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7CB755" w14:textId="55C4F5CB" w:rsidR="00910C96" w:rsidRDefault="008C24D2" w:rsidP="008C24D2">
      <w:pPr>
        <w:spacing w:after="0" w:line="240" w:lineRule="auto"/>
        <w:ind w:firstLine="709"/>
        <w:rPr>
          <w:rFonts w:ascii="Times New Roman" w:hAnsi="Times New Roman" w:cs="Times New Roman"/>
          <w:b/>
          <w:bCs/>
          <w:sz w:val="24"/>
          <w:szCs w:val="24"/>
        </w:rPr>
      </w:pPr>
      <w:r>
        <w:rPr>
          <w:rFonts w:ascii="Times New Roman" w:hAnsi="Times New Roman" w:cs="Times New Roman"/>
          <w:b/>
          <w:bCs/>
          <w:sz w:val="24"/>
          <w:szCs w:val="24"/>
        </w:rPr>
        <w:t>УДК/ББК</w:t>
      </w:r>
      <w:r w:rsidR="00B81574">
        <w:rPr>
          <w:rFonts w:ascii="Times New Roman" w:hAnsi="Times New Roman" w:cs="Times New Roman"/>
          <w:b/>
          <w:bCs/>
          <w:sz w:val="24"/>
          <w:szCs w:val="24"/>
        </w:rPr>
        <w:t xml:space="preserve"> 336.14</w:t>
      </w:r>
    </w:p>
    <w:p w14:paraId="661AA13F" w14:textId="527CF999" w:rsidR="008C24D2" w:rsidRDefault="008C24D2" w:rsidP="008C24D2">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Борисов Е.В.</w:t>
      </w:r>
    </w:p>
    <w:p w14:paraId="1F8036BB" w14:textId="0EA0BDF8" w:rsidR="008C24D2" w:rsidRDefault="00A31A4F" w:rsidP="008C24D2">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Расходы региональных бюджетов Северо-Западного федерального округа</w:t>
      </w:r>
      <w:r w:rsidR="00A15428">
        <w:rPr>
          <w:rFonts w:ascii="Times New Roman" w:hAnsi="Times New Roman" w:cs="Times New Roman"/>
          <w:b/>
          <w:bCs/>
          <w:sz w:val="24"/>
          <w:szCs w:val="24"/>
        </w:rPr>
        <w:t xml:space="preserve"> в период 2006–2025 гг.</w:t>
      </w:r>
    </w:p>
    <w:p w14:paraId="327F581A" w14:textId="61363848" w:rsidR="008C24D2" w:rsidRPr="008C24D2" w:rsidRDefault="008C24D2" w:rsidP="008C24D2">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sidR="005C24D8">
        <w:rPr>
          <w:rFonts w:ascii="Times New Roman" w:hAnsi="Times New Roman" w:cs="Times New Roman"/>
          <w:b/>
          <w:bCs/>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 xml:space="preserve">В связи с чередой экономических кризисов </w:t>
      </w:r>
      <w:r w:rsidR="00A31A4F">
        <w:rPr>
          <w:rFonts w:ascii="Times New Roman" w:hAnsi="Times New Roman" w:cs="Times New Roman"/>
          <w:sz w:val="24"/>
          <w:szCs w:val="24"/>
        </w:rPr>
        <w:t xml:space="preserve">органы </w:t>
      </w:r>
      <w:r>
        <w:rPr>
          <w:rFonts w:ascii="Times New Roman" w:hAnsi="Times New Roman" w:cs="Times New Roman"/>
          <w:sz w:val="24"/>
          <w:szCs w:val="24"/>
        </w:rPr>
        <w:t xml:space="preserve">власти вынуждены отдавать предпочтение экономическому развитию регионов, снижая социальные расходы. </w:t>
      </w:r>
      <w:r w:rsidRPr="008C24D2">
        <w:rPr>
          <w:rFonts w:ascii="Times New Roman" w:hAnsi="Times New Roman" w:cs="Times New Roman"/>
          <w:sz w:val="24"/>
          <w:szCs w:val="24"/>
        </w:rPr>
        <w:t>Целью работы является выявление тенденций расходования бюджетных средств по основным статьям за период 2006–202</w:t>
      </w:r>
      <w:r w:rsidR="00240F2C" w:rsidRPr="00240F2C">
        <w:rPr>
          <w:rFonts w:ascii="Times New Roman" w:hAnsi="Times New Roman" w:cs="Times New Roman"/>
          <w:sz w:val="24"/>
          <w:szCs w:val="24"/>
        </w:rPr>
        <w:t>5</w:t>
      </w:r>
      <w:r w:rsidRPr="008C24D2">
        <w:rPr>
          <w:rFonts w:ascii="Times New Roman" w:hAnsi="Times New Roman" w:cs="Times New Roman"/>
          <w:sz w:val="24"/>
          <w:szCs w:val="24"/>
        </w:rPr>
        <w:t xml:space="preserve"> гг</w:t>
      </w:r>
      <w:r w:rsidR="00240F2C" w:rsidRPr="00240F2C">
        <w:rPr>
          <w:rFonts w:ascii="Times New Roman" w:hAnsi="Times New Roman" w:cs="Times New Roman"/>
          <w:sz w:val="24"/>
          <w:szCs w:val="24"/>
        </w:rPr>
        <w:t>.</w:t>
      </w:r>
      <w:r w:rsidR="00A15428">
        <w:rPr>
          <w:rStyle w:val="a8"/>
          <w:rFonts w:ascii="Times New Roman" w:hAnsi="Times New Roman" w:cs="Times New Roman"/>
          <w:sz w:val="24"/>
          <w:szCs w:val="24"/>
        </w:rPr>
        <w:footnoteReference w:id="1"/>
      </w:r>
      <w:r w:rsidRPr="008C24D2">
        <w:rPr>
          <w:rFonts w:ascii="Times New Roman" w:hAnsi="Times New Roman" w:cs="Times New Roman"/>
          <w:sz w:val="24"/>
          <w:szCs w:val="24"/>
        </w:rPr>
        <w:t>.</w:t>
      </w:r>
    </w:p>
    <w:p w14:paraId="798ACB6B" w14:textId="466AAD71" w:rsidR="008C24D2" w:rsidRDefault="008C24D2" w:rsidP="008C24D2">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 xml:space="preserve">Ключевые слова: </w:t>
      </w:r>
      <w:r w:rsidR="00A31A4F">
        <w:rPr>
          <w:rFonts w:ascii="Times New Roman" w:hAnsi="Times New Roman" w:cs="Times New Roman"/>
          <w:sz w:val="24"/>
          <w:szCs w:val="24"/>
        </w:rPr>
        <w:t>бюджетная система, расходы региональных бюджетов, консолидированный бюджет.</w:t>
      </w:r>
    </w:p>
    <w:p w14:paraId="601FF51E" w14:textId="450B6BCC" w:rsidR="008C24D2" w:rsidRDefault="008C24D2" w:rsidP="008C24D2">
      <w:pPr>
        <w:spacing w:after="0" w:line="240" w:lineRule="auto"/>
        <w:ind w:firstLine="709"/>
        <w:jc w:val="both"/>
        <w:rPr>
          <w:rFonts w:ascii="Times New Roman" w:hAnsi="Times New Roman" w:cs="Times New Roman"/>
          <w:sz w:val="24"/>
          <w:szCs w:val="24"/>
        </w:rPr>
      </w:pPr>
    </w:p>
    <w:p w14:paraId="62333A2A" w14:textId="354684A6" w:rsidR="008C24D2" w:rsidRDefault="00A31A4F" w:rsidP="00A31A4F">
      <w:pPr>
        <w:spacing w:after="0" w:line="240" w:lineRule="auto"/>
        <w:ind w:firstLine="709"/>
        <w:jc w:val="both"/>
        <w:rPr>
          <w:rFonts w:ascii="Times New Roman" w:hAnsi="Times New Roman" w:cs="Times New Roman"/>
          <w:sz w:val="24"/>
          <w:szCs w:val="24"/>
        </w:rPr>
      </w:pPr>
      <w:r w:rsidRPr="00A31A4F">
        <w:rPr>
          <w:rFonts w:ascii="Times New Roman" w:hAnsi="Times New Roman" w:cs="Times New Roman"/>
          <w:sz w:val="24"/>
          <w:szCs w:val="24"/>
        </w:rPr>
        <w:t xml:space="preserve">Обеспечение национальной безопасности на региональном уровне достигается эффективным распределением финансовых ресурсов внутри каждого региона. Исходя из позиции, что национальная безопасность страны, а также финансовый, инновационный и прочий ее потенциалы – это совокупность достижимой безопасности регионов и используемые потенциалы каждого региона, эффективное расходование средств является приоритетным и крайне важным направлением. В сложившихся экономических реалиях, </w:t>
      </w:r>
      <w:r>
        <w:rPr>
          <w:rFonts w:ascii="Times New Roman" w:hAnsi="Times New Roman" w:cs="Times New Roman"/>
          <w:sz w:val="24"/>
          <w:szCs w:val="24"/>
        </w:rPr>
        <w:t>э</w:t>
      </w:r>
      <w:r w:rsidRPr="00A31A4F">
        <w:rPr>
          <w:rFonts w:ascii="Times New Roman" w:hAnsi="Times New Roman" w:cs="Times New Roman"/>
          <w:sz w:val="24"/>
          <w:szCs w:val="24"/>
        </w:rPr>
        <w:t>ффективное</w:t>
      </w:r>
      <w:r>
        <w:rPr>
          <w:rFonts w:ascii="Times New Roman" w:hAnsi="Times New Roman" w:cs="Times New Roman"/>
          <w:sz w:val="24"/>
          <w:szCs w:val="24"/>
        </w:rPr>
        <w:t xml:space="preserve"> и адаптивное</w:t>
      </w:r>
      <w:r w:rsidRPr="00A31A4F">
        <w:rPr>
          <w:rFonts w:ascii="Times New Roman" w:hAnsi="Times New Roman" w:cs="Times New Roman"/>
          <w:sz w:val="24"/>
          <w:szCs w:val="24"/>
        </w:rPr>
        <w:t xml:space="preserve"> функционирование бюджетной сферы – залог социально-экономического развития. В свою очередь, бюджетное финансирование является залогом создания/поддержания имеющегося базиса региональной экономики. От повышения бюджетных расходов, эффективности вложений зависит то, насколько регион станет успешнее и привлекательнее как место функционирования экономических агентов. В следствии вышесказанного, целью данной работы является выявление тенденций расходования бюджетных средств по основным статьям расходов, сгруппированных в три блока</w:t>
      </w:r>
      <w:r>
        <w:rPr>
          <w:rFonts w:ascii="Times New Roman" w:hAnsi="Times New Roman" w:cs="Times New Roman"/>
          <w:sz w:val="24"/>
          <w:szCs w:val="24"/>
        </w:rPr>
        <w:t xml:space="preserve"> (социальная сфера, экономическое развитие, оборона и безопасность)</w:t>
      </w:r>
      <w:r w:rsidRPr="00A31A4F">
        <w:rPr>
          <w:rFonts w:ascii="Times New Roman" w:hAnsi="Times New Roman" w:cs="Times New Roman"/>
          <w:sz w:val="24"/>
          <w:szCs w:val="24"/>
        </w:rPr>
        <w:t>.</w:t>
      </w:r>
    </w:p>
    <w:p w14:paraId="1A2C1436" w14:textId="38A45458" w:rsidR="00A31A4F" w:rsidRPr="00A31A4F" w:rsidRDefault="00A31A4F" w:rsidP="00A31A4F">
      <w:pPr>
        <w:spacing w:after="0" w:line="240" w:lineRule="auto"/>
        <w:ind w:firstLine="709"/>
        <w:jc w:val="both"/>
        <w:rPr>
          <w:rFonts w:ascii="Times New Roman" w:hAnsi="Times New Roman" w:cs="Times New Roman"/>
          <w:sz w:val="24"/>
          <w:szCs w:val="24"/>
        </w:rPr>
      </w:pPr>
      <w:r w:rsidRPr="00A31A4F">
        <w:rPr>
          <w:rFonts w:ascii="Times New Roman" w:hAnsi="Times New Roman" w:cs="Times New Roman"/>
          <w:sz w:val="24"/>
          <w:szCs w:val="24"/>
        </w:rPr>
        <w:t>Исследованиями, связанными с анализом и проблемами расходной части региональных бюджетов, занимались и занимаются многие отечественные исследователи. Можно выделить работы следующих ученых: Е Т. Гурвич и Н.А. Краснопеева исследовали характер связи между шоками доходов и расходов региональных бюджетов. Ими было выявлено, что существует причинно-следственная связь между доходными поступлениями и расходами (связь от доходов к расходам). Авторы установили процикличнось политики расходов на региональном уровне. Чем более выражен «перекос» доходов – тем острее будет проблема с расходной частью. (Е.Т. Гурвич, Н.А. Краснопеева. 2020).</w:t>
      </w:r>
    </w:p>
    <w:p w14:paraId="28100B93" w14:textId="77777777" w:rsidR="00A31A4F" w:rsidRPr="00A31A4F" w:rsidRDefault="00A31A4F" w:rsidP="00A31A4F">
      <w:pPr>
        <w:spacing w:after="0" w:line="240" w:lineRule="auto"/>
        <w:ind w:firstLine="709"/>
        <w:jc w:val="both"/>
        <w:rPr>
          <w:rFonts w:ascii="Times New Roman" w:hAnsi="Times New Roman" w:cs="Times New Roman"/>
          <w:sz w:val="24"/>
          <w:szCs w:val="24"/>
        </w:rPr>
      </w:pPr>
      <w:r w:rsidRPr="00A31A4F">
        <w:rPr>
          <w:rFonts w:ascii="Times New Roman" w:hAnsi="Times New Roman" w:cs="Times New Roman"/>
          <w:sz w:val="24"/>
          <w:szCs w:val="24"/>
        </w:rPr>
        <w:t>Обращаясь к терминологической стороне, бюджетный потенциал региона является составляющей в структуре финансового потенциала. При этом многими исследователями отмечается его ведущее значение ввиду наличия колоссальных и разносторонних возможностей для насыщения экономического оборота финансовыми ресурсами и обеспечения модернизации экономики (Печенская-Полищук М.А. 2022).</w:t>
      </w:r>
    </w:p>
    <w:p w14:paraId="0A98C379" w14:textId="77777777" w:rsidR="00A31A4F" w:rsidRPr="00A31A4F" w:rsidRDefault="00A31A4F" w:rsidP="00A31A4F">
      <w:pPr>
        <w:spacing w:after="0" w:line="240" w:lineRule="auto"/>
        <w:ind w:firstLine="709"/>
        <w:jc w:val="both"/>
        <w:rPr>
          <w:rFonts w:ascii="Times New Roman" w:hAnsi="Times New Roman" w:cs="Times New Roman"/>
          <w:sz w:val="24"/>
          <w:szCs w:val="24"/>
        </w:rPr>
      </w:pPr>
      <w:r w:rsidRPr="00A31A4F">
        <w:rPr>
          <w:rFonts w:ascii="Times New Roman" w:hAnsi="Times New Roman" w:cs="Times New Roman"/>
          <w:sz w:val="24"/>
          <w:szCs w:val="24"/>
        </w:rPr>
        <w:t>Г.А. Грачев в своей работе рассматривал региональный бюджет как макроэкономический инструмент реализации социально-экономической политики. Его действенность во многом зависит от структурной эффективности расходной части бюджета. Автор с помощью математических методов (а именно принципа оптимальности Парето). Суть его метода сводится к соблюдению условий эффективности системы. Система эффективна, когда поставленные цели и задачи реализуются в полном объеме при минимуме затрат на их исполнение. Там же автор указывает на сложность применения многих математических методов для оценки эффективности бюджетных расходов ввиду наличия постоянных государственных расходов, а также из-за лоббирования интересов отдельных министерств и ведомств. (Г.А. Грачев. 2011)</w:t>
      </w:r>
    </w:p>
    <w:p w14:paraId="218FADDC" w14:textId="77777777" w:rsidR="00A31A4F" w:rsidRPr="00A31A4F" w:rsidRDefault="00A31A4F" w:rsidP="00A31A4F">
      <w:pPr>
        <w:spacing w:after="0" w:line="240" w:lineRule="auto"/>
        <w:ind w:firstLine="709"/>
        <w:jc w:val="both"/>
        <w:rPr>
          <w:rFonts w:ascii="Times New Roman" w:hAnsi="Times New Roman" w:cs="Times New Roman"/>
          <w:sz w:val="24"/>
          <w:szCs w:val="24"/>
        </w:rPr>
      </w:pPr>
      <w:r w:rsidRPr="00A31A4F">
        <w:rPr>
          <w:rFonts w:ascii="Times New Roman" w:hAnsi="Times New Roman" w:cs="Times New Roman"/>
          <w:sz w:val="24"/>
          <w:szCs w:val="24"/>
        </w:rPr>
        <w:lastRenderedPageBreak/>
        <w:t>В труде «Адаптация системы межбюджетных отношений и субнациональных финансов к колебаниям экономической конъюнктуры» за авторством А.Г. Силуанова и В.С. Назарова говорится о том, что экономические шоки в первую очередь затрагивают развитые регионы, сокращая их доходную базу. Существующие инструменты межбюджетных отношений позволяют регионам выравнивать их дефицит, предоставляя таким образом возможности для сохранения объема расходов либо незначительно их сокращая, в зависимости от нужды. (А.Г. Силуанов, В.С. Назаров. 2009).</w:t>
      </w:r>
    </w:p>
    <w:p w14:paraId="200D8D8B" w14:textId="77777777" w:rsidR="00A31A4F" w:rsidRPr="00A31A4F" w:rsidRDefault="00A31A4F" w:rsidP="00A31A4F">
      <w:pPr>
        <w:spacing w:after="0" w:line="240" w:lineRule="auto"/>
        <w:ind w:firstLine="709"/>
        <w:jc w:val="both"/>
        <w:rPr>
          <w:rFonts w:ascii="Times New Roman" w:hAnsi="Times New Roman" w:cs="Times New Roman"/>
          <w:sz w:val="24"/>
          <w:szCs w:val="24"/>
        </w:rPr>
      </w:pPr>
      <w:r w:rsidRPr="00A31A4F">
        <w:rPr>
          <w:rFonts w:ascii="Times New Roman" w:hAnsi="Times New Roman" w:cs="Times New Roman"/>
          <w:sz w:val="24"/>
          <w:szCs w:val="24"/>
        </w:rPr>
        <w:t xml:space="preserve">В свою очередь, Бальнин И.В., </w:t>
      </w:r>
      <w:bookmarkStart w:id="0" w:name="_Hlk229732995"/>
      <w:r w:rsidRPr="00A31A4F">
        <w:rPr>
          <w:rFonts w:ascii="Times New Roman" w:hAnsi="Times New Roman" w:cs="Times New Roman"/>
          <w:sz w:val="24"/>
          <w:szCs w:val="24"/>
        </w:rPr>
        <w:t xml:space="preserve">Терехова Т.Б., Ажмуратова М.А. </w:t>
      </w:r>
      <w:bookmarkEnd w:id="0"/>
      <w:r w:rsidRPr="00A31A4F">
        <w:rPr>
          <w:rFonts w:ascii="Times New Roman" w:hAnsi="Times New Roman" w:cs="Times New Roman"/>
          <w:sz w:val="24"/>
          <w:szCs w:val="24"/>
        </w:rPr>
        <w:t>указывают на необходимость соблюдения принципа прозрачности при реализации региональных бюджетов не только с целью более открытого позиционирования органов власти, но и для совершенствования государственной статистики и совершенствования взаимодействия с гражданами (инициативное бюджетирование). Также авторы обращают внимание на соблюдение ряда принципов – принципов бюджетной системы в части доходов/расходов, принципов эффективности расходов и мониторирования. (Бальнин И.В., Терехова Т.Б., Ажмуратова М.А. 2025).</w:t>
      </w:r>
    </w:p>
    <w:p w14:paraId="0050BA56" w14:textId="77777777" w:rsidR="00A31A4F" w:rsidRPr="00A31A4F" w:rsidRDefault="00A31A4F" w:rsidP="00A31A4F">
      <w:pPr>
        <w:spacing w:after="0" w:line="240" w:lineRule="auto"/>
        <w:ind w:firstLine="709"/>
        <w:jc w:val="both"/>
        <w:rPr>
          <w:rFonts w:ascii="Times New Roman" w:hAnsi="Times New Roman" w:cs="Times New Roman"/>
          <w:sz w:val="24"/>
          <w:szCs w:val="24"/>
        </w:rPr>
      </w:pPr>
      <w:r w:rsidRPr="00A31A4F">
        <w:rPr>
          <w:rFonts w:ascii="Times New Roman" w:hAnsi="Times New Roman" w:cs="Times New Roman"/>
          <w:sz w:val="24"/>
          <w:szCs w:val="24"/>
        </w:rPr>
        <w:t>Работы отечественных исследователей показывают важность и актуальность мониторирования и анализа динамики расходов региональных бюджетов. Динамика расходования средств региональных бюджетов закладывает определенный базис для дальнейшего развития, в следствии чего необходимо проводить обзор и анализ расходования финансовых средств по статьям расходов. Отмечается связь между доходами и их ощутимом влиянии на расходы, необходимости соблюдения ряда принципов на всех этапах бюджетного процесса.</w:t>
      </w:r>
    </w:p>
    <w:p w14:paraId="5D1F8450" w14:textId="7E3229E1" w:rsidR="00A31A4F" w:rsidRDefault="00A31A4F" w:rsidP="00A31A4F">
      <w:pPr>
        <w:spacing w:after="0" w:line="240" w:lineRule="auto"/>
        <w:ind w:firstLine="709"/>
        <w:jc w:val="both"/>
        <w:rPr>
          <w:rFonts w:ascii="Times New Roman" w:hAnsi="Times New Roman" w:cs="Times New Roman"/>
          <w:sz w:val="24"/>
          <w:szCs w:val="24"/>
        </w:rPr>
      </w:pPr>
      <w:r w:rsidRPr="00A31A4F">
        <w:rPr>
          <w:rFonts w:ascii="Times New Roman" w:hAnsi="Times New Roman" w:cs="Times New Roman"/>
          <w:sz w:val="24"/>
          <w:szCs w:val="24"/>
        </w:rPr>
        <w:t>Основная часть. Для начала необходимо привести основные показатели региональных бюджетов, а именно совокупных расходов в сопоставимые цены на душу населения. Так, из данных</w:t>
      </w:r>
      <w:r w:rsidR="00115F06">
        <w:rPr>
          <w:rFonts w:ascii="Times New Roman" w:hAnsi="Times New Roman" w:cs="Times New Roman"/>
          <w:sz w:val="24"/>
          <w:szCs w:val="24"/>
        </w:rPr>
        <w:t xml:space="preserve"> приведенных данных бюджетной статистики (табл. 1)</w:t>
      </w:r>
      <w:r w:rsidRPr="00A31A4F">
        <w:rPr>
          <w:rFonts w:ascii="Times New Roman" w:hAnsi="Times New Roman" w:cs="Times New Roman"/>
          <w:sz w:val="24"/>
          <w:szCs w:val="24"/>
        </w:rPr>
        <w:t xml:space="preserve"> можно отметить средний темп роста за 2006–202</w:t>
      </w:r>
      <w:r w:rsidR="00115F06">
        <w:rPr>
          <w:rFonts w:ascii="Times New Roman" w:hAnsi="Times New Roman" w:cs="Times New Roman"/>
          <w:sz w:val="24"/>
          <w:szCs w:val="24"/>
        </w:rPr>
        <w:t>5</w:t>
      </w:r>
      <w:r w:rsidRPr="00A31A4F">
        <w:rPr>
          <w:rFonts w:ascii="Times New Roman" w:hAnsi="Times New Roman" w:cs="Times New Roman"/>
          <w:sz w:val="24"/>
          <w:szCs w:val="24"/>
        </w:rPr>
        <w:t xml:space="preserve"> гг. по всем регионам СЗФО в значении </w:t>
      </w:r>
      <w:r w:rsidR="00115F06" w:rsidRPr="005D0632">
        <w:rPr>
          <w:rFonts w:ascii="Times New Roman" w:hAnsi="Times New Roman" w:cs="Times New Roman"/>
          <w:sz w:val="24"/>
          <w:szCs w:val="24"/>
        </w:rPr>
        <w:t xml:space="preserve">приблизительно в </w:t>
      </w:r>
      <w:r w:rsidR="005D0632" w:rsidRPr="005D0632">
        <w:rPr>
          <w:rFonts w:ascii="Times New Roman" w:hAnsi="Times New Roman" w:cs="Times New Roman"/>
          <w:sz w:val="24"/>
          <w:szCs w:val="24"/>
        </w:rPr>
        <w:t>3</w:t>
      </w:r>
      <w:r w:rsidR="005D0632">
        <w:rPr>
          <w:rFonts w:ascii="Times New Roman" w:hAnsi="Times New Roman" w:cs="Times New Roman"/>
          <w:sz w:val="24"/>
          <w:szCs w:val="24"/>
        </w:rPr>
        <w:t>,1</w:t>
      </w:r>
      <w:r w:rsidRPr="005D0632">
        <w:rPr>
          <w:rFonts w:ascii="Times New Roman" w:hAnsi="Times New Roman" w:cs="Times New Roman"/>
          <w:sz w:val="24"/>
          <w:szCs w:val="24"/>
        </w:rPr>
        <w:t>%</w:t>
      </w:r>
      <w:r w:rsidR="005D0632" w:rsidRPr="005D0632">
        <w:rPr>
          <w:rFonts w:ascii="Times New Roman" w:hAnsi="Times New Roman" w:cs="Times New Roman"/>
          <w:sz w:val="24"/>
          <w:szCs w:val="24"/>
        </w:rPr>
        <w:t xml:space="preserve"> в год</w:t>
      </w:r>
      <w:r w:rsidRPr="005D0632">
        <w:rPr>
          <w:rFonts w:ascii="Times New Roman" w:hAnsi="Times New Roman" w:cs="Times New Roman"/>
          <w:sz w:val="24"/>
          <w:szCs w:val="24"/>
        </w:rPr>
        <w:t xml:space="preserve">. </w:t>
      </w:r>
      <w:r w:rsidR="005D0632">
        <w:rPr>
          <w:rFonts w:ascii="Times New Roman" w:hAnsi="Times New Roman" w:cs="Times New Roman"/>
          <w:sz w:val="24"/>
          <w:szCs w:val="24"/>
        </w:rPr>
        <w:t xml:space="preserve">Наибольший темп роста расходов наблюдался у Архангельской области (в среднем в 4,7% в год), наименьший – у Вологодской области и г. Санкт-Петербурга (у обоих в среднем по 2,9% в год) </w:t>
      </w:r>
      <w:r w:rsidRPr="00A31A4F">
        <w:rPr>
          <w:rFonts w:ascii="Times New Roman" w:hAnsi="Times New Roman" w:cs="Times New Roman"/>
          <w:sz w:val="24"/>
          <w:szCs w:val="24"/>
        </w:rPr>
        <w:t>Как можно заметить, после начала СВО</w:t>
      </w:r>
      <w:r w:rsidR="005D0632">
        <w:rPr>
          <w:rFonts w:ascii="Times New Roman" w:hAnsi="Times New Roman" w:cs="Times New Roman"/>
          <w:sz w:val="24"/>
          <w:szCs w:val="24"/>
        </w:rPr>
        <w:t xml:space="preserve"> и начала высокого санкционного давления,</w:t>
      </w:r>
      <w:r w:rsidRPr="00A31A4F">
        <w:rPr>
          <w:rFonts w:ascii="Times New Roman" w:hAnsi="Times New Roman" w:cs="Times New Roman"/>
          <w:sz w:val="24"/>
          <w:szCs w:val="24"/>
        </w:rPr>
        <w:t xml:space="preserve"> </w:t>
      </w:r>
      <w:r w:rsidR="005D0632">
        <w:rPr>
          <w:rFonts w:ascii="Times New Roman" w:hAnsi="Times New Roman" w:cs="Times New Roman"/>
          <w:sz w:val="24"/>
          <w:szCs w:val="24"/>
        </w:rPr>
        <w:t>после</w:t>
      </w:r>
      <w:r w:rsidRPr="00A31A4F">
        <w:rPr>
          <w:rFonts w:ascii="Times New Roman" w:hAnsi="Times New Roman" w:cs="Times New Roman"/>
          <w:sz w:val="24"/>
          <w:szCs w:val="24"/>
        </w:rPr>
        <w:t xml:space="preserve"> 2022 году практически все регионы планомерно сокращают расходы, оптимизируя свои бюджеты под требования текущих реалий.</w:t>
      </w:r>
    </w:p>
    <w:p w14:paraId="376EF2EC" w14:textId="77777777" w:rsidR="00A31A4F" w:rsidRPr="00092F3B" w:rsidRDefault="00A31A4F" w:rsidP="00A31A4F">
      <w:pPr>
        <w:tabs>
          <w:tab w:val="left" w:pos="1134"/>
        </w:tabs>
        <w:spacing w:after="0" w:line="240" w:lineRule="auto"/>
        <w:ind w:firstLine="709"/>
        <w:jc w:val="center"/>
        <w:rPr>
          <w:rFonts w:ascii="Times New Roman" w:hAnsi="Times New Roman" w:cs="Times New Roman"/>
          <w:sz w:val="24"/>
          <w:szCs w:val="24"/>
        </w:rPr>
      </w:pPr>
      <w:r w:rsidRPr="00092F3B">
        <w:rPr>
          <w:rFonts w:ascii="Times New Roman" w:hAnsi="Times New Roman" w:cs="Times New Roman"/>
          <w:sz w:val="24"/>
          <w:szCs w:val="24"/>
        </w:rPr>
        <w:t>Таблица 1</w:t>
      </w:r>
      <w:r>
        <w:rPr>
          <w:rFonts w:ascii="Times New Roman" w:hAnsi="Times New Roman" w:cs="Times New Roman"/>
          <w:sz w:val="24"/>
          <w:szCs w:val="24"/>
        </w:rPr>
        <w:t>.</w:t>
      </w:r>
      <w:r w:rsidRPr="00092F3B">
        <w:rPr>
          <w:rFonts w:ascii="Times New Roman" w:hAnsi="Times New Roman" w:cs="Times New Roman"/>
          <w:sz w:val="24"/>
          <w:szCs w:val="24"/>
        </w:rPr>
        <w:t xml:space="preserve"> </w:t>
      </w:r>
      <w:r>
        <w:rPr>
          <w:rFonts w:ascii="Times New Roman" w:hAnsi="Times New Roman" w:cs="Times New Roman"/>
          <w:sz w:val="24"/>
          <w:szCs w:val="24"/>
        </w:rPr>
        <w:t>Расходы</w:t>
      </w:r>
      <w:r w:rsidRPr="00092F3B">
        <w:rPr>
          <w:rFonts w:ascii="Times New Roman" w:hAnsi="Times New Roman" w:cs="Times New Roman"/>
          <w:sz w:val="24"/>
          <w:szCs w:val="24"/>
        </w:rPr>
        <w:t xml:space="preserve"> консолидированных бюджетов субъектов СЗФО </w:t>
      </w:r>
      <w:r>
        <w:rPr>
          <w:rFonts w:ascii="Times New Roman" w:hAnsi="Times New Roman" w:cs="Times New Roman"/>
          <w:sz w:val="24"/>
          <w:szCs w:val="24"/>
        </w:rPr>
        <w:t>в сопоставимых ценах на душу населения</w:t>
      </w:r>
      <w:r w:rsidRPr="00092F3B">
        <w:rPr>
          <w:rFonts w:ascii="Times New Roman" w:hAnsi="Times New Roman" w:cs="Times New Roman"/>
          <w:sz w:val="24"/>
          <w:szCs w:val="24"/>
        </w:rPr>
        <w:t xml:space="preserve">, </w:t>
      </w:r>
      <w:r>
        <w:rPr>
          <w:rFonts w:ascii="Times New Roman" w:hAnsi="Times New Roman" w:cs="Times New Roman"/>
          <w:sz w:val="24"/>
          <w:szCs w:val="24"/>
        </w:rPr>
        <w:t>тыс</w:t>
      </w:r>
      <w:r w:rsidRPr="00092F3B">
        <w:rPr>
          <w:rFonts w:ascii="Times New Roman" w:hAnsi="Times New Roman" w:cs="Times New Roman"/>
          <w:sz w:val="24"/>
          <w:szCs w:val="24"/>
        </w:rPr>
        <w:t>. руб.</w:t>
      </w:r>
      <w:r>
        <w:rPr>
          <w:rFonts w:ascii="Times New Roman" w:hAnsi="Times New Roman" w:cs="Times New Roman"/>
          <w:sz w:val="24"/>
          <w:szCs w:val="24"/>
        </w:rPr>
        <w:t xml:space="preserve"> за 2006–2024 гг.</w:t>
      </w:r>
    </w:p>
    <w:tbl>
      <w:tblPr>
        <w:tblW w:w="9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45"/>
        <w:gridCol w:w="680"/>
        <w:gridCol w:w="677"/>
        <w:gridCol w:w="676"/>
        <w:gridCol w:w="677"/>
        <w:gridCol w:w="814"/>
        <w:gridCol w:w="813"/>
        <w:gridCol w:w="814"/>
        <w:gridCol w:w="813"/>
        <w:gridCol w:w="814"/>
        <w:gridCol w:w="809"/>
        <w:gridCol w:w="922"/>
      </w:tblGrid>
      <w:tr w:rsidR="00A31A4F" w:rsidRPr="00115F06" w14:paraId="54249028"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hideMark/>
          </w:tcPr>
          <w:p w14:paraId="366A11FD"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Год</w:t>
            </w:r>
          </w:p>
        </w:tc>
        <w:tc>
          <w:tcPr>
            <w:tcW w:w="680" w:type="dxa"/>
            <w:tcBorders>
              <w:top w:val="single" w:sz="4" w:space="0" w:color="auto"/>
              <w:left w:val="single" w:sz="4" w:space="0" w:color="auto"/>
              <w:bottom w:val="single" w:sz="4" w:space="0" w:color="auto"/>
              <w:right w:val="single" w:sz="4" w:space="0" w:color="auto"/>
            </w:tcBorders>
            <w:vAlign w:val="center"/>
            <w:hideMark/>
          </w:tcPr>
          <w:p w14:paraId="1E40F0FA"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Респ. Карелия</w:t>
            </w:r>
          </w:p>
        </w:tc>
        <w:tc>
          <w:tcPr>
            <w:tcW w:w="677" w:type="dxa"/>
            <w:tcBorders>
              <w:top w:val="single" w:sz="4" w:space="0" w:color="auto"/>
              <w:left w:val="single" w:sz="4" w:space="0" w:color="auto"/>
              <w:bottom w:val="single" w:sz="4" w:space="0" w:color="auto"/>
              <w:right w:val="single" w:sz="4" w:space="0" w:color="auto"/>
            </w:tcBorders>
            <w:vAlign w:val="center"/>
            <w:hideMark/>
          </w:tcPr>
          <w:p w14:paraId="3C696709"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Респ. Коми</w:t>
            </w:r>
          </w:p>
        </w:tc>
        <w:tc>
          <w:tcPr>
            <w:tcW w:w="676" w:type="dxa"/>
            <w:tcBorders>
              <w:top w:val="single" w:sz="4" w:space="0" w:color="auto"/>
              <w:left w:val="single" w:sz="4" w:space="0" w:color="auto"/>
              <w:bottom w:val="single" w:sz="4" w:space="0" w:color="auto"/>
              <w:right w:val="single" w:sz="4" w:space="0" w:color="auto"/>
            </w:tcBorders>
            <w:vAlign w:val="center"/>
            <w:hideMark/>
          </w:tcPr>
          <w:p w14:paraId="32A2914C"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Архангельская обл.</w:t>
            </w:r>
          </w:p>
        </w:tc>
        <w:tc>
          <w:tcPr>
            <w:tcW w:w="677" w:type="dxa"/>
            <w:tcBorders>
              <w:top w:val="single" w:sz="4" w:space="0" w:color="auto"/>
              <w:left w:val="single" w:sz="4" w:space="0" w:color="auto"/>
              <w:bottom w:val="single" w:sz="4" w:space="0" w:color="auto"/>
              <w:right w:val="single" w:sz="4" w:space="0" w:color="auto"/>
            </w:tcBorders>
            <w:vAlign w:val="center"/>
            <w:hideMark/>
          </w:tcPr>
          <w:p w14:paraId="21ACDFF6"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Вологодская обл.</w:t>
            </w:r>
          </w:p>
        </w:tc>
        <w:tc>
          <w:tcPr>
            <w:tcW w:w="814" w:type="dxa"/>
            <w:tcBorders>
              <w:top w:val="single" w:sz="4" w:space="0" w:color="auto"/>
              <w:left w:val="single" w:sz="4" w:space="0" w:color="auto"/>
              <w:bottom w:val="single" w:sz="4" w:space="0" w:color="auto"/>
              <w:right w:val="single" w:sz="4" w:space="0" w:color="auto"/>
            </w:tcBorders>
            <w:vAlign w:val="center"/>
            <w:hideMark/>
          </w:tcPr>
          <w:p w14:paraId="0018A18F"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Калининградская обл.</w:t>
            </w:r>
          </w:p>
        </w:tc>
        <w:tc>
          <w:tcPr>
            <w:tcW w:w="813" w:type="dxa"/>
            <w:tcBorders>
              <w:top w:val="single" w:sz="4" w:space="0" w:color="auto"/>
              <w:left w:val="nil"/>
              <w:bottom w:val="single" w:sz="4" w:space="0" w:color="auto"/>
              <w:right w:val="single" w:sz="4" w:space="0" w:color="auto"/>
            </w:tcBorders>
            <w:vAlign w:val="center"/>
            <w:hideMark/>
          </w:tcPr>
          <w:p w14:paraId="4BFA9F79"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Ленинградская обл.</w:t>
            </w:r>
          </w:p>
        </w:tc>
        <w:tc>
          <w:tcPr>
            <w:tcW w:w="814" w:type="dxa"/>
            <w:tcBorders>
              <w:top w:val="single" w:sz="4" w:space="0" w:color="auto"/>
              <w:left w:val="single" w:sz="4" w:space="0" w:color="auto"/>
              <w:bottom w:val="single" w:sz="4" w:space="0" w:color="auto"/>
              <w:right w:val="single" w:sz="4" w:space="0" w:color="auto"/>
            </w:tcBorders>
            <w:vAlign w:val="center"/>
            <w:hideMark/>
          </w:tcPr>
          <w:p w14:paraId="68C4CB75"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Мурманская обл.</w:t>
            </w:r>
          </w:p>
        </w:tc>
        <w:tc>
          <w:tcPr>
            <w:tcW w:w="813" w:type="dxa"/>
            <w:tcBorders>
              <w:top w:val="single" w:sz="4" w:space="0" w:color="auto"/>
              <w:left w:val="single" w:sz="4" w:space="0" w:color="auto"/>
              <w:bottom w:val="single" w:sz="4" w:space="0" w:color="auto"/>
              <w:right w:val="single" w:sz="4" w:space="0" w:color="auto"/>
            </w:tcBorders>
            <w:vAlign w:val="center"/>
            <w:hideMark/>
          </w:tcPr>
          <w:p w14:paraId="60BE418F"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Новгородская обл.</w:t>
            </w:r>
          </w:p>
        </w:tc>
        <w:tc>
          <w:tcPr>
            <w:tcW w:w="814" w:type="dxa"/>
            <w:tcBorders>
              <w:top w:val="single" w:sz="4" w:space="0" w:color="auto"/>
              <w:left w:val="single" w:sz="4" w:space="0" w:color="auto"/>
              <w:bottom w:val="single" w:sz="4" w:space="0" w:color="auto"/>
              <w:right w:val="single" w:sz="4" w:space="0" w:color="auto"/>
            </w:tcBorders>
            <w:vAlign w:val="center"/>
            <w:hideMark/>
          </w:tcPr>
          <w:p w14:paraId="7DE60707"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Псковская обл.</w:t>
            </w:r>
          </w:p>
        </w:tc>
        <w:tc>
          <w:tcPr>
            <w:tcW w:w="809" w:type="dxa"/>
            <w:tcBorders>
              <w:top w:val="single" w:sz="4" w:space="0" w:color="auto"/>
              <w:left w:val="single" w:sz="4" w:space="0" w:color="auto"/>
              <w:bottom w:val="single" w:sz="4" w:space="0" w:color="auto"/>
              <w:right w:val="single" w:sz="4" w:space="0" w:color="auto"/>
            </w:tcBorders>
            <w:vAlign w:val="center"/>
            <w:hideMark/>
          </w:tcPr>
          <w:p w14:paraId="7CA88FF3"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Санкт-Петербург</w:t>
            </w:r>
          </w:p>
        </w:tc>
        <w:tc>
          <w:tcPr>
            <w:tcW w:w="922" w:type="dxa"/>
            <w:tcBorders>
              <w:top w:val="single" w:sz="4" w:space="0" w:color="auto"/>
              <w:left w:val="single" w:sz="4" w:space="0" w:color="auto"/>
              <w:bottom w:val="single" w:sz="4" w:space="0" w:color="auto"/>
              <w:right w:val="single" w:sz="4" w:space="0" w:color="auto"/>
            </w:tcBorders>
            <w:vAlign w:val="center"/>
            <w:hideMark/>
          </w:tcPr>
          <w:p w14:paraId="69A75995"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Ненецкий</w:t>
            </w:r>
            <w:r w:rsidRPr="00115F06">
              <w:rPr>
                <w:rFonts w:ascii="Times New Roman" w:hAnsi="Times New Roman" w:cs="Times New Roman"/>
                <w:color w:val="000000"/>
                <w:sz w:val="18"/>
                <w:szCs w:val="18"/>
                <w:lang w:val="en-US"/>
              </w:rPr>
              <w:t xml:space="preserve"> </w:t>
            </w:r>
            <w:r w:rsidRPr="00115F06">
              <w:rPr>
                <w:rFonts w:ascii="Times New Roman" w:hAnsi="Times New Roman" w:cs="Times New Roman"/>
                <w:color w:val="000000"/>
                <w:sz w:val="18"/>
                <w:szCs w:val="18"/>
              </w:rPr>
              <w:t>А.О.</w:t>
            </w:r>
          </w:p>
        </w:tc>
      </w:tr>
      <w:tr w:rsidR="00115F06" w:rsidRPr="00115F06" w14:paraId="11AD9D9A"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hideMark/>
          </w:tcPr>
          <w:p w14:paraId="19BB1F02"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2006</w:t>
            </w:r>
          </w:p>
        </w:tc>
        <w:tc>
          <w:tcPr>
            <w:tcW w:w="680" w:type="dxa"/>
            <w:tcBorders>
              <w:top w:val="single" w:sz="4" w:space="0" w:color="auto"/>
              <w:left w:val="single" w:sz="4" w:space="0" w:color="auto"/>
              <w:bottom w:val="single" w:sz="4" w:space="0" w:color="auto"/>
              <w:right w:val="single" w:sz="4" w:space="0" w:color="auto"/>
            </w:tcBorders>
            <w:vAlign w:val="center"/>
          </w:tcPr>
          <w:p w14:paraId="3AA1465A" w14:textId="1DDDDD9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102,4</w:t>
            </w:r>
          </w:p>
        </w:tc>
        <w:tc>
          <w:tcPr>
            <w:tcW w:w="677" w:type="dxa"/>
            <w:tcBorders>
              <w:top w:val="single" w:sz="4" w:space="0" w:color="auto"/>
              <w:left w:val="single" w:sz="4" w:space="0" w:color="auto"/>
              <w:bottom w:val="single" w:sz="4" w:space="0" w:color="auto"/>
              <w:right w:val="single" w:sz="4" w:space="0" w:color="auto"/>
            </w:tcBorders>
            <w:vAlign w:val="center"/>
          </w:tcPr>
          <w:p w14:paraId="5814AE21" w14:textId="72B2814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128,3</w:t>
            </w:r>
          </w:p>
        </w:tc>
        <w:tc>
          <w:tcPr>
            <w:tcW w:w="676" w:type="dxa"/>
            <w:tcBorders>
              <w:top w:val="single" w:sz="4" w:space="0" w:color="auto"/>
              <w:left w:val="single" w:sz="4" w:space="0" w:color="auto"/>
              <w:bottom w:val="single" w:sz="4" w:space="0" w:color="auto"/>
              <w:right w:val="single" w:sz="4" w:space="0" w:color="auto"/>
            </w:tcBorders>
            <w:vAlign w:val="center"/>
          </w:tcPr>
          <w:p w14:paraId="2C69141C" w14:textId="23FF4CB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92,3</w:t>
            </w:r>
          </w:p>
        </w:tc>
        <w:tc>
          <w:tcPr>
            <w:tcW w:w="677" w:type="dxa"/>
            <w:tcBorders>
              <w:top w:val="single" w:sz="4" w:space="0" w:color="auto"/>
              <w:left w:val="single" w:sz="4" w:space="0" w:color="auto"/>
              <w:bottom w:val="single" w:sz="4" w:space="0" w:color="auto"/>
              <w:right w:val="single" w:sz="4" w:space="0" w:color="auto"/>
            </w:tcBorders>
            <w:vAlign w:val="center"/>
          </w:tcPr>
          <w:p w14:paraId="56355422" w14:textId="4B4D053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111,3</w:t>
            </w:r>
          </w:p>
        </w:tc>
        <w:tc>
          <w:tcPr>
            <w:tcW w:w="814" w:type="dxa"/>
            <w:tcBorders>
              <w:top w:val="single" w:sz="4" w:space="0" w:color="auto"/>
              <w:left w:val="single" w:sz="4" w:space="0" w:color="auto"/>
              <w:bottom w:val="single" w:sz="4" w:space="0" w:color="auto"/>
              <w:right w:val="single" w:sz="4" w:space="0" w:color="auto"/>
            </w:tcBorders>
            <w:vAlign w:val="center"/>
          </w:tcPr>
          <w:p w14:paraId="56E96DA6" w14:textId="7A41CAE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100,2</w:t>
            </w:r>
          </w:p>
        </w:tc>
        <w:tc>
          <w:tcPr>
            <w:tcW w:w="813" w:type="dxa"/>
            <w:tcBorders>
              <w:top w:val="single" w:sz="4" w:space="0" w:color="auto"/>
              <w:left w:val="nil"/>
              <w:bottom w:val="single" w:sz="4" w:space="0" w:color="auto"/>
              <w:right w:val="single" w:sz="4" w:space="0" w:color="auto"/>
            </w:tcBorders>
            <w:vAlign w:val="center"/>
          </w:tcPr>
          <w:p w14:paraId="54205637" w14:textId="4E5FC7D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88,6</w:t>
            </w:r>
          </w:p>
        </w:tc>
        <w:tc>
          <w:tcPr>
            <w:tcW w:w="814" w:type="dxa"/>
            <w:tcBorders>
              <w:top w:val="single" w:sz="4" w:space="0" w:color="auto"/>
              <w:left w:val="single" w:sz="4" w:space="0" w:color="auto"/>
              <w:bottom w:val="single" w:sz="4" w:space="0" w:color="auto"/>
              <w:right w:val="single" w:sz="4" w:space="0" w:color="auto"/>
            </w:tcBorders>
            <w:vAlign w:val="center"/>
          </w:tcPr>
          <w:p w14:paraId="77985ECF" w14:textId="62572B8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153,1</w:t>
            </w:r>
          </w:p>
        </w:tc>
        <w:tc>
          <w:tcPr>
            <w:tcW w:w="813" w:type="dxa"/>
            <w:tcBorders>
              <w:top w:val="single" w:sz="4" w:space="0" w:color="auto"/>
              <w:left w:val="single" w:sz="4" w:space="0" w:color="auto"/>
              <w:bottom w:val="single" w:sz="4" w:space="0" w:color="auto"/>
              <w:right w:val="single" w:sz="4" w:space="0" w:color="auto"/>
            </w:tcBorders>
            <w:vAlign w:val="center"/>
          </w:tcPr>
          <w:p w14:paraId="2B7A1B72" w14:textId="1DD7FCB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76,3</w:t>
            </w:r>
          </w:p>
        </w:tc>
        <w:tc>
          <w:tcPr>
            <w:tcW w:w="814" w:type="dxa"/>
            <w:tcBorders>
              <w:top w:val="single" w:sz="4" w:space="0" w:color="auto"/>
              <w:left w:val="single" w:sz="4" w:space="0" w:color="auto"/>
              <w:bottom w:val="single" w:sz="4" w:space="0" w:color="auto"/>
              <w:right w:val="single" w:sz="4" w:space="0" w:color="auto"/>
            </w:tcBorders>
            <w:vAlign w:val="center"/>
          </w:tcPr>
          <w:p w14:paraId="067B9BCA" w14:textId="5907993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59,1</w:t>
            </w:r>
          </w:p>
        </w:tc>
        <w:tc>
          <w:tcPr>
            <w:tcW w:w="809" w:type="dxa"/>
            <w:tcBorders>
              <w:top w:val="single" w:sz="4" w:space="0" w:color="auto"/>
              <w:left w:val="single" w:sz="4" w:space="0" w:color="auto"/>
              <w:bottom w:val="single" w:sz="4" w:space="0" w:color="auto"/>
              <w:right w:val="single" w:sz="4" w:space="0" w:color="auto"/>
            </w:tcBorders>
            <w:vAlign w:val="center"/>
          </w:tcPr>
          <w:p w14:paraId="4F1450C6" w14:textId="6D998F2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168,6</w:t>
            </w:r>
          </w:p>
        </w:tc>
        <w:tc>
          <w:tcPr>
            <w:tcW w:w="922" w:type="dxa"/>
            <w:tcBorders>
              <w:top w:val="single" w:sz="4" w:space="0" w:color="auto"/>
              <w:left w:val="single" w:sz="4" w:space="0" w:color="auto"/>
              <w:bottom w:val="single" w:sz="4" w:space="0" w:color="auto"/>
              <w:right w:val="single" w:sz="4" w:space="0" w:color="auto"/>
            </w:tcBorders>
            <w:vAlign w:val="center"/>
          </w:tcPr>
          <w:p w14:paraId="596BA534" w14:textId="7F2FE2B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550,3</w:t>
            </w:r>
          </w:p>
        </w:tc>
      </w:tr>
      <w:tr w:rsidR="00115F06" w:rsidRPr="00115F06" w14:paraId="0E7DF017"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hideMark/>
          </w:tcPr>
          <w:p w14:paraId="4C83CB07"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2007</w:t>
            </w:r>
          </w:p>
        </w:tc>
        <w:tc>
          <w:tcPr>
            <w:tcW w:w="680" w:type="dxa"/>
            <w:tcBorders>
              <w:top w:val="single" w:sz="4" w:space="0" w:color="auto"/>
              <w:left w:val="single" w:sz="4" w:space="0" w:color="auto"/>
              <w:bottom w:val="single" w:sz="4" w:space="0" w:color="auto"/>
              <w:right w:val="single" w:sz="4" w:space="0" w:color="auto"/>
            </w:tcBorders>
            <w:vAlign w:val="center"/>
          </w:tcPr>
          <w:p w14:paraId="77109A37" w14:textId="6F31131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119,1</w:t>
            </w:r>
          </w:p>
        </w:tc>
        <w:tc>
          <w:tcPr>
            <w:tcW w:w="677" w:type="dxa"/>
            <w:tcBorders>
              <w:top w:val="single" w:sz="4" w:space="0" w:color="auto"/>
              <w:left w:val="single" w:sz="4" w:space="0" w:color="auto"/>
              <w:bottom w:val="single" w:sz="4" w:space="0" w:color="auto"/>
              <w:right w:val="single" w:sz="4" w:space="0" w:color="auto"/>
            </w:tcBorders>
            <w:vAlign w:val="center"/>
          </w:tcPr>
          <w:p w14:paraId="52F9258B" w14:textId="7382A8B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133,3</w:t>
            </w:r>
          </w:p>
        </w:tc>
        <w:tc>
          <w:tcPr>
            <w:tcW w:w="676" w:type="dxa"/>
            <w:tcBorders>
              <w:top w:val="single" w:sz="4" w:space="0" w:color="auto"/>
              <w:left w:val="single" w:sz="4" w:space="0" w:color="auto"/>
              <w:bottom w:val="single" w:sz="4" w:space="0" w:color="auto"/>
              <w:right w:val="single" w:sz="4" w:space="0" w:color="auto"/>
            </w:tcBorders>
            <w:vAlign w:val="center"/>
          </w:tcPr>
          <w:p w14:paraId="3B221F30" w14:textId="6B9563F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111,4</w:t>
            </w:r>
          </w:p>
        </w:tc>
        <w:tc>
          <w:tcPr>
            <w:tcW w:w="677" w:type="dxa"/>
            <w:tcBorders>
              <w:top w:val="single" w:sz="4" w:space="0" w:color="auto"/>
              <w:left w:val="single" w:sz="4" w:space="0" w:color="auto"/>
              <w:bottom w:val="single" w:sz="4" w:space="0" w:color="auto"/>
              <w:right w:val="single" w:sz="4" w:space="0" w:color="auto"/>
            </w:tcBorders>
            <w:vAlign w:val="center"/>
          </w:tcPr>
          <w:p w14:paraId="2713382D" w14:textId="296BF5C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131,6</w:t>
            </w:r>
          </w:p>
        </w:tc>
        <w:tc>
          <w:tcPr>
            <w:tcW w:w="814" w:type="dxa"/>
            <w:tcBorders>
              <w:top w:val="single" w:sz="4" w:space="0" w:color="auto"/>
              <w:left w:val="single" w:sz="4" w:space="0" w:color="auto"/>
              <w:bottom w:val="single" w:sz="4" w:space="0" w:color="auto"/>
              <w:right w:val="single" w:sz="4" w:space="0" w:color="auto"/>
            </w:tcBorders>
            <w:vAlign w:val="center"/>
          </w:tcPr>
          <w:p w14:paraId="275ED19E" w14:textId="43A79C5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115,8</w:t>
            </w:r>
          </w:p>
        </w:tc>
        <w:tc>
          <w:tcPr>
            <w:tcW w:w="813" w:type="dxa"/>
            <w:tcBorders>
              <w:top w:val="single" w:sz="4" w:space="0" w:color="auto"/>
              <w:left w:val="nil"/>
              <w:bottom w:val="single" w:sz="4" w:space="0" w:color="auto"/>
              <w:right w:val="single" w:sz="4" w:space="0" w:color="auto"/>
            </w:tcBorders>
            <w:vAlign w:val="center"/>
          </w:tcPr>
          <w:p w14:paraId="7B9C67DF" w14:textId="170C3AB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100,9</w:t>
            </w:r>
          </w:p>
        </w:tc>
        <w:tc>
          <w:tcPr>
            <w:tcW w:w="814" w:type="dxa"/>
            <w:tcBorders>
              <w:top w:val="single" w:sz="4" w:space="0" w:color="auto"/>
              <w:left w:val="single" w:sz="4" w:space="0" w:color="auto"/>
              <w:bottom w:val="single" w:sz="4" w:space="0" w:color="auto"/>
              <w:right w:val="single" w:sz="4" w:space="0" w:color="auto"/>
            </w:tcBorders>
            <w:vAlign w:val="center"/>
          </w:tcPr>
          <w:p w14:paraId="3A49CF2C" w14:textId="4290B08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183,4</w:t>
            </w:r>
          </w:p>
        </w:tc>
        <w:tc>
          <w:tcPr>
            <w:tcW w:w="813" w:type="dxa"/>
            <w:tcBorders>
              <w:top w:val="single" w:sz="4" w:space="0" w:color="auto"/>
              <w:left w:val="single" w:sz="4" w:space="0" w:color="auto"/>
              <w:bottom w:val="single" w:sz="4" w:space="0" w:color="auto"/>
              <w:right w:val="single" w:sz="4" w:space="0" w:color="auto"/>
            </w:tcBorders>
            <w:vAlign w:val="center"/>
          </w:tcPr>
          <w:p w14:paraId="3C9D99E2" w14:textId="686CE86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81,8</w:t>
            </w:r>
          </w:p>
        </w:tc>
        <w:tc>
          <w:tcPr>
            <w:tcW w:w="814" w:type="dxa"/>
            <w:tcBorders>
              <w:top w:val="single" w:sz="4" w:space="0" w:color="auto"/>
              <w:left w:val="single" w:sz="4" w:space="0" w:color="auto"/>
              <w:bottom w:val="single" w:sz="4" w:space="0" w:color="auto"/>
              <w:right w:val="single" w:sz="4" w:space="0" w:color="auto"/>
            </w:tcBorders>
            <w:vAlign w:val="center"/>
          </w:tcPr>
          <w:p w14:paraId="05255736" w14:textId="0E99790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71,8</w:t>
            </w:r>
          </w:p>
        </w:tc>
        <w:tc>
          <w:tcPr>
            <w:tcW w:w="809" w:type="dxa"/>
            <w:tcBorders>
              <w:top w:val="single" w:sz="4" w:space="0" w:color="auto"/>
              <w:left w:val="single" w:sz="4" w:space="0" w:color="auto"/>
              <w:bottom w:val="single" w:sz="4" w:space="0" w:color="auto"/>
              <w:right w:val="single" w:sz="4" w:space="0" w:color="auto"/>
            </w:tcBorders>
            <w:vAlign w:val="center"/>
          </w:tcPr>
          <w:p w14:paraId="048F5982" w14:textId="77BCCF9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208,8</w:t>
            </w:r>
          </w:p>
        </w:tc>
        <w:tc>
          <w:tcPr>
            <w:tcW w:w="922" w:type="dxa"/>
            <w:tcBorders>
              <w:top w:val="single" w:sz="4" w:space="0" w:color="auto"/>
              <w:left w:val="single" w:sz="4" w:space="0" w:color="auto"/>
              <w:bottom w:val="single" w:sz="4" w:space="0" w:color="auto"/>
              <w:right w:val="single" w:sz="4" w:space="0" w:color="auto"/>
            </w:tcBorders>
            <w:vAlign w:val="center"/>
          </w:tcPr>
          <w:p w14:paraId="0A698E1F" w14:textId="3F5F067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815,7</w:t>
            </w:r>
          </w:p>
        </w:tc>
      </w:tr>
      <w:tr w:rsidR="00115F06" w:rsidRPr="00115F06" w14:paraId="0B507D84"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hideMark/>
          </w:tcPr>
          <w:p w14:paraId="10705802"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2008</w:t>
            </w:r>
          </w:p>
        </w:tc>
        <w:tc>
          <w:tcPr>
            <w:tcW w:w="680" w:type="dxa"/>
            <w:tcBorders>
              <w:top w:val="single" w:sz="4" w:space="0" w:color="auto"/>
              <w:left w:val="single" w:sz="4" w:space="0" w:color="auto"/>
              <w:bottom w:val="single" w:sz="4" w:space="0" w:color="auto"/>
              <w:right w:val="single" w:sz="4" w:space="0" w:color="auto"/>
            </w:tcBorders>
            <w:vAlign w:val="center"/>
          </w:tcPr>
          <w:p w14:paraId="40ECFA4D" w14:textId="06027F1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138,6</w:t>
            </w:r>
          </w:p>
        </w:tc>
        <w:tc>
          <w:tcPr>
            <w:tcW w:w="677" w:type="dxa"/>
            <w:tcBorders>
              <w:top w:val="single" w:sz="4" w:space="0" w:color="auto"/>
              <w:left w:val="single" w:sz="4" w:space="0" w:color="auto"/>
              <w:bottom w:val="single" w:sz="4" w:space="0" w:color="auto"/>
              <w:right w:val="single" w:sz="4" w:space="0" w:color="auto"/>
            </w:tcBorders>
            <w:vAlign w:val="center"/>
          </w:tcPr>
          <w:p w14:paraId="5E4B30F1" w14:textId="2B4B8AF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155,6</w:t>
            </w:r>
          </w:p>
        </w:tc>
        <w:tc>
          <w:tcPr>
            <w:tcW w:w="676" w:type="dxa"/>
            <w:tcBorders>
              <w:top w:val="single" w:sz="4" w:space="0" w:color="auto"/>
              <w:left w:val="single" w:sz="4" w:space="0" w:color="auto"/>
              <w:bottom w:val="single" w:sz="4" w:space="0" w:color="auto"/>
              <w:right w:val="single" w:sz="4" w:space="0" w:color="auto"/>
            </w:tcBorders>
            <w:vAlign w:val="center"/>
          </w:tcPr>
          <w:p w14:paraId="05A166A5" w14:textId="3796BAC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150,0</w:t>
            </w:r>
          </w:p>
        </w:tc>
        <w:tc>
          <w:tcPr>
            <w:tcW w:w="677" w:type="dxa"/>
            <w:tcBorders>
              <w:top w:val="single" w:sz="4" w:space="0" w:color="auto"/>
              <w:left w:val="single" w:sz="4" w:space="0" w:color="auto"/>
              <w:bottom w:val="single" w:sz="4" w:space="0" w:color="auto"/>
              <w:right w:val="single" w:sz="4" w:space="0" w:color="auto"/>
            </w:tcBorders>
            <w:vAlign w:val="center"/>
          </w:tcPr>
          <w:p w14:paraId="1BEB7A4C" w14:textId="26A7273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137,3</w:t>
            </w:r>
          </w:p>
        </w:tc>
        <w:tc>
          <w:tcPr>
            <w:tcW w:w="814" w:type="dxa"/>
            <w:tcBorders>
              <w:top w:val="single" w:sz="4" w:space="0" w:color="auto"/>
              <w:left w:val="single" w:sz="4" w:space="0" w:color="auto"/>
              <w:bottom w:val="single" w:sz="4" w:space="0" w:color="auto"/>
              <w:right w:val="single" w:sz="4" w:space="0" w:color="auto"/>
            </w:tcBorders>
            <w:vAlign w:val="center"/>
          </w:tcPr>
          <w:p w14:paraId="33BF6B7C" w14:textId="45A82C5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135,7</w:t>
            </w:r>
          </w:p>
        </w:tc>
        <w:tc>
          <w:tcPr>
            <w:tcW w:w="813" w:type="dxa"/>
            <w:tcBorders>
              <w:top w:val="single" w:sz="4" w:space="0" w:color="auto"/>
              <w:left w:val="nil"/>
              <w:bottom w:val="single" w:sz="4" w:space="0" w:color="auto"/>
              <w:right w:val="single" w:sz="4" w:space="0" w:color="auto"/>
            </w:tcBorders>
            <w:vAlign w:val="center"/>
          </w:tcPr>
          <w:p w14:paraId="518B3E86" w14:textId="0A75DE0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122,5</w:t>
            </w:r>
          </w:p>
        </w:tc>
        <w:tc>
          <w:tcPr>
            <w:tcW w:w="814" w:type="dxa"/>
            <w:tcBorders>
              <w:top w:val="single" w:sz="4" w:space="0" w:color="auto"/>
              <w:left w:val="single" w:sz="4" w:space="0" w:color="auto"/>
              <w:bottom w:val="single" w:sz="4" w:space="0" w:color="auto"/>
              <w:right w:val="single" w:sz="4" w:space="0" w:color="auto"/>
            </w:tcBorders>
            <w:vAlign w:val="center"/>
          </w:tcPr>
          <w:p w14:paraId="65EA89A6" w14:textId="42BC08C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200,0</w:t>
            </w:r>
          </w:p>
        </w:tc>
        <w:tc>
          <w:tcPr>
            <w:tcW w:w="813" w:type="dxa"/>
            <w:tcBorders>
              <w:top w:val="single" w:sz="4" w:space="0" w:color="auto"/>
              <w:left w:val="single" w:sz="4" w:space="0" w:color="auto"/>
              <w:bottom w:val="single" w:sz="4" w:space="0" w:color="auto"/>
              <w:right w:val="single" w:sz="4" w:space="0" w:color="auto"/>
            </w:tcBorders>
            <w:vAlign w:val="center"/>
          </w:tcPr>
          <w:p w14:paraId="71AF7F84" w14:textId="145BF3E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113,0</w:t>
            </w:r>
          </w:p>
        </w:tc>
        <w:tc>
          <w:tcPr>
            <w:tcW w:w="814" w:type="dxa"/>
            <w:tcBorders>
              <w:top w:val="single" w:sz="4" w:space="0" w:color="auto"/>
              <w:left w:val="single" w:sz="4" w:space="0" w:color="auto"/>
              <w:bottom w:val="single" w:sz="4" w:space="0" w:color="auto"/>
              <w:right w:val="single" w:sz="4" w:space="0" w:color="auto"/>
            </w:tcBorders>
            <w:vAlign w:val="center"/>
          </w:tcPr>
          <w:p w14:paraId="74BBDF77" w14:textId="39C3986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83,4</w:t>
            </w:r>
          </w:p>
        </w:tc>
        <w:tc>
          <w:tcPr>
            <w:tcW w:w="809" w:type="dxa"/>
            <w:tcBorders>
              <w:top w:val="single" w:sz="4" w:space="0" w:color="auto"/>
              <w:left w:val="single" w:sz="4" w:space="0" w:color="auto"/>
              <w:bottom w:val="single" w:sz="4" w:space="0" w:color="auto"/>
              <w:right w:val="single" w:sz="4" w:space="0" w:color="auto"/>
            </w:tcBorders>
            <w:vAlign w:val="center"/>
          </w:tcPr>
          <w:p w14:paraId="6678C373" w14:textId="62CC858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248,9</w:t>
            </w:r>
          </w:p>
        </w:tc>
        <w:tc>
          <w:tcPr>
            <w:tcW w:w="922" w:type="dxa"/>
            <w:tcBorders>
              <w:top w:val="single" w:sz="4" w:space="0" w:color="auto"/>
              <w:left w:val="single" w:sz="4" w:space="0" w:color="auto"/>
              <w:bottom w:val="single" w:sz="4" w:space="0" w:color="auto"/>
              <w:right w:val="single" w:sz="4" w:space="0" w:color="auto"/>
            </w:tcBorders>
            <w:vAlign w:val="center"/>
          </w:tcPr>
          <w:p w14:paraId="41EF1048" w14:textId="39FC337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650,8</w:t>
            </w:r>
          </w:p>
        </w:tc>
      </w:tr>
      <w:tr w:rsidR="00115F06" w:rsidRPr="00115F06" w14:paraId="7C70F432"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hideMark/>
          </w:tcPr>
          <w:p w14:paraId="29EBDEE3"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2009</w:t>
            </w:r>
          </w:p>
        </w:tc>
        <w:tc>
          <w:tcPr>
            <w:tcW w:w="680" w:type="dxa"/>
            <w:tcBorders>
              <w:top w:val="single" w:sz="4" w:space="0" w:color="auto"/>
              <w:left w:val="single" w:sz="4" w:space="0" w:color="auto"/>
              <w:bottom w:val="single" w:sz="4" w:space="0" w:color="auto"/>
              <w:right w:val="single" w:sz="4" w:space="0" w:color="auto"/>
            </w:tcBorders>
            <w:vAlign w:val="center"/>
          </w:tcPr>
          <w:p w14:paraId="58D26B34" w14:textId="5A5898B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135,2</w:t>
            </w:r>
          </w:p>
        </w:tc>
        <w:tc>
          <w:tcPr>
            <w:tcW w:w="677" w:type="dxa"/>
            <w:tcBorders>
              <w:top w:val="single" w:sz="4" w:space="0" w:color="auto"/>
              <w:left w:val="single" w:sz="4" w:space="0" w:color="auto"/>
              <w:bottom w:val="single" w:sz="4" w:space="0" w:color="auto"/>
              <w:right w:val="single" w:sz="4" w:space="0" w:color="auto"/>
            </w:tcBorders>
            <w:vAlign w:val="center"/>
          </w:tcPr>
          <w:p w14:paraId="1B678156" w14:textId="3C3D75D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151,8</w:t>
            </w:r>
          </w:p>
        </w:tc>
        <w:tc>
          <w:tcPr>
            <w:tcW w:w="676" w:type="dxa"/>
            <w:tcBorders>
              <w:top w:val="single" w:sz="4" w:space="0" w:color="auto"/>
              <w:left w:val="single" w:sz="4" w:space="0" w:color="auto"/>
              <w:bottom w:val="single" w:sz="4" w:space="0" w:color="auto"/>
              <w:right w:val="single" w:sz="4" w:space="0" w:color="auto"/>
            </w:tcBorders>
            <w:vAlign w:val="center"/>
          </w:tcPr>
          <w:p w14:paraId="6CD972BE" w14:textId="41FD6BE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139,0</w:t>
            </w:r>
          </w:p>
        </w:tc>
        <w:tc>
          <w:tcPr>
            <w:tcW w:w="677" w:type="dxa"/>
            <w:tcBorders>
              <w:top w:val="single" w:sz="4" w:space="0" w:color="auto"/>
              <w:left w:val="single" w:sz="4" w:space="0" w:color="auto"/>
              <w:bottom w:val="single" w:sz="4" w:space="0" w:color="auto"/>
              <w:right w:val="single" w:sz="4" w:space="0" w:color="auto"/>
            </w:tcBorders>
            <w:vAlign w:val="center"/>
          </w:tcPr>
          <w:p w14:paraId="6D13CD32" w14:textId="4585911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118,6</w:t>
            </w:r>
          </w:p>
        </w:tc>
        <w:tc>
          <w:tcPr>
            <w:tcW w:w="814" w:type="dxa"/>
            <w:tcBorders>
              <w:top w:val="single" w:sz="4" w:space="0" w:color="auto"/>
              <w:left w:val="single" w:sz="4" w:space="0" w:color="auto"/>
              <w:bottom w:val="single" w:sz="4" w:space="0" w:color="auto"/>
              <w:right w:val="single" w:sz="4" w:space="0" w:color="auto"/>
            </w:tcBorders>
            <w:vAlign w:val="center"/>
          </w:tcPr>
          <w:p w14:paraId="2BB3DFD7" w14:textId="29DAD82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136,0</w:t>
            </w:r>
          </w:p>
        </w:tc>
        <w:tc>
          <w:tcPr>
            <w:tcW w:w="813" w:type="dxa"/>
            <w:tcBorders>
              <w:top w:val="single" w:sz="4" w:space="0" w:color="auto"/>
              <w:left w:val="nil"/>
              <w:bottom w:val="single" w:sz="4" w:space="0" w:color="auto"/>
              <w:right w:val="single" w:sz="4" w:space="0" w:color="auto"/>
            </w:tcBorders>
            <w:vAlign w:val="center"/>
          </w:tcPr>
          <w:p w14:paraId="2E9F0B81" w14:textId="50863E4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119,1</w:t>
            </w:r>
          </w:p>
        </w:tc>
        <w:tc>
          <w:tcPr>
            <w:tcW w:w="814" w:type="dxa"/>
            <w:tcBorders>
              <w:top w:val="single" w:sz="4" w:space="0" w:color="auto"/>
              <w:left w:val="single" w:sz="4" w:space="0" w:color="auto"/>
              <w:bottom w:val="single" w:sz="4" w:space="0" w:color="auto"/>
              <w:right w:val="single" w:sz="4" w:space="0" w:color="auto"/>
            </w:tcBorders>
            <w:vAlign w:val="center"/>
          </w:tcPr>
          <w:p w14:paraId="268929E2" w14:textId="6787532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188,3</w:t>
            </w:r>
          </w:p>
        </w:tc>
        <w:tc>
          <w:tcPr>
            <w:tcW w:w="813" w:type="dxa"/>
            <w:tcBorders>
              <w:top w:val="single" w:sz="4" w:space="0" w:color="auto"/>
              <w:left w:val="single" w:sz="4" w:space="0" w:color="auto"/>
              <w:bottom w:val="single" w:sz="4" w:space="0" w:color="auto"/>
              <w:right w:val="single" w:sz="4" w:space="0" w:color="auto"/>
            </w:tcBorders>
            <w:vAlign w:val="center"/>
          </w:tcPr>
          <w:p w14:paraId="77188AA8" w14:textId="6F14502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116,8</w:t>
            </w:r>
          </w:p>
        </w:tc>
        <w:tc>
          <w:tcPr>
            <w:tcW w:w="814" w:type="dxa"/>
            <w:tcBorders>
              <w:top w:val="single" w:sz="4" w:space="0" w:color="auto"/>
              <w:left w:val="single" w:sz="4" w:space="0" w:color="auto"/>
              <w:bottom w:val="single" w:sz="4" w:space="0" w:color="auto"/>
              <w:right w:val="single" w:sz="4" w:space="0" w:color="auto"/>
            </w:tcBorders>
            <w:vAlign w:val="center"/>
          </w:tcPr>
          <w:p w14:paraId="038C3AC8" w14:textId="2373915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91,2</w:t>
            </w:r>
          </w:p>
        </w:tc>
        <w:tc>
          <w:tcPr>
            <w:tcW w:w="809" w:type="dxa"/>
            <w:tcBorders>
              <w:top w:val="single" w:sz="4" w:space="0" w:color="auto"/>
              <w:left w:val="single" w:sz="4" w:space="0" w:color="auto"/>
              <w:bottom w:val="single" w:sz="4" w:space="0" w:color="auto"/>
              <w:right w:val="single" w:sz="4" w:space="0" w:color="auto"/>
            </w:tcBorders>
            <w:vAlign w:val="center"/>
          </w:tcPr>
          <w:p w14:paraId="35B7C5ED" w14:textId="28452EE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206,5</w:t>
            </w:r>
          </w:p>
        </w:tc>
        <w:tc>
          <w:tcPr>
            <w:tcW w:w="922" w:type="dxa"/>
            <w:tcBorders>
              <w:top w:val="single" w:sz="4" w:space="0" w:color="auto"/>
              <w:left w:val="single" w:sz="4" w:space="0" w:color="auto"/>
              <w:bottom w:val="single" w:sz="4" w:space="0" w:color="auto"/>
              <w:right w:val="single" w:sz="4" w:space="0" w:color="auto"/>
            </w:tcBorders>
            <w:vAlign w:val="center"/>
          </w:tcPr>
          <w:p w14:paraId="6630E292" w14:textId="275CEEF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630,7</w:t>
            </w:r>
          </w:p>
        </w:tc>
      </w:tr>
      <w:tr w:rsidR="00115F06" w:rsidRPr="00115F06" w14:paraId="4F222178"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hideMark/>
          </w:tcPr>
          <w:p w14:paraId="1455175B"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2010</w:t>
            </w:r>
          </w:p>
        </w:tc>
        <w:tc>
          <w:tcPr>
            <w:tcW w:w="680" w:type="dxa"/>
            <w:tcBorders>
              <w:top w:val="single" w:sz="4" w:space="0" w:color="auto"/>
              <w:left w:val="single" w:sz="4" w:space="0" w:color="auto"/>
              <w:bottom w:val="single" w:sz="4" w:space="0" w:color="auto"/>
              <w:right w:val="single" w:sz="4" w:space="0" w:color="auto"/>
            </w:tcBorders>
            <w:vAlign w:val="center"/>
          </w:tcPr>
          <w:p w14:paraId="1F6DB4D5" w14:textId="00D647D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137,6</w:t>
            </w:r>
          </w:p>
        </w:tc>
        <w:tc>
          <w:tcPr>
            <w:tcW w:w="677" w:type="dxa"/>
            <w:tcBorders>
              <w:top w:val="single" w:sz="4" w:space="0" w:color="auto"/>
              <w:left w:val="single" w:sz="4" w:space="0" w:color="auto"/>
              <w:bottom w:val="single" w:sz="4" w:space="0" w:color="auto"/>
              <w:right w:val="single" w:sz="4" w:space="0" w:color="auto"/>
            </w:tcBorders>
            <w:vAlign w:val="center"/>
          </w:tcPr>
          <w:p w14:paraId="4EBF20C0" w14:textId="7DA99E1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148,8</w:t>
            </w:r>
          </w:p>
        </w:tc>
        <w:tc>
          <w:tcPr>
            <w:tcW w:w="676" w:type="dxa"/>
            <w:tcBorders>
              <w:top w:val="single" w:sz="4" w:space="0" w:color="auto"/>
              <w:left w:val="single" w:sz="4" w:space="0" w:color="auto"/>
              <w:bottom w:val="single" w:sz="4" w:space="0" w:color="auto"/>
              <w:right w:val="single" w:sz="4" w:space="0" w:color="auto"/>
            </w:tcBorders>
            <w:vAlign w:val="center"/>
          </w:tcPr>
          <w:p w14:paraId="155849A2" w14:textId="7F7F9D0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140,9</w:t>
            </w:r>
          </w:p>
        </w:tc>
        <w:tc>
          <w:tcPr>
            <w:tcW w:w="677" w:type="dxa"/>
            <w:tcBorders>
              <w:top w:val="single" w:sz="4" w:space="0" w:color="auto"/>
              <w:left w:val="single" w:sz="4" w:space="0" w:color="auto"/>
              <w:bottom w:val="single" w:sz="4" w:space="0" w:color="auto"/>
              <w:right w:val="single" w:sz="4" w:space="0" w:color="auto"/>
            </w:tcBorders>
            <w:vAlign w:val="center"/>
          </w:tcPr>
          <w:p w14:paraId="770D8432" w14:textId="21A1CB6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124,3</w:t>
            </w:r>
          </w:p>
        </w:tc>
        <w:tc>
          <w:tcPr>
            <w:tcW w:w="814" w:type="dxa"/>
            <w:tcBorders>
              <w:top w:val="single" w:sz="4" w:space="0" w:color="auto"/>
              <w:left w:val="single" w:sz="4" w:space="0" w:color="auto"/>
              <w:bottom w:val="single" w:sz="4" w:space="0" w:color="auto"/>
              <w:right w:val="single" w:sz="4" w:space="0" w:color="auto"/>
            </w:tcBorders>
            <w:vAlign w:val="center"/>
          </w:tcPr>
          <w:p w14:paraId="5C9562C8" w14:textId="1693D32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132,3</w:t>
            </w:r>
          </w:p>
        </w:tc>
        <w:tc>
          <w:tcPr>
            <w:tcW w:w="813" w:type="dxa"/>
            <w:tcBorders>
              <w:top w:val="single" w:sz="4" w:space="0" w:color="auto"/>
              <w:left w:val="nil"/>
              <w:bottom w:val="single" w:sz="4" w:space="0" w:color="auto"/>
              <w:right w:val="single" w:sz="4" w:space="0" w:color="auto"/>
            </w:tcBorders>
            <w:vAlign w:val="center"/>
          </w:tcPr>
          <w:p w14:paraId="69FB6CCB" w14:textId="7AB21D3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110,1</w:t>
            </w:r>
          </w:p>
        </w:tc>
        <w:tc>
          <w:tcPr>
            <w:tcW w:w="814" w:type="dxa"/>
            <w:tcBorders>
              <w:top w:val="single" w:sz="4" w:space="0" w:color="auto"/>
              <w:left w:val="single" w:sz="4" w:space="0" w:color="auto"/>
              <w:bottom w:val="single" w:sz="4" w:space="0" w:color="auto"/>
              <w:right w:val="single" w:sz="4" w:space="0" w:color="auto"/>
            </w:tcBorders>
            <w:vAlign w:val="center"/>
          </w:tcPr>
          <w:p w14:paraId="6D89954A" w14:textId="359FA50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177,3</w:t>
            </w:r>
          </w:p>
        </w:tc>
        <w:tc>
          <w:tcPr>
            <w:tcW w:w="813" w:type="dxa"/>
            <w:tcBorders>
              <w:top w:val="single" w:sz="4" w:space="0" w:color="auto"/>
              <w:left w:val="single" w:sz="4" w:space="0" w:color="auto"/>
              <w:bottom w:val="single" w:sz="4" w:space="0" w:color="auto"/>
              <w:right w:val="single" w:sz="4" w:space="0" w:color="auto"/>
            </w:tcBorders>
            <w:vAlign w:val="center"/>
          </w:tcPr>
          <w:p w14:paraId="52312727" w14:textId="77156C0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113,6</w:t>
            </w:r>
          </w:p>
        </w:tc>
        <w:tc>
          <w:tcPr>
            <w:tcW w:w="814" w:type="dxa"/>
            <w:tcBorders>
              <w:top w:val="single" w:sz="4" w:space="0" w:color="auto"/>
              <w:left w:val="single" w:sz="4" w:space="0" w:color="auto"/>
              <w:bottom w:val="single" w:sz="4" w:space="0" w:color="auto"/>
              <w:right w:val="single" w:sz="4" w:space="0" w:color="auto"/>
            </w:tcBorders>
            <w:vAlign w:val="center"/>
          </w:tcPr>
          <w:p w14:paraId="42B7D2F7" w14:textId="13B2143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96,2</w:t>
            </w:r>
          </w:p>
        </w:tc>
        <w:tc>
          <w:tcPr>
            <w:tcW w:w="809" w:type="dxa"/>
            <w:tcBorders>
              <w:top w:val="single" w:sz="4" w:space="0" w:color="auto"/>
              <w:left w:val="single" w:sz="4" w:space="0" w:color="auto"/>
              <w:bottom w:val="single" w:sz="4" w:space="0" w:color="auto"/>
              <w:right w:val="single" w:sz="4" w:space="0" w:color="auto"/>
            </w:tcBorders>
            <w:vAlign w:val="center"/>
          </w:tcPr>
          <w:p w14:paraId="212538BB" w14:textId="7059678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207,8</w:t>
            </w:r>
          </w:p>
        </w:tc>
        <w:tc>
          <w:tcPr>
            <w:tcW w:w="922" w:type="dxa"/>
            <w:tcBorders>
              <w:top w:val="single" w:sz="4" w:space="0" w:color="auto"/>
              <w:left w:val="single" w:sz="4" w:space="0" w:color="auto"/>
              <w:bottom w:val="single" w:sz="4" w:space="0" w:color="auto"/>
              <w:right w:val="single" w:sz="4" w:space="0" w:color="auto"/>
            </w:tcBorders>
            <w:vAlign w:val="center"/>
          </w:tcPr>
          <w:p w14:paraId="2BFE2019" w14:textId="49F5621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644,0</w:t>
            </w:r>
          </w:p>
        </w:tc>
      </w:tr>
      <w:tr w:rsidR="00115F06" w:rsidRPr="00115F06" w14:paraId="12DB13F7"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tcPr>
          <w:p w14:paraId="6B6ACFE2"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2011</w:t>
            </w:r>
          </w:p>
        </w:tc>
        <w:tc>
          <w:tcPr>
            <w:tcW w:w="680" w:type="dxa"/>
            <w:tcBorders>
              <w:top w:val="single" w:sz="4" w:space="0" w:color="auto"/>
              <w:left w:val="single" w:sz="4" w:space="0" w:color="auto"/>
              <w:bottom w:val="single" w:sz="4" w:space="0" w:color="auto"/>
              <w:right w:val="single" w:sz="4" w:space="0" w:color="auto"/>
            </w:tcBorders>
            <w:vAlign w:val="center"/>
          </w:tcPr>
          <w:p w14:paraId="7BB60264" w14:textId="1EAE76C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147,4</w:t>
            </w:r>
          </w:p>
        </w:tc>
        <w:tc>
          <w:tcPr>
            <w:tcW w:w="677" w:type="dxa"/>
            <w:tcBorders>
              <w:top w:val="single" w:sz="4" w:space="0" w:color="auto"/>
              <w:left w:val="single" w:sz="4" w:space="0" w:color="auto"/>
              <w:bottom w:val="single" w:sz="4" w:space="0" w:color="auto"/>
              <w:right w:val="single" w:sz="4" w:space="0" w:color="auto"/>
            </w:tcBorders>
            <w:vAlign w:val="center"/>
          </w:tcPr>
          <w:p w14:paraId="1086A8BF" w14:textId="4D27B44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173,8</w:t>
            </w:r>
          </w:p>
        </w:tc>
        <w:tc>
          <w:tcPr>
            <w:tcW w:w="676" w:type="dxa"/>
            <w:tcBorders>
              <w:top w:val="single" w:sz="4" w:space="0" w:color="auto"/>
              <w:left w:val="single" w:sz="4" w:space="0" w:color="auto"/>
              <w:bottom w:val="single" w:sz="4" w:space="0" w:color="auto"/>
              <w:right w:val="single" w:sz="4" w:space="0" w:color="auto"/>
            </w:tcBorders>
            <w:vAlign w:val="center"/>
          </w:tcPr>
          <w:p w14:paraId="190468F4" w14:textId="7904AE6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151,6</w:t>
            </w:r>
          </w:p>
        </w:tc>
        <w:tc>
          <w:tcPr>
            <w:tcW w:w="677" w:type="dxa"/>
            <w:tcBorders>
              <w:top w:val="single" w:sz="4" w:space="0" w:color="auto"/>
              <w:left w:val="single" w:sz="4" w:space="0" w:color="auto"/>
              <w:bottom w:val="single" w:sz="4" w:space="0" w:color="auto"/>
              <w:right w:val="single" w:sz="4" w:space="0" w:color="auto"/>
            </w:tcBorders>
            <w:vAlign w:val="center"/>
          </w:tcPr>
          <w:p w14:paraId="593B09A4" w14:textId="67ED308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129,9</w:t>
            </w:r>
          </w:p>
        </w:tc>
        <w:tc>
          <w:tcPr>
            <w:tcW w:w="814" w:type="dxa"/>
            <w:tcBorders>
              <w:top w:val="single" w:sz="4" w:space="0" w:color="auto"/>
              <w:left w:val="single" w:sz="4" w:space="0" w:color="auto"/>
              <w:bottom w:val="single" w:sz="4" w:space="0" w:color="auto"/>
              <w:right w:val="single" w:sz="4" w:space="0" w:color="auto"/>
            </w:tcBorders>
            <w:vAlign w:val="center"/>
          </w:tcPr>
          <w:p w14:paraId="48EDD0D6" w14:textId="6DD9DBE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145,9</w:t>
            </w:r>
          </w:p>
        </w:tc>
        <w:tc>
          <w:tcPr>
            <w:tcW w:w="813" w:type="dxa"/>
            <w:tcBorders>
              <w:top w:val="single" w:sz="4" w:space="0" w:color="auto"/>
              <w:left w:val="nil"/>
              <w:bottom w:val="single" w:sz="4" w:space="0" w:color="auto"/>
              <w:right w:val="single" w:sz="4" w:space="0" w:color="auto"/>
            </w:tcBorders>
            <w:vAlign w:val="center"/>
          </w:tcPr>
          <w:p w14:paraId="66719009" w14:textId="23BCF6D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118,6</w:t>
            </w:r>
          </w:p>
        </w:tc>
        <w:tc>
          <w:tcPr>
            <w:tcW w:w="814" w:type="dxa"/>
            <w:tcBorders>
              <w:top w:val="single" w:sz="4" w:space="0" w:color="auto"/>
              <w:left w:val="single" w:sz="4" w:space="0" w:color="auto"/>
              <w:bottom w:val="single" w:sz="4" w:space="0" w:color="auto"/>
              <w:right w:val="single" w:sz="4" w:space="0" w:color="auto"/>
            </w:tcBorders>
            <w:vAlign w:val="center"/>
          </w:tcPr>
          <w:p w14:paraId="2DAF917F" w14:textId="3FDBD01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190,3</w:t>
            </w:r>
          </w:p>
        </w:tc>
        <w:tc>
          <w:tcPr>
            <w:tcW w:w="813" w:type="dxa"/>
            <w:tcBorders>
              <w:top w:val="single" w:sz="4" w:space="0" w:color="auto"/>
              <w:left w:val="single" w:sz="4" w:space="0" w:color="auto"/>
              <w:bottom w:val="single" w:sz="4" w:space="0" w:color="auto"/>
              <w:right w:val="single" w:sz="4" w:space="0" w:color="auto"/>
            </w:tcBorders>
            <w:vAlign w:val="center"/>
          </w:tcPr>
          <w:p w14:paraId="436D8203" w14:textId="0AEF3B3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115,2</w:t>
            </w:r>
          </w:p>
        </w:tc>
        <w:tc>
          <w:tcPr>
            <w:tcW w:w="814" w:type="dxa"/>
            <w:tcBorders>
              <w:top w:val="single" w:sz="4" w:space="0" w:color="auto"/>
              <w:left w:val="single" w:sz="4" w:space="0" w:color="auto"/>
              <w:bottom w:val="single" w:sz="4" w:space="0" w:color="auto"/>
              <w:right w:val="single" w:sz="4" w:space="0" w:color="auto"/>
            </w:tcBorders>
            <w:vAlign w:val="center"/>
          </w:tcPr>
          <w:p w14:paraId="5B2194DD" w14:textId="322FA8A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112,4</w:t>
            </w:r>
          </w:p>
        </w:tc>
        <w:tc>
          <w:tcPr>
            <w:tcW w:w="809" w:type="dxa"/>
            <w:tcBorders>
              <w:top w:val="single" w:sz="4" w:space="0" w:color="auto"/>
              <w:left w:val="single" w:sz="4" w:space="0" w:color="auto"/>
              <w:bottom w:val="single" w:sz="4" w:space="0" w:color="auto"/>
              <w:right w:val="single" w:sz="4" w:space="0" w:color="auto"/>
            </w:tcBorders>
            <w:vAlign w:val="center"/>
          </w:tcPr>
          <w:p w14:paraId="3258D214" w14:textId="0602CFF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218,2</w:t>
            </w:r>
          </w:p>
        </w:tc>
        <w:tc>
          <w:tcPr>
            <w:tcW w:w="922" w:type="dxa"/>
            <w:tcBorders>
              <w:top w:val="single" w:sz="4" w:space="0" w:color="auto"/>
              <w:left w:val="single" w:sz="4" w:space="0" w:color="auto"/>
              <w:bottom w:val="single" w:sz="4" w:space="0" w:color="auto"/>
              <w:right w:val="single" w:sz="4" w:space="0" w:color="auto"/>
            </w:tcBorders>
            <w:vAlign w:val="center"/>
          </w:tcPr>
          <w:p w14:paraId="14802368" w14:textId="3B4A3DD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640,9</w:t>
            </w:r>
          </w:p>
        </w:tc>
      </w:tr>
      <w:tr w:rsidR="00115F06" w:rsidRPr="00115F06" w14:paraId="3B98EF73"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tcPr>
          <w:p w14:paraId="7999B3A2"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2012</w:t>
            </w:r>
          </w:p>
        </w:tc>
        <w:tc>
          <w:tcPr>
            <w:tcW w:w="680" w:type="dxa"/>
            <w:tcBorders>
              <w:top w:val="single" w:sz="4" w:space="0" w:color="auto"/>
              <w:left w:val="single" w:sz="4" w:space="0" w:color="auto"/>
              <w:bottom w:val="single" w:sz="4" w:space="0" w:color="auto"/>
              <w:right w:val="single" w:sz="4" w:space="0" w:color="auto"/>
            </w:tcBorders>
            <w:vAlign w:val="center"/>
          </w:tcPr>
          <w:p w14:paraId="188D43F1" w14:textId="10FD9BC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138,1</w:t>
            </w:r>
          </w:p>
        </w:tc>
        <w:tc>
          <w:tcPr>
            <w:tcW w:w="677" w:type="dxa"/>
            <w:tcBorders>
              <w:top w:val="single" w:sz="4" w:space="0" w:color="auto"/>
              <w:left w:val="single" w:sz="4" w:space="0" w:color="auto"/>
              <w:bottom w:val="single" w:sz="4" w:space="0" w:color="auto"/>
              <w:right w:val="single" w:sz="4" w:space="0" w:color="auto"/>
            </w:tcBorders>
            <w:vAlign w:val="center"/>
          </w:tcPr>
          <w:p w14:paraId="7E743237" w14:textId="2960092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194,2</w:t>
            </w:r>
          </w:p>
        </w:tc>
        <w:tc>
          <w:tcPr>
            <w:tcW w:w="676" w:type="dxa"/>
            <w:tcBorders>
              <w:top w:val="single" w:sz="4" w:space="0" w:color="auto"/>
              <w:left w:val="single" w:sz="4" w:space="0" w:color="auto"/>
              <w:bottom w:val="single" w:sz="4" w:space="0" w:color="auto"/>
              <w:right w:val="single" w:sz="4" w:space="0" w:color="auto"/>
            </w:tcBorders>
            <w:vAlign w:val="center"/>
          </w:tcPr>
          <w:p w14:paraId="4AB754A0" w14:textId="4AAA25F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151,0</w:t>
            </w:r>
          </w:p>
        </w:tc>
        <w:tc>
          <w:tcPr>
            <w:tcW w:w="677" w:type="dxa"/>
            <w:tcBorders>
              <w:top w:val="single" w:sz="4" w:space="0" w:color="auto"/>
              <w:left w:val="single" w:sz="4" w:space="0" w:color="auto"/>
              <w:bottom w:val="single" w:sz="4" w:space="0" w:color="auto"/>
              <w:right w:val="single" w:sz="4" w:space="0" w:color="auto"/>
            </w:tcBorders>
            <w:vAlign w:val="center"/>
          </w:tcPr>
          <w:p w14:paraId="763666A6" w14:textId="32CF269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121,9</w:t>
            </w:r>
          </w:p>
        </w:tc>
        <w:tc>
          <w:tcPr>
            <w:tcW w:w="814" w:type="dxa"/>
            <w:tcBorders>
              <w:top w:val="single" w:sz="4" w:space="0" w:color="auto"/>
              <w:left w:val="single" w:sz="4" w:space="0" w:color="auto"/>
              <w:bottom w:val="single" w:sz="4" w:space="0" w:color="auto"/>
              <w:right w:val="single" w:sz="4" w:space="0" w:color="auto"/>
            </w:tcBorders>
            <w:vAlign w:val="center"/>
          </w:tcPr>
          <w:p w14:paraId="200CD70F" w14:textId="79F6613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141,3</w:t>
            </w:r>
          </w:p>
        </w:tc>
        <w:tc>
          <w:tcPr>
            <w:tcW w:w="813" w:type="dxa"/>
            <w:tcBorders>
              <w:top w:val="single" w:sz="4" w:space="0" w:color="auto"/>
              <w:left w:val="nil"/>
              <w:bottom w:val="single" w:sz="4" w:space="0" w:color="auto"/>
              <w:right w:val="single" w:sz="4" w:space="0" w:color="auto"/>
            </w:tcBorders>
            <w:vAlign w:val="center"/>
          </w:tcPr>
          <w:p w14:paraId="27A30B87" w14:textId="44252C2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123,3</w:t>
            </w:r>
          </w:p>
        </w:tc>
        <w:tc>
          <w:tcPr>
            <w:tcW w:w="814" w:type="dxa"/>
            <w:tcBorders>
              <w:top w:val="single" w:sz="4" w:space="0" w:color="auto"/>
              <w:left w:val="single" w:sz="4" w:space="0" w:color="auto"/>
              <w:bottom w:val="single" w:sz="4" w:space="0" w:color="auto"/>
              <w:right w:val="single" w:sz="4" w:space="0" w:color="auto"/>
            </w:tcBorders>
            <w:vAlign w:val="center"/>
          </w:tcPr>
          <w:p w14:paraId="34FE12E9" w14:textId="147590F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193,4</w:t>
            </w:r>
          </w:p>
        </w:tc>
        <w:tc>
          <w:tcPr>
            <w:tcW w:w="813" w:type="dxa"/>
            <w:tcBorders>
              <w:top w:val="single" w:sz="4" w:space="0" w:color="auto"/>
              <w:left w:val="single" w:sz="4" w:space="0" w:color="auto"/>
              <w:bottom w:val="single" w:sz="4" w:space="0" w:color="auto"/>
              <w:right w:val="single" w:sz="4" w:space="0" w:color="auto"/>
            </w:tcBorders>
            <w:vAlign w:val="center"/>
          </w:tcPr>
          <w:p w14:paraId="12283875" w14:textId="374BA86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127,9</w:t>
            </w:r>
          </w:p>
        </w:tc>
        <w:tc>
          <w:tcPr>
            <w:tcW w:w="814" w:type="dxa"/>
            <w:tcBorders>
              <w:top w:val="single" w:sz="4" w:space="0" w:color="auto"/>
              <w:left w:val="single" w:sz="4" w:space="0" w:color="auto"/>
              <w:bottom w:val="single" w:sz="4" w:space="0" w:color="auto"/>
              <w:right w:val="single" w:sz="4" w:space="0" w:color="auto"/>
            </w:tcBorders>
            <w:vAlign w:val="center"/>
          </w:tcPr>
          <w:p w14:paraId="2C0AA2BE" w14:textId="30778AE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113,5</w:t>
            </w:r>
          </w:p>
        </w:tc>
        <w:tc>
          <w:tcPr>
            <w:tcW w:w="809" w:type="dxa"/>
            <w:tcBorders>
              <w:top w:val="single" w:sz="4" w:space="0" w:color="auto"/>
              <w:left w:val="single" w:sz="4" w:space="0" w:color="auto"/>
              <w:bottom w:val="single" w:sz="4" w:space="0" w:color="auto"/>
              <w:right w:val="single" w:sz="4" w:space="0" w:color="auto"/>
            </w:tcBorders>
            <w:vAlign w:val="center"/>
          </w:tcPr>
          <w:p w14:paraId="2F121C61" w14:textId="625B757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188,7</w:t>
            </w:r>
          </w:p>
        </w:tc>
        <w:tc>
          <w:tcPr>
            <w:tcW w:w="922" w:type="dxa"/>
            <w:tcBorders>
              <w:top w:val="single" w:sz="4" w:space="0" w:color="auto"/>
              <w:left w:val="single" w:sz="4" w:space="0" w:color="auto"/>
              <w:bottom w:val="single" w:sz="4" w:space="0" w:color="auto"/>
              <w:right w:val="single" w:sz="4" w:space="0" w:color="auto"/>
            </w:tcBorders>
            <w:vAlign w:val="center"/>
          </w:tcPr>
          <w:p w14:paraId="64D78868" w14:textId="0948A34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777,4</w:t>
            </w:r>
          </w:p>
        </w:tc>
      </w:tr>
      <w:tr w:rsidR="00115F06" w:rsidRPr="00115F06" w14:paraId="2DCAE53A"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tcPr>
          <w:p w14:paraId="7526D74E"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2013</w:t>
            </w:r>
          </w:p>
        </w:tc>
        <w:tc>
          <w:tcPr>
            <w:tcW w:w="680" w:type="dxa"/>
            <w:tcBorders>
              <w:top w:val="single" w:sz="4" w:space="0" w:color="auto"/>
              <w:left w:val="single" w:sz="4" w:space="0" w:color="auto"/>
              <w:bottom w:val="single" w:sz="4" w:space="0" w:color="auto"/>
              <w:right w:val="single" w:sz="4" w:space="0" w:color="auto"/>
            </w:tcBorders>
            <w:vAlign w:val="center"/>
          </w:tcPr>
          <w:p w14:paraId="6E1EC4F1" w14:textId="029E322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135,6</w:t>
            </w:r>
          </w:p>
        </w:tc>
        <w:tc>
          <w:tcPr>
            <w:tcW w:w="677" w:type="dxa"/>
            <w:tcBorders>
              <w:top w:val="single" w:sz="4" w:space="0" w:color="auto"/>
              <w:left w:val="single" w:sz="4" w:space="0" w:color="auto"/>
              <w:bottom w:val="single" w:sz="4" w:space="0" w:color="auto"/>
              <w:right w:val="single" w:sz="4" w:space="0" w:color="auto"/>
            </w:tcBorders>
            <w:vAlign w:val="center"/>
          </w:tcPr>
          <w:p w14:paraId="2D764A43" w14:textId="53288BB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200,5</w:t>
            </w:r>
          </w:p>
        </w:tc>
        <w:tc>
          <w:tcPr>
            <w:tcW w:w="676" w:type="dxa"/>
            <w:tcBorders>
              <w:top w:val="single" w:sz="4" w:space="0" w:color="auto"/>
              <w:left w:val="single" w:sz="4" w:space="0" w:color="auto"/>
              <w:bottom w:val="single" w:sz="4" w:space="0" w:color="auto"/>
              <w:right w:val="single" w:sz="4" w:space="0" w:color="auto"/>
            </w:tcBorders>
            <w:vAlign w:val="center"/>
          </w:tcPr>
          <w:p w14:paraId="2E0BB7CB" w14:textId="72DFE92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160,8</w:t>
            </w:r>
          </w:p>
        </w:tc>
        <w:tc>
          <w:tcPr>
            <w:tcW w:w="677" w:type="dxa"/>
            <w:tcBorders>
              <w:top w:val="single" w:sz="4" w:space="0" w:color="auto"/>
              <w:left w:val="single" w:sz="4" w:space="0" w:color="auto"/>
              <w:bottom w:val="single" w:sz="4" w:space="0" w:color="auto"/>
              <w:right w:val="single" w:sz="4" w:space="0" w:color="auto"/>
            </w:tcBorders>
            <w:vAlign w:val="center"/>
          </w:tcPr>
          <w:p w14:paraId="1296BD37" w14:textId="171DFD1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114,2</w:t>
            </w:r>
          </w:p>
        </w:tc>
        <w:tc>
          <w:tcPr>
            <w:tcW w:w="814" w:type="dxa"/>
            <w:tcBorders>
              <w:top w:val="single" w:sz="4" w:space="0" w:color="auto"/>
              <w:left w:val="single" w:sz="4" w:space="0" w:color="auto"/>
              <w:bottom w:val="single" w:sz="4" w:space="0" w:color="auto"/>
              <w:right w:val="single" w:sz="4" w:space="0" w:color="auto"/>
            </w:tcBorders>
            <w:vAlign w:val="center"/>
          </w:tcPr>
          <w:p w14:paraId="3BE5B1FC" w14:textId="5A7F536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140,6</w:t>
            </w:r>
          </w:p>
        </w:tc>
        <w:tc>
          <w:tcPr>
            <w:tcW w:w="813" w:type="dxa"/>
            <w:tcBorders>
              <w:top w:val="single" w:sz="4" w:space="0" w:color="auto"/>
              <w:left w:val="nil"/>
              <w:bottom w:val="single" w:sz="4" w:space="0" w:color="auto"/>
              <w:right w:val="single" w:sz="4" w:space="0" w:color="auto"/>
            </w:tcBorders>
            <w:vAlign w:val="center"/>
          </w:tcPr>
          <w:p w14:paraId="75E9E391" w14:textId="1CCF669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127,1</w:t>
            </w:r>
          </w:p>
        </w:tc>
        <w:tc>
          <w:tcPr>
            <w:tcW w:w="814" w:type="dxa"/>
            <w:tcBorders>
              <w:top w:val="single" w:sz="4" w:space="0" w:color="auto"/>
              <w:left w:val="single" w:sz="4" w:space="0" w:color="auto"/>
              <w:bottom w:val="single" w:sz="4" w:space="0" w:color="auto"/>
              <w:right w:val="single" w:sz="4" w:space="0" w:color="auto"/>
            </w:tcBorders>
            <w:vAlign w:val="center"/>
          </w:tcPr>
          <w:p w14:paraId="28CC1568" w14:textId="750EB71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197,8</w:t>
            </w:r>
          </w:p>
        </w:tc>
        <w:tc>
          <w:tcPr>
            <w:tcW w:w="813" w:type="dxa"/>
            <w:tcBorders>
              <w:top w:val="single" w:sz="4" w:space="0" w:color="auto"/>
              <w:left w:val="single" w:sz="4" w:space="0" w:color="auto"/>
              <w:bottom w:val="single" w:sz="4" w:space="0" w:color="auto"/>
              <w:right w:val="single" w:sz="4" w:space="0" w:color="auto"/>
            </w:tcBorders>
            <w:vAlign w:val="center"/>
          </w:tcPr>
          <w:p w14:paraId="385E07A1" w14:textId="398C272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123,8</w:t>
            </w:r>
          </w:p>
        </w:tc>
        <w:tc>
          <w:tcPr>
            <w:tcW w:w="814" w:type="dxa"/>
            <w:tcBorders>
              <w:top w:val="single" w:sz="4" w:space="0" w:color="auto"/>
              <w:left w:val="single" w:sz="4" w:space="0" w:color="auto"/>
              <w:bottom w:val="single" w:sz="4" w:space="0" w:color="auto"/>
              <w:right w:val="single" w:sz="4" w:space="0" w:color="auto"/>
            </w:tcBorders>
            <w:vAlign w:val="center"/>
          </w:tcPr>
          <w:p w14:paraId="0A5784F5" w14:textId="7182134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116,0</w:t>
            </w:r>
          </w:p>
        </w:tc>
        <w:tc>
          <w:tcPr>
            <w:tcW w:w="809" w:type="dxa"/>
            <w:tcBorders>
              <w:top w:val="single" w:sz="4" w:space="0" w:color="auto"/>
              <w:left w:val="single" w:sz="4" w:space="0" w:color="auto"/>
              <w:bottom w:val="single" w:sz="4" w:space="0" w:color="auto"/>
              <w:right w:val="single" w:sz="4" w:space="0" w:color="auto"/>
            </w:tcBorders>
            <w:vAlign w:val="center"/>
          </w:tcPr>
          <w:p w14:paraId="5A9459D5" w14:textId="776335C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181,3</w:t>
            </w:r>
          </w:p>
        </w:tc>
        <w:tc>
          <w:tcPr>
            <w:tcW w:w="922" w:type="dxa"/>
            <w:tcBorders>
              <w:top w:val="single" w:sz="4" w:space="0" w:color="auto"/>
              <w:left w:val="single" w:sz="4" w:space="0" w:color="auto"/>
              <w:bottom w:val="single" w:sz="4" w:space="0" w:color="auto"/>
              <w:right w:val="single" w:sz="4" w:space="0" w:color="auto"/>
            </w:tcBorders>
            <w:vAlign w:val="center"/>
          </w:tcPr>
          <w:p w14:paraId="08472E61" w14:textId="433171B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847,1</w:t>
            </w:r>
          </w:p>
        </w:tc>
      </w:tr>
      <w:tr w:rsidR="00115F06" w:rsidRPr="00115F06" w14:paraId="3B6A2AA6"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hideMark/>
          </w:tcPr>
          <w:p w14:paraId="5BC8BF6E"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2014</w:t>
            </w:r>
          </w:p>
        </w:tc>
        <w:tc>
          <w:tcPr>
            <w:tcW w:w="680" w:type="dxa"/>
            <w:tcBorders>
              <w:top w:val="single" w:sz="4" w:space="0" w:color="auto"/>
              <w:left w:val="single" w:sz="4" w:space="0" w:color="auto"/>
              <w:bottom w:val="single" w:sz="4" w:space="0" w:color="auto"/>
              <w:right w:val="single" w:sz="4" w:space="0" w:color="auto"/>
            </w:tcBorders>
            <w:vAlign w:val="center"/>
          </w:tcPr>
          <w:p w14:paraId="3F64C53D" w14:textId="7850ED3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128,8</w:t>
            </w:r>
          </w:p>
        </w:tc>
        <w:tc>
          <w:tcPr>
            <w:tcW w:w="677" w:type="dxa"/>
            <w:tcBorders>
              <w:top w:val="single" w:sz="4" w:space="0" w:color="auto"/>
              <w:left w:val="single" w:sz="4" w:space="0" w:color="auto"/>
              <w:bottom w:val="single" w:sz="4" w:space="0" w:color="auto"/>
              <w:right w:val="single" w:sz="4" w:space="0" w:color="auto"/>
            </w:tcBorders>
            <w:vAlign w:val="center"/>
          </w:tcPr>
          <w:p w14:paraId="17EF8CAE" w14:textId="2F74C2A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189,0</w:t>
            </w:r>
          </w:p>
        </w:tc>
        <w:tc>
          <w:tcPr>
            <w:tcW w:w="676" w:type="dxa"/>
            <w:tcBorders>
              <w:top w:val="single" w:sz="4" w:space="0" w:color="auto"/>
              <w:left w:val="single" w:sz="4" w:space="0" w:color="auto"/>
              <w:bottom w:val="single" w:sz="4" w:space="0" w:color="auto"/>
              <w:right w:val="single" w:sz="4" w:space="0" w:color="auto"/>
            </w:tcBorders>
            <w:vAlign w:val="center"/>
          </w:tcPr>
          <w:p w14:paraId="5BF4A8AE" w14:textId="2F0AE14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151,4</w:t>
            </w:r>
          </w:p>
        </w:tc>
        <w:tc>
          <w:tcPr>
            <w:tcW w:w="677" w:type="dxa"/>
            <w:tcBorders>
              <w:top w:val="single" w:sz="4" w:space="0" w:color="auto"/>
              <w:left w:val="single" w:sz="4" w:space="0" w:color="auto"/>
              <w:bottom w:val="single" w:sz="4" w:space="0" w:color="auto"/>
              <w:right w:val="single" w:sz="4" w:space="0" w:color="auto"/>
            </w:tcBorders>
            <w:vAlign w:val="center"/>
          </w:tcPr>
          <w:p w14:paraId="53F80143" w14:textId="72AD86A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106,8</w:t>
            </w:r>
          </w:p>
        </w:tc>
        <w:tc>
          <w:tcPr>
            <w:tcW w:w="814" w:type="dxa"/>
            <w:tcBorders>
              <w:top w:val="single" w:sz="4" w:space="0" w:color="auto"/>
              <w:left w:val="single" w:sz="4" w:space="0" w:color="auto"/>
              <w:bottom w:val="single" w:sz="4" w:space="0" w:color="auto"/>
              <w:right w:val="single" w:sz="4" w:space="0" w:color="auto"/>
            </w:tcBorders>
            <w:vAlign w:val="center"/>
          </w:tcPr>
          <w:p w14:paraId="6C555050" w14:textId="28D5A9C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138,8</w:t>
            </w:r>
          </w:p>
        </w:tc>
        <w:tc>
          <w:tcPr>
            <w:tcW w:w="813" w:type="dxa"/>
            <w:tcBorders>
              <w:top w:val="single" w:sz="4" w:space="0" w:color="auto"/>
              <w:left w:val="nil"/>
              <w:bottom w:val="single" w:sz="4" w:space="0" w:color="auto"/>
              <w:right w:val="single" w:sz="4" w:space="0" w:color="auto"/>
            </w:tcBorders>
            <w:vAlign w:val="center"/>
          </w:tcPr>
          <w:p w14:paraId="1FF6F943" w14:textId="0A57928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123,3</w:t>
            </w:r>
          </w:p>
        </w:tc>
        <w:tc>
          <w:tcPr>
            <w:tcW w:w="814" w:type="dxa"/>
            <w:tcBorders>
              <w:top w:val="single" w:sz="4" w:space="0" w:color="auto"/>
              <w:left w:val="single" w:sz="4" w:space="0" w:color="auto"/>
              <w:bottom w:val="single" w:sz="4" w:space="0" w:color="auto"/>
              <w:right w:val="single" w:sz="4" w:space="0" w:color="auto"/>
            </w:tcBorders>
            <w:vAlign w:val="center"/>
          </w:tcPr>
          <w:p w14:paraId="60C53DE7" w14:textId="3AD527B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195,0</w:t>
            </w:r>
          </w:p>
        </w:tc>
        <w:tc>
          <w:tcPr>
            <w:tcW w:w="813" w:type="dxa"/>
            <w:tcBorders>
              <w:top w:val="single" w:sz="4" w:space="0" w:color="auto"/>
              <w:left w:val="single" w:sz="4" w:space="0" w:color="auto"/>
              <w:bottom w:val="single" w:sz="4" w:space="0" w:color="auto"/>
              <w:right w:val="single" w:sz="4" w:space="0" w:color="auto"/>
            </w:tcBorders>
            <w:vAlign w:val="center"/>
          </w:tcPr>
          <w:p w14:paraId="09E4BA76" w14:textId="79C0CA7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108,1</w:t>
            </w:r>
          </w:p>
        </w:tc>
        <w:tc>
          <w:tcPr>
            <w:tcW w:w="814" w:type="dxa"/>
            <w:tcBorders>
              <w:top w:val="single" w:sz="4" w:space="0" w:color="auto"/>
              <w:left w:val="single" w:sz="4" w:space="0" w:color="auto"/>
              <w:bottom w:val="single" w:sz="4" w:space="0" w:color="auto"/>
              <w:right w:val="single" w:sz="4" w:space="0" w:color="auto"/>
            </w:tcBorders>
            <w:vAlign w:val="center"/>
          </w:tcPr>
          <w:p w14:paraId="26D1F7CB" w14:textId="585F54F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103,1</w:t>
            </w:r>
          </w:p>
        </w:tc>
        <w:tc>
          <w:tcPr>
            <w:tcW w:w="809" w:type="dxa"/>
            <w:tcBorders>
              <w:top w:val="single" w:sz="4" w:space="0" w:color="auto"/>
              <w:left w:val="single" w:sz="4" w:space="0" w:color="auto"/>
              <w:bottom w:val="single" w:sz="4" w:space="0" w:color="auto"/>
              <w:right w:val="single" w:sz="4" w:space="0" w:color="auto"/>
            </w:tcBorders>
            <w:vAlign w:val="center"/>
          </w:tcPr>
          <w:p w14:paraId="601BDFB1" w14:textId="3426D21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175,6</w:t>
            </w:r>
          </w:p>
        </w:tc>
        <w:tc>
          <w:tcPr>
            <w:tcW w:w="922" w:type="dxa"/>
            <w:tcBorders>
              <w:top w:val="single" w:sz="4" w:space="0" w:color="auto"/>
              <w:left w:val="single" w:sz="4" w:space="0" w:color="auto"/>
              <w:bottom w:val="single" w:sz="4" w:space="0" w:color="auto"/>
              <w:right w:val="single" w:sz="4" w:space="0" w:color="auto"/>
            </w:tcBorders>
            <w:vAlign w:val="center"/>
          </w:tcPr>
          <w:p w14:paraId="286164F1" w14:textId="7E6BC7D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898,2</w:t>
            </w:r>
          </w:p>
        </w:tc>
      </w:tr>
      <w:tr w:rsidR="00115F06" w:rsidRPr="00115F06" w14:paraId="77073A15"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hideMark/>
          </w:tcPr>
          <w:p w14:paraId="72F2E583"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2015</w:t>
            </w:r>
          </w:p>
        </w:tc>
        <w:tc>
          <w:tcPr>
            <w:tcW w:w="680" w:type="dxa"/>
            <w:tcBorders>
              <w:top w:val="single" w:sz="4" w:space="0" w:color="auto"/>
              <w:left w:val="single" w:sz="4" w:space="0" w:color="auto"/>
              <w:bottom w:val="single" w:sz="4" w:space="0" w:color="auto"/>
              <w:right w:val="single" w:sz="4" w:space="0" w:color="auto"/>
            </w:tcBorders>
            <w:vAlign w:val="center"/>
          </w:tcPr>
          <w:p w14:paraId="6B5BD02B" w14:textId="2784659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118,9</w:t>
            </w:r>
          </w:p>
        </w:tc>
        <w:tc>
          <w:tcPr>
            <w:tcW w:w="677" w:type="dxa"/>
            <w:tcBorders>
              <w:top w:val="single" w:sz="4" w:space="0" w:color="auto"/>
              <w:left w:val="single" w:sz="4" w:space="0" w:color="auto"/>
              <w:bottom w:val="single" w:sz="4" w:space="0" w:color="auto"/>
              <w:right w:val="single" w:sz="4" w:space="0" w:color="auto"/>
            </w:tcBorders>
            <w:vAlign w:val="center"/>
          </w:tcPr>
          <w:p w14:paraId="3C4DEBF2" w14:textId="64BAD4F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168,5</w:t>
            </w:r>
          </w:p>
        </w:tc>
        <w:tc>
          <w:tcPr>
            <w:tcW w:w="676" w:type="dxa"/>
            <w:tcBorders>
              <w:top w:val="single" w:sz="4" w:space="0" w:color="auto"/>
              <w:left w:val="single" w:sz="4" w:space="0" w:color="auto"/>
              <w:bottom w:val="single" w:sz="4" w:space="0" w:color="auto"/>
              <w:right w:val="single" w:sz="4" w:space="0" w:color="auto"/>
            </w:tcBorders>
            <w:vAlign w:val="center"/>
          </w:tcPr>
          <w:p w14:paraId="1461732A" w14:textId="1BB9F9B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133,5</w:t>
            </w:r>
          </w:p>
        </w:tc>
        <w:tc>
          <w:tcPr>
            <w:tcW w:w="677" w:type="dxa"/>
            <w:tcBorders>
              <w:top w:val="single" w:sz="4" w:space="0" w:color="auto"/>
              <w:left w:val="single" w:sz="4" w:space="0" w:color="auto"/>
              <w:bottom w:val="single" w:sz="4" w:space="0" w:color="auto"/>
              <w:right w:val="single" w:sz="4" w:space="0" w:color="auto"/>
            </w:tcBorders>
            <w:vAlign w:val="center"/>
          </w:tcPr>
          <w:p w14:paraId="798BDA56" w14:textId="43A8EA2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94,6</w:t>
            </w:r>
          </w:p>
        </w:tc>
        <w:tc>
          <w:tcPr>
            <w:tcW w:w="814" w:type="dxa"/>
            <w:tcBorders>
              <w:top w:val="single" w:sz="4" w:space="0" w:color="auto"/>
              <w:left w:val="single" w:sz="4" w:space="0" w:color="auto"/>
              <w:bottom w:val="single" w:sz="4" w:space="0" w:color="auto"/>
              <w:right w:val="single" w:sz="4" w:space="0" w:color="auto"/>
            </w:tcBorders>
            <w:vAlign w:val="center"/>
          </w:tcPr>
          <w:p w14:paraId="05440B68" w14:textId="2FE81E2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140,1</w:t>
            </w:r>
          </w:p>
        </w:tc>
        <w:tc>
          <w:tcPr>
            <w:tcW w:w="813" w:type="dxa"/>
            <w:tcBorders>
              <w:top w:val="single" w:sz="4" w:space="0" w:color="auto"/>
              <w:left w:val="nil"/>
              <w:bottom w:val="single" w:sz="4" w:space="0" w:color="auto"/>
              <w:right w:val="single" w:sz="4" w:space="0" w:color="auto"/>
            </w:tcBorders>
            <w:vAlign w:val="center"/>
          </w:tcPr>
          <w:p w14:paraId="1E76597E" w14:textId="17E5312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119,6</w:t>
            </w:r>
          </w:p>
        </w:tc>
        <w:tc>
          <w:tcPr>
            <w:tcW w:w="814" w:type="dxa"/>
            <w:tcBorders>
              <w:top w:val="single" w:sz="4" w:space="0" w:color="auto"/>
              <w:left w:val="single" w:sz="4" w:space="0" w:color="auto"/>
              <w:bottom w:val="single" w:sz="4" w:space="0" w:color="auto"/>
              <w:right w:val="single" w:sz="4" w:space="0" w:color="auto"/>
            </w:tcBorders>
            <w:vAlign w:val="center"/>
          </w:tcPr>
          <w:p w14:paraId="3D53FFE7" w14:textId="3EB4BDC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175,9</w:t>
            </w:r>
          </w:p>
        </w:tc>
        <w:tc>
          <w:tcPr>
            <w:tcW w:w="813" w:type="dxa"/>
            <w:tcBorders>
              <w:top w:val="single" w:sz="4" w:space="0" w:color="auto"/>
              <w:left w:val="single" w:sz="4" w:space="0" w:color="auto"/>
              <w:bottom w:val="single" w:sz="4" w:space="0" w:color="auto"/>
              <w:right w:val="single" w:sz="4" w:space="0" w:color="auto"/>
            </w:tcBorders>
            <w:vAlign w:val="center"/>
          </w:tcPr>
          <w:p w14:paraId="5A8D258C" w14:textId="7D6F0C5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92,4</w:t>
            </w:r>
          </w:p>
        </w:tc>
        <w:tc>
          <w:tcPr>
            <w:tcW w:w="814" w:type="dxa"/>
            <w:tcBorders>
              <w:top w:val="single" w:sz="4" w:space="0" w:color="auto"/>
              <w:left w:val="single" w:sz="4" w:space="0" w:color="auto"/>
              <w:bottom w:val="single" w:sz="4" w:space="0" w:color="auto"/>
              <w:right w:val="single" w:sz="4" w:space="0" w:color="auto"/>
            </w:tcBorders>
            <w:vAlign w:val="center"/>
          </w:tcPr>
          <w:p w14:paraId="73E64386" w14:textId="1521535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81,5</w:t>
            </w:r>
          </w:p>
        </w:tc>
        <w:tc>
          <w:tcPr>
            <w:tcW w:w="809" w:type="dxa"/>
            <w:tcBorders>
              <w:top w:val="single" w:sz="4" w:space="0" w:color="auto"/>
              <w:left w:val="single" w:sz="4" w:space="0" w:color="auto"/>
              <w:bottom w:val="single" w:sz="4" w:space="0" w:color="auto"/>
              <w:right w:val="single" w:sz="4" w:space="0" w:color="auto"/>
            </w:tcBorders>
            <w:vAlign w:val="center"/>
          </w:tcPr>
          <w:p w14:paraId="63B95973" w14:textId="3FE08A4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150,3</w:t>
            </w:r>
          </w:p>
        </w:tc>
        <w:tc>
          <w:tcPr>
            <w:tcW w:w="922" w:type="dxa"/>
            <w:tcBorders>
              <w:top w:val="single" w:sz="4" w:space="0" w:color="auto"/>
              <w:left w:val="single" w:sz="4" w:space="0" w:color="auto"/>
              <w:bottom w:val="single" w:sz="4" w:space="0" w:color="auto"/>
              <w:right w:val="single" w:sz="4" w:space="0" w:color="auto"/>
            </w:tcBorders>
            <w:vAlign w:val="center"/>
          </w:tcPr>
          <w:p w14:paraId="58A96EA9" w14:textId="7EB5BD5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811,8</w:t>
            </w:r>
          </w:p>
        </w:tc>
      </w:tr>
      <w:tr w:rsidR="00115F06" w:rsidRPr="00115F06" w14:paraId="4950A3E2"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hideMark/>
          </w:tcPr>
          <w:p w14:paraId="6B4C3F06"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2016</w:t>
            </w:r>
          </w:p>
        </w:tc>
        <w:tc>
          <w:tcPr>
            <w:tcW w:w="680" w:type="dxa"/>
            <w:tcBorders>
              <w:top w:val="single" w:sz="4" w:space="0" w:color="auto"/>
              <w:left w:val="single" w:sz="4" w:space="0" w:color="auto"/>
              <w:bottom w:val="single" w:sz="4" w:space="0" w:color="auto"/>
              <w:right w:val="single" w:sz="4" w:space="0" w:color="auto"/>
            </w:tcBorders>
            <w:vAlign w:val="center"/>
          </w:tcPr>
          <w:p w14:paraId="671AABB5" w14:textId="6D25D9D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126,1</w:t>
            </w:r>
          </w:p>
        </w:tc>
        <w:tc>
          <w:tcPr>
            <w:tcW w:w="677" w:type="dxa"/>
            <w:tcBorders>
              <w:top w:val="single" w:sz="4" w:space="0" w:color="auto"/>
              <w:left w:val="single" w:sz="4" w:space="0" w:color="auto"/>
              <w:bottom w:val="single" w:sz="4" w:space="0" w:color="auto"/>
              <w:right w:val="single" w:sz="4" w:space="0" w:color="auto"/>
            </w:tcBorders>
            <w:vAlign w:val="center"/>
          </w:tcPr>
          <w:p w14:paraId="053A3991" w14:textId="23F193D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167,8</w:t>
            </w:r>
          </w:p>
        </w:tc>
        <w:tc>
          <w:tcPr>
            <w:tcW w:w="676" w:type="dxa"/>
            <w:tcBorders>
              <w:top w:val="single" w:sz="4" w:space="0" w:color="auto"/>
              <w:left w:val="single" w:sz="4" w:space="0" w:color="auto"/>
              <w:bottom w:val="single" w:sz="4" w:space="0" w:color="auto"/>
              <w:right w:val="single" w:sz="4" w:space="0" w:color="auto"/>
            </w:tcBorders>
            <w:vAlign w:val="center"/>
          </w:tcPr>
          <w:p w14:paraId="25BF17FD" w14:textId="4EA78BD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130,4</w:t>
            </w:r>
          </w:p>
        </w:tc>
        <w:tc>
          <w:tcPr>
            <w:tcW w:w="677" w:type="dxa"/>
            <w:tcBorders>
              <w:top w:val="single" w:sz="4" w:space="0" w:color="auto"/>
              <w:left w:val="single" w:sz="4" w:space="0" w:color="auto"/>
              <w:bottom w:val="single" w:sz="4" w:space="0" w:color="auto"/>
              <w:right w:val="single" w:sz="4" w:space="0" w:color="auto"/>
            </w:tcBorders>
            <w:vAlign w:val="center"/>
          </w:tcPr>
          <w:p w14:paraId="2F08141C" w14:textId="6C48A55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94,2</w:t>
            </w:r>
          </w:p>
        </w:tc>
        <w:tc>
          <w:tcPr>
            <w:tcW w:w="814" w:type="dxa"/>
            <w:tcBorders>
              <w:top w:val="single" w:sz="4" w:space="0" w:color="auto"/>
              <w:left w:val="single" w:sz="4" w:space="0" w:color="auto"/>
              <w:bottom w:val="single" w:sz="4" w:space="0" w:color="auto"/>
              <w:right w:val="single" w:sz="4" w:space="0" w:color="auto"/>
            </w:tcBorders>
            <w:vAlign w:val="center"/>
          </w:tcPr>
          <w:p w14:paraId="63F84FC9" w14:textId="6DB5747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166,7</w:t>
            </w:r>
          </w:p>
        </w:tc>
        <w:tc>
          <w:tcPr>
            <w:tcW w:w="813" w:type="dxa"/>
            <w:tcBorders>
              <w:top w:val="single" w:sz="4" w:space="0" w:color="auto"/>
              <w:left w:val="nil"/>
              <w:bottom w:val="single" w:sz="4" w:space="0" w:color="auto"/>
              <w:right w:val="single" w:sz="4" w:space="0" w:color="auto"/>
            </w:tcBorders>
            <w:vAlign w:val="center"/>
          </w:tcPr>
          <w:p w14:paraId="4819B526" w14:textId="08FD3F6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124,2</w:t>
            </w:r>
          </w:p>
        </w:tc>
        <w:tc>
          <w:tcPr>
            <w:tcW w:w="814" w:type="dxa"/>
            <w:tcBorders>
              <w:top w:val="single" w:sz="4" w:space="0" w:color="auto"/>
              <w:left w:val="single" w:sz="4" w:space="0" w:color="auto"/>
              <w:bottom w:val="single" w:sz="4" w:space="0" w:color="auto"/>
              <w:right w:val="single" w:sz="4" w:space="0" w:color="auto"/>
            </w:tcBorders>
            <w:vAlign w:val="center"/>
          </w:tcPr>
          <w:p w14:paraId="1D47588F" w14:textId="591DE75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174,0</w:t>
            </w:r>
          </w:p>
        </w:tc>
        <w:tc>
          <w:tcPr>
            <w:tcW w:w="813" w:type="dxa"/>
            <w:tcBorders>
              <w:top w:val="single" w:sz="4" w:space="0" w:color="auto"/>
              <w:left w:val="single" w:sz="4" w:space="0" w:color="auto"/>
              <w:bottom w:val="single" w:sz="4" w:space="0" w:color="auto"/>
              <w:right w:val="single" w:sz="4" w:space="0" w:color="auto"/>
            </w:tcBorders>
            <w:vAlign w:val="center"/>
          </w:tcPr>
          <w:p w14:paraId="551D330D" w14:textId="6290397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94,2</w:t>
            </w:r>
          </w:p>
        </w:tc>
        <w:tc>
          <w:tcPr>
            <w:tcW w:w="814" w:type="dxa"/>
            <w:tcBorders>
              <w:top w:val="single" w:sz="4" w:space="0" w:color="auto"/>
              <w:left w:val="single" w:sz="4" w:space="0" w:color="auto"/>
              <w:bottom w:val="single" w:sz="4" w:space="0" w:color="auto"/>
              <w:right w:val="single" w:sz="4" w:space="0" w:color="auto"/>
            </w:tcBorders>
            <w:vAlign w:val="center"/>
          </w:tcPr>
          <w:p w14:paraId="5C3C500A" w14:textId="4DC480A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85,6</w:t>
            </w:r>
          </w:p>
        </w:tc>
        <w:tc>
          <w:tcPr>
            <w:tcW w:w="809" w:type="dxa"/>
            <w:tcBorders>
              <w:top w:val="single" w:sz="4" w:space="0" w:color="auto"/>
              <w:left w:val="single" w:sz="4" w:space="0" w:color="auto"/>
              <w:bottom w:val="single" w:sz="4" w:space="0" w:color="auto"/>
              <w:right w:val="single" w:sz="4" w:space="0" w:color="auto"/>
            </w:tcBorders>
            <w:vAlign w:val="center"/>
          </w:tcPr>
          <w:p w14:paraId="10D77311" w14:textId="11D22F3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162,2</w:t>
            </w:r>
          </w:p>
        </w:tc>
        <w:tc>
          <w:tcPr>
            <w:tcW w:w="922" w:type="dxa"/>
            <w:tcBorders>
              <w:top w:val="single" w:sz="4" w:space="0" w:color="auto"/>
              <w:left w:val="single" w:sz="4" w:space="0" w:color="auto"/>
              <w:bottom w:val="single" w:sz="4" w:space="0" w:color="auto"/>
              <w:right w:val="single" w:sz="4" w:space="0" w:color="auto"/>
            </w:tcBorders>
            <w:vAlign w:val="center"/>
          </w:tcPr>
          <w:p w14:paraId="34660814" w14:textId="4967CC1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672,4</w:t>
            </w:r>
          </w:p>
        </w:tc>
      </w:tr>
      <w:tr w:rsidR="00115F06" w:rsidRPr="00115F06" w14:paraId="77C07902"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hideMark/>
          </w:tcPr>
          <w:p w14:paraId="35ABECEB"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2017</w:t>
            </w:r>
          </w:p>
        </w:tc>
        <w:tc>
          <w:tcPr>
            <w:tcW w:w="680" w:type="dxa"/>
            <w:tcBorders>
              <w:top w:val="single" w:sz="4" w:space="0" w:color="auto"/>
              <w:left w:val="single" w:sz="4" w:space="0" w:color="auto"/>
              <w:bottom w:val="single" w:sz="4" w:space="0" w:color="auto"/>
              <w:right w:val="single" w:sz="4" w:space="0" w:color="auto"/>
            </w:tcBorders>
            <w:vAlign w:val="center"/>
          </w:tcPr>
          <w:p w14:paraId="1FACC8B7" w14:textId="6BEEBD2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130,2</w:t>
            </w:r>
          </w:p>
        </w:tc>
        <w:tc>
          <w:tcPr>
            <w:tcW w:w="677" w:type="dxa"/>
            <w:tcBorders>
              <w:top w:val="single" w:sz="4" w:space="0" w:color="auto"/>
              <w:left w:val="single" w:sz="4" w:space="0" w:color="auto"/>
              <w:bottom w:val="single" w:sz="4" w:space="0" w:color="auto"/>
              <w:right w:val="single" w:sz="4" w:space="0" w:color="auto"/>
            </w:tcBorders>
            <w:vAlign w:val="center"/>
          </w:tcPr>
          <w:p w14:paraId="429CEA0C" w14:textId="18B22FE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170,4</w:t>
            </w:r>
          </w:p>
        </w:tc>
        <w:tc>
          <w:tcPr>
            <w:tcW w:w="676" w:type="dxa"/>
            <w:tcBorders>
              <w:top w:val="single" w:sz="4" w:space="0" w:color="auto"/>
              <w:left w:val="single" w:sz="4" w:space="0" w:color="auto"/>
              <w:bottom w:val="single" w:sz="4" w:space="0" w:color="auto"/>
              <w:right w:val="single" w:sz="4" w:space="0" w:color="auto"/>
            </w:tcBorders>
            <w:vAlign w:val="center"/>
          </w:tcPr>
          <w:p w14:paraId="18CBB8D6" w14:textId="03C3DEA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134,8</w:t>
            </w:r>
          </w:p>
        </w:tc>
        <w:tc>
          <w:tcPr>
            <w:tcW w:w="677" w:type="dxa"/>
            <w:tcBorders>
              <w:top w:val="single" w:sz="4" w:space="0" w:color="auto"/>
              <w:left w:val="single" w:sz="4" w:space="0" w:color="auto"/>
              <w:bottom w:val="single" w:sz="4" w:space="0" w:color="auto"/>
              <w:right w:val="single" w:sz="4" w:space="0" w:color="auto"/>
            </w:tcBorders>
            <w:vAlign w:val="center"/>
          </w:tcPr>
          <w:p w14:paraId="5A7EA17D" w14:textId="59AC98C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96,5</w:t>
            </w:r>
          </w:p>
        </w:tc>
        <w:tc>
          <w:tcPr>
            <w:tcW w:w="814" w:type="dxa"/>
            <w:tcBorders>
              <w:top w:val="single" w:sz="4" w:space="0" w:color="auto"/>
              <w:left w:val="single" w:sz="4" w:space="0" w:color="auto"/>
              <w:bottom w:val="single" w:sz="4" w:space="0" w:color="auto"/>
              <w:right w:val="single" w:sz="4" w:space="0" w:color="auto"/>
            </w:tcBorders>
            <w:vAlign w:val="center"/>
          </w:tcPr>
          <w:p w14:paraId="470617A5" w14:textId="1022AC7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207,2</w:t>
            </w:r>
          </w:p>
        </w:tc>
        <w:tc>
          <w:tcPr>
            <w:tcW w:w="813" w:type="dxa"/>
            <w:tcBorders>
              <w:top w:val="single" w:sz="4" w:space="0" w:color="auto"/>
              <w:left w:val="nil"/>
              <w:bottom w:val="single" w:sz="4" w:space="0" w:color="auto"/>
              <w:right w:val="single" w:sz="4" w:space="0" w:color="auto"/>
            </w:tcBorders>
            <w:vAlign w:val="center"/>
          </w:tcPr>
          <w:p w14:paraId="4FC5E99C" w14:textId="42BF3DE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127,1</w:t>
            </w:r>
          </w:p>
        </w:tc>
        <w:tc>
          <w:tcPr>
            <w:tcW w:w="814" w:type="dxa"/>
            <w:tcBorders>
              <w:top w:val="single" w:sz="4" w:space="0" w:color="auto"/>
              <w:left w:val="single" w:sz="4" w:space="0" w:color="auto"/>
              <w:bottom w:val="single" w:sz="4" w:space="0" w:color="auto"/>
              <w:right w:val="single" w:sz="4" w:space="0" w:color="auto"/>
            </w:tcBorders>
            <w:vAlign w:val="center"/>
          </w:tcPr>
          <w:p w14:paraId="769FE940" w14:textId="41BB39A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178,8</w:t>
            </w:r>
          </w:p>
        </w:tc>
        <w:tc>
          <w:tcPr>
            <w:tcW w:w="813" w:type="dxa"/>
            <w:tcBorders>
              <w:top w:val="single" w:sz="4" w:space="0" w:color="auto"/>
              <w:left w:val="single" w:sz="4" w:space="0" w:color="auto"/>
              <w:bottom w:val="single" w:sz="4" w:space="0" w:color="auto"/>
              <w:right w:val="single" w:sz="4" w:space="0" w:color="auto"/>
            </w:tcBorders>
            <w:vAlign w:val="center"/>
          </w:tcPr>
          <w:p w14:paraId="6FC42572" w14:textId="6CCE17B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97,4</w:t>
            </w:r>
          </w:p>
        </w:tc>
        <w:tc>
          <w:tcPr>
            <w:tcW w:w="814" w:type="dxa"/>
            <w:tcBorders>
              <w:top w:val="single" w:sz="4" w:space="0" w:color="auto"/>
              <w:left w:val="single" w:sz="4" w:space="0" w:color="auto"/>
              <w:bottom w:val="single" w:sz="4" w:space="0" w:color="auto"/>
              <w:right w:val="single" w:sz="4" w:space="0" w:color="auto"/>
            </w:tcBorders>
            <w:vAlign w:val="center"/>
          </w:tcPr>
          <w:p w14:paraId="52DD8784" w14:textId="5B07D38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87,5</w:t>
            </w:r>
          </w:p>
        </w:tc>
        <w:tc>
          <w:tcPr>
            <w:tcW w:w="809" w:type="dxa"/>
            <w:tcBorders>
              <w:top w:val="single" w:sz="4" w:space="0" w:color="auto"/>
              <w:left w:val="single" w:sz="4" w:space="0" w:color="auto"/>
              <w:bottom w:val="single" w:sz="4" w:space="0" w:color="auto"/>
              <w:right w:val="single" w:sz="4" w:space="0" w:color="auto"/>
            </w:tcBorders>
            <w:vAlign w:val="center"/>
          </w:tcPr>
          <w:p w14:paraId="17A4AB99" w14:textId="71B66E8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172,3</w:t>
            </w:r>
          </w:p>
        </w:tc>
        <w:tc>
          <w:tcPr>
            <w:tcW w:w="922" w:type="dxa"/>
            <w:tcBorders>
              <w:top w:val="single" w:sz="4" w:space="0" w:color="auto"/>
              <w:left w:val="single" w:sz="4" w:space="0" w:color="auto"/>
              <w:bottom w:val="single" w:sz="4" w:space="0" w:color="auto"/>
              <w:right w:val="single" w:sz="4" w:space="0" w:color="auto"/>
            </w:tcBorders>
            <w:vAlign w:val="center"/>
          </w:tcPr>
          <w:p w14:paraId="2357BB7D" w14:textId="18758AB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713,9</w:t>
            </w:r>
          </w:p>
        </w:tc>
      </w:tr>
      <w:tr w:rsidR="00115F06" w:rsidRPr="00115F06" w14:paraId="0810687E"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hideMark/>
          </w:tcPr>
          <w:p w14:paraId="2DEF3052"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2018</w:t>
            </w:r>
          </w:p>
        </w:tc>
        <w:tc>
          <w:tcPr>
            <w:tcW w:w="680" w:type="dxa"/>
            <w:tcBorders>
              <w:top w:val="single" w:sz="4" w:space="0" w:color="auto"/>
              <w:left w:val="single" w:sz="4" w:space="0" w:color="auto"/>
              <w:bottom w:val="single" w:sz="4" w:space="0" w:color="auto"/>
              <w:right w:val="single" w:sz="4" w:space="0" w:color="auto"/>
            </w:tcBorders>
            <w:vAlign w:val="center"/>
          </w:tcPr>
          <w:p w14:paraId="4C1D9786" w14:textId="65D0D1D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147,3</w:t>
            </w:r>
          </w:p>
        </w:tc>
        <w:tc>
          <w:tcPr>
            <w:tcW w:w="677" w:type="dxa"/>
            <w:tcBorders>
              <w:top w:val="single" w:sz="4" w:space="0" w:color="auto"/>
              <w:left w:val="single" w:sz="4" w:space="0" w:color="auto"/>
              <w:bottom w:val="single" w:sz="4" w:space="0" w:color="auto"/>
              <w:right w:val="single" w:sz="4" w:space="0" w:color="auto"/>
            </w:tcBorders>
            <w:vAlign w:val="center"/>
          </w:tcPr>
          <w:p w14:paraId="264AD270" w14:textId="6588B08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177,2</w:t>
            </w:r>
          </w:p>
        </w:tc>
        <w:tc>
          <w:tcPr>
            <w:tcW w:w="676" w:type="dxa"/>
            <w:tcBorders>
              <w:top w:val="single" w:sz="4" w:space="0" w:color="auto"/>
              <w:left w:val="single" w:sz="4" w:space="0" w:color="auto"/>
              <w:bottom w:val="single" w:sz="4" w:space="0" w:color="auto"/>
              <w:right w:val="single" w:sz="4" w:space="0" w:color="auto"/>
            </w:tcBorders>
            <w:vAlign w:val="center"/>
          </w:tcPr>
          <w:p w14:paraId="1F77D59A" w14:textId="458BEC9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141,0</w:t>
            </w:r>
          </w:p>
        </w:tc>
        <w:tc>
          <w:tcPr>
            <w:tcW w:w="677" w:type="dxa"/>
            <w:tcBorders>
              <w:top w:val="single" w:sz="4" w:space="0" w:color="auto"/>
              <w:left w:val="single" w:sz="4" w:space="0" w:color="auto"/>
              <w:bottom w:val="single" w:sz="4" w:space="0" w:color="auto"/>
              <w:right w:val="single" w:sz="4" w:space="0" w:color="auto"/>
            </w:tcBorders>
            <w:vAlign w:val="center"/>
          </w:tcPr>
          <w:p w14:paraId="534A304A" w14:textId="466D6D7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107,1</w:t>
            </w:r>
          </w:p>
        </w:tc>
        <w:tc>
          <w:tcPr>
            <w:tcW w:w="814" w:type="dxa"/>
            <w:tcBorders>
              <w:top w:val="single" w:sz="4" w:space="0" w:color="auto"/>
              <w:left w:val="single" w:sz="4" w:space="0" w:color="auto"/>
              <w:bottom w:val="single" w:sz="4" w:space="0" w:color="auto"/>
              <w:right w:val="single" w:sz="4" w:space="0" w:color="auto"/>
            </w:tcBorders>
            <w:vAlign w:val="center"/>
          </w:tcPr>
          <w:p w14:paraId="602B5B53" w14:textId="0CA6EF3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213,4</w:t>
            </w:r>
          </w:p>
        </w:tc>
        <w:tc>
          <w:tcPr>
            <w:tcW w:w="813" w:type="dxa"/>
            <w:tcBorders>
              <w:top w:val="single" w:sz="4" w:space="0" w:color="auto"/>
              <w:left w:val="nil"/>
              <w:bottom w:val="single" w:sz="4" w:space="0" w:color="auto"/>
              <w:right w:val="single" w:sz="4" w:space="0" w:color="auto"/>
            </w:tcBorders>
            <w:vAlign w:val="center"/>
          </w:tcPr>
          <w:p w14:paraId="7A5B7430" w14:textId="14C6A94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129,6</w:t>
            </w:r>
          </w:p>
        </w:tc>
        <w:tc>
          <w:tcPr>
            <w:tcW w:w="814" w:type="dxa"/>
            <w:tcBorders>
              <w:top w:val="single" w:sz="4" w:space="0" w:color="auto"/>
              <w:left w:val="single" w:sz="4" w:space="0" w:color="auto"/>
              <w:bottom w:val="single" w:sz="4" w:space="0" w:color="auto"/>
              <w:right w:val="single" w:sz="4" w:space="0" w:color="auto"/>
            </w:tcBorders>
            <w:vAlign w:val="center"/>
          </w:tcPr>
          <w:p w14:paraId="21854B01" w14:textId="24A497C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195,0</w:t>
            </w:r>
          </w:p>
        </w:tc>
        <w:tc>
          <w:tcPr>
            <w:tcW w:w="813" w:type="dxa"/>
            <w:tcBorders>
              <w:top w:val="single" w:sz="4" w:space="0" w:color="auto"/>
              <w:left w:val="single" w:sz="4" w:space="0" w:color="auto"/>
              <w:bottom w:val="single" w:sz="4" w:space="0" w:color="auto"/>
              <w:right w:val="single" w:sz="4" w:space="0" w:color="auto"/>
            </w:tcBorders>
            <w:vAlign w:val="center"/>
          </w:tcPr>
          <w:p w14:paraId="119B18B1" w14:textId="4B413CC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99,2</w:t>
            </w:r>
          </w:p>
        </w:tc>
        <w:tc>
          <w:tcPr>
            <w:tcW w:w="814" w:type="dxa"/>
            <w:tcBorders>
              <w:top w:val="single" w:sz="4" w:space="0" w:color="auto"/>
              <w:left w:val="single" w:sz="4" w:space="0" w:color="auto"/>
              <w:bottom w:val="single" w:sz="4" w:space="0" w:color="auto"/>
              <w:right w:val="single" w:sz="4" w:space="0" w:color="auto"/>
            </w:tcBorders>
            <w:vAlign w:val="center"/>
          </w:tcPr>
          <w:p w14:paraId="060F020A" w14:textId="2ADECBD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92,9</w:t>
            </w:r>
          </w:p>
        </w:tc>
        <w:tc>
          <w:tcPr>
            <w:tcW w:w="809" w:type="dxa"/>
            <w:tcBorders>
              <w:top w:val="single" w:sz="4" w:space="0" w:color="auto"/>
              <w:left w:val="single" w:sz="4" w:space="0" w:color="auto"/>
              <w:bottom w:val="single" w:sz="4" w:space="0" w:color="auto"/>
              <w:right w:val="single" w:sz="4" w:space="0" w:color="auto"/>
            </w:tcBorders>
            <w:vAlign w:val="center"/>
          </w:tcPr>
          <w:p w14:paraId="08CDF4E8" w14:textId="40A4167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168,0</w:t>
            </w:r>
          </w:p>
        </w:tc>
        <w:tc>
          <w:tcPr>
            <w:tcW w:w="922" w:type="dxa"/>
            <w:tcBorders>
              <w:top w:val="single" w:sz="4" w:space="0" w:color="auto"/>
              <w:left w:val="single" w:sz="4" w:space="0" w:color="auto"/>
              <w:bottom w:val="single" w:sz="4" w:space="0" w:color="auto"/>
              <w:right w:val="single" w:sz="4" w:space="0" w:color="auto"/>
            </w:tcBorders>
            <w:vAlign w:val="center"/>
          </w:tcPr>
          <w:p w14:paraId="60390F64" w14:textId="5B6BF3A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786,9</w:t>
            </w:r>
          </w:p>
        </w:tc>
      </w:tr>
      <w:tr w:rsidR="00115F06" w:rsidRPr="00115F06" w14:paraId="0FD90BD8"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tcPr>
          <w:p w14:paraId="7885523B"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2019</w:t>
            </w:r>
          </w:p>
        </w:tc>
        <w:tc>
          <w:tcPr>
            <w:tcW w:w="680" w:type="dxa"/>
            <w:tcBorders>
              <w:top w:val="single" w:sz="4" w:space="0" w:color="auto"/>
              <w:left w:val="single" w:sz="4" w:space="0" w:color="auto"/>
              <w:bottom w:val="single" w:sz="4" w:space="0" w:color="auto"/>
              <w:right w:val="single" w:sz="4" w:space="0" w:color="auto"/>
            </w:tcBorders>
            <w:vAlign w:val="center"/>
          </w:tcPr>
          <w:p w14:paraId="2DB0A4EF" w14:textId="0878122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167,2</w:t>
            </w:r>
          </w:p>
        </w:tc>
        <w:tc>
          <w:tcPr>
            <w:tcW w:w="677" w:type="dxa"/>
            <w:tcBorders>
              <w:top w:val="single" w:sz="4" w:space="0" w:color="auto"/>
              <w:left w:val="single" w:sz="4" w:space="0" w:color="auto"/>
              <w:bottom w:val="single" w:sz="4" w:space="0" w:color="auto"/>
              <w:right w:val="single" w:sz="4" w:space="0" w:color="auto"/>
            </w:tcBorders>
            <w:vAlign w:val="center"/>
          </w:tcPr>
          <w:p w14:paraId="6CB43645" w14:textId="6E054AB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196,1</w:t>
            </w:r>
          </w:p>
        </w:tc>
        <w:tc>
          <w:tcPr>
            <w:tcW w:w="676" w:type="dxa"/>
            <w:tcBorders>
              <w:top w:val="single" w:sz="4" w:space="0" w:color="auto"/>
              <w:left w:val="single" w:sz="4" w:space="0" w:color="auto"/>
              <w:bottom w:val="single" w:sz="4" w:space="0" w:color="auto"/>
              <w:right w:val="single" w:sz="4" w:space="0" w:color="auto"/>
            </w:tcBorders>
            <w:vAlign w:val="center"/>
          </w:tcPr>
          <w:p w14:paraId="5892DFEA" w14:textId="0900B09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160,5</w:t>
            </w:r>
          </w:p>
        </w:tc>
        <w:tc>
          <w:tcPr>
            <w:tcW w:w="677" w:type="dxa"/>
            <w:tcBorders>
              <w:top w:val="single" w:sz="4" w:space="0" w:color="auto"/>
              <w:left w:val="single" w:sz="4" w:space="0" w:color="auto"/>
              <w:bottom w:val="single" w:sz="4" w:space="0" w:color="auto"/>
              <w:right w:val="single" w:sz="4" w:space="0" w:color="auto"/>
            </w:tcBorders>
            <w:vAlign w:val="center"/>
          </w:tcPr>
          <w:p w14:paraId="15A4EEC0" w14:textId="74DEC14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134,8</w:t>
            </w:r>
          </w:p>
        </w:tc>
        <w:tc>
          <w:tcPr>
            <w:tcW w:w="814" w:type="dxa"/>
            <w:tcBorders>
              <w:top w:val="single" w:sz="4" w:space="0" w:color="auto"/>
              <w:left w:val="single" w:sz="4" w:space="0" w:color="auto"/>
              <w:bottom w:val="single" w:sz="4" w:space="0" w:color="auto"/>
              <w:right w:val="single" w:sz="4" w:space="0" w:color="auto"/>
            </w:tcBorders>
            <w:vAlign w:val="center"/>
          </w:tcPr>
          <w:p w14:paraId="7367EDF3" w14:textId="45311EE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216,7</w:t>
            </w:r>
          </w:p>
        </w:tc>
        <w:tc>
          <w:tcPr>
            <w:tcW w:w="813" w:type="dxa"/>
            <w:tcBorders>
              <w:top w:val="single" w:sz="4" w:space="0" w:color="auto"/>
              <w:left w:val="nil"/>
              <w:bottom w:val="single" w:sz="4" w:space="0" w:color="auto"/>
              <w:right w:val="single" w:sz="4" w:space="0" w:color="auto"/>
            </w:tcBorders>
            <w:vAlign w:val="center"/>
          </w:tcPr>
          <w:p w14:paraId="752077F0" w14:textId="2E5934D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139,8</w:t>
            </w:r>
          </w:p>
        </w:tc>
        <w:tc>
          <w:tcPr>
            <w:tcW w:w="814" w:type="dxa"/>
            <w:tcBorders>
              <w:top w:val="single" w:sz="4" w:space="0" w:color="auto"/>
              <w:left w:val="single" w:sz="4" w:space="0" w:color="auto"/>
              <w:bottom w:val="single" w:sz="4" w:space="0" w:color="auto"/>
              <w:right w:val="single" w:sz="4" w:space="0" w:color="auto"/>
            </w:tcBorders>
            <w:vAlign w:val="center"/>
          </w:tcPr>
          <w:p w14:paraId="79A62B58" w14:textId="2DF2D94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228,9</w:t>
            </w:r>
          </w:p>
        </w:tc>
        <w:tc>
          <w:tcPr>
            <w:tcW w:w="813" w:type="dxa"/>
            <w:tcBorders>
              <w:top w:val="single" w:sz="4" w:space="0" w:color="auto"/>
              <w:left w:val="single" w:sz="4" w:space="0" w:color="auto"/>
              <w:bottom w:val="single" w:sz="4" w:space="0" w:color="auto"/>
              <w:right w:val="single" w:sz="4" w:space="0" w:color="auto"/>
            </w:tcBorders>
            <w:vAlign w:val="center"/>
          </w:tcPr>
          <w:p w14:paraId="76D9C43A" w14:textId="1CD60E9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112,8</w:t>
            </w:r>
          </w:p>
        </w:tc>
        <w:tc>
          <w:tcPr>
            <w:tcW w:w="814" w:type="dxa"/>
            <w:tcBorders>
              <w:top w:val="single" w:sz="4" w:space="0" w:color="auto"/>
              <w:left w:val="single" w:sz="4" w:space="0" w:color="auto"/>
              <w:bottom w:val="single" w:sz="4" w:space="0" w:color="auto"/>
              <w:right w:val="single" w:sz="4" w:space="0" w:color="auto"/>
            </w:tcBorders>
            <w:vAlign w:val="center"/>
          </w:tcPr>
          <w:p w14:paraId="1B49EF9E" w14:textId="7FEBF46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105,5</w:t>
            </w:r>
          </w:p>
        </w:tc>
        <w:tc>
          <w:tcPr>
            <w:tcW w:w="809" w:type="dxa"/>
            <w:tcBorders>
              <w:top w:val="single" w:sz="4" w:space="0" w:color="auto"/>
              <w:left w:val="single" w:sz="4" w:space="0" w:color="auto"/>
              <w:bottom w:val="single" w:sz="4" w:space="0" w:color="auto"/>
              <w:right w:val="single" w:sz="4" w:space="0" w:color="auto"/>
            </w:tcBorders>
            <w:vAlign w:val="center"/>
          </w:tcPr>
          <w:p w14:paraId="7E7A2E53" w14:textId="7E6DA41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184,2</w:t>
            </w:r>
          </w:p>
        </w:tc>
        <w:tc>
          <w:tcPr>
            <w:tcW w:w="922" w:type="dxa"/>
            <w:tcBorders>
              <w:top w:val="single" w:sz="4" w:space="0" w:color="auto"/>
              <w:left w:val="single" w:sz="4" w:space="0" w:color="auto"/>
              <w:bottom w:val="single" w:sz="4" w:space="0" w:color="auto"/>
              <w:right w:val="single" w:sz="4" w:space="0" w:color="auto"/>
            </w:tcBorders>
            <w:vAlign w:val="center"/>
          </w:tcPr>
          <w:p w14:paraId="3050339E" w14:textId="5E12810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860,5</w:t>
            </w:r>
          </w:p>
        </w:tc>
      </w:tr>
      <w:tr w:rsidR="00115F06" w:rsidRPr="00115F06" w14:paraId="04499023"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tcPr>
          <w:p w14:paraId="14A80FF9"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2020</w:t>
            </w:r>
          </w:p>
        </w:tc>
        <w:tc>
          <w:tcPr>
            <w:tcW w:w="680" w:type="dxa"/>
            <w:tcBorders>
              <w:top w:val="single" w:sz="4" w:space="0" w:color="auto"/>
              <w:left w:val="single" w:sz="4" w:space="0" w:color="auto"/>
              <w:bottom w:val="single" w:sz="4" w:space="0" w:color="auto"/>
              <w:right w:val="single" w:sz="4" w:space="0" w:color="auto"/>
            </w:tcBorders>
            <w:vAlign w:val="center"/>
          </w:tcPr>
          <w:p w14:paraId="0E798745" w14:textId="4C2E9AC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208,9</w:t>
            </w:r>
          </w:p>
        </w:tc>
        <w:tc>
          <w:tcPr>
            <w:tcW w:w="677" w:type="dxa"/>
            <w:tcBorders>
              <w:top w:val="single" w:sz="4" w:space="0" w:color="auto"/>
              <w:left w:val="single" w:sz="4" w:space="0" w:color="auto"/>
              <w:bottom w:val="single" w:sz="4" w:space="0" w:color="auto"/>
              <w:right w:val="single" w:sz="4" w:space="0" w:color="auto"/>
            </w:tcBorders>
            <w:vAlign w:val="center"/>
          </w:tcPr>
          <w:p w14:paraId="6747244D" w14:textId="63BE1F1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225,0</w:t>
            </w:r>
          </w:p>
        </w:tc>
        <w:tc>
          <w:tcPr>
            <w:tcW w:w="676" w:type="dxa"/>
            <w:tcBorders>
              <w:top w:val="single" w:sz="4" w:space="0" w:color="auto"/>
              <w:left w:val="single" w:sz="4" w:space="0" w:color="auto"/>
              <w:bottom w:val="single" w:sz="4" w:space="0" w:color="auto"/>
              <w:right w:val="single" w:sz="4" w:space="0" w:color="auto"/>
            </w:tcBorders>
            <w:vAlign w:val="center"/>
          </w:tcPr>
          <w:p w14:paraId="2F488DB1" w14:textId="4D73C41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192,7</w:t>
            </w:r>
          </w:p>
        </w:tc>
        <w:tc>
          <w:tcPr>
            <w:tcW w:w="677" w:type="dxa"/>
            <w:tcBorders>
              <w:top w:val="single" w:sz="4" w:space="0" w:color="auto"/>
              <w:left w:val="single" w:sz="4" w:space="0" w:color="auto"/>
              <w:bottom w:val="single" w:sz="4" w:space="0" w:color="auto"/>
              <w:right w:val="single" w:sz="4" w:space="0" w:color="auto"/>
            </w:tcBorders>
            <w:vAlign w:val="center"/>
          </w:tcPr>
          <w:p w14:paraId="0D709279" w14:textId="5BECD1D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154,4</w:t>
            </w:r>
          </w:p>
        </w:tc>
        <w:tc>
          <w:tcPr>
            <w:tcW w:w="814" w:type="dxa"/>
            <w:tcBorders>
              <w:top w:val="single" w:sz="4" w:space="0" w:color="auto"/>
              <w:left w:val="single" w:sz="4" w:space="0" w:color="auto"/>
              <w:bottom w:val="single" w:sz="4" w:space="0" w:color="auto"/>
              <w:right w:val="single" w:sz="4" w:space="0" w:color="auto"/>
            </w:tcBorders>
            <w:vAlign w:val="center"/>
          </w:tcPr>
          <w:p w14:paraId="32AFF743" w14:textId="2A37471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219,0</w:t>
            </w:r>
          </w:p>
        </w:tc>
        <w:tc>
          <w:tcPr>
            <w:tcW w:w="813" w:type="dxa"/>
            <w:tcBorders>
              <w:top w:val="single" w:sz="4" w:space="0" w:color="auto"/>
              <w:left w:val="nil"/>
              <w:bottom w:val="single" w:sz="4" w:space="0" w:color="auto"/>
              <w:right w:val="single" w:sz="4" w:space="0" w:color="auto"/>
            </w:tcBorders>
            <w:vAlign w:val="center"/>
          </w:tcPr>
          <w:p w14:paraId="23AD8DDF" w14:textId="752EEF1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155,5</w:t>
            </w:r>
          </w:p>
        </w:tc>
        <w:tc>
          <w:tcPr>
            <w:tcW w:w="814" w:type="dxa"/>
            <w:tcBorders>
              <w:top w:val="single" w:sz="4" w:space="0" w:color="auto"/>
              <w:left w:val="single" w:sz="4" w:space="0" w:color="auto"/>
              <w:bottom w:val="single" w:sz="4" w:space="0" w:color="auto"/>
              <w:right w:val="single" w:sz="4" w:space="0" w:color="auto"/>
            </w:tcBorders>
            <w:vAlign w:val="center"/>
          </w:tcPr>
          <w:p w14:paraId="54287742" w14:textId="6743BBB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242,5</w:t>
            </w:r>
          </w:p>
        </w:tc>
        <w:tc>
          <w:tcPr>
            <w:tcW w:w="813" w:type="dxa"/>
            <w:tcBorders>
              <w:top w:val="single" w:sz="4" w:space="0" w:color="auto"/>
              <w:left w:val="single" w:sz="4" w:space="0" w:color="auto"/>
              <w:bottom w:val="single" w:sz="4" w:space="0" w:color="auto"/>
              <w:right w:val="single" w:sz="4" w:space="0" w:color="auto"/>
            </w:tcBorders>
            <w:vAlign w:val="center"/>
          </w:tcPr>
          <w:p w14:paraId="2F73F140" w14:textId="0A05A2E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130,8</w:t>
            </w:r>
          </w:p>
        </w:tc>
        <w:tc>
          <w:tcPr>
            <w:tcW w:w="814" w:type="dxa"/>
            <w:tcBorders>
              <w:top w:val="single" w:sz="4" w:space="0" w:color="auto"/>
              <w:left w:val="single" w:sz="4" w:space="0" w:color="auto"/>
              <w:bottom w:val="single" w:sz="4" w:space="0" w:color="auto"/>
              <w:right w:val="single" w:sz="4" w:space="0" w:color="auto"/>
            </w:tcBorders>
            <w:vAlign w:val="center"/>
          </w:tcPr>
          <w:p w14:paraId="0DFAE8AA" w14:textId="3D7C49F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126,6</w:t>
            </w:r>
          </w:p>
        </w:tc>
        <w:tc>
          <w:tcPr>
            <w:tcW w:w="809" w:type="dxa"/>
            <w:tcBorders>
              <w:top w:val="single" w:sz="4" w:space="0" w:color="auto"/>
              <w:left w:val="single" w:sz="4" w:space="0" w:color="auto"/>
              <w:bottom w:val="single" w:sz="4" w:space="0" w:color="auto"/>
              <w:right w:val="single" w:sz="4" w:space="0" w:color="auto"/>
            </w:tcBorders>
            <w:vAlign w:val="center"/>
          </w:tcPr>
          <w:p w14:paraId="6DBC6F03" w14:textId="78EEEAB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190,6</w:t>
            </w:r>
          </w:p>
        </w:tc>
        <w:tc>
          <w:tcPr>
            <w:tcW w:w="922" w:type="dxa"/>
            <w:tcBorders>
              <w:top w:val="single" w:sz="4" w:space="0" w:color="auto"/>
              <w:left w:val="single" w:sz="4" w:space="0" w:color="auto"/>
              <w:bottom w:val="single" w:sz="4" w:space="0" w:color="auto"/>
              <w:right w:val="single" w:sz="4" w:space="0" w:color="auto"/>
            </w:tcBorders>
            <w:vAlign w:val="center"/>
          </w:tcPr>
          <w:p w14:paraId="70FBBB33" w14:textId="52223CF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872,3</w:t>
            </w:r>
          </w:p>
        </w:tc>
      </w:tr>
      <w:tr w:rsidR="00115F06" w:rsidRPr="00115F06" w14:paraId="790EFEE2"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tcPr>
          <w:p w14:paraId="152B44E4"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2021</w:t>
            </w:r>
          </w:p>
        </w:tc>
        <w:tc>
          <w:tcPr>
            <w:tcW w:w="680" w:type="dxa"/>
            <w:tcBorders>
              <w:top w:val="single" w:sz="4" w:space="0" w:color="auto"/>
              <w:left w:val="single" w:sz="4" w:space="0" w:color="auto"/>
              <w:bottom w:val="single" w:sz="4" w:space="0" w:color="auto"/>
              <w:right w:val="single" w:sz="4" w:space="0" w:color="auto"/>
            </w:tcBorders>
            <w:vAlign w:val="center"/>
          </w:tcPr>
          <w:p w14:paraId="37FE9ED1" w14:textId="72D7DFF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200,6</w:t>
            </w:r>
          </w:p>
        </w:tc>
        <w:tc>
          <w:tcPr>
            <w:tcW w:w="677" w:type="dxa"/>
            <w:tcBorders>
              <w:top w:val="single" w:sz="4" w:space="0" w:color="auto"/>
              <w:left w:val="single" w:sz="4" w:space="0" w:color="auto"/>
              <w:bottom w:val="single" w:sz="4" w:space="0" w:color="auto"/>
              <w:right w:val="single" w:sz="4" w:space="0" w:color="auto"/>
            </w:tcBorders>
            <w:vAlign w:val="center"/>
          </w:tcPr>
          <w:p w14:paraId="3E1F9669" w14:textId="6867305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215,9</w:t>
            </w:r>
          </w:p>
        </w:tc>
        <w:tc>
          <w:tcPr>
            <w:tcW w:w="676" w:type="dxa"/>
            <w:tcBorders>
              <w:top w:val="single" w:sz="4" w:space="0" w:color="auto"/>
              <w:left w:val="single" w:sz="4" w:space="0" w:color="auto"/>
              <w:bottom w:val="single" w:sz="4" w:space="0" w:color="auto"/>
              <w:right w:val="single" w:sz="4" w:space="0" w:color="auto"/>
            </w:tcBorders>
            <w:vAlign w:val="center"/>
          </w:tcPr>
          <w:p w14:paraId="5CDA15DB" w14:textId="255ABFC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193,8</w:t>
            </w:r>
          </w:p>
        </w:tc>
        <w:tc>
          <w:tcPr>
            <w:tcW w:w="677" w:type="dxa"/>
            <w:tcBorders>
              <w:top w:val="single" w:sz="4" w:space="0" w:color="auto"/>
              <w:left w:val="single" w:sz="4" w:space="0" w:color="auto"/>
              <w:bottom w:val="single" w:sz="4" w:space="0" w:color="auto"/>
              <w:right w:val="single" w:sz="4" w:space="0" w:color="auto"/>
            </w:tcBorders>
            <w:vAlign w:val="center"/>
          </w:tcPr>
          <w:p w14:paraId="358558FD" w14:textId="038DEB6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155,4</w:t>
            </w:r>
          </w:p>
        </w:tc>
        <w:tc>
          <w:tcPr>
            <w:tcW w:w="814" w:type="dxa"/>
            <w:tcBorders>
              <w:top w:val="single" w:sz="4" w:space="0" w:color="auto"/>
              <w:left w:val="single" w:sz="4" w:space="0" w:color="auto"/>
              <w:bottom w:val="single" w:sz="4" w:space="0" w:color="auto"/>
              <w:right w:val="single" w:sz="4" w:space="0" w:color="auto"/>
            </w:tcBorders>
            <w:vAlign w:val="center"/>
          </w:tcPr>
          <w:p w14:paraId="57B3A100" w14:textId="0EEE88D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192,6</w:t>
            </w:r>
          </w:p>
        </w:tc>
        <w:tc>
          <w:tcPr>
            <w:tcW w:w="813" w:type="dxa"/>
            <w:tcBorders>
              <w:top w:val="single" w:sz="4" w:space="0" w:color="auto"/>
              <w:left w:val="nil"/>
              <w:bottom w:val="single" w:sz="4" w:space="0" w:color="auto"/>
              <w:right w:val="single" w:sz="4" w:space="0" w:color="auto"/>
            </w:tcBorders>
            <w:vAlign w:val="center"/>
          </w:tcPr>
          <w:p w14:paraId="21345498" w14:textId="63C7656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146,6</w:t>
            </w:r>
          </w:p>
        </w:tc>
        <w:tc>
          <w:tcPr>
            <w:tcW w:w="814" w:type="dxa"/>
            <w:tcBorders>
              <w:top w:val="single" w:sz="4" w:space="0" w:color="auto"/>
              <w:left w:val="single" w:sz="4" w:space="0" w:color="auto"/>
              <w:bottom w:val="single" w:sz="4" w:space="0" w:color="auto"/>
              <w:right w:val="single" w:sz="4" w:space="0" w:color="auto"/>
            </w:tcBorders>
            <w:vAlign w:val="center"/>
          </w:tcPr>
          <w:p w14:paraId="6F9E0BA8" w14:textId="13A255F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268,0</w:t>
            </w:r>
          </w:p>
        </w:tc>
        <w:tc>
          <w:tcPr>
            <w:tcW w:w="813" w:type="dxa"/>
            <w:tcBorders>
              <w:top w:val="single" w:sz="4" w:space="0" w:color="auto"/>
              <w:left w:val="single" w:sz="4" w:space="0" w:color="auto"/>
              <w:bottom w:val="single" w:sz="4" w:space="0" w:color="auto"/>
              <w:right w:val="single" w:sz="4" w:space="0" w:color="auto"/>
            </w:tcBorders>
            <w:vAlign w:val="center"/>
          </w:tcPr>
          <w:p w14:paraId="1D320DF7" w14:textId="3246BC7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130,8</w:t>
            </w:r>
          </w:p>
        </w:tc>
        <w:tc>
          <w:tcPr>
            <w:tcW w:w="814" w:type="dxa"/>
            <w:tcBorders>
              <w:top w:val="single" w:sz="4" w:space="0" w:color="auto"/>
              <w:left w:val="single" w:sz="4" w:space="0" w:color="auto"/>
              <w:bottom w:val="single" w:sz="4" w:space="0" w:color="auto"/>
              <w:right w:val="single" w:sz="4" w:space="0" w:color="auto"/>
            </w:tcBorders>
            <w:vAlign w:val="center"/>
          </w:tcPr>
          <w:p w14:paraId="244E7FCB" w14:textId="22BA189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125,1</w:t>
            </w:r>
          </w:p>
        </w:tc>
        <w:tc>
          <w:tcPr>
            <w:tcW w:w="809" w:type="dxa"/>
            <w:tcBorders>
              <w:top w:val="single" w:sz="4" w:space="0" w:color="auto"/>
              <w:left w:val="single" w:sz="4" w:space="0" w:color="auto"/>
              <w:bottom w:val="single" w:sz="4" w:space="0" w:color="auto"/>
              <w:right w:val="single" w:sz="4" w:space="0" w:color="auto"/>
            </w:tcBorders>
            <w:vAlign w:val="center"/>
          </w:tcPr>
          <w:p w14:paraId="72895806" w14:textId="43CBFB1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195,0</w:t>
            </w:r>
          </w:p>
        </w:tc>
        <w:tc>
          <w:tcPr>
            <w:tcW w:w="922" w:type="dxa"/>
            <w:tcBorders>
              <w:top w:val="single" w:sz="4" w:space="0" w:color="auto"/>
              <w:left w:val="single" w:sz="4" w:space="0" w:color="auto"/>
              <w:bottom w:val="single" w:sz="4" w:space="0" w:color="auto"/>
              <w:right w:val="single" w:sz="4" w:space="0" w:color="auto"/>
            </w:tcBorders>
            <w:vAlign w:val="center"/>
          </w:tcPr>
          <w:p w14:paraId="1A02D0BF" w14:textId="093CC74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949,6</w:t>
            </w:r>
          </w:p>
        </w:tc>
      </w:tr>
      <w:tr w:rsidR="00115F06" w:rsidRPr="00115F06" w14:paraId="0778156C"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tcPr>
          <w:p w14:paraId="4F551997"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2022</w:t>
            </w:r>
          </w:p>
        </w:tc>
        <w:tc>
          <w:tcPr>
            <w:tcW w:w="680" w:type="dxa"/>
            <w:tcBorders>
              <w:top w:val="single" w:sz="4" w:space="0" w:color="auto"/>
              <w:left w:val="single" w:sz="4" w:space="0" w:color="auto"/>
              <w:bottom w:val="single" w:sz="4" w:space="0" w:color="auto"/>
              <w:right w:val="single" w:sz="4" w:space="0" w:color="auto"/>
            </w:tcBorders>
            <w:vAlign w:val="center"/>
          </w:tcPr>
          <w:p w14:paraId="0EC38881" w14:textId="325057A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213,0</w:t>
            </w:r>
          </w:p>
        </w:tc>
        <w:tc>
          <w:tcPr>
            <w:tcW w:w="677" w:type="dxa"/>
            <w:tcBorders>
              <w:top w:val="single" w:sz="4" w:space="0" w:color="auto"/>
              <w:left w:val="single" w:sz="4" w:space="0" w:color="auto"/>
              <w:bottom w:val="single" w:sz="4" w:space="0" w:color="auto"/>
              <w:right w:val="single" w:sz="4" w:space="0" w:color="auto"/>
            </w:tcBorders>
            <w:vAlign w:val="center"/>
          </w:tcPr>
          <w:p w14:paraId="7E587DBF" w14:textId="6DD4B4F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221,1</w:t>
            </w:r>
          </w:p>
        </w:tc>
        <w:tc>
          <w:tcPr>
            <w:tcW w:w="676" w:type="dxa"/>
            <w:tcBorders>
              <w:top w:val="single" w:sz="4" w:space="0" w:color="auto"/>
              <w:left w:val="single" w:sz="4" w:space="0" w:color="auto"/>
              <w:bottom w:val="single" w:sz="4" w:space="0" w:color="auto"/>
              <w:right w:val="single" w:sz="4" w:space="0" w:color="auto"/>
            </w:tcBorders>
            <w:vAlign w:val="center"/>
          </w:tcPr>
          <w:p w14:paraId="23DD1421" w14:textId="70A635C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204,8</w:t>
            </w:r>
          </w:p>
        </w:tc>
        <w:tc>
          <w:tcPr>
            <w:tcW w:w="677" w:type="dxa"/>
            <w:tcBorders>
              <w:top w:val="single" w:sz="4" w:space="0" w:color="auto"/>
              <w:left w:val="single" w:sz="4" w:space="0" w:color="auto"/>
              <w:bottom w:val="single" w:sz="4" w:space="0" w:color="auto"/>
              <w:right w:val="single" w:sz="4" w:space="0" w:color="auto"/>
            </w:tcBorders>
            <w:vAlign w:val="center"/>
          </w:tcPr>
          <w:p w14:paraId="735A06AF" w14:textId="2E4BE1B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156,8</w:t>
            </w:r>
          </w:p>
        </w:tc>
        <w:tc>
          <w:tcPr>
            <w:tcW w:w="814" w:type="dxa"/>
            <w:tcBorders>
              <w:top w:val="single" w:sz="4" w:space="0" w:color="auto"/>
              <w:left w:val="single" w:sz="4" w:space="0" w:color="auto"/>
              <w:bottom w:val="single" w:sz="4" w:space="0" w:color="auto"/>
              <w:right w:val="single" w:sz="4" w:space="0" w:color="auto"/>
            </w:tcBorders>
            <w:vAlign w:val="center"/>
          </w:tcPr>
          <w:p w14:paraId="5FBF5977" w14:textId="45AEE20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172,2</w:t>
            </w:r>
          </w:p>
        </w:tc>
        <w:tc>
          <w:tcPr>
            <w:tcW w:w="813" w:type="dxa"/>
            <w:tcBorders>
              <w:top w:val="single" w:sz="4" w:space="0" w:color="auto"/>
              <w:left w:val="nil"/>
              <w:bottom w:val="single" w:sz="4" w:space="0" w:color="auto"/>
              <w:right w:val="single" w:sz="4" w:space="0" w:color="auto"/>
            </w:tcBorders>
            <w:vAlign w:val="center"/>
          </w:tcPr>
          <w:p w14:paraId="4AD807AA" w14:textId="0920C52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148,4</w:t>
            </w:r>
          </w:p>
        </w:tc>
        <w:tc>
          <w:tcPr>
            <w:tcW w:w="814" w:type="dxa"/>
            <w:tcBorders>
              <w:top w:val="single" w:sz="4" w:space="0" w:color="auto"/>
              <w:left w:val="single" w:sz="4" w:space="0" w:color="auto"/>
              <w:bottom w:val="single" w:sz="4" w:space="0" w:color="auto"/>
              <w:right w:val="single" w:sz="4" w:space="0" w:color="auto"/>
            </w:tcBorders>
            <w:vAlign w:val="center"/>
          </w:tcPr>
          <w:p w14:paraId="5CAAF200" w14:textId="02D61AF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295,2</w:t>
            </w:r>
          </w:p>
        </w:tc>
        <w:tc>
          <w:tcPr>
            <w:tcW w:w="813" w:type="dxa"/>
            <w:tcBorders>
              <w:top w:val="single" w:sz="4" w:space="0" w:color="auto"/>
              <w:left w:val="single" w:sz="4" w:space="0" w:color="auto"/>
              <w:bottom w:val="single" w:sz="4" w:space="0" w:color="auto"/>
              <w:right w:val="single" w:sz="4" w:space="0" w:color="auto"/>
            </w:tcBorders>
            <w:vAlign w:val="center"/>
          </w:tcPr>
          <w:p w14:paraId="2512E3C3" w14:textId="3C56792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141,4</w:t>
            </w:r>
          </w:p>
        </w:tc>
        <w:tc>
          <w:tcPr>
            <w:tcW w:w="814" w:type="dxa"/>
            <w:tcBorders>
              <w:top w:val="single" w:sz="4" w:space="0" w:color="auto"/>
              <w:left w:val="single" w:sz="4" w:space="0" w:color="auto"/>
              <w:bottom w:val="single" w:sz="4" w:space="0" w:color="auto"/>
              <w:right w:val="single" w:sz="4" w:space="0" w:color="auto"/>
            </w:tcBorders>
            <w:vAlign w:val="center"/>
          </w:tcPr>
          <w:p w14:paraId="60B869AF" w14:textId="63D1F3C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131,7</w:t>
            </w:r>
          </w:p>
        </w:tc>
        <w:tc>
          <w:tcPr>
            <w:tcW w:w="809" w:type="dxa"/>
            <w:tcBorders>
              <w:top w:val="single" w:sz="4" w:space="0" w:color="auto"/>
              <w:left w:val="single" w:sz="4" w:space="0" w:color="auto"/>
              <w:bottom w:val="single" w:sz="4" w:space="0" w:color="auto"/>
              <w:right w:val="single" w:sz="4" w:space="0" w:color="auto"/>
            </w:tcBorders>
            <w:vAlign w:val="center"/>
          </w:tcPr>
          <w:p w14:paraId="1DBB411B" w14:textId="1D7EB34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228,5</w:t>
            </w:r>
          </w:p>
        </w:tc>
        <w:tc>
          <w:tcPr>
            <w:tcW w:w="922" w:type="dxa"/>
            <w:tcBorders>
              <w:top w:val="single" w:sz="4" w:space="0" w:color="auto"/>
              <w:left w:val="single" w:sz="4" w:space="0" w:color="auto"/>
              <w:bottom w:val="single" w:sz="4" w:space="0" w:color="auto"/>
              <w:right w:val="single" w:sz="4" w:space="0" w:color="auto"/>
            </w:tcBorders>
            <w:vAlign w:val="center"/>
          </w:tcPr>
          <w:p w14:paraId="33BD7D2E" w14:textId="0BAC61D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882,2</w:t>
            </w:r>
          </w:p>
        </w:tc>
      </w:tr>
      <w:tr w:rsidR="00115F06" w:rsidRPr="00115F06" w14:paraId="651C503E"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tcPr>
          <w:p w14:paraId="24DA7D31"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2023</w:t>
            </w:r>
          </w:p>
        </w:tc>
        <w:tc>
          <w:tcPr>
            <w:tcW w:w="680" w:type="dxa"/>
            <w:tcBorders>
              <w:top w:val="single" w:sz="4" w:space="0" w:color="auto"/>
              <w:left w:val="single" w:sz="4" w:space="0" w:color="auto"/>
              <w:bottom w:val="single" w:sz="4" w:space="0" w:color="auto"/>
              <w:right w:val="single" w:sz="4" w:space="0" w:color="auto"/>
            </w:tcBorders>
            <w:vAlign w:val="center"/>
          </w:tcPr>
          <w:p w14:paraId="6D019A0A" w14:textId="6A86874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201,6</w:t>
            </w:r>
          </w:p>
        </w:tc>
        <w:tc>
          <w:tcPr>
            <w:tcW w:w="677" w:type="dxa"/>
            <w:tcBorders>
              <w:top w:val="single" w:sz="4" w:space="0" w:color="auto"/>
              <w:left w:val="single" w:sz="4" w:space="0" w:color="auto"/>
              <w:bottom w:val="single" w:sz="4" w:space="0" w:color="auto"/>
              <w:right w:val="single" w:sz="4" w:space="0" w:color="auto"/>
            </w:tcBorders>
            <w:vAlign w:val="center"/>
          </w:tcPr>
          <w:p w14:paraId="717F5848" w14:textId="366861F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216,3</w:t>
            </w:r>
          </w:p>
        </w:tc>
        <w:tc>
          <w:tcPr>
            <w:tcW w:w="676" w:type="dxa"/>
            <w:tcBorders>
              <w:top w:val="single" w:sz="4" w:space="0" w:color="auto"/>
              <w:left w:val="single" w:sz="4" w:space="0" w:color="auto"/>
              <w:bottom w:val="single" w:sz="4" w:space="0" w:color="auto"/>
              <w:right w:val="single" w:sz="4" w:space="0" w:color="auto"/>
            </w:tcBorders>
            <w:vAlign w:val="center"/>
          </w:tcPr>
          <w:p w14:paraId="3D6ABCAA" w14:textId="610AB81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202,3</w:t>
            </w:r>
          </w:p>
        </w:tc>
        <w:tc>
          <w:tcPr>
            <w:tcW w:w="677" w:type="dxa"/>
            <w:tcBorders>
              <w:top w:val="single" w:sz="4" w:space="0" w:color="auto"/>
              <w:left w:val="single" w:sz="4" w:space="0" w:color="auto"/>
              <w:bottom w:val="single" w:sz="4" w:space="0" w:color="auto"/>
              <w:right w:val="single" w:sz="4" w:space="0" w:color="auto"/>
            </w:tcBorders>
            <w:vAlign w:val="center"/>
          </w:tcPr>
          <w:p w14:paraId="42D49EFF" w14:textId="458093A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162,6</w:t>
            </w:r>
          </w:p>
        </w:tc>
        <w:tc>
          <w:tcPr>
            <w:tcW w:w="814" w:type="dxa"/>
            <w:tcBorders>
              <w:top w:val="single" w:sz="4" w:space="0" w:color="auto"/>
              <w:left w:val="single" w:sz="4" w:space="0" w:color="auto"/>
              <w:bottom w:val="single" w:sz="4" w:space="0" w:color="auto"/>
              <w:right w:val="single" w:sz="4" w:space="0" w:color="auto"/>
            </w:tcBorders>
            <w:vAlign w:val="center"/>
          </w:tcPr>
          <w:p w14:paraId="71E48349" w14:textId="44DBFE0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169,1</w:t>
            </w:r>
          </w:p>
        </w:tc>
        <w:tc>
          <w:tcPr>
            <w:tcW w:w="813" w:type="dxa"/>
            <w:tcBorders>
              <w:top w:val="single" w:sz="4" w:space="0" w:color="auto"/>
              <w:left w:val="nil"/>
              <w:bottom w:val="single" w:sz="4" w:space="0" w:color="auto"/>
              <w:right w:val="single" w:sz="4" w:space="0" w:color="auto"/>
            </w:tcBorders>
            <w:vAlign w:val="center"/>
          </w:tcPr>
          <w:p w14:paraId="668D81E0" w14:textId="0537997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153,0</w:t>
            </w:r>
          </w:p>
        </w:tc>
        <w:tc>
          <w:tcPr>
            <w:tcW w:w="814" w:type="dxa"/>
            <w:tcBorders>
              <w:top w:val="single" w:sz="4" w:space="0" w:color="auto"/>
              <w:left w:val="single" w:sz="4" w:space="0" w:color="auto"/>
              <w:bottom w:val="single" w:sz="4" w:space="0" w:color="auto"/>
              <w:right w:val="single" w:sz="4" w:space="0" w:color="auto"/>
            </w:tcBorders>
            <w:vAlign w:val="center"/>
          </w:tcPr>
          <w:p w14:paraId="5DBC600A" w14:textId="2123860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271,3</w:t>
            </w:r>
          </w:p>
        </w:tc>
        <w:tc>
          <w:tcPr>
            <w:tcW w:w="813" w:type="dxa"/>
            <w:tcBorders>
              <w:top w:val="single" w:sz="4" w:space="0" w:color="auto"/>
              <w:left w:val="single" w:sz="4" w:space="0" w:color="auto"/>
              <w:bottom w:val="single" w:sz="4" w:space="0" w:color="auto"/>
              <w:right w:val="single" w:sz="4" w:space="0" w:color="auto"/>
            </w:tcBorders>
            <w:vAlign w:val="center"/>
          </w:tcPr>
          <w:p w14:paraId="1EBD4E87" w14:textId="5943C78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160,3</w:t>
            </w:r>
          </w:p>
        </w:tc>
        <w:tc>
          <w:tcPr>
            <w:tcW w:w="814" w:type="dxa"/>
            <w:tcBorders>
              <w:top w:val="single" w:sz="4" w:space="0" w:color="auto"/>
              <w:left w:val="single" w:sz="4" w:space="0" w:color="auto"/>
              <w:bottom w:val="single" w:sz="4" w:space="0" w:color="auto"/>
              <w:right w:val="single" w:sz="4" w:space="0" w:color="auto"/>
            </w:tcBorders>
            <w:vAlign w:val="center"/>
          </w:tcPr>
          <w:p w14:paraId="5F7A6449" w14:textId="552247D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140,1</w:t>
            </w:r>
          </w:p>
        </w:tc>
        <w:tc>
          <w:tcPr>
            <w:tcW w:w="809" w:type="dxa"/>
            <w:tcBorders>
              <w:top w:val="single" w:sz="4" w:space="0" w:color="auto"/>
              <w:left w:val="single" w:sz="4" w:space="0" w:color="auto"/>
              <w:bottom w:val="single" w:sz="4" w:space="0" w:color="auto"/>
              <w:right w:val="single" w:sz="4" w:space="0" w:color="auto"/>
            </w:tcBorders>
            <w:vAlign w:val="center"/>
          </w:tcPr>
          <w:p w14:paraId="75663D27" w14:textId="302A6FF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240,9</w:t>
            </w:r>
          </w:p>
        </w:tc>
        <w:tc>
          <w:tcPr>
            <w:tcW w:w="922" w:type="dxa"/>
            <w:tcBorders>
              <w:top w:val="single" w:sz="4" w:space="0" w:color="auto"/>
              <w:left w:val="single" w:sz="4" w:space="0" w:color="auto"/>
              <w:bottom w:val="single" w:sz="4" w:space="0" w:color="auto"/>
              <w:right w:val="single" w:sz="4" w:space="0" w:color="auto"/>
            </w:tcBorders>
            <w:vAlign w:val="center"/>
          </w:tcPr>
          <w:p w14:paraId="6E44EBF0" w14:textId="4322224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817,7</w:t>
            </w:r>
          </w:p>
        </w:tc>
      </w:tr>
      <w:tr w:rsidR="00115F06" w:rsidRPr="00115F06" w14:paraId="332E37A6"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tcPr>
          <w:p w14:paraId="0A3F56AF"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2024</w:t>
            </w:r>
          </w:p>
        </w:tc>
        <w:tc>
          <w:tcPr>
            <w:tcW w:w="680" w:type="dxa"/>
            <w:tcBorders>
              <w:top w:val="single" w:sz="4" w:space="0" w:color="auto"/>
              <w:left w:val="single" w:sz="4" w:space="0" w:color="auto"/>
              <w:bottom w:val="single" w:sz="4" w:space="0" w:color="auto"/>
              <w:right w:val="single" w:sz="4" w:space="0" w:color="auto"/>
            </w:tcBorders>
            <w:vAlign w:val="center"/>
          </w:tcPr>
          <w:p w14:paraId="3AED2A3A" w14:textId="1AD92DCA"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180,4</w:t>
            </w:r>
          </w:p>
        </w:tc>
        <w:tc>
          <w:tcPr>
            <w:tcW w:w="677" w:type="dxa"/>
            <w:tcBorders>
              <w:top w:val="single" w:sz="4" w:space="0" w:color="auto"/>
              <w:left w:val="single" w:sz="4" w:space="0" w:color="auto"/>
              <w:bottom w:val="single" w:sz="4" w:space="0" w:color="auto"/>
              <w:right w:val="single" w:sz="4" w:space="0" w:color="auto"/>
            </w:tcBorders>
            <w:vAlign w:val="center"/>
          </w:tcPr>
          <w:p w14:paraId="3779C4D1" w14:textId="5879B50A"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209,7</w:t>
            </w:r>
          </w:p>
        </w:tc>
        <w:tc>
          <w:tcPr>
            <w:tcW w:w="676" w:type="dxa"/>
            <w:tcBorders>
              <w:top w:val="single" w:sz="4" w:space="0" w:color="auto"/>
              <w:left w:val="single" w:sz="4" w:space="0" w:color="auto"/>
              <w:bottom w:val="single" w:sz="4" w:space="0" w:color="auto"/>
              <w:right w:val="single" w:sz="4" w:space="0" w:color="auto"/>
            </w:tcBorders>
            <w:vAlign w:val="center"/>
          </w:tcPr>
          <w:p w14:paraId="55806648" w14:textId="71C07754"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195,3</w:t>
            </w:r>
          </w:p>
        </w:tc>
        <w:tc>
          <w:tcPr>
            <w:tcW w:w="677" w:type="dxa"/>
            <w:tcBorders>
              <w:top w:val="single" w:sz="4" w:space="0" w:color="auto"/>
              <w:left w:val="single" w:sz="4" w:space="0" w:color="auto"/>
              <w:bottom w:val="single" w:sz="4" w:space="0" w:color="auto"/>
              <w:right w:val="single" w:sz="4" w:space="0" w:color="auto"/>
            </w:tcBorders>
            <w:vAlign w:val="center"/>
          </w:tcPr>
          <w:p w14:paraId="39E0C8A0" w14:textId="6DFE70A0"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184,8</w:t>
            </w:r>
          </w:p>
        </w:tc>
        <w:tc>
          <w:tcPr>
            <w:tcW w:w="814" w:type="dxa"/>
            <w:tcBorders>
              <w:top w:val="single" w:sz="4" w:space="0" w:color="auto"/>
              <w:left w:val="single" w:sz="4" w:space="0" w:color="auto"/>
              <w:bottom w:val="single" w:sz="4" w:space="0" w:color="auto"/>
              <w:right w:val="single" w:sz="4" w:space="0" w:color="auto"/>
            </w:tcBorders>
            <w:vAlign w:val="center"/>
          </w:tcPr>
          <w:p w14:paraId="7F7D6E40" w14:textId="39D52D5E"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153,4</w:t>
            </w:r>
          </w:p>
        </w:tc>
        <w:tc>
          <w:tcPr>
            <w:tcW w:w="813" w:type="dxa"/>
            <w:tcBorders>
              <w:top w:val="single" w:sz="4" w:space="0" w:color="auto"/>
              <w:left w:val="nil"/>
              <w:bottom w:val="single" w:sz="4" w:space="0" w:color="auto"/>
              <w:right w:val="single" w:sz="4" w:space="0" w:color="auto"/>
            </w:tcBorders>
            <w:vAlign w:val="center"/>
          </w:tcPr>
          <w:p w14:paraId="09FB7C13" w14:textId="4F9C1444"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166,7</w:t>
            </w:r>
          </w:p>
        </w:tc>
        <w:tc>
          <w:tcPr>
            <w:tcW w:w="814" w:type="dxa"/>
            <w:tcBorders>
              <w:top w:val="single" w:sz="4" w:space="0" w:color="auto"/>
              <w:left w:val="single" w:sz="4" w:space="0" w:color="auto"/>
              <w:bottom w:val="single" w:sz="4" w:space="0" w:color="auto"/>
              <w:right w:val="single" w:sz="4" w:space="0" w:color="auto"/>
            </w:tcBorders>
            <w:vAlign w:val="center"/>
          </w:tcPr>
          <w:p w14:paraId="0FD38AE5" w14:textId="0568E663"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304,3</w:t>
            </w:r>
          </w:p>
        </w:tc>
        <w:tc>
          <w:tcPr>
            <w:tcW w:w="813" w:type="dxa"/>
            <w:tcBorders>
              <w:top w:val="single" w:sz="4" w:space="0" w:color="auto"/>
              <w:left w:val="single" w:sz="4" w:space="0" w:color="auto"/>
              <w:bottom w:val="single" w:sz="4" w:space="0" w:color="auto"/>
              <w:right w:val="single" w:sz="4" w:space="0" w:color="auto"/>
            </w:tcBorders>
            <w:vAlign w:val="center"/>
          </w:tcPr>
          <w:p w14:paraId="41842A30" w14:textId="58599C4C"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149,2</w:t>
            </w:r>
          </w:p>
        </w:tc>
        <w:tc>
          <w:tcPr>
            <w:tcW w:w="814" w:type="dxa"/>
            <w:tcBorders>
              <w:top w:val="single" w:sz="4" w:space="0" w:color="auto"/>
              <w:left w:val="single" w:sz="4" w:space="0" w:color="auto"/>
              <w:bottom w:val="single" w:sz="4" w:space="0" w:color="auto"/>
              <w:right w:val="single" w:sz="4" w:space="0" w:color="auto"/>
            </w:tcBorders>
            <w:vAlign w:val="center"/>
          </w:tcPr>
          <w:p w14:paraId="065359B8" w14:textId="75D81A14"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129,2</w:t>
            </w:r>
          </w:p>
        </w:tc>
        <w:tc>
          <w:tcPr>
            <w:tcW w:w="809" w:type="dxa"/>
            <w:tcBorders>
              <w:top w:val="single" w:sz="4" w:space="0" w:color="auto"/>
              <w:left w:val="single" w:sz="4" w:space="0" w:color="auto"/>
              <w:bottom w:val="single" w:sz="4" w:space="0" w:color="auto"/>
              <w:right w:val="single" w:sz="4" w:space="0" w:color="auto"/>
            </w:tcBorders>
            <w:vAlign w:val="center"/>
          </w:tcPr>
          <w:p w14:paraId="46A598FF" w14:textId="43C7326C"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261,1</w:t>
            </w:r>
          </w:p>
        </w:tc>
        <w:tc>
          <w:tcPr>
            <w:tcW w:w="922" w:type="dxa"/>
            <w:tcBorders>
              <w:top w:val="single" w:sz="4" w:space="0" w:color="auto"/>
              <w:left w:val="single" w:sz="4" w:space="0" w:color="auto"/>
              <w:bottom w:val="single" w:sz="4" w:space="0" w:color="auto"/>
              <w:right w:val="single" w:sz="4" w:space="0" w:color="auto"/>
            </w:tcBorders>
            <w:vAlign w:val="center"/>
          </w:tcPr>
          <w:p w14:paraId="59EB4E78" w14:textId="5964B005"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782,3</w:t>
            </w:r>
          </w:p>
        </w:tc>
      </w:tr>
      <w:tr w:rsidR="00115F06" w:rsidRPr="00115F06" w14:paraId="54BFAD74" w14:textId="77777777" w:rsidTr="00A31A4F">
        <w:trPr>
          <w:trHeight w:val="186"/>
          <w:jc w:val="center"/>
        </w:trPr>
        <w:tc>
          <w:tcPr>
            <w:tcW w:w="945" w:type="dxa"/>
            <w:tcBorders>
              <w:top w:val="single" w:sz="4" w:space="0" w:color="auto"/>
              <w:left w:val="single" w:sz="4" w:space="0" w:color="auto"/>
              <w:bottom w:val="single" w:sz="4" w:space="0" w:color="auto"/>
              <w:right w:val="single" w:sz="4" w:space="0" w:color="auto"/>
            </w:tcBorders>
            <w:vAlign w:val="center"/>
          </w:tcPr>
          <w:p w14:paraId="3E44474B" w14:textId="388F95A5"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2025</w:t>
            </w:r>
          </w:p>
        </w:tc>
        <w:tc>
          <w:tcPr>
            <w:tcW w:w="680" w:type="dxa"/>
            <w:tcBorders>
              <w:top w:val="single" w:sz="4" w:space="0" w:color="auto"/>
              <w:left w:val="single" w:sz="4" w:space="0" w:color="auto"/>
              <w:bottom w:val="single" w:sz="4" w:space="0" w:color="auto"/>
              <w:right w:val="single" w:sz="4" w:space="0" w:color="auto"/>
            </w:tcBorders>
            <w:vAlign w:val="center"/>
          </w:tcPr>
          <w:p w14:paraId="5C6FE0E3" w14:textId="06C1A47C"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182,5</w:t>
            </w:r>
          </w:p>
        </w:tc>
        <w:tc>
          <w:tcPr>
            <w:tcW w:w="677" w:type="dxa"/>
            <w:tcBorders>
              <w:top w:val="single" w:sz="4" w:space="0" w:color="auto"/>
              <w:left w:val="single" w:sz="4" w:space="0" w:color="auto"/>
              <w:bottom w:val="single" w:sz="4" w:space="0" w:color="auto"/>
              <w:right w:val="single" w:sz="4" w:space="0" w:color="auto"/>
            </w:tcBorders>
            <w:vAlign w:val="center"/>
          </w:tcPr>
          <w:p w14:paraId="4B1339BC" w14:textId="4DCFD56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212,7</w:t>
            </w:r>
          </w:p>
        </w:tc>
        <w:tc>
          <w:tcPr>
            <w:tcW w:w="676" w:type="dxa"/>
            <w:tcBorders>
              <w:top w:val="single" w:sz="4" w:space="0" w:color="auto"/>
              <w:left w:val="single" w:sz="4" w:space="0" w:color="auto"/>
              <w:bottom w:val="single" w:sz="4" w:space="0" w:color="auto"/>
              <w:right w:val="single" w:sz="4" w:space="0" w:color="auto"/>
            </w:tcBorders>
            <w:vAlign w:val="center"/>
          </w:tcPr>
          <w:p w14:paraId="3B9AAFE6" w14:textId="393ABEA3"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202,1</w:t>
            </w:r>
          </w:p>
        </w:tc>
        <w:tc>
          <w:tcPr>
            <w:tcW w:w="677" w:type="dxa"/>
            <w:tcBorders>
              <w:top w:val="single" w:sz="4" w:space="0" w:color="auto"/>
              <w:left w:val="single" w:sz="4" w:space="0" w:color="auto"/>
              <w:bottom w:val="single" w:sz="4" w:space="0" w:color="auto"/>
              <w:right w:val="single" w:sz="4" w:space="0" w:color="auto"/>
            </w:tcBorders>
            <w:vAlign w:val="center"/>
          </w:tcPr>
          <w:p w14:paraId="385AD2C9" w14:textId="1DB05479"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173,8</w:t>
            </w:r>
          </w:p>
        </w:tc>
        <w:tc>
          <w:tcPr>
            <w:tcW w:w="814" w:type="dxa"/>
            <w:tcBorders>
              <w:top w:val="single" w:sz="4" w:space="0" w:color="auto"/>
              <w:left w:val="single" w:sz="4" w:space="0" w:color="auto"/>
              <w:bottom w:val="single" w:sz="4" w:space="0" w:color="auto"/>
              <w:right w:val="single" w:sz="4" w:space="0" w:color="auto"/>
            </w:tcBorders>
            <w:vAlign w:val="center"/>
          </w:tcPr>
          <w:p w14:paraId="0F5546C2" w14:textId="10A576F5"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167,6</w:t>
            </w:r>
          </w:p>
        </w:tc>
        <w:tc>
          <w:tcPr>
            <w:tcW w:w="813" w:type="dxa"/>
            <w:tcBorders>
              <w:top w:val="single" w:sz="4" w:space="0" w:color="auto"/>
              <w:left w:val="nil"/>
              <w:bottom w:val="single" w:sz="4" w:space="0" w:color="auto"/>
              <w:right w:val="single" w:sz="4" w:space="0" w:color="auto"/>
            </w:tcBorders>
            <w:vAlign w:val="center"/>
          </w:tcPr>
          <w:p w14:paraId="55883CDE" w14:textId="36D1560B"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185,7</w:t>
            </w:r>
          </w:p>
        </w:tc>
        <w:tc>
          <w:tcPr>
            <w:tcW w:w="814" w:type="dxa"/>
            <w:tcBorders>
              <w:top w:val="single" w:sz="4" w:space="0" w:color="auto"/>
              <w:left w:val="single" w:sz="4" w:space="0" w:color="auto"/>
              <w:bottom w:val="single" w:sz="4" w:space="0" w:color="auto"/>
              <w:right w:val="single" w:sz="4" w:space="0" w:color="auto"/>
            </w:tcBorders>
            <w:vAlign w:val="center"/>
          </w:tcPr>
          <w:p w14:paraId="6693F9EC" w14:textId="17DEB0F3"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279,4</w:t>
            </w:r>
          </w:p>
        </w:tc>
        <w:tc>
          <w:tcPr>
            <w:tcW w:w="813" w:type="dxa"/>
            <w:tcBorders>
              <w:top w:val="single" w:sz="4" w:space="0" w:color="auto"/>
              <w:left w:val="single" w:sz="4" w:space="0" w:color="auto"/>
              <w:bottom w:val="single" w:sz="4" w:space="0" w:color="auto"/>
              <w:right w:val="single" w:sz="4" w:space="0" w:color="auto"/>
            </w:tcBorders>
            <w:vAlign w:val="center"/>
          </w:tcPr>
          <w:p w14:paraId="55E7B471" w14:textId="553722A8"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139,5</w:t>
            </w:r>
          </w:p>
        </w:tc>
        <w:tc>
          <w:tcPr>
            <w:tcW w:w="814" w:type="dxa"/>
            <w:tcBorders>
              <w:top w:val="single" w:sz="4" w:space="0" w:color="auto"/>
              <w:left w:val="single" w:sz="4" w:space="0" w:color="auto"/>
              <w:bottom w:val="single" w:sz="4" w:space="0" w:color="auto"/>
              <w:right w:val="single" w:sz="4" w:space="0" w:color="auto"/>
            </w:tcBorders>
            <w:vAlign w:val="center"/>
          </w:tcPr>
          <w:p w14:paraId="3502277F" w14:textId="3F3972B4"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120,4</w:t>
            </w:r>
          </w:p>
        </w:tc>
        <w:tc>
          <w:tcPr>
            <w:tcW w:w="809" w:type="dxa"/>
            <w:tcBorders>
              <w:top w:val="single" w:sz="4" w:space="0" w:color="auto"/>
              <w:left w:val="single" w:sz="4" w:space="0" w:color="auto"/>
              <w:bottom w:val="single" w:sz="4" w:space="0" w:color="auto"/>
              <w:right w:val="single" w:sz="4" w:space="0" w:color="auto"/>
            </w:tcBorders>
            <w:vAlign w:val="center"/>
          </w:tcPr>
          <w:p w14:paraId="2EB201D0" w14:textId="19F23DE8"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264,1</w:t>
            </w:r>
          </w:p>
        </w:tc>
        <w:tc>
          <w:tcPr>
            <w:tcW w:w="922" w:type="dxa"/>
            <w:tcBorders>
              <w:top w:val="single" w:sz="4" w:space="0" w:color="auto"/>
              <w:left w:val="single" w:sz="4" w:space="0" w:color="auto"/>
              <w:bottom w:val="single" w:sz="4" w:space="0" w:color="auto"/>
              <w:right w:val="single" w:sz="4" w:space="0" w:color="auto"/>
            </w:tcBorders>
            <w:vAlign w:val="center"/>
          </w:tcPr>
          <w:p w14:paraId="7DFC57C2" w14:textId="7D3DB0F0"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833,9</w:t>
            </w:r>
          </w:p>
        </w:tc>
      </w:tr>
      <w:tr w:rsidR="00A31A4F" w:rsidRPr="00115F06" w14:paraId="3B6ACF40" w14:textId="77777777" w:rsidTr="00A31A4F">
        <w:trPr>
          <w:trHeight w:val="186"/>
          <w:jc w:val="center"/>
        </w:trPr>
        <w:tc>
          <w:tcPr>
            <w:tcW w:w="9454" w:type="dxa"/>
            <w:gridSpan w:val="12"/>
            <w:tcBorders>
              <w:top w:val="single" w:sz="4" w:space="0" w:color="auto"/>
              <w:left w:val="single" w:sz="4" w:space="0" w:color="auto"/>
              <w:bottom w:val="single" w:sz="4" w:space="0" w:color="auto"/>
              <w:right w:val="single" w:sz="4" w:space="0" w:color="auto"/>
            </w:tcBorders>
            <w:vAlign w:val="center"/>
          </w:tcPr>
          <w:p w14:paraId="4BD4BD31" w14:textId="45097923" w:rsidR="00A31A4F" w:rsidRPr="00115F06" w:rsidRDefault="00A31A4F" w:rsidP="00A31A4F">
            <w:pPr>
              <w:autoSpaceDE w:val="0"/>
              <w:autoSpaceDN w:val="0"/>
              <w:adjustRightInd w:val="0"/>
              <w:spacing w:after="0" w:line="240" w:lineRule="auto"/>
              <w:rPr>
                <w:rFonts w:ascii="Times New Roman" w:hAnsi="Times New Roman" w:cs="Times New Roman"/>
                <w:sz w:val="18"/>
                <w:szCs w:val="18"/>
              </w:rPr>
            </w:pPr>
            <w:r w:rsidRPr="00115F06">
              <w:rPr>
                <w:rFonts w:ascii="Times New Roman" w:hAnsi="Times New Roman" w:cs="Times New Roman"/>
                <w:sz w:val="18"/>
                <w:szCs w:val="18"/>
              </w:rPr>
              <w:t>Источник: рассчитано по данным Федерального Казначейства РФ</w:t>
            </w:r>
            <w:r w:rsidR="005D0632">
              <w:rPr>
                <w:rFonts w:ascii="Times New Roman" w:hAnsi="Times New Roman" w:cs="Times New Roman"/>
                <w:sz w:val="18"/>
                <w:szCs w:val="18"/>
              </w:rPr>
              <w:t>, данным Росстата по численности населения, данным Росстата по ИПЦ.</w:t>
            </w:r>
          </w:p>
        </w:tc>
      </w:tr>
    </w:tbl>
    <w:p w14:paraId="0B9DAAE9" w14:textId="77777777" w:rsidR="00A31A4F" w:rsidRPr="00D738DD" w:rsidRDefault="00A31A4F" w:rsidP="00D738DD">
      <w:pPr>
        <w:tabs>
          <w:tab w:val="left" w:pos="1134"/>
        </w:tabs>
        <w:spacing w:after="0" w:line="240" w:lineRule="auto"/>
        <w:ind w:firstLine="709"/>
        <w:jc w:val="both"/>
        <w:rPr>
          <w:rFonts w:ascii="Times New Roman" w:hAnsi="Times New Roman" w:cs="Times New Roman"/>
          <w:bCs/>
          <w:sz w:val="24"/>
          <w:szCs w:val="24"/>
        </w:rPr>
      </w:pPr>
    </w:p>
    <w:p w14:paraId="0633245B" w14:textId="5A303D8E" w:rsidR="00A31A4F" w:rsidRPr="00A31A4F" w:rsidRDefault="00A31A4F" w:rsidP="00A31A4F">
      <w:pPr>
        <w:spacing w:after="0" w:line="240" w:lineRule="auto"/>
        <w:ind w:firstLine="709"/>
        <w:jc w:val="both"/>
        <w:rPr>
          <w:rFonts w:ascii="Times New Roman" w:hAnsi="Times New Roman" w:cs="Times New Roman"/>
          <w:sz w:val="24"/>
          <w:szCs w:val="24"/>
        </w:rPr>
      </w:pPr>
      <w:r w:rsidRPr="005D0632">
        <w:rPr>
          <w:rFonts w:ascii="Times New Roman" w:hAnsi="Times New Roman" w:cs="Times New Roman"/>
          <w:sz w:val="24"/>
          <w:szCs w:val="24"/>
        </w:rPr>
        <w:t xml:space="preserve">По данным, представленным в таблице </w:t>
      </w:r>
      <w:r w:rsidR="00BE1090" w:rsidRPr="005D0632">
        <w:rPr>
          <w:rFonts w:ascii="Times New Roman" w:hAnsi="Times New Roman" w:cs="Times New Roman"/>
          <w:sz w:val="24"/>
          <w:szCs w:val="24"/>
        </w:rPr>
        <w:t>2</w:t>
      </w:r>
      <w:r w:rsidR="005D0632">
        <w:rPr>
          <w:rFonts w:ascii="Times New Roman" w:hAnsi="Times New Roman" w:cs="Times New Roman"/>
          <w:sz w:val="24"/>
          <w:szCs w:val="24"/>
        </w:rPr>
        <w:t>, с</w:t>
      </w:r>
      <w:r w:rsidRPr="005D0632">
        <w:rPr>
          <w:rFonts w:ascii="Times New Roman" w:hAnsi="Times New Roman" w:cs="Times New Roman"/>
          <w:sz w:val="24"/>
          <w:szCs w:val="24"/>
        </w:rPr>
        <w:t>редний темп роста расходов на анализируемое направление составляет</w:t>
      </w:r>
      <w:r w:rsidR="005D0632">
        <w:rPr>
          <w:rFonts w:ascii="Times New Roman" w:hAnsi="Times New Roman" w:cs="Times New Roman"/>
          <w:sz w:val="24"/>
          <w:szCs w:val="24"/>
        </w:rPr>
        <w:t xml:space="preserve"> 3,3% в год</w:t>
      </w:r>
      <w:r w:rsidRPr="005D0632">
        <w:rPr>
          <w:rFonts w:ascii="Times New Roman" w:hAnsi="Times New Roman" w:cs="Times New Roman"/>
          <w:sz w:val="24"/>
          <w:szCs w:val="24"/>
        </w:rPr>
        <w:t xml:space="preserve">. В этом плане выделяется </w:t>
      </w:r>
      <w:r w:rsidR="00CD5C77">
        <w:rPr>
          <w:rFonts w:ascii="Times New Roman" w:hAnsi="Times New Roman" w:cs="Times New Roman"/>
          <w:sz w:val="24"/>
          <w:szCs w:val="24"/>
        </w:rPr>
        <w:t>Ненецкий автономный округ и</w:t>
      </w:r>
      <w:r w:rsidR="002E75CA">
        <w:rPr>
          <w:rFonts w:ascii="Times New Roman" w:hAnsi="Times New Roman" w:cs="Times New Roman"/>
          <w:sz w:val="24"/>
          <w:szCs w:val="24"/>
        </w:rPr>
        <w:t xml:space="preserve"> Мурманская область с г. Санкт-Петербургом.</w:t>
      </w:r>
      <w:r w:rsidR="00CD5C77">
        <w:rPr>
          <w:rFonts w:ascii="Times New Roman" w:hAnsi="Times New Roman" w:cs="Times New Roman"/>
          <w:sz w:val="24"/>
          <w:szCs w:val="24"/>
        </w:rPr>
        <w:t xml:space="preserve">, где расходы на образование имели наибольший средний </w:t>
      </w:r>
      <w:r w:rsidR="002E75CA">
        <w:rPr>
          <w:rFonts w:ascii="Times New Roman" w:hAnsi="Times New Roman" w:cs="Times New Roman"/>
          <w:sz w:val="24"/>
          <w:szCs w:val="24"/>
        </w:rPr>
        <w:t xml:space="preserve">наибольший объем в 2025 г. </w:t>
      </w:r>
      <w:r w:rsidR="00CD5C77">
        <w:rPr>
          <w:rFonts w:ascii="Times New Roman" w:hAnsi="Times New Roman" w:cs="Times New Roman"/>
          <w:sz w:val="24"/>
          <w:szCs w:val="24"/>
        </w:rPr>
        <w:t>среди регионов СЗФО. Республика Карелия имела наименьший темп роста за 2006–2025 гг.</w:t>
      </w:r>
      <w:r w:rsidR="002E75CA">
        <w:rPr>
          <w:rFonts w:ascii="Times New Roman" w:hAnsi="Times New Roman" w:cs="Times New Roman"/>
          <w:sz w:val="24"/>
          <w:szCs w:val="24"/>
        </w:rPr>
        <w:t xml:space="preserve"> (2,8%).</w:t>
      </w:r>
      <w:r w:rsidR="00CD5C77">
        <w:rPr>
          <w:rFonts w:ascii="Times New Roman" w:hAnsi="Times New Roman" w:cs="Times New Roman"/>
          <w:sz w:val="24"/>
          <w:szCs w:val="24"/>
        </w:rPr>
        <w:t xml:space="preserve"> Наибольш</w:t>
      </w:r>
      <w:r w:rsidR="002E75CA">
        <w:rPr>
          <w:rFonts w:ascii="Times New Roman" w:hAnsi="Times New Roman" w:cs="Times New Roman"/>
          <w:sz w:val="24"/>
          <w:szCs w:val="24"/>
        </w:rPr>
        <w:t xml:space="preserve">ий темп роста за 2006–2025 гг. у Ненецкого автономного округа (7%), а также у Ленинградской и Архангельской областей (по 4% у каждой). </w:t>
      </w:r>
      <w:r w:rsidRPr="005D0632">
        <w:rPr>
          <w:rFonts w:ascii="Times New Roman" w:hAnsi="Times New Roman" w:cs="Times New Roman"/>
          <w:sz w:val="24"/>
          <w:szCs w:val="24"/>
        </w:rPr>
        <w:t xml:space="preserve">Наибольший рост динамики наблюдалось не в 2021 году (как следствие мировой пандемии смертельного коронавируса), а </w:t>
      </w:r>
      <w:r w:rsidR="002E75CA">
        <w:rPr>
          <w:rFonts w:ascii="Times New Roman" w:hAnsi="Times New Roman" w:cs="Times New Roman"/>
          <w:sz w:val="24"/>
          <w:szCs w:val="24"/>
        </w:rPr>
        <w:t>с</w:t>
      </w:r>
      <w:r w:rsidRPr="005D0632">
        <w:rPr>
          <w:rFonts w:ascii="Times New Roman" w:hAnsi="Times New Roman" w:cs="Times New Roman"/>
          <w:sz w:val="24"/>
          <w:szCs w:val="24"/>
        </w:rPr>
        <w:t xml:space="preserve"> 2017 </w:t>
      </w:r>
      <w:r w:rsidR="002E75CA">
        <w:rPr>
          <w:rFonts w:ascii="Times New Roman" w:hAnsi="Times New Roman" w:cs="Times New Roman"/>
          <w:sz w:val="24"/>
          <w:szCs w:val="24"/>
        </w:rPr>
        <w:t>по 2019 гг.</w:t>
      </w:r>
      <w:r w:rsidRPr="005D0632">
        <w:rPr>
          <w:rFonts w:ascii="Times New Roman" w:hAnsi="Times New Roman" w:cs="Times New Roman"/>
          <w:sz w:val="24"/>
          <w:szCs w:val="24"/>
        </w:rPr>
        <w:t xml:space="preserve"> Это связано с разовыми выплатами пенсий и иных льгот, что сопровождалось аномально-резким всплеском роста расходов. </w:t>
      </w:r>
      <w:r w:rsidR="002E75CA">
        <w:rPr>
          <w:rFonts w:ascii="Times New Roman" w:hAnsi="Times New Roman" w:cs="Times New Roman"/>
          <w:sz w:val="24"/>
          <w:szCs w:val="24"/>
        </w:rPr>
        <w:t xml:space="preserve">В </w:t>
      </w:r>
      <w:r w:rsidRPr="005D0632">
        <w:rPr>
          <w:rFonts w:ascii="Times New Roman" w:hAnsi="Times New Roman" w:cs="Times New Roman"/>
          <w:sz w:val="24"/>
          <w:szCs w:val="24"/>
        </w:rPr>
        <w:t>2020</w:t>
      </w:r>
      <w:r w:rsidR="002E75CA">
        <w:rPr>
          <w:rFonts w:ascii="Times New Roman" w:hAnsi="Times New Roman" w:cs="Times New Roman"/>
          <w:sz w:val="24"/>
          <w:szCs w:val="24"/>
        </w:rPr>
        <w:t xml:space="preserve">-2023 гг. расходы на социальную сферу имели тенденцию к снижению. </w:t>
      </w:r>
    </w:p>
    <w:p w14:paraId="73065AF2" w14:textId="4965C102" w:rsidR="00A31A4F" w:rsidRPr="00092F3B" w:rsidRDefault="00A31A4F" w:rsidP="00A31A4F">
      <w:pPr>
        <w:tabs>
          <w:tab w:val="left" w:pos="1134"/>
        </w:tabs>
        <w:spacing w:after="0" w:line="240" w:lineRule="auto"/>
        <w:ind w:firstLine="709"/>
        <w:jc w:val="both"/>
        <w:rPr>
          <w:rFonts w:ascii="Times New Roman" w:hAnsi="Times New Roman" w:cs="Times New Roman"/>
          <w:sz w:val="24"/>
          <w:szCs w:val="24"/>
        </w:rPr>
      </w:pPr>
      <w:r w:rsidRPr="00092F3B">
        <w:rPr>
          <w:rFonts w:ascii="Times New Roman" w:hAnsi="Times New Roman" w:cs="Times New Roman"/>
          <w:sz w:val="24"/>
          <w:szCs w:val="24"/>
        </w:rPr>
        <w:t xml:space="preserve">Таблица </w:t>
      </w:r>
      <w:r w:rsidR="00BE1090">
        <w:rPr>
          <w:rFonts w:ascii="Times New Roman" w:hAnsi="Times New Roman" w:cs="Times New Roman"/>
          <w:sz w:val="24"/>
          <w:szCs w:val="24"/>
        </w:rPr>
        <w:t>2</w:t>
      </w:r>
      <w:r>
        <w:rPr>
          <w:rFonts w:ascii="Times New Roman" w:hAnsi="Times New Roman" w:cs="Times New Roman"/>
          <w:sz w:val="24"/>
          <w:szCs w:val="24"/>
        </w:rPr>
        <w:t>.</w:t>
      </w:r>
      <w:r w:rsidRPr="00092F3B">
        <w:rPr>
          <w:rFonts w:ascii="Times New Roman" w:hAnsi="Times New Roman" w:cs="Times New Roman"/>
          <w:sz w:val="24"/>
          <w:szCs w:val="24"/>
        </w:rPr>
        <w:t xml:space="preserve"> </w:t>
      </w:r>
      <w:r>
        <w:rPr>
          <w:rFonts w:ascii="Times New Roman" w:hAnsi="Times New Roman" w:cs="Times New Roman"/>
          <w:sz w:val="24"/>
          <w:szCs w:val="24"/>
        </w:rPr>
        <w:t>Динамика расходов на финансирование социальной сферы* в субъектах СЗФО в сопоставимых ценах на душу человека</w:t>
      </w:r>
      <w:r w:rsidRPr="00092F3B">
        <w:rPr>
          <w:rFonts w:ascii="Times New Roman" w:hAnsi="Times New Roman" w:cs="Times New Roman"/>
          <w:sz w:val="24"/>
          <w:szCs w:val="24"/>
        </w:rPr>
        <w:t xml:space="preserve">, </w:t>
      </w:r>
      <w:r>
        <w:rPr>
          <w:rFonts w:ascii="Times New Roman" w:hAnsi="Times New Roman" w:cs="Times New Roman"/>
          <w:sz w:val="24"/>
          <w:szCs w:val="24"/>
        </w:rPr>
        <w:t>тыс</w:t>
      </w:r>
      <w:r w:rsidRPr="00092F3B">
        <w:rPr>
          <w:rFonts w:ascii="Times New Roman" w:hAnsi="Times New Roman" w:cs="Times New Roman"/>
          <w:sz w:val="24"/>
          <w:szCs w:val="24"/>
        </w:rPr>
        <w:t>. руб.</w:t>
      </w:r>
      <w:r>
        <w:rPr>
          <w:rFonts w:ascii="Times New Roman" w:hAnsi="Times New Roman" w:cs="Times New Roman"/>
          <w:sz w:val="24"/>
          <w:szCs w:val="24"/>
        </w:rPr>
        <w:t xml:space="preserve"> за 2006-2024 гг., тыс. руб.</w:t>
      </w:r>
    </w:p>
    <w:tbl>
      <w:tblPr>
        <w:tblW w:w="9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089"/>
        <w:gridCol w:w="683"/>
        <w:gridCol w:w="681"/>
        <w:gridCol w:w="680"/>
        <w:gridCol w:w="681"/>
        <w:gridCol w:w="819"/>
        <w:gridCol w:w="818"/>
        <w:gridCol w:w="819"/>
        <w:gridCol w:w="818"/>
        <w:gridCol w:w="819"/>
        <w:gridCol w:w="814"/>
        <w:gridCol w:w="841"/>
        <w:gridCol w:w="14"/>
      </w:tblGrid>
      <w:tr w:rsidR="00A31A4F" w:rsidRPr="00115F06" w14:paraId="34949A81"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55DBF657"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Год</w:t>
            </w:r>
          </w:p>
        </w:tc>
        <w:tc>
          <w:tcPr>
            <w:tcW w:w="683" w:type="dxa"/>
            <w:tcBorders>
              <w:top w:val="single" w:sz="4" w:space="0" w:color="auto"/>
              <w:left w:val="single" w:sz="4" w:space="0" w:color="auto"/>
              <w:bottom w:val="single" w:sz="4" w:space="0" w:color="auto"/>
              <w:right w:val="single" w:sz="4" w:space="0" w:color="auto"/>
            </w:tcBorders>
            <w:vAlign w:val="center"/>
            <w:hideMark/>
          </w:tcPr>
          <w:p w14:paraId="72864E54"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Респ. Карелия</w:t>
            </w:r>
          </w:p>
        </w:tc>
        <w:tc>
          <w:tcPr>
            <w:tcW w:w="681" w:type="dxa"/>
            <w:tcBorders>
              <w:top w:val="single" w:sz="4" w:space="0" w:color="auto"/>
              <w:left w:val="single" w:sz="4" w:space="0" w:color="auto"/>
              <w:bottom w:val="single" w:sz="4" w:space="0" w:color="auto"/>
              <w:right w:val="single" w:sz="4" w:space="0" w:color="auto"/>
            </w:tcBorders>
            <w:vAlign w:val="center"/>
            <w:hideMark/>
          </w:tcPr>
          <w:p w14:paraId="2577EDD8"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Респ. Коми</w:t>
            </w:r>
          </w:p>
        </w:tc>
        <w:tc>
          <w:tcPr>
            <w:tcW w:w="680" w:type="dxa"/>
            <w:tcBorders>
              <w:top w:val="single" w:sz="4" w:space="0" w:color="auto"/>
              <w:left w:val="single" w:sz="4" w:space="0" w:color="auto"/>
              <w:bottom w:val="single" w:sz="4" w:space="0" w:color="auto"/>
              <w:right w:val="single" w:sz="4" w:space="0" w:color="auto"/>
            </w:tcBorders>
            <w:vAlign w:val="center"/>
            <w:hideMark/>
          </w:tcPr>
          <w:p w14:paraId="04EC3EBB"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Архангельская обл.</w:t>
            </w:r>
          </w:p>
        </w:tc>
        <w:tc>
          <w:tcPr>
            <w:tcW w:w="681" w:type="dxa"/>
            <w:tcBorders>
              <w:top w:val="single" w:sz="4" w:space="0" w:color="auto"/>
              <w:left w:val="single" w:sz="4" w:space="0" w:color="auto"/>
              <w:bottom w:val="single" w:sz="4" w:space="0" w:color="auto"/>
              <w:right w:val="single" w:sz="4" w:space="0" w:color="auto"/>
            </w:tcBorders>
            <w:vAlign w:val="center"/>
            <w:hideMark/>
          </w:tcPr>
          <w:p w14:paraId="762F3571"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Вологодская обл.</w:t>
            </w:r>
          </w:p>
        </w:tc>
        <w:tc>
          <w:tcPr>
            <w:tcW w:w="819" w:type="dxa"/>
            <w:tcBorders>
              <w:top w:val="single" w:sz="4" w:space="0" w:color="auto"/>
              <w:left w:val="single" w:sz="4" w:space="0" w:color="auto"/>
              <w:bottom w:val="single" w:sz="4" w:space="0" w:color="auto"/>
              <w:right w:val="single" w:sz="4" w:space="0" w:color="auto"/>
            </w:tcBorders>
            <w:vAlign w:val="center"/>
            <w:hideMark/>
          </w:tcPr>
          <w:p w14:paraId="0C222205"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Калининградская обл.</w:t>
            </w:r>
          </w:p>
        </w:tc>
        <w:tc>
          <w:tcPr>
            <w:tcW w:w="818" w:type="dxa"/>
            <w:tcBorders>
              <w:top w:val="single" w:sz="4" w:space="0" w:color="auto"/>
              <w:left w:val="nil"/>
              <w:bottom w:val="single" w:sz="4" w:space="0" w:color="auto"/>
              <w:right w:val="single" w:sz="4" w:space="0" w:color="auto"/>
            </w:tcBorders>
            <w:vAlign w:val="center"/>
            <w:hideMark/>
          </w:tcPr>
          <w:p w14:paraId="147FD7EF"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Ленинградская обл.</w:t>
            </w:r>
          </w:p>
        </w:tc>
        <w:tc>
          <w:tcPr>
            <w:tcW w:w="819" w:type="dxa"/>
            <w:tcBorders>
              <w:top w:val="single" w:sz="4" w:space="0" w:color="auto"/>
              <w:left w:val="single" w:sz="4" w:space="0" w:color="auto"/>
              <w:bottom w:val="single" w:sz="4" w:space="0" w:color="auto"/>
              <w:right w:val="single" w:sz="4" w:space="0" w:color="auto"/>
            </w:tcBorders>
            <w:vAlign w:val="center"/>
            <w:hideMark/>
          </w:tcPr>
          <w:p w14:paraId="078BB58F"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Мурманская обл.</w:t>
            </w:r>
          </w:p>
        </w:tc>
        <w:tc>
          <w:tcPr>
            <w:tcW w:w="818" w:type="dxa"/>
            <w:tcBorders>
              <w:top w:val="single" w:sz="4" w:space="0" w:color="auto"/>
              <w:left w:val="single" w:sz="4" w:space="0" w:color="auto"/>
              <w:bottom w:val="single" w:sz="4" w:space="0" w:color="auto"/>
              <w:right w:val="single" w:sz="4" w:space="0" w:color="auto"/>
            </w:tcBorders>
            <w:vAlign w:val="center"/>
            <w:hideMark/>
          </w:tcPr>
          <w:p w14:paraId="15C0D83D"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Новгородская обл.</w:t>
            </w:r>
          </w:p>
        </w:tc>
        <w:tc>
          <w:tcPr>
            <w:tcW w:w="819" w:type="dxa"/>
            <w:tcBorders>
              <w:top w:val="single" w:sz="4" w:space="0" w:color="auto"/>
              <w:left w:val="single" w:sz="4" w:space="0" w:color="auto"/>
              <w:bottom w:val="single" w:sz="4" w:space="0" w:color="auto"/>
              <w:right w:val="single" w:sz="4" w:space="0" w:color="auto"/>
            </w:tcBorders>
            <w:vAlign w:val="center"/>
            <w:hideMark/>
          </w:tcPr>
          <w:p w14:paraId="223452DC"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Псковская обл.</w:t>
            </w:r>
          </w:p>
        </w:tc>
        <w:tc>
          <w:tcPr>
            <w:tcW w:w="814" w:type="dxa"/>
            <w:tcBorders>
              <w:top w:val="single" w:sz="4" w:space="0" w:color="auto"/>
              <w:left w:val="single" w:sz="4" w:space="0" w:color="auto"/>
              <w:bottom w:val="single" w:sz="4" w:space="0" w:color="auto"/>
              <w:right w:val="single" w:sz="4" w:space="0" w:color="auto"/>
            </w:tcBorders>
            <w:vAlign w:val="center"/>
            <w:hideMark/>
          </w:tcPr>
          <w:p w14:paraId="4C5B8C53"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Санкт-Петербург</w:t>
            </w:r>
          </w:p>
        </w:tc>
        <w:tc>
          <w:tcPr>
            <w:tcW w:w="841" w:type="dxa"/>
            <w:tcBorders>
              <w:top w:val="single" w:sz="4" w:space="0" w:color="auto"/>
              <w:left w:val="single" w:sz="4" w:space="0" w:color="auto"/>
              <w:bottom w:val="single" w:sz="4" w:space="0" w:color="auto"/>
              <w:right w:val="single" w:sz="4" w:space="0" w:color="auto"/>
            </w:tcBorders>
            <w:vAlign w:val="center"/>
            <w:hideMark/>
          </w:tcPr>
          <w:p w14:paraId="6F233426"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Ненецкий</w:t>
            </w:r>
            <w:r w:rsidRPr="00115F06">
              <w:rPr>
                <w:rFonts w:ascii="Times New Roman" w:hAnsi="Times New Roman" w:cs="Times New Roman"/>
                <w:color w:val="000000"/>
                <w:sz w:val="18"/>
                <w:szCs w:val="18"/>
                <w:lang w:val="en-US"/>
              </w:rPr>
              <w:t xml:space="preserve"> </w:t>
            </w:r>
            <w:r w:rsidRPr="00115F06">
              <w:rPr>
                <w:rFonts w:ascii="Times New Roman" w:hAnsi="Times New Roman" w:cs="Times New Roman"/>
                <w:color w:val="000000"/>
                <w:sz w:val="18"/>
                <w:szCs w:val="18"/>
              </w:rPr>
              <w:t>А.О.</w:t>
            </w:r>
          </w:p>
        </w:tc>
      </w:tr>
      <w:tr w:rsidR="00115F06" w:rsidRPr="00115F06" w14:paraId="51D0913F"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43F814B7"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2006</w:t>
            </w:r>
          </w:p>
        </w:tc>
        <w:tc>
          <w:tcPr>
            <w:tcW w:w="683" w:type="dxa"/>
            <w:tcBorders>
              <w:top w:val="single" w:sz="4" w:space="0" w:color="auto"/>
              <w:left w:val="single" w:sz="4" w:space="0" w:color="auto"/>
              <w:bottom w:val="single" w:sz="4" w:space="0" w:color="auto"/>
              <w:right w:val="single" w:sz="4" w:space="0" w:color="auto"/>
            </w:tcBorders>
            <w:vAlign w:val="center"/>
          </w:tcPr>
          <w:p w14:paraId="1F3F7FC2" w14:textId="13A2289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71,4</w:t>
            </w:r>
          </w:p>
        </w:tc>
        <w:tc>
          <w:tcPr>
            <w:tcW w:w="681" w:type="dxa"/>
            <w:tcBorders>
              <w:top w:val="single" w:sz="4" w:space="0" w:color="auto"/>
              <w:left w:val="single" w:sz="4" w:space="0" w:color="auto"/>
              <w:bottom w:val="single" w:sz="4" w:space="0" w:color="auto"/>
              <w:right w:val="single" w:sz="4" w:space="0" w:color="auto"/>
            </w:tcBorders>
            <w:vAlign w:val="center"/>
          </w:tcPr>
          <w:p w14:paraId="6214EFB2" w14:textId="18A61EE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77,3</w:t>
            </w:r>
          </w:p>
        </w:tc>
        <w:tc>
          <w:tcPr>
            <w:tcW w:w="680" w:type="dxa"/>
            <w:tcBorders>
              <w:top w:val="single" w:sz="4" w:space="0" w:color="auto"/>
              <w:left w:val="single" w:sz="4" w:space="0" w:color="auto"/>
              <w:bottom w:val="single" w:sz="4" w:space="0" w:color="auto"/>
              <w:right w:val="single" w:sz="4" w:space="0" w:color="auto"/>
            </w:tcBorders>
            <w:vAlign w:val="center"/>
          </w:tcPr>
          <w:p w14:paraId="583C5EAC" w14:textId="4C37491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60,0</w:t>
            </w:r>
          </w:p>
        </w:tc>
        <w:tc>
          <w:tcPr>
            <w:tcW w:w="681" w:type="dxa"/>
            <w:tcBorders>
              <w:top w:val="single" w:sz="4" w:space="0" w:color="auto"/>
              <w:left w:val="single" w:sz="4" w:space="0" w:color="auto"/>
              <w:bottom w:val="single" w:sz="4" w:space="0" w:color="auto"/>
              <w:right w:val="single" w:sz="4" w:space="0" w:color="auto"/>
            </w:tcBorders>
            <w:vAlign w:val="center"/>
          </w:tcPr>
          <w:p w14:paraId="1F08D29D" w14:textId="7CFF410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69,5</w:t>
            </w:r>
          </w:p>
        </w:tc>
        <w:tc>
          <w:tcPr>
            <w:tcW w:w="819" w:type="dxa"/>
            <w:tcBorders>
              <w:top w:val="single" w:sz="4" w:space="0" w:color="auto"/>
              <w:left w:val="single" w:sz="4" w:space="0" w:color="auto"/>
              <w:bottom w:val="single" w:sz="4" w:space="0" w:color="auto"/>
              <w:right w:val="single" w:sz="4" w:space="0" w:color="auto"/>
            </w:tcBorders>
            <w:vAlign w:val="center"/>
          </w:tcPr>
          <w:p w14:paraId="30849A9E" w14:textId="1AD79D1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58,9</w:t>
            </w:r>
          </w:p>
        </w:tc>
        <w:tc>
          <w:tcPr>
            <w:tcW w:w="818" w:type="dxa"/>
            <w:tcBorders>
              <w:top w:val="single" w:sz="4" w:space="0" w:color="auto"/>
              <w:left w:val="nil"/>
              <w:bottom w:val="single" w:sz="4" w:space="0" w:color="auto"/>
              <w:right w:val="single" w:sz="4" w:space="0" w:color="auto"/>
            </w:tcBorders>
            <w:vAlign w:val="center"/>
          </w:tcPr>
          <w:p w14:paraId="6A2C611C" w14:textId="688E434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54,0</w:t>
            </w:r>
          </w:p>
        </w:tc>
        <w:tc>
          <w:tcPr>
            <w:tcW w:w="819" w:type="dxa"/>
            <w:tcBorders>
              <w:top w:val="single" w:sz="4" w:space="0" w:color="auto"/>
              <w:left w:val="single" w:sz="4" w:space="0" w:color="auto"/>
              <w:bottom w:val="single" w:sz="4" w:space="0" w:color="auto"/>
              <w:right w:val="single" w:sz="4" w:space="0" w:color="auto"/>
            </w:tcBorders>
            <w:vAlign w:val="center"/>
          </w:tcPr>
          <w:p w14:paraId="4396547A" w14:textId="0358194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95,5</w:t>
            </w:r>
          </w:p>
        </w:tc>
        <w:tc>
          <w:tcPr>
            <w:tcW w:w="818" w:type="dxa"/>
            <w:tcBorders>
              <w:top w:val="single" w:sz="4" w:space="0" w:color="auto"/>
              <w:left w:val="single" w:sz="4" w:space="0" w:color="auto"/>
              <w:bottom w:val="single" w:sz="4" w:space="0" w:color="auto"/>
              <w:right w:val="single" w:sz="4" w:space="0" w:color="auto"/>
            </w:tcBorders>
            <w:vAlign w:val="center"/>
          </w:tcPr>
          <w:p w14:paraId="793395F9" w14:textId="18AC516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45,3</w:t>
            </w:r>
          </w:p>
        </w:tc>
        <w:tc>
          <w:tcPr>
            <w:tcW w:w="819" w:type="dxa"/>
            <w:tcBorders>
              <w:top w:val="single" w:sz="4" w:space="0" w:color="auto"/>
              <w:left w:val="single" w:sz="4" w:space="0" w:color="auto"/>
              <w:bottom w:val="single" w:sz="4" w:space="0" w:color="auto"/>
              <w:right w:val="single" w:sz="4" w:space="0" w:color="auto"/>
            </w:tcBorders>
            <w:vAlign w:val="center"/>
          </w:tcPr>
          <w:p w14:paraId="4B0D6080" w14:textId="0D65631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38,0</w:t>
            </w:r>
          </w:p>
        </w:tc>
        <w:tc>
          <w:tcPr>
            <w:tcW w:w="814" w:type="dxa"/>
            <w:tcBorders>
              <w:top w:val="single" w:sz="4" w:space="0" w:color="auto"/>
              <w:left w:val="single" w:sz="4" w:space="0" w:color="auto"/>
              <w:bottom w:val="single" w:sz="4" w:space="0" w:color="auto"/>
              <w:right w:val="single" w:sz="4" w:space="0" w:color="auto"/>
            </w:tcBorders>
            <w:vAlign w:val="center"/>
          </w:tcPr>
          <w:p w14:paraId="5B3BEFD5" w14:textId="6FBB4AD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84,4</w:t>
            </w:r>
          </w:p>
        </w:tc>
        <w:tc>
          <w:tcPr>
            <w:tcW w:w="841" w:type="dxa"/>
            <w:tcBorders>
              <w:top w:val="single" w:sz="4" w:space="0" w:color="auto"/>
              <w:left w:val="single" w:sz="4" w:space="0" w:color="auto"/>
              <w:bottom w:val="single" w:sz="4" w:space="0" w:color="auto"/>
              <w:right w:val="single" w:sz="4" w:space="0" w:color="auto"/>
            </w:tcBorders>
            <w:vAlign w:val="center"/>
          </w:tcPr>
          <w:p w14:paraId="256C9659" w14:textId="51FBA70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272,0</w:t>
            </w:r>
          </w:p>
        </w:tc>
      </w:tr>
      <w:tr w:rsidR="00115F06" w:rsidRPr="00115F06" w14:paraId="60AB4DEB"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49611193"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2007</w:t>
            </w:r>
          </w:p>
        </w:tc>
        <w:tc>
          <w:tcPr>
            <w:tcW w:w="683" w:type="dxa"/>
            <w:tcBorders>
              <w:top w:val="single" w:sz="4" w:space="0" w:color="auto"/>
              <w:left w:val="single" w:sz="4" w:space="0" w:color="auto"/>
              <w:bottom w:val="single" w:sz="4" w:space="0" w:color="auto"/>
              <w:right w:val="single" w:sz="4" w:space="0" w:color="auto"/>
            </w:tcBorders>
            <w:vAlign w:val="center"/>
          </w:tcPr>
          <w:p w14:paraId="2BEC1FA0" w14:textId="6E2E27E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76,9</w:t>
            </w:r>
          </w:p>
        </w:tc>
        <w:tc>
          <w:tcPr>
            <w:tcW w:w="681" w:type="dxa"/>
            <w:tcBorders>
              <w:top w:val="single" w:sz="4" w:space="0" w:color="auto"/>
              <w:left w:val="single" w:sz="4" w:space="0" w:color="auto"/>
              <w:bottom w:val="single" w:sz="4" w:space="0" w:color="auto"/>
              <w:right w:val="single" w:sz="4" w:space="0" w:color="auto"/>
            </w:tcBorders>
            <w:vAlign w:val="center"/>
          </w:tcPr>
          <w:p w14:paraId="1C861432" w14:textId="65A14F4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82,1</w:t>
            </w:r>
          </w:p>
        </w:tc>
        <w:tc>
          <w:tcPr>
            <w:tcW w:w="680" w:type="dxa"/>
            <w:tcBorders>
              <w:top w:val="single" w:sz="4" w:space="0" w:color="auto"/>
              <w:left w:val="single" w:sz="4" w:space="0" w:color="auto"/>
              <w:bottom w:val="single" w:sz="4" w:space="0" w:color="auto"/>
              <w:right w:val="single" w:sz="4" w:space="0" w:color="auto"/>
            </w:tcBorders>
            <w:vAlign w:val="center"/>
          </w:tcPr>
          <w:p w14:paraId="5EC17830" w14:textId="429A4F8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65,1</w:t>
            </w:r>
          </w:p>
        </w:tc>
        <w:tc>
          <w:tcPr>
            <w:tcW w:w="681" w:type="dxa"/>
            <w:tcBorders>
              <w:top w:val="single" w:sz="4" w:space="0" w:color="auto"/>
              <w:left w:val="single" w:sz="4" w:space="0" w:color="auto"/>
              <w:bottom w:val="single" w:sz="4" w:space="0" w:color="auto"/>
              <w:right w:val="single" w:sz="4" w:space="0" w:color="auto"/>
            </w:tcBorders>
            <w:vAlign w:val="center"/>
          </w:tcPr>
          <w:p w14:paraId="3F2CA1DA" w14:textId="69B0D3D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85,8</w:t>
            </w:r>
          </w:p>
        </w:tc>
        <w:tc>
          <w:tcPr>
            <w:tcW w:w="819" w:type="dxa"/>
            <w:tcBorders>
              <w:top w:val="single" w:sz="4" w:space="0" w:color="auto"/>
              <w:left w:val="single" w:sz="4" w:space="0" w:color="auto"/>
              <w:bottom w:val="single" w:sz="4" w:space="0" w:color="auto"/>
              <w:right w:val="single" w:sz="4" w:space="0" w:color="auto"/>
            </w:tcBorders>
            <w:vAlign w:val="center"/>
          </w:tcPr>
          <w:p w14:paraId="2E4A0EEC" w14:textId="7AD8D60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68,0</w:t>
            </w:r>
          </w:p>
        </w:tc>
        <w:tc>
          <w:tcPr>
            <w:tcW w:w="818" w:type="dxa"/>
            <w:tcBorders>
              <w:top w:val="single" w:sz="4" w:space="0" w:color="auto"/>
              <w:left w:val="nil"/>
              <w:bottom w:val="single" w:sz="4" w:space="0" w:color="auto"/>
              <w:right w:val="single" w:sz="4" w:space="0" w:color="auto"/>
            </w:tcBorders>
            <w:vAlign w:val="center"/>
          </w:tcPr>
          <w:p w14:paraId="6A2B4EB2" w14:textId="3C6EAEE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59,9</w:t>
            </w:r>
          </w:p>
        </w:tc>
        <w:tc>
          <w:tcPr>
            <w:tcW w:w="819" w:type="dxa"/>
            <w:tcBorders>
              <w:top w:val="single" w:sz="4" w:space="0" w:color="auto"/>
              <w:left w:val="single" w:sz="4" w:space="0" w:color="auto"/>
              <w:bottom w:val="single" w:sz="4" w:space="0" w:color="auto"/>
              <w:right w:val="single" w:sz="4" w:space="0" w:color="auto"/>
            </w:tcBorders>
            <w:vAlign w:val="center"/>
          </w:tcPr>
          <w:p w14:paraId="1A76F023" w14:textId="1FB76BD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105,9</w:t>
            </w:r>
          </w:p>
        </w:tc>
        <w:tc>
          <w:tcPr>
            <w:tcW w:w="818" w:type="dxa"/>
            <w:tcBorders>
              <w:top w:val="single" w:sz="4" w:space="0" w:color="auto"/>
              <w:left w:val="single" w:sz="4" w:space="0" w:color="auto"/>
              <w:bottom w:val="single" w:sz="4" w:space="0" w:color="auto"/>
              <w:right w:val="single" w:sz="4" w:space="0" w:color="auto"/>
            </w:tcBorders>
            <w:vAlign w:val="center"/>
          </w:tcPr>
          <w:p w14:paraId="5FE730A6" w14:textId="786500F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48,2</w:t>
            </w:r>
          </w:p>
        </w:tc>
        <w:tc>
          <w:tcPr>
            <w:tcW w:w="819" w:type="dxa"/>
            <w:tcBorders>
              <w:top w:val="single" w:sz="4" w:space="0" w:color="auto"/>
              <w:left w:val="single" w:sz="4" w:space="0" w:color="auto"/>
              <w:bottom w:val="single" w:sz="4" w:space="0" w:color="auto"/>
              <w:right w:val="single" w:sz="4" w:space="0" w:color="auto"/>
            </w:tcBorders>
            <w:vAlign w:val="center"/>
          </w:tcPr>
          <w:p w14:paraId="43424A83" w14:textId="5EAD861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45,1</w:t>
            </w:r>
          </w:p>
        </w:tc>
        <w:tc>
          <w:tcPr>
            <w:tcW w:w="814" w:type="dxa"/>
            <w:tcBorders>
              <w:top w:val="single" w:sz="4" w:space="0" w:color="auto"/>
              <w:left w:val="single" w:sz="4" w:space="0" w:color="auto"/>
              <w:bottom w:val="single" w:sz="4" w:space="0" w:color="auto"/>
              <w:right w:val="single" w:sz="4" w:space="0" w:color="auto"/>
            </w:tcBorders>
            <w:vAlign w:val="center"/>
          </w:tcPr>
          <w:p w14:paraId="6131673E" w14:textId="3EF9E37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97,3</w:t>
            </w:r>
          </w:p>
        </w:tc>
        <w:tc>
          <w:tcPr>
            <w:tcW w:w="841" w:type="dxa"/>
            <w:tcBorders>
              <w:top w:val="single" w:sz="4" w:space="0" w:color="auto"/>
              <w:left w:val="single" w:sz="4" w:space="0" w:color="auto"/>
              <w:bottom w:val="single" w:sz="4" w:space="0" w:color="auto"/>
              <w:right w:val="single" w:sz="4" w:space="0" w:color="auto"/>
            </w:tcBorders>
            <w:vAlign w:val="center"/>
          </w:tcPr>
          <w:p w14:paraId="3F52A5B1" w14:textId="60BFA57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418,3</w:t>
            </w:r>
          </w:p>
        </w:tc>
      </w:tr>
      <w:tr w:rsidR="00115F06" w:rsidRPr="00115F06" w14:paraId="149E0443"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26D90950"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2008</w:t>
            </w:r>
          </w:p>
        </w:tc>
        <w:tc>
          <w:tcPr>
            <w:tcW w:w="683" w:type="dxa"/>
            <w:tcBorders>
              <w:top w:val="single" w:sz="4" w:space="0" w:color="auto"/>
              <w:left w:val="single" w:sz="4" w:space="0" w:color="auto"/>
              <w:bottom w:val="single" w:sz="4" w:space="0" w:color="auto"/>
              <w:right w:val="single" w:sz="4" w:space="0" w:color="auto"/>
            </w:tcBorders>
            <w:vAlign w:val="center"/>
          </w:tcPr>
          <w:p w14:paraId="6F470CD7" w14:textId="339DFAE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87,1</w:t>
            </w:r>
          </w:p>
        </w:tc>
        <w:tc>
          <w:tcPr>
            <w:tcW w:w="681" w:type="dxa"/>
            <w:tcBorders>
              <w:top w:val="single" w:sz="4" w:space="0" w:color="auto"/>
              <w:left w:val="single" w:sz="4" w:space="0" w:color="auto"/>
              <w:bottom w:val="single" w:sz="4" w:space="0" w:color="auto"/>
              <w:right w:val="single" w:sz="4" w:space="0" w:color="auto"/>
            </w:tcBorders>
            <w:vAlign w:val="center"/>
          </w:tcPr>
          <w:p w14:paraId="13C47896" w14:textId="5FC0249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88,2</w:t>
            </w:r>
          </w:p>
        </w:tc>
        <w:tc>
          <w:tcPr>
            <w:tcW w:w="680" w:type="dxa"/>
            <w:tcBorders>
              <w:top w:val="single" w:sz="4" w:space="0" w:color="auto"/>
              <w:left w:val="single" w:sz="4" w:space="0" w:color="auto"/>
              <w:bottom w:val="single" w:sz="4" w:space="0" w:color="auto"/>
              <w:right w:val="single" w:sz="4" w:space="0" w:color="auto"/>
            </w:tcBorders>
            <w:vAlign w:val="center"/>
          </w:tcPr>
          <w:p w14:paraId="7352DC4B" w14:textId="7A19242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78,1</w:t>
            </w:r>
          </w:p>
        </w:tc>
        <w:tc>
          <w:tcPr>
            <w:tcW w:w="681" w:type="dxa"/>
            <w:tcBorders>
              <w:top w:val="single" w:sz="4" w:space="0" w:color="auto"/>
              <w:left w:val="single" w:sz="4" w:space="0" w:color="auto"/>
              <w:bottom w:val="single" w:sz="4" w:space="0" w:color="auto"/>
              <w:right w:val="single" w:sz="4" w:space="0" w:color="auto"/>
            </w:tcBorders>
            <w:vAlign w:val="center"/>
          </w:tcPr>
          <w:p w14:paraId="4CDA263A" w14:textId="046F003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79,4</w:t>
            </w:r>
          </w:p>
        </w:tc>
        <w:tc>
          <w:tcPr>
            <w:tcW w:w="819" w:type="dxa"/>
            <w:tcBorders>
              <w:top w:val="single" w:sz="4" w:space="0" w:color="auto"/>
              <w:left w:val="single" w:sz="4" w:space="0" w:color="auto"/>
              <w:bottom w:val="single" w:sz="4" w:space="0" w:color="auto"/>
              <w:right w:val="single" w:sz="4" w:space="0" w:color="auto"/>
            </w:tcBorders>
            <w:vAlign w:val="center"/>
          </w:tcPr>
          <w:p w14:paraId="67F95802" w14:textId="5C10F2F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76,4</w:t>
            </w:r>
          </w:p>
        </w:tc>
        <w:tc>
          <w:tcPr>
            <w:tcW w:w="818" w:type="dxa"/>
            <w:tcBorders>
              <w:top w:val="single" w:sz="4" w:space="0" w:color="auto"/>
              <w:left w:val="nil"/>
              <w:bottom w:val="single" w:sz="4" w:space="0" w:color="auto"/>
              <w:right w:val="single" w:sz="4" w:space="0" w:color="auto"/>
            </w:tcBorders>
            <w:vAlign w:val="center"/>
          </w:tcPr>
          <w:p w14:paraId="63B235DE" w14:textId="43BA108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65,4</w:t>
            </w:r>
          </w:p>
        </w:tc>
        <w:tc>
          <w:tcPr>
            <w:tcW w:w="819" w:type="dxa"/>
            <w:tcBorders>
              <w:top w:val="single" w:sz="4" w:space="0" w:color="auto"/>
              <w:left w:val="single" w:sz="4" w:space="0" w:color="auto"/>
              <w:bottom w:val="single" w:sz="4" w:space="0" w:color="auto"/>
              <w:right w:val="single" w:sz="4" w:space="0" w:color="auto"/>
            </w:tcBorders>
            <w:vAlign w:val="center"/>
          </w:tcPr>
          <w:p w14:paraId="46C96A21" w14:textId="36C13A8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115,4</w:t>
            </w:r>
          </w:p>
        </w:tc>
        <w:tc>
          <w:tcPr>
            <w:tcW w:w="818" w:type="dxa"/>
            <w:tcBorders>
              <w:top w:val="single" w:sz="4" w:space="0" w:color="auto"/>
              <w:left w:val="single" w:sz="4" w:space="0" w:color="auto"/>
              <w:bottom w:val="single" w:sz="4" w:space="0" w:color="auto"/>
              <w:right w:val="single" w:sz="4" w:space="0" w:color="auto"/>
            </w:tcBorders>
            <w:vAlign w:val="center"/>
          </w:tcPr>
          <w:p w14:paraId="37F93DB8" w14:textId="273AF65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59,8</w:t>
            </w:r>
          </w:p>
        </w:tc>
        <w:tc>
          <w:tcPr>
            <w:tcW w:w="819" w:type="dxa"/>
            <w:tcBorders>
              <w:top w:val="single" w:sz="4" w:space="0" w:color="auto"/>
              <w:left w:val="single" w:sz="4" w:space="0" w:color="auto"/>
              <w:bottom w:val="single" w:sz="4" w:space="0" w:color="auto"/>
              <w:right w:val="single" w:sz="4" w:space="0" w:color="auto"/>
            </w:tcBorders>
            <w:vAlign w:val="center"/>
          </w:tcPr>
          <w:p w14:paraId="6FC18B7D" w14:textId="03CDDD7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49,1</w:t>
            </w:r>
          </w:p>
        </w:tc>
        <w:tc>
          <w:tcPr>
            <w:tcW w:w="814" w:type="dxa"/>
            <w:tcBorders>
              <w:top w:val="single" w:sz="4" w:space="0" w:color="auto"/>
              <w:left w:val="single" w:sz="4" w:space="0" w:color="auto"/>
              <w:bottom w:val="single" w:sz="4" w:space="0" w:color="auto"/>
              <w:right w:val="single" w:sz="4" w:space="0" w:color="auto"/>
            </w:tcBorders>
            <w:vAlign w:val="center"/>
          </w:tcPr>
          <w:p w14:paraId="6F113DD5" w14:textId="6E094EC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122,3</w:t>
            </w:r>
          </w:p>
        </w:tc>
        <w:tc>
          <w:tcPr>
            <w:tcW w:w="841" w:type="dxa"/>
            <w:tcBorders>
              <w:top w:val="single" w:sz="4" w:space="0" w:color="auto"/>
              <w:left w:val="single" w:sz="4" w:space="0" w:color="auto"/>
              <w:bottom w:val="single" w:sz="4" w:space="0" w:color="auto"/>
              <w:right w:val="single" w:sz="4" w:space="0" w:color="auto"/>
            </w:tcBorders>
            <w:vAlign w:val="center"/>
          </w:tcPr>
          <w:p w14:paraId="037E054D" w14:textId="501F440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308,1</w:t>
            </w:r>
          </w:p>
        </w:tc>
      </w:tr>
      <w:tr w:rsidR="00115F06" w:rsidRPr="00115F06" w14:paraId="23C8A27C"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0D16350A"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2009</w:t>
            </w:r>
          </w:p>
        </w:tc>
        <w:tc>
          <w:tcPr>
            <w:tcW w:w="683" w:type="dxa"/>
            <w:tcBorders>
              <w:top w:val="single" w:sz="4" w:space="0" w:color="auto"/>
              <w:left w:val="single" w:sz="4" w:space="0" w:color="auto"/>
              <w:bottom w:val="single" w:sz="4" w:space="0" w:color="auto"/>
              <w:right w:val="single" w:sz="4" w:space="0" w:color="auto"/>
            </w:tcBorders>
            <w:vAlign w:val="center"/>
          </w:tcPr>
          <w:p w14:paraId="27FD8B0A" w14:textId="217802D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88,8</w:t>
            </w:r>
          </w:p>
        </w:tc>
        <w:tc>
          <w:tcPr>
            <w:tcW w:w="681" w:type="dxa"/>
            <w:tcBorders>
              <w:top w:val="single" w:sz="4" w:space="0" w:color="auto"/>
              <w:left w:val="single" w:sz="4" w:space="0" w:color="auto"/>
              <w:bottom w:val="single" w:sz="4" w:space="0" w:color="auto"/>
              <w:right w:val="single" w:sz="4" w:space="0" w:color="auto"/>
            </w:tcBorders>
            <w:vAlign w:val="center"/>
          </w:tcPr>
          <w:p w14:paraId="44CBC045" w14:textId="2415E5B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92,5</w:t>
            </w:r>
          </w:p>
        </w:tc>
        <w:tc>
          <w:tcPr>
            <w:tcW w:w="680" w:type="dxa"/>
            <w:tcBorders>
              <w:top w:val="single" w:sz="4" w:space="0" w:color="auto"/>
              <w:left w:val="single" w:sz="4" w:space="0" w:color="auto"/>
              <w:bottom w:val="single" w:sz="4" w:space="0" w:color="auto"/>
              <w:right w:val="single" w:sz="4" w:space="0" w:color="auto"/>
            </w:tcBorders>
            <w:vAlign w:val="center"/>
          </w:tcPr>
          <w:p w14:paraId="579BF566" w14:textId="3E77023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77,2</w:t>
            </w:r>
          </w:p>
        </w:tc>
        <w:tc>
          <w:tcPr>
            <w:tcW w:w="681" w:type="dxa"/>
            <w:tcBorders>
              <w:top w:val="single" w:sz="4" w:space="0" w:color="auto"/>
              <w:left w:val="single" w:sz="4" w:space="0" w:color="auto"/>
              <w:bottom w:val="single" w:sz="4" w:space="0" w:color="auto"/>
              <w:right w:val="single" w:sz="4" w:space="0" w:color="auto"/>
            </w:tcBorders>
            <w:vAlign w:val="center"/>
          </w:tcPr>
          <w:p w14:paraId="15223E32" w14:textId="6BA552A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71,2</w:t>
            </w:r>
          </w:p>
        </w:tc>
        <w:tc>
          <w:tcPr>
            <w:tcW w:w="819" w:type="dxa"/>
            <w:tcBorders>
              <w:top w:val="single" w:sz="4" w:space="0" w:color="auto"/>
              <w:left w:val="single" w:sz="4" w:space="0" w:color="auto"/>
              <w:bottom w:val="single" w:sz="4" w:space="0" w:color="auto"/>
              <w:right w:val="single" w:sz="4" w:space="0" w:color="auto"/>
            </w:tcBorders>
            <w:vAlign w:val="center"/>
          </w:tcPr>
          <w:p w14:paraId="5DB8CC78" w14:textId="705BF06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69,7</w:t>
            </w:r>
          </w:p>
        </w:tc>
        <w:tc>
          <w:tcPr>
            <w:tcW w:w="818" w:type="dxa"/>
            <w:tcBorders>
              <w:top w:val="single" w:sz="4" w:space="0" w:color="auto"/>
              <w:left w:val="nil"/>
              <w:bottom w:val="single" w:sz="4" w:space="0" w:color="auto"/>
              <w:right w:val="single" w:sz="4" w:space="0" w:color="auto"/>
            </w:tcBorders>
            <w:vAlign w:val="center"/>
          </w:tcPr>
          <w:p w14:paraId="1588FC4D" w14:textId="3948CB8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62,3</w:t>
            </w:r>
          </w:p>
        </w:tc>
        <w:tc>
          <w:tcPr>
            <w:tcW w:w="819" w:type="dxa"/>
            <w:tcBorders>
              <w:top w:val="single" w:sz="4" w:space="0" w:color="auto"/>
              <w:left w:val="single" w:sz="4" w:space="0" w:color="auto"/>
              <w:bottom w:val="single" w:sz="4" w:space="0" w:color="auto"/>
              <w:right w:val="single" w:sz="4" w:space="0" w:color="auto"/>
            </w:tcBorders>
            <w:vAlign w:val="center"/>
          </w:tcPr>
          <w:p w14:paraId="4343CE3E" w14:textId="72CE1B2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113,4</w:t>
            </w:r>
          </w:p>
        </w:tc>
        <w:tc>
          <w:tcPr>
            <w:tcW w:w="818" w:type="dxa"/>
            <w:tcBorders>
              <w:top w:val="single" w:sz="4" w:space="0" w:color="auto"/>
              <w:left w:val="single" w:sz="4" w:space="0" w:color="auto"/>
              <w:bottom w:val="single" w:sz="4" w:space="0" w:color="auto"/>
              <w:right w:val="single" w:sz="4" w:space="0" w:color="auto"/>
            </w:tcBorders>
            <w:vAlign w:val="center"/>
          </w:tcPr>
          <w:p w14:paraId="1B4C0A2D" w14:textId="5183948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64,6</w:t>
            </w:r>
          </w:p>
        </w:tc>
        <w:tc>
          <w:tcPr>
            <w:tcW w:w="819" w:type="dxa"/>
            <w:tcBorders>
              <w:top w:val="single" w:sz="4" w:space="0" w:color="auto"/>
              <w:left w:val="single" w:sz="4" w:space="0" w:color="auto"/>
              <w:bottom w:val="single" w:sz="4" w:space="0" w:color="auto"/>
              <w:right w:val="single" w:sz="4" w:space="0" w:color="auto"/>
            </w:tcBorders>
            <w:vAlign w:val="center"/>
          </w:tcPr>
          <w:p w14:paraId="4F2F182B" w14:textId="1ECD29C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50,7</w:t>
            </w:r>
          </w:p>
        </w:tc>
        <w:tc>
          <w:tcPr>
            <w:tcW w:w="814" w:type="dxa"/>
            <w:tcBorders>
              <w:top w:val="single" w:sz="4" w:space="0" w:color="auto"/>
              <w:left w:val="single" w:sz="4" w:space="0" w:color="auto"/>
              <w:bottom w:val="single" w:sz="4" w:space="0" w:color="auto"/>
              <w:right w:val="single" w:sz="4" w:space="0" w:color="auto"/>
            </w:tcBorders>
            <w:vAlign w:val="center"/>
          </w:tcPr>
          <w:p w14:paraId="5CBF0FD2" w14:textId="7FB609C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115,1</w:t>
            </w:r>
          </w:p>
        </w:tc>
        <w:tc>
          <w:tcPr>
            <w:tcW w:w="841" w:type="dxa"/>
            <w:tcBorders>
              <w:top w:val="single" w:sz="4" w:space="0" w:color="auto"/>
              <w:left w:val="single" w:sz="4" w:space="0" w:color="auto"/>
              <w:bottom w:val="single" w:sz="4" w:space="0" w:color="auto"/>
              <w:right w:val="single" w:sz="4" w:space="0" w:color="auto"/>
            </w:tcBorders>
            <w:vAlign w:val="center"/>
          </w:tcPr>
          <w:p w14:paraId="28CEE234" w14:textId="5E290B4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314,5</w:t>
            </w:r>
          </w:p>
        </w:tc>
      </w:tr>
      <w:tr w:rsidR="00115F06" w:rsidRPr="00115F06" w14:paraId="1FFB7A6A"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630E2E5C"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2010</w:t>
            </w:r>
          </w:p>
        </w:tc>
        <w:tc>
          <w:tcPr>
            <w:tcW w:w="683" w:type="dxa"/>
            <w:tcBorders>
              <w:top w:val="single" w:sz="4" w:space="0" w:color="auto"/>
              <w:left w:val="single" w:sz="4" w:space="0" w:color="auto"/>
              <w:bottom w:val="single" w:sz="4" w:space="0" w:color="auto"/>
              <w:right w:val="single" w:sz="4" w:space="0" w:color="auto"/>
            </w:tcBorders>
            <w:vAlign w:val="center"/>
          </w:tcPr>
          <w:p w14:paraId="32156BEB" w14:textId="5AE57A7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91,7</w:t>
            </w:r>
          </w:p>
        </w:tc>
        <w:tc>
          <w:tcPr>
            <w:tcW w:w="681" w:type="dxa"/>
            <w:tcBorders>
              <w:top w:val="single" w:sz="4" w:space="0" w:color="auto"/>
              <w:left w:val="single" w:sz="4" w:space="0" w:color="auto"/>
              <w:bottom w:val="single" w:sz="4" w:space="0" w:color="auto"/>
              <w:right w:val="single" w:sz="4" w:space="0" w:color="auto"/>
            </w:tcBorders>
            <w:vAlign w:val="center"/>
          </w:tcPr>
          <w:p w14:paraId="7AD9F0CE" w14:textId="3FEF963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88,5</w:t>
            </w:r>
          </w:p>
        </w:tc>
        <w:tc>
          <w:tcPr>
            <w:tcW w:w="680" w:type="dxa"/>
            <w:tcBorders>
              <w:top w:val="single" w:sz="4" w:space="0" w:color="auto"/>
              <w:left w:val="single" w:sz="4" w:space="0" w:color="auto"/>
              <w:bottom w:val="single" w:sz="4" w:space="0" w:color="auto"/>
              <w:right w:val="single" w:sz="4" w:space="0" w:color="auto"/>
            </w:tcBorders>
            <w:vAlign w:val="center"/>
          </w:tcPr>
          <w:p w14:paraId="15F81842" w14:textId="0BD9530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82,0</w:t>
            </w:r>
          </w:p>
        </w:tc>
        <w:tc>
          <w:tcPr>
            <w:tcW w:w="681" w:type="dxa"/>
            <w:tcBorders>
              <w:top w:val="single" w:sz="4" w:space="0" w:color="auto"/>
              <w:left w:val="single" w:sz="4" w:space="0" w:color="auto"/>
              <w:bottom w:val="single" w:sz="4" w:space="0" w:color="auto"/>
              <w:right w:val="single" w:sz="4" w:space="0" w:color="auto"/>
            </w:tcBorders>
            <w:vAlign w:val="center"/>
          </w:tcPr>
          <w:p w14:paraId="69C7548C" w14:textId="7D31B7C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77,5</w:t>
            </w:r>
          </w:p>
        </w:tc>
        <w:tc>
          <w:tcPr>
            <w:tcW w:w="819" w:type="dxa"/>
            <w:tcBorders>
              <w:top w:val="single" w:sz="4" w:space="0" w:color="auto"/>
              <w:left w:val="single" w:sz="4" w:space="0" w:color="auto"/>
              <w:bottom w:val="single" w:sz="4" w:space="0" w:color="auto"/>
              <w:right w:val="single" w:sz="4" w:space="0" w:color="auto"/>
            </w:tcBorders>
            <w:vAlign w:val="center"/>
          </w:tcPr>
          <w:p w14:paraId="1F035E05" w14:textId="3FE34DA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64,0</w:t>
            </w:r>
          </w:p>
        </w:tc>
        <w:tc>
          <w:tcPr>
            <w:tcW w:w="818" w:type="dxa"/>
            <w:tcBorders>
              <w:top w:val="single" w:sz="4" w:space="0" w:color="auto"/>
              <w:left w:val="nil"/>
              <w:bottom w:val="single" w:sz="4" w:space="0" w:color="auto"/>
              <w:right w:val="single" w:sz="4" w:space="0" w:color="auto"/>
            </w:tcBorders>
            <w:vAlign w:val="center"/>
          </w:tcPr>
          <w:p w14:paraId="5F3AB384" w14:textId="2DB6BB1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57,6</w:t>
            </w:r>
          </w:p>
        </w:tc>
        <w:tc>
          <w:tcPr>
            <w:tcW w:w="819" w:type="dxa"/>
            <w:tcBorders>
              <w:top w:val="single" w:sz="4" w:space="0" w:color="auto"/>
              <w:left w:val="single" w:sz="4" w:space="0" w:color="auto"/>
              <w:bottom w:val="single" w:sz="4" w:space="0" w:color="auto"/>
              <w:right w:val="single" w:sz="4" w:space="0" w:color="auto"/>
            </w:tcBorders>
            <w:vAlign w:val="center"/>
          </w:tcPr>
          <w:p w14:paraId="6A05B6A7" w14:textId="530E465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106,0</w:t>
            </w:r>
          </w:p>
        </w:tc>
        <w:tc>
          <w:tcPr>
            <w:tcW w:w="818" w:type="dxa"/>
            <w:tcBorders>
              <w:top w:val="single" w:sz="4" w:space="0" w:color="auto"/>
              <w:left w:val="single" w:sz="4" w:space="0" w:color="auto"/>
              <w:bottom w:val="single" w:sz="4" w:space="0" w:color="auto"/>
              <w:right w:val="single" w:sz="4" w:space="0" w:color="auto"/>
            </w:tcBorders>
            <w:vAlign w:val="center"/>
          </w:tcPr>
          <w:p w14:paraId="783D0D7D" w14:textId="56FA863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64,5</w:t>
            </w:r>
          </w:p>
        </w:tc>
        <w:tc>
          <w:tcPr>
            <w:tcW w:w="819" w:type="dxa"/>
            <w:tcBorders>
              <w:top w:val="single" w:sz="4" w:space="0" w:color="auto"/>
              <w:left w:val="single" w:sz="4" w:space="0" w:color="auto"/>
              <w:bottom w:val="single" w:sz="4" w:space="0" w:color="auto"/>
              <w:right w:val="single" w:sz="4" w:space="0" w:color="auto"/>
            </w:tcBorders>
            <w:vAlign w:val="center"/>
          </w:tcPr>
          <w:p w14:paraId="593B7908" w14:textId="35B9A5A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58,9</w:t>
            </w:r>
          </w:p>
        </w:tc>
        <w:tc>
          <w:tcPr>
            <w:tcW w:w="814" w:type="dxa"/>
            <w:tcBorders>
              <w:top w:val="single" w:sz="4" w:space="0" w:color="auto"/>
              <w:left w:val="single" w:sz="4" w:space="0" w:color="auto"/>
              <w:bottom w:val="single" w:sz="4" w:space="0" w:color="auto"/>
              <w:right w:val="single" w:sz="4" w:space="0" w:color="auto"/>
            </w:tcBorders>
            <w:vAlign w:val="center"/>
          </w:tcPr>
          <w:p w14:paraId="599F153A" w14:textId="500C269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109,8</w:t>
            </w:r>
          </w:p>
        </w:tc>
        <w:tc>
          <w:tcPr>
            <w:tcW w:w="841" w:type="dxa"/>
            <w:tcBorders>
              <w:top w:val="single" w:sz="4" w:space="0" w:color="auto"/>
              <w:left w:val="single" w:sz="4" w:space="0" w:color="auto"/>
              <w:bottom w:val="single" w:sz="4" w:space="0" w:color="auto"/>
              <w:right w:val="single" w:sz="4" w:space="0" w:color="auto"/>
            </w:tcBorders>
            <w:vAlign w:val="center"/>
          </w:tcPr>
          <w:p w14:paraId="46FE2C6F" w14:textId="71C5675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338,3</w:t>
            </w:r>
          </w:p>
        </w:tc>
      </w:tr>
      <w:tr w:rsidR="00115F06" w:rsidRPr="00115F06" w14:paraId="7C766A49"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0D93F10E"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2011</w:t>
            </w:r>
          </w:p>
        </w:tc>
        <w:tc>
          <w:tcPr>
            <w:tcW w:w="683" w:type="dxa"/>
            <w:tcBorders>
              <w:top w:val="single" w:sz="4" w:space="0" w:color="auto"/>
              <w:left w:val="single" w:sz="4" w:space="0" w:color="auto"/>
              <w:bottom w:val="single" w:sz="4" w:space="0" w:color="auto"/>
              <w:right w:val="single" w:sz="4" w:space="0" w:color="auto"/>
            </w:tcBorders>
            <w:vAlign w:val="center"/>
          </w:tcPr>
          <w:p w14:paraId="7F935091" w14:textId="32605E4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101,4</w:t>
            </w:r>
          </w:p>
        </w:tc>
        <w:tc>
          <w:tcPr>
            <w:tcW w:w="681" w:type="dxa"/>
            <w:tcBorders>
              <w:top w:val="single" w:sz="4" w:space="0" w:color="auto"/>
              <w:left w:val="single" w:sz="4" w:space="0" w:color="auto"/>
              <w:bottom w:val="single" w:sz="4" w:space="0" w:color="auto"/>
              <w:right w:val="single" w:sz="4" w:space="0" w:color="auto"/>
            </w:tcBorders>
            <w:vAlign w:val="center"/>
          </w:tcPr>
          <w:p w14:paraId="5186CA81" w14:textId="36E609C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91,5</w:t>
            </w:r>
          </w:p>
        </w:tc>
        <w:tc>
          <w:tcPr>
            <w:tcW w:w="680" w:type="dxa"/>
            <w:tcBorders>
              <w:top w:val="single" w:sz="4" w:space="0" w:color="auto"/>
              <w:left w:val="single" w:sz="4" w:space="0" w:color="auto"/>
              <w:bottom w:val="single" w:sz="4" w:space="0" w:color="auto"/>
              <w:right w:val="single" w:sz="4" w:space="0" w:color="auto"/>
            </w:tcBorders>
            <w:vAlign w:val="center"/>
          </w:tcPr>
          <w:p w14:paraId="3B138C35" w14:textId="242C3BD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83,7</w:t>
            </w:r>
          </w:p>
        </w:tc>
        <w:tc>
          <w:tcPr>
            <w:tcW w:w="681" w:type="dxa"/>
            <w:tcBorders>
              <w:top w:val="single" w:sz="4" w:space="0" w:color="auto"/>
              <w:left w:val="single" w:sz="4" w:space="0" w:color="auto"/>
              <w:bottom w:val="single" w:sz="4" w:space="0" w:color="auto"/>
              <w:right w:val="single" w:sz="4" w:space="0" w:color="auto"/>
            </w:tcBorders>
            <w:vAlign w:val="center"/>
          </w:tcPr>
          <w:p w14:paraId="77F6A2D2" w14:textId="61B59E9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72,8</w:t>
            </w:r>
          </w:p>
        </w:tc>
        <w:tc>
          <w:tcPr>
            <w:tcW w:w="819" w:type="dxa"/>
            <w:tcBorders>
              <w:top w:val="single" w:sz="4" w:space="0" w:color="auto"/>
              <w:left w:val="single" w:sz="4" w:space="0" w:color="auto"/>
              <w:bottom w:val="single" w:sz="4" w:space="0" w:color="auto"/>
              <w:right w:val="single" w:sz="4" w:space="0" w:color="auto"/>
            </w:tcBorders>
            <w:vAlign w:val="center"/>
          </w:tcPr>
          <w:p w14:paraId="4BD13CC3" w14:textId="7580BE6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56,3</w:t>
            </w:r>
          </w:p>
        </w:tc>
        <w:tc>
          <w:tcPr>
            <w:tcW w:w="818" w:type="dxa"/>
            <w:tcBorders>
              <w:top w:val="single" w:sz="4" w:space="0" w:color="auto"/>
              <w:left w:val="nil"/>
              <w:bottom w:val="single" w:sz="4" w:space="0" w:color="auto"/>
              <w:right w:val="single" w:sz="4" w:space="0" w:color="auto"/>
            </w:tcBorders>
            <w:vAlign w:val="center"/>
          </w:tcPr>
          <w:p w14:paraId="3514E307" w14:textId="641987C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58,6</w:t>
            </w:r>
          </w:p>
        </w:tc>
        <w:tc>
          <w:tcPr>
            <w:tcW w:w="819" w:type="dxa"/>
            <w:tcBorders>
              <w:top w:val="single" w:sz="4" w:space="0" w:color="auto"/>
              <w:left w:val="single" w:sz="4" w:space="0" w:color="auto"/>
              <w:bottom w:val="single" w:sz="4" w:space="0" w:color="auto"/>
              <w:right w:val="single" w:sz="4" w:space="0" w:color="auto"/>
            </w:tcBorders>
            <w:vAlign w:val="center"/>
          </w:tcPr>
          <w:p w14:paraId="7D564361" w14:textId="6305000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97,6</w:t>
            </w:r>
          </w:p>
        </w:tc>
        <w:tc>
          <w:tcPr>
            <w:tcW w:w="818" w:type="dxa"/>
            <w:tcBorders>
              <w:top w:val="single" w:sz="4" w:space="0" w:color="auto"/>
              <w:left w:val="single" w:sz="4" w:space="0" w:color="auto"/>
              <w:bottom w:val="single" w:sz="4" w:space="0" w:color="auto"/>
              <w:right w:val="single" w:sz="4" w:space="0" w:color="auto"/>
            </w:tcBorders>
            <w:vAlign w:val="center"/>
          </w:tcPr>
          <w:p w14:paraId="7163D726" w14:textId="090F45B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63,9</w:t>
            </w:r>
          </w:p>
        </w:tc>
        <w:tc>
          <w:tcPr>
            <w:tcW w:w="819" w:type="dxa"/>
            <w:tcBorders>
              <w:top w:val="single" w:sz="4" w:space="0" w:color="auto"/>
              <w:left w:val="single" w:sz="4" w:space="0" w:color="auto"/>
              <w:bottom w:val="single" w:sz="4" w:space="0" w:color="auto"/>
              <w:right w:val="single" w:sz="4" w:space="0" w:color="auto"/>
            </w:tcBorders>
            <w:vAlign w:val="center"/>
          </w:tcPr>
          <w:p w14:paraId="1E41B0D6" w14:textId="33372E1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68,7</w:t>
            </w:r>
          </w:p>
        </w:tc>
        <w:tc>
          <w:tcPr>
            <w:tcW w:w="814" w:type="dxa"/>
            <w:tcBorders>
              <w:top w:val="single" w:sz="4" w:space="0" w:color="auto"/>
              <w:left w:val="single" w:sz="4" w:space="0" w:color="auto"/>
              <w:bottom w:val="single" w:sz="4" w:space="0" w:color="auto"/>
              <w:right w:val="single" w:sz="4" w:space="0" w:color="auto"/>
            </w:tcBorders>
            <w:vAlign w:val="center"/>
          </w:tcPr>
          <w:p w14:paraId="5929C819" w14:textId="11AA957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107,3</w:t>
            </w:r>
          </w:p>
        </w:tc>
        <w:tc>
          <w:tcPr>
            <w:tcW w:w="841" w:type="dxa"/>
            <w:tcBorders>
              <w:top w:val="single" w:sz="4" w:space="0" w:color="auto"/>
              <w:left w:val="single" w:sz="4" w:space="0" w:color="auto"/>
              <w:bottom w:val="single" w:sz="4" w:space="0" w:color="auto"/>
              <w:right w:val="single" w:sz="4" w:space="0" w:color="auto"/>
            </w:tcBorders>
            <w:vAlign w:val="center"/>
          </w:tcPr>
          <w:p w14:paraId="32EE566D" w14:textId="6936998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214,9</w:t>
            </w:r>
          </w:p>
        </w:tc>
      </w:tr>
      <w:tr w:rsidR="00115F06" w:rsidRPr="00115F06" w14:paraId="2BE961C6"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65D878CA"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2012</w:t>
            </w:r>
          </w:p>
        </w:tc>
        <w:tc>
          <w:tcPr>
            <w:tcW w:w="683" w:type="dxa"/>
            <w:tcBorders>
              <w:top w:val="single" w:sz="4" w:space="0" w:color="auto"/>
              <w:left w:val="single" w:sz="4" w:space="0" w:color="auto"/>
              <w:bottom w:val="single" w:sz="4" w:space="0" w:color="auto"/>
              <w:right w:val="single" w:sz="4" w:space="0" w:color="auto"/>
            </w:tcBorders>
            <w:vAlign w:val="center"/>
          </w:tcPr>
          <w:p w14:paraId="3C9ECA67" w14:textId="5111E47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95,1</w:t>
            </w:r>
          </w:p>
        </w:tc>
        <w:tc>
          <w:tcPr>
            <w:tcW w:w="681" w:type="dxa"/>
            <w:tcBorders>
              <w:top w:val="single" w:sz="4" w:space="0" w:color="auto"/>
              <w:left w:val="single" w:sz="4" w:space="0" w:color="auto"/>
              <w:bottom w:val="single" w:sz="4" w:space="0" w:color="auto"/>
              <w:right w:val="single" w:sz="4" w:space="0" w:color="auto"/>
            </w:tcBorders>
            <w:vAlign w:val="center"/>
          </w:tcPr>
          <w:p w14:paraId="32C7B646" w14:textId="610F4C6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126,1</w:t>
            </w:r>
          </w:p>
        </w:tc>
        <w:tc>
          <w:tcPr>
            <w:tcW w:w="680" w:type="dxa"/>
            <w:tcBorders>
              <w:top w:val="single" w:sz="4" w:space="0" w:color="auto"/>
              <w:left w:val="single" w:sz="4" w:space="0" w:color="auto"/>
              <w:bottom w:val="single" w:sz="4" w:space="0" w:color="auto"/>
              <w:right w:val="single" w:sz="4" w:space="0" w:color="auto"/>
            </w:tcBorders>
            <w:vAlign w:val="center"/>
          </w:tcPr>
          <w:p w14:paraId="32A861A3" w14:textId="75367C6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100,5</w:t>
            </w:r>
          </w:p>
        </w:tc>
        <w:tc>
          <w:tcPr>
            <w:tcW w:w="681" w:type="dxa"/>
            <w:tcBorders>
              <w:top w:val="single" w:sz="4" w:space="0" w:color="auto"/>
              <w:left w:val="single" w:sz="4" w:space="0" w:color="auto"/>
              <w:bottom w:val="single" w:sz="4" w:space="0" w:color="auto"/>
              <w:right w:val="single" w:sz="4" w:space="0" w:color="auto"/>
            </w:tcBorders>
            <w:vAlign w:val="center"/>
          </w:tcPr>
          <w:p w14:paraId="00B68BA0" w14:textId="0AD7B98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81,8</w:t>
            </w:r>
          </w:p>
        </w:tc>
        <w:tc>
          <w:tcPr>
            <w:tcW w:w="819" w:type="dxa"/>
            <w:tcBorders>
              <w:top w:val="single" w:sz="4" w:space="0" w:color="auto"/>
              <w:left w:val="single" w:sz="4" w:space="0" w:color="auto"/>
              <w:bottom w:val="single" w:sz="4" w:space="0" w:color="auto"/>
              <w:right w:val="single" w:sz="4" w:space="0" w:color="auto"/>
            </w:tcBorders>
            <w:vAlign w:val="center"/>
          </w:tcPr>
          <w:p w14:paraId="761731B1" w14:textId="44DFC34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73,2</w:t>
            </w:r>
          </w:p>
        </w:tc>
        <w:tc>
          <w:tcPr>
            <w:tcW w:w="818" w:type="dxa"/>
            <w:tcBorders>
              <w:top w:val="single" w:sz="4" w:space="0" w:color="auto"/>
              <w:left w:val="nil"/>
              <w:bottom w:val="single" w:sz="4" w:space="0" w:color="auto"/>
              <w:right w:val="single" w:sz="4" w:space="0" w:color="auto"/>
            </w:tcBorders>
            <w:vAlign w:val="center"/>
          </w:tcPr>
          <w:p w14:paraId="72DA58D2" w14:textId="0970D9D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71,0</w:t>
            </w:r>
          </w:p>
        </w:tc>
        <w:tc>
          <w:tcPr>
            <w:tcW w:w="819" w:type="dxa"/>
            <w:tcBorders>
              <w:top w:val="single" w:sz="4" w:space="0" w:color="auto"/>
              <w:left w:val="single" w:sz="4" w:space="0" w:color="auto"/>
              <w:bottom w:val="single" w:sz="4" w:space="0" w:color="auto"/>
              <w:right w:val="single" w:sz="4" w:space="0" w:color="auto"/>
            </w:tcBorders>
            <w:vAlign w:val="center"/>
          </w:tcPr>
          <w:p w14:paraId="3D8E6FE4" w14:textId="712A165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132,9</w:t>
            </w:r>
          </w:p>
        </w:tc>
        <w:tc>
          <w:tcPr>
            <w:tcW w:w="818" w:type="dxa"/>
            <w:tcBorders>
              <w:top w:val="single" w:sz="4" w:space="0" w:color="auto"/>
              <w:left w:val="single" w:sz="4" w:space="0" w:color="auto"/>
              <w:bottom w:val="single" w:sz="4" w:space="0" w:color="auto"/>
              <w:right w:val="single" w:sz="4" w:space="0" w:color="auto"/>
            </w:tcBorders>
            <w:vAlign w:val="center"/>
          </w:tcPr>
          <w:p w14:paraId="1C67648F" w14:textId="355D9F4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73,4</w:t>
            </w:r>
          </w:p>
        </w:tc>
        <w:tc>
          <w:tcPr>
            <w:tcW w:w="819" w:type="dxa"/>
            <w:tcBorders>
              <w:top w:val="single" w:sz="4" w:space="0" w:color="auto"/>
              <w:left w:val="single" w:sz="4" w:space="0" w:color="auto"/>
              <w:bottom w:val="single" w:sz="4" w:space="0" w:color="auto"/>
              <w:right w:val="single" w:sz="4" w:space="0" w:color="auto"/>
            </w:tcBorders>
            <w:vAlign w:val="center"/>
          </w:tcPr>
          <w:p w14:paraId="4589768D" w14:textId="42E4C96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75,0</w:t>
            </w:r>
          </w:p>
        </w:tc>
        <w:tc>
          <w:tcPr>
            <w:tcW w:w="814" w:type="dxa"/>
            <w:tcBorders>
              <w:top w:val="single" w:sz="4" w:space="0" w:color="auto"/>
              <w:left w:val="single" w:sz="4" w:space="0" w:color="auto"/>
              <w:bottom w:val="single" w:sz="4" w:space="0" w:color="auto"/>
              <w:right w:val="single" w:sz="4" w:space="0" w:color="auto"/>
            </w:tcBorders>
            <w:vAlign w:val="center"/>
          </w:tcPr>
          <w:p w14:paraId="4595C654" w14:textId="7BC4093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88,4</w:t>
            </w:r>
          </w:p>
        </w:tc>
        <w:tc>
          <w:tcPr>
            <w:tcW w:w="841" w:type="dxa"/>
            <w:tcBorders>
              <w:top w:val="single" w:sz="4" w:space="0" w:color="auto"/>
              <w:left w:val="single" w:sz="4" w:space="0" w:color="auto"/>
              <w:bottom w:val="single" w:sz="4" w:space="0" w:color="auto"/>
              <w:right w:val="single" w:sz="4" w:space="0" w:color="auto"/>
            </w:tcBorders>
            <w:vAlign w:val="center"/>
          </w:tcPr>
          <w:p w14:paraId="1DE66CD1" w14:textId="570009B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407,0</w:t>
            </w:r>
          </w:p>
        </w:tc>
      </w:tr>
      <w:tr w:rsidR="00115F06" w:rsidRPr="00115F06" w14:paraId="77543594"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3358A639"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2013</w:t>
            </w:r>
          </w:p>
        </w:tc>
        <w:tc>
          <w:tcPr>
            <w:tcW w:w="683" w:type="dxa"/>
            <w:tcBorders>
              <w:top w:val="single" w:sz="4" w:space="0" w:color="auto"/>
              <w:left w:val="single" w:sz="4" w:space="0" w:color="auto"/>
              <w:bottom w:val="single" w:sz="4" w:space="0" w:color="auto"/>
              <w:right w:val="single" w:sz="4" w:space="0" w:color="auto"/>
            </w:tcBorders>
            <w:vAlign w:val="center"/>
          </w:tcPr>
          <w:p w14:paraId="6AEDA282" w14:textId="7687252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92,8</w:t>
            </w:r>
          </w:p>
        </w:tc>
        <w:tc>
          <w:tcPr>
            <w:tcW w:w="681" w:type="dxa"/>
            <w:tcBorders>
              <w:top w:val="single" w:sz="4" w:space="0" w:color="auto"/>
              <w:left w:val="single" w:sz="4" w:space="0" w:color="auto"/>
              <w:bottom w:val="single" w:sz="4" w:space="0" w:color="auto"/>
              <w:right w:val="single" w:sz="4" w:space="0" w:color="auto"/>
            </w:tcBorders>
            <w:vAlign w:val="center"/>
          </w:tcPr>
          <w:p w14:paraId="39805235" w14:textId="2C348CE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136,6</w:t>
            </w:r>
          </w:p>
        </w:tc>
        <w:tc>
          <w:tcPr>
            <w:tcW w:w="680" w:type="dxa"/>
            <w:tcBorders>
              <w:top w:val="single" w:sz="4" w:space="0" w:color="auto"/>
              <w:left w:val="single" w:sz="4" w:space="0" w:color="auto"/>
              <w:bottom w:val="single" w:sz="4" w:space="0" w:color="auto"/>
              <w:right w:val="single" w:sz="4" w:space="0" w:color="auto"/>
            </w:tcBorders>
            <w:vAlign w:val="center"/>
          </w:tcPr>
          <w:p w14:paraId="0ADE9433" w14:textId="14C88A1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106,1</w:t>
            </w:r>
          </w:p>
        </w:tc>
        <w:tc>
          <w:tcPr>
            <w:tcW w:w="681" w:type="dxa"/>
            <w:tcBorders>
              <w:top w:val="single" w:sz="4" w:space="0" w:color="auto"/>
              <w:left w:val="single" w:sz="4" w:space="0" w:color="auto"/>
              <w:bottom w:val="single" w:sz="4" w:space="0" w:color="auto"/>
              <w:right w:val="single" w:sz="4" w:space="0" w:color="auto"/>
            </w:tcBorders>
            <w:vAlign w:val="center"/>
          </w:tcPr>
          <w:p w14:paraId="17E80CF2" w14:textId="470D837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74,3</w:t>
            </w:r>
          </w:p>
        </w:tc>
        <w:tc>
          <w:tcPr>
            <w:tcW w:w="819" w:type="dxa"/>
            <w:tcBorders>
              <w:top w:val="single" w:sz="4" w:space="0" w:color="auto"/>
              <w:left w:val="single" w:sz="4" w:space="0" w:color="auto"/>
              <w:bottom w:val="single" w:sz="4" w:space="0" w:color="auto"/>
              <w:right w:val="single" w:sz="4" w:space="0" w:color="auto"/>
            </w:tcBorders>
            <w:vAlign w:val="center"/>
          </w:tcPr>
          <w:p w14:paraId="3C455E08" w14:textId="631467B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77,6</w:t>
            </w:r>
          </w:p>
        </w:tc>
        <w:tc>
          <w:tcPr>
            <w:tcW w:w="818" w:type="dxa"/>
            <w:tcBorders>
              <w:top w:val="single" w:sz="4" w:space="0" w:color="auto"/>
              <w:left w:val="nil"/>
              <w:bottom w:val="single" w:sz="4" w:space="0" w:color="auto"/>
              <w:right w:val="single" w:sz="4" w:space="0" w:color="auto"/>
            </w:tcBorders>
            <w:vAlign w:val="center"/>
          </w:tcPr>
          <w:p w14:paraId="4C3522A3" w14:textId="173CA01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73,8</w:t>
            </w:r>
          </w:p>
        </w:tc>
        <w:tc>
          <w:tcPr>
            <w:tcW w:w="819" w:type="dxa"/>
            <w:tcBorders>
              <w:top w:val="single" w:sz="4" w:space="0" w:color="auto"/>
              <w:left w:val="single" w:sz="4" w:space="0" w:color="auto"/>
              <w:bottom w:val="single" w:sz="4" w:space="0" w:color="auto"/>
              <w:right w:val="single" w:sz="4" w:space="0" w:color="auto"/>
            </w:tcBorders>
            <w:vAlign w:val="center"/>
          </w:tcPr>
          <w:p w14:paraId="2D7E96DD" w14:textId="5048E24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136,9</w:t>
            </w:r>
          </w:p>
        </w:tc>
        <w:tc>
          <w:tcPr>
            <w:tcW w:w="818" w:type="dxa"/>
            <w:tcBorders>
              <w:top w:val="single" w:sz="4" w:space="0" w:color="auto"/>
              <w:left w:val="single" w:sz="4" w:space="0" w:color="auto"/>
              <w:bottom w:val="single" w:sz="4" w:space="0" w:color="auto"/>
              <w:right w:val="single" w:sz="4" w:space="0" w:color="auto"/>
            </w:tcBorders>
            <w:vAlign w:val="center"/>
          </w:tcPr>
          <w:p w14:paraId="6C6E7958" w14:textId="5F7836C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70,9</w:t>
            </w:r>
          </w:p>
        </w:tc>
        <w:tc>
          <w:tcPr>
            <w:tcW w:w="819" w:type="dxa"/>
            <w:tcBorders>
              <w:top w:val="single" w:sz="4" w:space="0" w:color="auto"/>
              <w:left w:val="single" w:sz="4" w:space="0" w:color="auto"/>
              <w:bottom w:val="single" w:sz="4" w:space="0" w:color="auto"/>
              <w:right w:val="single" w:sz="4" w:space="0" w:color="auto"/>
            </w:tcBorders>
            <w:vAlign w:val="center"/>
          </w:tcPr>
          <w:p w14:paraId="653215BC" w14:textId="47BAD85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72,6</w:t>
            </w:r>
          </w:p>
        </w:tc>
        <w:tc>
          <w:tcPr>
            <w:tcW w:w="814" w:type="dxa"/>
            <w:tcBorders>
              <w:top w:val="single" w:sz="4" w:space="0" w:color="auto"/>
              <w:left w:val="single" w:sz="4" w:space="0" w:color="auto"/>
              <w:bottom w:val="single" w:sz="4" w:space="0" w:color="auto"/>
              <w:right w:val="single" w:sz="4" w:space="0" w:color="auto"/>
            </w:tcBorders>
            <w:vAlign w:val="center"/>
          </w:tcPr>
          <w:p w14:paraId="4D78B55F" w14:textId="218066A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94,4</w:t>
            </w:r>
          </w:p>
        </w:tc>
        <w:tc>
          <w:tcPr>
            <w:tcW w:w="841" w:type="dxa"/>
            <w:tcBorders>
              <w:top w:val="single" w:sz="4" w:space="0" w:color="auto"/>
              <w:left w:val="single" w:sz="4" w:space="0" w:color="auto"/>
              <w:bottom w:val="single" w:sz="4" w:space="0" w:color="auto"/>
              <w:right w:val="single" w:sz="4" w:space="0" w:color="auto"/>
            </w:tcBorders>
            <w:vAlign w:val="center"/>
          </w:tcPr>
          <w:p w14:paraId="2AD2E2D1" w14:textId="2C515BA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406,0</w:t>
            </w:r>
          </w:p>
        </w:tc>
      </w:tr>
      <w:tr w:rsidR="00115F06" w:rsidRPr="00115F06" w14:paraId="73A49A6F"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74985DCE"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2014</w:t>
            </w:r>
          </w:p>
        </w:tc>
        <w:tc>
          <w:tcPr>
            <w:tcW w:w="683" w:type="dxa"/>
            <w:tcBorders>
              <w:top w:val="single" w:sz="4" w:space="0" w:color="auto"/>
              <w:left w:val="single" w:sz="4" w:space="0" w:color="auto"/>
              <w:bottom w:val="single" w:sz="4" w:space="0" w:color="auto"/>
              <w:right w:val="single" w:sz="4" w:space="0" w:color="auto"/>
            </w:tcBorders>
            <w:vAlign w:val="center"/>
          </w:tcPr>
          <w:p w14:paraId="1453AF89" w14:textId="0298379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89,4</w:t>
            </w:r>
          </w:p>
        </w:tc>
        <w:tc>
          <w:tcPr>
            <w:tcW w:w="681" w:type="dxa"/>
            <w:tcBorders>
              <w:top w:val="single" w:sz="4" w:space="0" w:color="auto"/>
              <w:left w:val="single" w:sz="4" w:space="0" w:color="auto"/>
              <w:bottom w:val="single" w:sz="4" w:space="0" w:color="auto"/>
              <w:right w:val="single" w:sz="4" w:space="0" w:color="auto"/>
            </w:tcBorders>
            <w:vAlign w:val="center"/>
          </w:tcPr>
          <w:p w14:paraId="6981CC72" w14:textId="081D76C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128,1</w:t>
            </w:r>
          </w:p>
        </w:tc>
        <w:tc>
          <w:tcPr>
            <w:tcW w:w="680" w:type="dxa"/>
            <w:tcBorders>
              <w:top w:val="single" w:sz="4" w:space="0" w:color="auto"/>
              <w:left w:val="single" w:sz="4" w:space="0" w:color="auto"/>
              <w:bottom w:val="single" w:sz="4" w:space="0" w:color="auto"/>
              <w:right w:val="single" w:sz="4" w:space="0" w:color="auto"/>
            </w:tcBorders>
            <w:vAlign w:val="center"/>
          </w:tcPr>
          <w:p w14:paraId="338D1BAA" w14:textId="07577F6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101,9</w:t>
            </w:r>
          </w:p>
        </w:tc>
        <w:tc>
          <w:tcPr>
            <w:tcW w:w="681" w:type="dxa"/>
            <w:tcBorders>
              <w:top w:val="single" w:sz="4" w:space="0" w:color="auto"/>
              <w:left w:val="single" w:sz="4" w:space="0" w:color="auto"/>
              <w:bottom w:val="single" w:sz="4" w:space="0" w:color="auto"/>
              <w:right w:val="single" w:sz="4" w:space="0" w:color="auto"/>
            </w:tcBorders>
            <w:vAlign w:val="center"/>
          </w:tcPr>
          <w:p w14:paraId="476B11F6" w14:textId="1A039CD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69,3</w:t>
            </w:r>
          </w:p>
        </w:tc>
        <w:tc>
          <w:tcPr>
            <w:tcW w:w="819" w:type="dxa"/>
            <w:tcBorders>
              <w:top w:val="single" w:sz="4" w:space="0" w:color="auto"/>
              <w:left w:val="single" w:sz="4" w:space="0" w:color="auto"/>
              <w:bottom w:val="single" w:sz="4" w:space="0" w:color="auto"/>
              <w:right w:val="single" w:sz="4" w:space="0" w:color="auto"/>
            </w:tcBorders>
            <w:vAlign w:val="center"/>
          </w:tcPr>
          <w:p w14:paraId="719CF5F6" w14:textId="14B606C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72,4</w:t>
            </w:r>
          </w:p>
        </w:tc>
        <w:tc>
          <w:tcPr>
            <w:tcW w:w="818" w:type="dxa"/>
            <w:tcBorders>
              <w:top w:val="single" w:sz="4" w:space="0" w:color="auto"/>
              <w:left w:val="nil"/>
              <w:bottom w:val="single" w:sz="4" w:space="0" w:color="auto"/>
              <w:right w:val="single" w:sz="4" w:space="0" w:color="auto"/>
            </w:tcBorders>
            <w:vAlign w:val="center"/>
          </w:tcPr>
          <w:p w14:paraId="2D94D847" w14:textId="75CB077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70,4</w:t>
            </w:r>
          </w:p>
        </w:tc>
        <w:tc>
          <w:tcPr>
            <w:tcW w:w="819" w:type="dxa"/>
            <w:tcBorders>
              <w:top w:val="single" w:sz="4" w:space="0" w:color="auto"/>
              <w:left w:val="single" w:sz="4" w:space="0" w:color="auto"/>
              <w:bottom w:val="single" w:sz="4" w:space="0" w:color="auto"/>
              <w:right w:val="single" w:sz="4" w:space="0" w:color="auto"/>
            </w:tcBorders>
            <w:vAlign w:val="center"/>
          </w:tcPr>
          <w:p w14:paraId="4239E3A6" w14:textId="7E7CF2F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133,2</w:t>
            </w:r>
          </w:p>
        </w:tc>
        <w:tc>
          <w:tcPr>
            <w:tcW w:w="818" w:type="dxa"/>
            <w:tcBorders>
              <w:top w:val="single" w:sz="4" w:space="0" w:color="auto"/>
              <w:left w:val="single" w:sz="4" w:space="0" w:color="auto"/>
              <w:bottom w:val="single" w:sz="4" w:space="0" w:color="auto"/>
              <w:right w:val="single" w:sz="4" w:space="0" w:color="auto"/>
            </w:tcBorders>
            <w:vAlign w:val="center"/>
          </w:tcPr>
          <w:p w14:paraId="41DF3890" w14:textId="678E355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63,1</w:t>
            </w:r>
          </w:p>
        </w:tc>
        <w:tc>
          <w:tcPr>
            <w:tcW w:w="819" w:type="dxa"/>
            <w:tcBorders>
              <w:top w:val="single" w:sz="4" w:space="0" w:color="auto"/>
              <w:left w:val="single" w:sz="4" w:space="0" w:color="auto"/>
              <w:bottom w:val="single" w:sz="4" w:space="0" w:color="auto"/>
              <w:right w:val="single" w:sz="4" w:space="0" w:color="auto"/>
            </w:tcBorders>
            <w:vAlign w:val="center"/>
          </w:tcPr>
          <w:p w14:paraId="2B89BD50" w14:textId="1951FF0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60,0</w:t>
            </w:r>
          </w:p>
        </w:tc>
        <w:tc>
          <w:tcPr>
            <w:tcW w:w="814" w:type="dxa"/>
            <w:tcBorders>
              <w:top w:val="single" w:sz="4" w:space="0" w:color="auto"/>
              <w:left w:val="single" w:sz="4" w:space="0" w:color="auto"/>
              <w:bottom w:val="single" w:sz="4" w:space="0" w:color="auto"/>
              <w:right w:val="single" w:sz="4" w:space="0" w:color="auto"/>
            </w:tcBorders>
            <w:vAlign w:val="center"/>
          </w:tcPr>
          <w:p w14:paraId="5E306719" w14:textId="5353D51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98,9</w:t>
            </w:r>
          </w:p>
        </w:tc>
        <w:tc>
          <w:tcPr>
            <w:tcW w:w="841" w:type="dxa"/>
            <w:tcBorders>
              <w:top w:val="single" w:sz="4" w:space="0" w:color="auto"/>
              <w:left w:val="single" w:sz="4" w:space="0" w:color="auto"/>
              <w:bottom w:val="single" w:sz="4" w:space="0" w:color="auto"/>
              <w:right w:val="single" w:sz="4" w:space="0" w:color="auto"/>
            </w:tcBorders>
            <w:vAlign w:val="center"/>
          </w:tcPr>
          <w:p w14:paraId="01F01D67" w14:textId="150543B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483,0</w:t>
            </w:r>
          </w:p>
        </w:tc>
      </w:tr>
      <w:tr w:rsidR="00115F06" w:rsidRPr="00115F06" w14:paraId="45B8980E"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0CC58001"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2015</w:t>
            </w:r>
          </w:p>
        </w:tc>
        <w:tc>
          <w:tcPr>
            <w:tcW w:w="683" w:type="dxa"/>
            <w:tcBorders>
              <w:top w:val="single" w:sz="4" w:space="0" w:color="auto"/>
              <w:left w:val="single" w:sz="4" w:space="0" w:color="auto"/>
              <w:bottom w:val="single" w:sz="4" w:space="0" w:color="auto"/>
              <w:right w:val="single" w:sz="4" w:space="0" w:color="auto"/>
            </w:tcBorders>
            <w:vAlign w:val="center"/>
          </w:tcPr>
          <w:p w14:paraId="0FCC4B28" w14:textId="725E836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85,1</w:t>
            </w:r>
          </w:p>
        </w:tc>
        <w:tc>
          <w:tcPr>
            <w:tcW w:w="681" w:type="dxa"/>
            <w:tcBorders>
              <w:top w:val="single" w:sz="4" w:space="0" w:color="auto"/>
              <w:left w:val="single" w:sz="4" w:space="0" w:color="auto"/>
              <w:bottom w:val="single" w:sz="4" w:space="0" w:color="auto"/>
              <w:right w:val="single" w:sz="4" w:space="0" w:color="auto"/>
            </w:tcBorders>
            <w:vAlign w:val="center"/>
          </w:tcPr>
          <w:p w14:paraId="2B6BF820" w14:textId="758CA7D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115,6</w:t>
            </w:r>
          </w:p>
        </w:tc>
        <w:tc>
          <w:tcPr>
            <w:tcW w:w="680" w:type="dxa"/>
            <w:tcBorders>
              <w:top w:val="single" w:sz="4" w:space="0" w:color="auto"/>
              <w:left w:val="single" w:sz="4" w:space="0" w:color="auto"/>
              <w:bottom w:val="single" w:sz="4" w:space="0" w:color="auto"/>
              <w:right w:val="single" w:sz="4" w:space="0" w:color="auto"/>
            </w:tcBorders>
            <w:vAlign w:val="center"/>
          </w:tcPr>
          <w:p w14:paraId="681ABF1C" w14:textId="56C4BA8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89,9</w:t>
            </w:r>
          </w:p>
        </w:tc>
        <w:tc>
          <w:tcPr>
            <w:tcW w:w="681" w:type="dxa"/>
            <w:tcBorders>
              <w:top w:val="single" w:sz="4" w:space="0" w:color="auto"/>
              <w:left w:val="single" w:sz="4" w:space="0" w:color="auto"/>
              <w:bottom w:val="single" w:sz="4" w:space="0" w:color="auto"/>
              <w:right w:val="single" w:sz="4" w:space="0" w:color="auto"/>
            </w:tcBorders>
            <w:vAlign w:val="center"/>
          </w:tcPr>
          <w:p w14:paraId="65228D0E" w14:textId="19201E5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61,9</w:t>
            </w:r>
          </w:p>
        </w:tc>
        <w:tc>
          <w:tcPr>
            <w:tcW w:w="819" w:type="dxa"/>
            <w:tcBorders>
              <w:top w:val="single" w:sz="4" w:space="0" w:color="auto"/>
              <w:left w:val="single" w:sz="4" w:space="0" w:color="auto"/>
              <w:bottom w:val="single" w:sz="4" w:space="0" w:color="auto"/>
              <w:right w:val="single" w:sz="4" w:space="0" w:color="auto"/>
            </w:tcBorders>
            <w:vAlign w:val="center"/>
          </w:tcPr>
          <w:p w14:paraId="798A43E6" w14:textId="3399CE7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67,5</w:t>
            </w:r>
          </w:p>
        </w:tc>
        <w:tc>
          <w:tcPr>
            <w:tcW w:w="818" w:type="dxa"/>
            <w:tcBorders>
              <w:top w:val="single" w:sz="4" w:space="0" w:color="auto"/>
              <w:left w:val="nil"/>
              <w:bottom w:val="single" w:sz="4" w:space="0" w:color="auto"/>
              <w:right w:val="single" w:sz="4" w:space="0" w:color="auto"/>
            </w:tcBorders>
            <w:vAlign w:val="center"/>
          </w:tcPr>
          <w:p w14:paraId="485BCB63" w14:textId="5932A6D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69,1</w:t>
            </w:r>
          </w:p>
        </w:tc>
        <w:tc>
          <w:tcPr>
            <w:tcW w:w="819" w:type="dxa"/>
            <w:tcBorders>
              <w:top w:val="single" w:sz="4" w:space="0" w:color="auto"/>
              <w:left w:val="single" w:sz="4" w:space="0" w:color="auto"/>
              <w:bottom w:val="single" w:sz="4" w:space="0" w:color="auto"/>
              <w:right w:val="single" w:sz="4" w:space="0" w:color="auto"/>
            </w:tcBorders>
            <w:vAlign w:val="center"/>
          </w:tcPr>
          <w:p w14:paraId="0496601F" w14:textId="6F801A1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118,9</w:t>
            </w:r>
          </w:p>
        </w:tc>
        <w:tc>
          <w:tcPr>
            <w:tcW w:w="818" w:type="dxa"/>
            <w:tcBorders>
              <w:top w:val="single" w:sz="4" w:space="0" w:color="auto"/>
              <w:left w:val="single" w:sz="4" w:space="0" w:color="auto"/>
              <w:bottom w:val="single" w:sz="4" w:space="0" w:color="auto"/>
              <w:right w:val="single" w:sz="4" w:space="0" w:color="auto"/>
            </w:tcBorders>
            <w:vAlign w:val="center"/>
          </w:tcPr>
          <w:p w14:paraId="17F23FDC" w14:textId="537806F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56,8</w:t>
            </w:r>
          </w:p>
        </w:tc>
        <w:tc>
          <w:tcPr>
            <w:tcW w:w="819" w:type="dxa"/>
            <w:tcBorders>
              <w:top w:val="single" w:sz="4" w:space="0" w:color="auto"/>
              <w:left w:val="single" w:sz="4" w:space="0" w:color="auto"/>
              <w:bottom w:val="single" w:sz="4" w:space="0" w:color="auto"/>
              <w:right w:val="single" w:sz="4" w:space="0" w:color="auto"/>
            </w:tcBorders>
            <w:vAlign w:val="center"/>
          </w:tcPr>
          <w:p w14:paraId="4388900C" w14:textId="7BA8A30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50,7</w:t>
            </w:r>
          </w:p>
        </w:tc>
        <w:tc>
          <w:tcPr>
            <w:tcW w:w="814" w:type="dxa"/>
            <w:tcBorders>
              <w:top w:val="single" w:sz="4" w:space="0" w:color="auto"/>
              <w:left w:val="single" w:sz="4" w:space="0" w:color="auto"/>
              <w:bottom w:val="single" w:sz="4" w:space="0" w:color="auto"/>
              <w:right w:val="single" w:sz="4" w:space="0" w:color="auto"/>
            </w:tcBorders>
            <w:vAlign w:val="center"/>
          </w:tcPr>
          <w:p w14:paraId="690AEDE1" w14:textId="5F7C75E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90,4</w:t>
            </w:r>
          </w:p>
        </w:tc>
        <w:tc>
          <w:tcPr>
            <w:tcW w:w="841" w:type="dxa"/>
            <w:tcBorders>
              <w:top w:val="single" w:sz="4" w:space="0" w:color="auto"/>
              <w:left w:val="single" w:sz="4" w:space="0" w:color="auto"/>
              <w:bottom w:val="single" w:sz="4" w:space="0" w:color="auto"/>
              <w:right w:val="single" w:sz="4" w:space="0" w:color="auto"/>
            </w:tcBorders>
            <w:vAlign w:val="center"/>
          </w:tcPr>
          <w:p w14:paraId="6354C28D" w14:textId="3ACF7F0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430,4</w:t>
            </w:r>
          </w:p>
        </w:tc>
      </w:tr>
      <w:tr w:rsidR="00115F06" w:rsidRPr="00115F06" w14:paraId="0452C3D7"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55AE1C17"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2016</w:t>
            </w:r>
          </w:p>
        </w:tc>
        <w:tc>
          <w:tcPr>
            <w:tcW w:w="683" w:type="dxa"/>
            <w:tcBorders>
              <w:top w:val="single" w:sz="4" w:space="0" w:color="auto"/>
              <w:left w:val="single" w:sz="4" w:space="0" w:color="auto"/>
              <w:bottom w:val="single" w:sz="4" w:space="0" w:color="auto"/>
              <w:right w:val="single" w:sz="4" w:space="0" w:color="auto"/>
            </w:tcBorders>
            <w:vAlign w:val="center"/>
          </w:tcPr>
          <w:p w14:paraId="13787161" w14:textId="0F6F4DC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80,0</w:t>
            </w:r>
          </w:p>
        </w:tc>
        <w:tc>
          <w:tcPr>
            <w:tcW w:w="681" w:type="dxa"/>
            <w:tcBorders>
              <w:top w:val="single" w:sz="4" w:space="0" w:color="auto"/>
              <w:left w:val="single" w:sz="4" w:space="0" w:color="auto"/>
              <w:bottom w:val="single" w:sz="4" w:space="0" w:color="auto"/>
              <w:right w:val="single" w:sz="4" w:space="0" w:color="auto"/>
            </w:tcBorders>
            <w:vAlign w:val="center"/>
          </w:tcPr>
          <w:p w14:paraId="0EA2539C" w14:textId="64AB43E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111,5</w:t>
            </w:r>
          </w:p>
        </w:tc>
        <w:tc>
          <w:tcPr>
            <w:tcW w:w="680" w:type="dxa"/>
            <w:tcBorders>
              <w:top w:val="single" w:sz="4" w:space="0" w:color="auto"/>
              <w:left w:val="single" w:sz="4" w:space="0" w:color="auto"/>
              <w:bottom w:val="single" w:sz="4" w:space="0" w:color="auto"/>
              <w:right w:val="single" w:sz="4" w:space="0" w:color="auto"/>
            </w:tcBorders>
            <w:vAlign w:val="center"/>
          </w:tcPr>
          <w:p w14:paraId="046E3216" w14:textId="2A2D28E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85,8</w:t>
            </w:r>
          </w:p>
        </w:tc>
        <w:tc>
          <w:tcPr>
            <w:tcW w:w="681" w:type="dxa"/>
            <w:tcBorders>
              <w:top w:val="single" w:sz="4" w:space="0" w:color="auto"/>
              <w:left w:val="single" w:sz="4" w:space="0" w:color="auto"/>
              <w:bottom w:val="single" w:sz="4" w:space="0" w:color="auto"/>
              <w:right w:val="single" w:sz="4" w:space="0" w:color="auto"/>
            </w:tcBorders>
            <w:vAlign w:val="center"/>
          </w:tcPr>
          <w:p w14:paraId="12842221" w14:textId="4187710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61,7</w:t>
            </w:r>
          </w:p>
        </w:tc>
        <w:tc>
          <w:tcPr>
            <w:tcW w:w="819" w:type="dxa"/>
            <w:tcBorders>
              <w:top w:val="single" w:sz="4" w:space="0" w:color="auto"/>
              <w:left w:val="single" w:sz="4" w:space="0" w:color="auto"/>
              <w:bottom w:val="single" w:sz="4" w:space="0" w:color="auto"/>
              <w:right w:val="single" w:sz="4" w:space="0" w:color="auto"/>
            </w:tcBorders>
            <w:vAlign w:val="center"/>
          </w:tcPr>
          <w:p w14:paraId="721DFEF0" w14:textId="3E30BDD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57,8</w:t>
            </w:r>
          </w:p>
        </w:tc>
        <w:tc>
          <w:tcPr>
            <w:tcW w:w="818" w:type="dxa"/>
            <w:tcBorders>
              <w:top w:val="single" w:sz="4" w:space="0" w:color="auto"/>
              <w:left w:val="nil"/>
              <w:bottom w:val="single" w:sz="4" w:space="0" w:color="auto"/>
              <w:right w:val="single" w:sz="4" w:space="0" w:color="auto"/>
            </w:tcBorders>
            <w:vAlign w:val="center"/>
          </w:tcPr>
          <w:p w14:paraId="03CA2AD0" w14:textId="2B773AA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72,2</w:t>
            </w:r>
          </w:p>
        </w:tc>
        <w:tc>
          <w:tcPr>
            <w:tcW w:w="819" w:type="dxa"/>
            <w:tcBorders>
              <w:top w:val="single" w:sz="4" w:space="0" w:color="auto"/>
              <w:left w:val="single" w:sz="4" w:space="0" w:color="auto"/>
              <w:bottom w:val="single" w:sz="4" w:space="0" w:color="auto"/>
              <w:right w:val="single" w:sz="4" w:space="0" w:color="auto"/>
            </w:tcBorders>
            <w:vAlign w:val="center"/>
          </w:tcPr>
          <w:p w14:paraId="7DD91725" w14:textId="035D793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120,0</w:t>
            </w:r>
          </w:p>
        </w:tc>
        <w:tc>
          <w:tcPr>
            <w:tcW w:w="818" w:type="dxa"/>
            <w:tcBorders>
              <w:top w:val="single" w:sz="4" w:space="0" w:color="auto"/>
              <w:left w:val="single" w:sz="4" w:space="0" w:color="auto"/>
              <w:bottom w:val="single" w:sz="4" w:space="0" w:color="auto"/>
              <w:right w:val="single" w:sz="4" w:space="0" w:color="auto"/>
            </w:tcBorders>
            <w:vAlign w:val="center"/>
          </w:tcPr>
          <w:p w14:paraId="0C59DF61" w14:textId="11C4E47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57,9</w:t>
            </w:r>
          </w:p>
        </w:tc>
        <w:tc>
          <w:tcPr>
            <w:tcW w:w="819" w:type="dxa"/>
            <w:tcBorders>
              <w:top w:val="single" w:sz="4" w:space="0" w:color="auto"/>
              <w:left w:val="single" w:sz="4" w:space="0" w:color="auto"/>
              <w:bottom w:val="single" w:sz="4" w:space="0" w:color="auto"/>
              <w:right w:val="single" w:sz="4" w:space="0" w:color="auto"/>
            </w:tcBorders>
            <w:vAlign w:val="center"/>
          </w:tcPr>
          <w:p w14:paraId="6EDB464E" w14:textId="133C3B0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50,2</w:t>
            </w:r>
          </w:p>
        </w:tc>
        <w:tc>
          <w:tcPr>
            <w:tcW w:w="814" w:type="dxa"/>
            <w:tcBorders>
              <w:top w:val="single" w:sz="4" w:space="0" w:color="auto"/>
              <w:left w:val="single" w:sz="4" w:space="0" w:color="auto"/>
              <w:bottom w:val="single" w:sz="4" w:space="0" w:color="auto"/>
              <w:right w:val="single" w:sz="4" w:space="0" w:color="auto"/>
            </w:tcBorders>
            <w:vAlign w:val="center"/>
          </w:tcPr>
          <w:p w14:paraId="6D2515C5" w14:textId="2925077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95,4</w:t>
            </w:r>
          </w:p>
        </w:tc>
        <w:tc>
          <w:tcPr>
            <w:tcW w:w="841" w:type="dxa"/>
            <w:tcBorders>
              <w:top w:val="single" w:sz="4" w:space="0" w:color="auto"/>
              <w:left w:val="single" w:sz="4" w:space="0" w:color="auto"/>
              <w:bottom w:val="single" w:sz="4" w:space="0" w:color="auto"/>
              <w:right w:val="single" w:sz="4" w:space="0" w:color="auto"/>
            </w:tcBorders>
            <w:vAlign w:val="center"/>
          </w:tcPr>
          <w:p w14:paraId="42C11516" w14:textId="50808D9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350,1</w:t>
            </w:r>
          </w:p>
        </w:tc>
      </w:tr>
      <w:tr w:rsidR="00115F06" w:rsidRPr="00115F06" w14:paraId="29C879E3"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762FB039"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2017</w:t>
            </w:r>
          </w:p>
        </w:tc>
        <w:tc>
          <w:tcPr>
            <w:tcW w:w="683" w:type="dxa"/>
            <w:tcBorders>
              <w:top w:val="single" w:sz="4" w:space="0" w:color="auto"/>
              <w:left w:val="single" w:sz="4" w:space="0" w:color="auto"/>
              <w:bottom w:val="single" w:sz="4" w:space="0" w:color="auto"/>
              <w:right w:val="single" w:sz="4" w:space="0" w:color="auto"/>
            </w:tcBorders>
            <w:vAlign w:val="center"/>
          </w:tcPr>
          <w:p w14:paraId="1E885F7D" w14:textId="12BA2E6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85,8</w:t>
            </w:r>
          </w:p>
        </w:tc>
        <w:tc>
          <w:tcPr>
            <w:tcW w:w="681" w:type="dxa"/>
            <w:tcBorders>
              <w:top w:val="single" w:sz="4" w:space="0" w:color="auto"/>
              <w:left w:val="single" w:sz="4" w:space="0" w:color="auto"/>
              <w:bottom w:val="single" w:sz="4" w:space="0" w:color="auto"/>
              <w:right w:val="single" w:sz="4" w:space="0" w:color="auto"/>
            </w:tcBorders>
            <w:vAlign w:val="center"/>
          </w:tcPr>
          <w:p w14:paraId="70C3FDB9" w14:textId="4876161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113,4</w:t>
            </w:r>
          </w:p>
        </w:tc>
        <w:tc>
          <w:tcPr>
            <w:tcW w:w="680" w:type="dxa"/>
            <w:tcBorders>
              <w:top w:val="single" w:sz="4" w:space="0" w:color="auto"/>
              <w:left w:val="single" w:sz="4" w:space="0" w:color="auto"/>
              <w:bottom w:val="single" w:sz="4" w:space="0" w:color="auto"/>
              <w:right w:val="single" w:sz="4" w:space="0" w:color="auto"/>
            </w:tcBorders>
            <w:vAlign w:val="center"/>
          </w:tcPr>
          <w:p w14:paraId="29E98EB4" w14:textId="45714A5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87,8</w:t>
            </w:r>
          </w:p>
        </w:tc>
        <w:tc>
          <w:tcPr>
            <w:tcW w:w="681" w:type="dxa"/>
            <w:tcBorders>
              <w:top w:val="single" w:sz="4" w:space="0" w:color="auto"/>
              <w:left w:val="single" w:sz="4" w:space="0" w:color="auto"/>
              <w:bottom w:val="single" w:sz="4" w:space="0" w:color="auto"/>
              <w:right w:val="single" w:sz="4" w:space="0" w:color="auto"/>
            </w:tcBorders>
            <w:vAlign w:val="center"/>
          </w:tcPr>
          <w:p w14:paraId="001469D5" w14:textId="18794B2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63,7</w:t>
            </w:r>
          </w:p>
        </w:tc>
        <w:tc>
          <w:tcPr>
            <w:tcW w:w="819" w:type="dxa"/>
            <w:tcBorders>
              <w:top w:val="single" w:sz="4" w:space="0" w:color="auto"/>
              <w:left w:val="single" w:sz="4" w:space="0" w:color="auto"/>
              <w:bottom w:val="single" w:sz="4" w:space="0" w:color="auto"/>
              <w:right w:val="single" w:sz="4" w:space="0" w:color="auto"/>
            </w:tcBorders>
            <w:vAlign w:val="center"/>
          </w:tcPr>
          <w:p w14:paraId="2A2CCD13" w14:textId="6619DBE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57,8</w:t>
            </w:r>
          </w:p>
        </w:tc>
        <w:tc>
          <w:tcPr>
            <w:tcW w:w="818" w:type="dxa"/>
            <w:tcBorders>
              <w:top w:val="single" w:sz="4" w:space="0" w:color="auto"/>
              <w:left w:val="nil"/>
              <w:bottom w:val="single" w:sz="4" w:space="0" w:color="auto"/>
              <w:right w:val="single" w:sz="4" w:space="0" w:color="auto"/>
            </w:tcBorders>
            <w:vAlign w:val="center"/>
          </w:tcPr>
          <w:p w14:paraId="13C40A54" w14:textId="3B1CFE9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77,6</w:t>
            </w:r>
          </w:p>
        </w:tc>
        <w:tc>
          <w:tcPr>
            <w:tcW w:w="819" w:type="dxa"/>
            <w:tcBorders>
              <w:top w:val="single" w:sz="4" w:space="0" w:color="auto"/>
              <w:left w:val="single" w:sz="4" w:space="0" w:color="auto"/>
              <w:bottom w:val="single" w:sz="4" w:space="0" w:color="auto"/>
              <w:right w:val="single" w:sz="4" w:space="0" w:color="auto"/>
            </w:tcBorders>
            <w:vAlign w:val="center"/>
          </w:tcPr>
          <w:p w14:paraId="62CCF102" w14:textId="38D0964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124,4</w:t>
            </w:r>
          </w:p>
        </w:tc>
        <w:tc>
          <w:tcPr>
            <w:tcW w:w="818" w:type="dxa"/>
            <w:tcBorders>
              <w:top w:val="single" w:sz="4" w:space="0" w:color="auto"/>
              <w:left w:val="single" w:sz="4" w:space="0" w:color="auto"/>
              <w:bottom w:val="single" w:sz="4" w:space="0" w:color="auto"/>
              <w:right w:val="single" w:sz="4" w:space="0" w:color="auto"/>
            </w:tcBorders>
            <w:vAlign w:val="center"/>
          </w:tcPr>
          <w:p w14:paraId="6B46D847" w14:textId="5A536C5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59,9</w:t>
            </w:r>
          </w:p>
        </w:tc>
        <w:tc>
          <w:tcPr>
            <w:tcW w:w="819" w:type="dxa"/>
            <w:tcBorders>
              <w:top w:val="single" w:sz="4" w:space="0" w:color="auto"/>
              <w:left w:val="single" w:sz="4" w:space="0" w:color="auto"/>
              <w:bottom w:val="single" w:sz="4" w:space="0" w:color="auto"/>
              <w:right w:val="single" w:sz="4" w:space="0" w:color="auto"/>
            </w:tcBorders>
            <w:vAlign w:val="center"/>
          </w:tcPr>
          <w:p w14:paraId="17E413FB" w14:textId="400E6AB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51,7</w:t>
            </w:r>
          </w:p>
        </w:tc>
        <w:tc>
          <w:tcPr>
            <w:tcW w:w="814" w:type="dxa"/>
            <w:tcBorders>
              <w:top w:val="single" w:sz="4" w:space="0" w:color="auto"/>
              <w:left w:val="single" w:sz="4" w:space="0" w:color="auto"/>
              <w:bottom w:val="single" w:sz="4" w:space="0" w:color="auto"/>
              <w:right w:val="single" w:sz="4" w:space="0" w:color="auto"/>
            </w:tcBorders>
            <w:vAlign w:val="center"/>
          </w:tcPr>
          <w:p w14:paraId="23DF4526" w14:textId="64592DC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101,1</w:t>
            </w:r>
          </w:p>
        </w:tc>
        <w:tc>
          <w:tcPr>
            <w:tcW w:w="841" w:type="dxa"/>
            <w:tcBorders>
              <w:top w:val="single" w:sz="4" w:space="0" w:color="auto"/>
              <w:left w:val="single" w:sz="4" w:space="0" w:color="auto"/>
              <w:bottom w:val="single" w:sz="4" w:space="0" w:color="auto"/>
              <w:right w:val="single" w:sz="4" w:space="0" w:color="auto"/>
            </w:tcBorders>
            <w:vAlign w:val="center"/>
          </w:tcPr>
          <w:p w14:paraId="476C88CA" w14:textId="22BF85C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206,6</w:t>
            </w:r>
          </w:p>
        </w:tc>
      </w:tr>
      <w:tr w:rsidR="00115F06" w:rsidRPr="00115F06" w14:paraId="0CAE3538"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0AF8BE67"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2018</w:t>
            </w:r>
          </w:p>
        </w:tc>
        <w:tc>
          <w:tcPr>
            <w:tcW w:w="683" w:type="dxa"/>
            <w:tcBorders>
              <w:top w:val="single" w:sz="4" w:space="0" w:color="auto"/>
              <w:left w:val="single" w:sz="4" w:space="0" w:color="auto"/>
              <w:bottom w:val="single" w:sz="4" w:space="0" w:color="auto"/>
              <w:right w:val="single" w:sz="4" w:space="0" w:color="auto"/>
            </w:tcBorders>
            <w:vAlign w:val="center"/>
          </w:tcPr>
          <w:p w14:paraId="03AD2D18" w14:textId="48BC0E7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95,8</w:t>
            </w:r>
          </w:p>
        </w:tc>
        <w:tc>
          <w:tcPr>
            <w:tcW w:w="681" w:type="dxa"/>
            <w:tcBorders>
              <w:top w:val="single" w:sz="4" w:space="0" w:color="auto"/>
              <w:left w:val="single" w:sz="4" w:space="0" w:color="auto"/>
              <w:bottom w:val="single" w:sz="4" w:space="0" w:color="auto"/>
              <w:right w:val="single" w:sz="4" w:space="0" w:color="auto"/>
            </w:tcBorders>
            <w:vAlign w:val="center"/>
          </w:tcPr>
          <w:p w14:paraId="25A7A39F" w14:textId="4E7DF17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124,3</w:t>
            </w:r>
          </w:p>
        </w:tc>
        <w:tc>
          <w:tcPr>
            <w:tcW w:w="680" w:type="dxa"/>
            <w:tcBorders>
              <w:top w:val="single" w:sz="4" w:space="0" w:color="auto"/>
              <w:left w:val="single" w:sz="4" w:space="0" w:color="auto"/>
              <w:bottom w:val="single" w:sz="4" w:space="0" w:color="auto"/>
              <w:right w:val="single" w:sz="4" w:space="0" w:color="auto"/>
            </w:tcBorders>
            <w:vAlign w:val="center"/>
          </w:tcPr>
          <w:p w14:paraId="2B3CE38E" w14:textId="7453874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97,1</w:t>
            </w:r>
          </w:p>
        </w:tc>
        <w:tc>
          <w:tcPr>
            <w:tcW w:w="681" w:type="dxa"/>
            <w:tcBorders>
              <w:top w:val="single" w:sz="4" w:space="0" w:color="auto"/>
              <w:left w:val="single" w:sz="4" w:space="0" w:color="auto"/>
              <w:bottom w:val="single" w:sz="4" w:space="0" w:color="auto"/>
              <w:right w:val="single" w:sz="4" w:space="0" w:color="auto"/>
            </w:tcBorders>
            <w:vAlign w:val="center"/>
          </w:tcPr>
          <w:p w14:paraId="59F27B6D" w14:textId="1F4C2A6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74,3</w:t>
            </w:r>
          </w:p>
        </w:tc>
        <w:tc>
          <w:tcPr>
            <w:tcW w:w="819" w:type="dxa"/>
            <w:tcBorders>
              <w:top w:val="single" w:sz="4" w:space="0" w:color="auto"/>
              <w:left w:val="single" w:sz="4" w:space="0" w:color="auto"/>
              <w:bottom w:val="single" w:sz="4" w:space="0" w:color="auto"/>
              <w:right w:val="single" w:sz="4" w:space="0" w:color="auto"/>
            </w:tcBorders>
            <w:vAlign w:val="center"/>
          </w:tcPr>
          <w:p w14:paraId="4675F152" w14:textId="343F9AC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64,1</w:t>
            </w:r>
          </w:p>
        </w:tc>
        <w:tc>
          <w:tcPr>
            <w:tcW w:w="818" w:type="dxa"/>
            <w:tcBorders>
              <w:top w:val="single" w:sz="4" w:space="0" w:color="auto"/>
              <w:left w:val="nil"/>
              <w:bottom w:val="single" w:sz="4" w:space="0" w:color="auto"/>
              <w:right w:val="single" w:sz="4" w:space="0" w:color="auto"/>
            </w:tcBorders>
            <w:vAlign w:val="center"/>
          </w:tcPr>
          <w:p w14:paraId="35B79FC5" w14:textId="453178E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79,6</w:t>
            </w:r>
          </w:p>
        </w:tc>
        <w:tc>
          <w:tcPr>
            <w:tcW w:w="819" w:type="dxa"/>
            <w:tcBorders>
              <w:top w:val="single" w:sz="4" w:space="0" w:color="auto"/>
              <w:left w:val="single" w:sz="4" w:space="0" w:color="auto"/>
              <w:bottom w:val="single" w:sz="4" w:space="0" w:color="auto"/>
              <w:right w:val="single" w:sz="4" w:space="0" w:color="auto"/>
            </w:tcBorders>
            <w:vAlign w:val="center"/>
          </w:tcPr>
          <w:p w14:paraId="60791F42" w14:textId="4A1095C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134,3</w:t>
            </w:r>
          </w:p>
        </w:tc>
        <w:tc>
          <w:tcPr>
            <w:tcW w:w="818" w:type="dxa"/>
            <w:tcBorders>
              <w:top w:val="single" w:sz="4" w:space="0" w:color="auto"/>
              <w:left w:val="single" w:sz="4" w:space="0" w:color="auto"/>
              <w:bottom w:val="single" w:sz="4" w:space="0" w:color="auto"/>
              <w:right w:val="single" w:sz="4" w:space="0" w:color="auto"/>
            </w:tcBorders>
            <w:vAlign w:val="center"/>
          </w:tcPr>
          <w:p w14:paraId="21B106E3" w14:textId="3815C4B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59,0</w:t>
            </w:r>
          </w:p>
        </w:tc>
        <w:tc>
          <w:tcPr>
            <w:tcW w:w="819" w:type="dxa"/>
            <w:tcBorders>
              <w:top w:val="single" w:sz="4" w:space="0" w:color="auto"/>
              <w:left w:val="single" w:sz="4" w:space="0" w:color="auto"/>
              <w:bottom w:val="single" w:sz="4" w:space="0" w:color="auto"/>
              <w:right w:val="single" w:sz="4" w:space="0" w:color="auto"/>
            </w:tcBorders>
            <w:vAlign w:val="center"/>
          </w:tcPr>
          <w:p w14:paraId="1F61F920" w14:textId="24855C1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54,8</w:t>
            </w:r>
          </w:p>
        </w:tc>
        <w:tc>
          <w:tcPr>
            <w:tcW w:w="814" w:type="dxa"/>
            <w:tcBorders>
              <w:top w:val="single" w:sz="4" w:space="0" w:color="auto"/>
              <w:left w:val="single" w:sz="4" w:space="0" w:color="auto"/>
              <w:bottom w:val="single" w:sz="4" w:space="0" w:color="auto"/>
              <w:right w:val="single" w:sz="4" w:space="0" w:color="auto"/>
            </w:tcBorders>
            <w:vAlign w:val="center"/>
          </w:tcPr>
          <w:p w14:paraId="0C9EFF1E" w14:textId="47726BF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103,3</w:t>
            </w:r>
          </w:p>
        </w:tc>
        <w:tc>
          <w:tcPr>
            <w:tcW w:w="841" w:type="dxa"/>
            <w:tcBorders>
              <w:top w:val="single" w:sz="4" w:space="0" w:color="auto"/>
              <w:left w:val="single" w:sz="4" w:space="0" w:color="auto"/>
              <w:bottom w:val="single" w:sz="4" w:space="0" w:color="auto"/>
              <w:right w:val="single" w:sz="4" w:space="0" w:color="auto"/>
            </w:tcBorders>
            <w:vAlign w:val="center"/>
          </w:tcPr>
          <w:p w14:paraId="4AADE81B" w14:textId="6E331C7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406,4</w:t>
            </w:r>
          </w:p>
        </w:tc>
      </w:tr>
      <w:tr w:rsidR="00115F06" w:rsidRPr="00115F06" w14:paraId="6162ED25"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123C5DEB"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2019</w:t>
            </w:r>
          </w:p>
        </w:tc>
        <w:tc>
          <w:tcPr>
            <w:tcW w:w="683" w:type="dxa"/>
            <w:tcBorders>
              <w:top w:val="single" w:sz="4" w:space="0" w:color="auto"/>
              <w:left w:val="single" w:sz="4" w:space="0" w:color="auto"/>
              <w:bottom w:val="single" w:sz="4" w:space="0" w:color="auto"/>
              <w:right w:val="single" w:sz="4" w:space="0" w:color="auto"/>
            </w:tcBorders>
            <w:vAlign w:val="center"/>
          </w:tcPr>
          <w:p w14:paraId="30EBB92B" w14:textId="321A2A4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102,5</w:t>
            </w:r>
          </w:p>
        </w:tc>
        <w:tc>
          <w:tcPr>
            <w:tcW w:w="681" w:type="dxa"/>
            <w:tcBorders>
              <w:top w:val="single" w:sz="4" w:space="0" w:color="auto"/>
              <w:left w:val="single" w:sz="4" w:space="0" w:color="auto"/>
              <w:bottom w:val="single" w:sz="4" w:space="0" w:color="auto"/>
              <w:right w:val="single" w:sz="4" w:space="0" w:color="auto"/>
            </w:tcBorders>
            <w:vAlign w:val="center"/>
          </w:tcPr>
          <w:p w14:paraId="5E2B7452" w14:textId="66B5617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135,0</w:t>
            </w:r>
          </w:p>
        </w:tc>
        <w:tc>
          <w:tcPr>
            <w:tcW w:w="680" w:type="dxa"/>
            <w:tcBorders>
              <w:top w:val="single" w:sz="4" w:space="0" w:color="auto"/>
              <w:left w:val="single" w:sz="4" w:space="0" w:color="auto"/>
              <w:bottom w:val="single" w:sz="4" w:space="0" w:color="auto"/>
              <w:right w:val="single" w:sz="4" w:space="0" w:color="auto"/>
            </w:tcBorders>
            <w:vAlign w:val="center"/>
          </w:tcPr>
          <w:p w14:paraId="441A557D" w14:textId="124C0C1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107,6</w:t>
            </w:r>
          </w:p>
        </w:tc>
        <w:tc>
          <w:tcPr>
            <w:tcW w:w="681" w:type="dxa"/>
            <w:tcBorders>
              <w:top w:val="single" w:sz="4" w:space="0" w:color="auto"/>
              <w:left w:val="single" w:sz="4" w:space="0" w:color="auto"/>
              <w:bottom w:val="single" w:sz="4" w:space="0" w:color="auto"/>
              <w:right w:val="single" w:sz="4" w:space="0" w:color="auto"/>
            </w:tcBorders>
            <w:vAlign w:val="center"/>
          </w:tcPr>
          <w:p w14:paraId="414E853C" w14:textId="310CF19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86,4</w:t>
            </w:r>
          </w:p>
        </w:tc>
        <w:tc>
          <w:tcPr>
            <w:tcW w:w="819" w:type="dxa"/>
            <w:tcBorders>
              <w:top w:val="single" w:sz="4" w:space="0" w:color="auto"/>
              <w:left w:val="single" w:sz="4" w:space="0" w:color="auto"/>
              <w:bottom w:val="single" w:sz="4" w:space="0" w:color="auto"/>
              <w:right w:val="single" w:sz="4" w:space="0" w:color="auto"/>
            </w:tcBorders>
            <w:vAlign w:val="center"/>
          </w:tcPr>
          <w:p w14:paraId="7C5A2D0E" w14:textId="2566744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67,9</w:t>
            </w:r>
          </w:p>
        </w:tc>
        <w:tc>
          <w:tcPr>
            <w:tcW w:w="818" w:type="dxa"/>
            <w:tcBorders>
              <w:top w:val="single" w:sz="4" w:space="0" w:color="auto"/>
              <w:left w:val="nil"/>
              <w:bottom w:val="single" w:sz="4" w:space="0" w:color="auto"/>
              <w:right w:val="single" w:sz="4" w:space="0" w:color="auto"/>
            </w:tcBorders>
            <w:vAlign w:val="center"/>
          </w:tcPr>
          <w:p w14:paraId="2A7F5F42" w14:textId="17BEF99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86,2</w:t>
            </w:r>
          </w:p>
        </w:tc>
        <w:tc>
          <w:tcPr>
            <w:tcW w:w="819" w:type="dxa"/>
            <w:tcBorders>
              <w:top w:val="single" w:sz="4" w:space="0" w:color="auto"/>
              <w:left w:val="single" w:sz="4" w:space="0" w:color="auto"/>
              <w:bottom w:val="single" w:sz="4" w:space="0" w:color="auto"/>
              <w:right w:val="single" w:sz="4" w:space="0" w:color="auto"/>
            </w:tcBorders>
            <w:vAlign w:val="center"/>
          </w:tcPr>
          <w:p w14:paraId="7376337A" w14:textId="16E1532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148,4</w:t>
            </w:r>
          </w:p>
        </w:tc>
        <w:tc>
          <w:tcPr>
            <w:tcW w:w="818" w:type="dxa"/>
            <w:tcBorders>
              <w:top w:val="single" w:sz="4" w:space="0" w:color="auto"/>
              <w:left w:val="single" w:sz="4" w:space="0" w:color="auto"/>
              <w:bottom w:val="single" w:sz="4" w:space="0" w:color="auto"/>
              <w:right w:val="single" w:sz="4" w:space="0" w:color="auto"/>
            </w:tcBorders>
            <w:vAlign w:val="center"/>
          </w:tcPr>
          <w:p w14:paraId="18A1BA9F" w14:textId="499C0C6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66,9</w:t>
            </w:r>
          </w:p>
        </w:tc>
        <w:tc>
          <w:tcPr>
            <w:tcW w:w="819" w:type="dxa"/>
            <w:tcBorders>
              <w:top w:val="single" w:sz="4" w:space="0" w:color="auto"/>
              <w:left w:val="single" w:sz="4" w:space="0" w:color="auto"/>
              <w:bottom w:val="single" w:sz="4" w:space="0" w:color="auto"/>
              <w:right w:val="single" w:sz="4" w:space="0" w:color="auto"/>
            </w:tcBorders>
            <w:vAlign w:val="center"/>
          </w:tcPr>
          <w:p w14:paraId="0F811D70" w14:textId="2F88A0D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62,9</w:t>
            </w:r>
          </w:p>
        </w:tc>
        <w:tc>
          <w:tcPr>
            <w:tcW w:w="814" w:type="dxa"/>
            <w:tcBorders>
              <w:top w:val="single" w:sz="4" w:space="0" w:color="auto"/>
              <w:left w:val="single" w:sz="4" w:space="0" w:color="auto"/>
              <w:bottom w:val="single" w:sz="4" w:space="0" w:color="auto"/>
              <w:right w:val="single" w:sz="4" w:space="0" w:color="auto"/>
            </w:tcBorders>
            <w:vAlign w:val="center"/>
          </w:tcPr>
          <w:p w14:paraId="67530396" w14:textId="364ED53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115,7</w:t>
            </w:r>
          </w:p>
        </w:tc>
        <w:tc>
          <w:tcPr>
            <w:tcW w:w="841" w:type="dxa"/>
            <w:tcBorders>
              <w:top w:val="single" w:sz="4" w:space="0" w:color="auto"/>
              <w:left w:val="single" w:sz="4" w:space="0" w:color="auto"/>
              <w:bottom w:val="single" w:sz="4" w:space="0" w:color="auto"/>
              <w:right w:val="single" w:sz="4" w:space="0" w:color="auto"/>
            </w:tcBorders>
            <w:vAlign w:val="center"/>
          </w:tcPr>
          <w:p w14:paraId="76BD90A4" w14:textId="4B78D44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421,2</w:t>
            </w:r>
          </w:p>
        </w:tc>
      </w:tr>
      <w:tr w:rsidR="00115F06" w:rsidRPr="00115F06" w14:paraId="630B1AA5"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2B30912A"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2020</w:t>
            </w:r>
          </w:p>
        </w:tc>
        <w:tc>
          <w:tcPr>
            <w:tcW w:w="683" w:type="dxa"/>
            <w:tcBorders>
              <w:top w:val="single" w:sz="4" w:space="0" w:color="auto"/>
              <w:left w:val="single" w:sz="4" w:space="0" w:color="auto"/>
              <w:bottom w:val="single" w:sz="4" w:space="0" w:color="auto"/>
              <w:right w:val="single" w:sz="4" w:space="0" w:color="auto"/>
            </w:tcBorders>
            <w:vAlign w:val="center"/>
          </w:tcPr>
          <w:p w14:paraId="013DC13E" w14:textId="1CD2B47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132,1</w:t>
            </w:r>
          </w:p>
        </w:tc>
        <w:tc>
          <w:tcPr>
            <w:tcW w:w="681" w:type="dxa"/>
            <w:tcBorders>
              <w:top w:val="single" w:sz="4" w:space="0" w:color="auto"/>
              <w:left w:val="single" w:sz="4" w:space="0" w:color="auto"/>
              <w:bottom w:val="single" w:sz="4" w:space="0" w:color="auto"/>
              <w:right w:val="single" w:sz="4" w:space="0" w:color="auto"/>
            </w:tcBorders>
            <w:vAlign w:val="center"/>
          </w:tcPr>
          <w:p w14:paraId="392B17DA" w14:textId="72C0FE1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158,7</w:t>
            </w:r>
          </w:p>
        </w:tc>
        <w:tc>
          <w:tcPr>
            <w:tcW w:w="680" w:type="dxa"/>
            <w:tcBorders>
              <w:top w:val="single" w:sz="4" w:space="0" w:color="auto"/>
              <w:left w:val="single" w:sz="4" w:space="0" w:color="auto"/>
              <w:bottom w:val="single" w:sz="4" w:space="0" w:color="auto"/>
              <w:right w:val="single" w:sz="4" w:space="0" w:color="auto"/>
            </w:tcBorders>
            <w:vAlign w:val="center"/>
          </w:tcPr>
          <w:p w14:paraId="453EE61B" w14:textId="262FC4B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129,0</w:t>
            </w:r>
          </w:p>
        </w:tc>
        <w:tc>
          <w:tcPr>
            <w:tcW w:w="681" w:type="dxa"/>
            <w:tcBorders>
              <w:top w:val="single" w:sz="4" w:space="0" w:color="auto"/>
              <w:left w:val="single" w:sz="4" w:space="0" w:color="auto"/>
              <w:bottom w:val="single" w:sz="4" w:space="0" w:color="auto"/>
              <w:right w:val="single" w:sz="4" w:space="0" w:color="auto"/>
            </w:tcBorders>
            <w:vAlign w:val="center"/>
          </w:tcPr>
          <w:p w14:paraId="190E6BEF" w14:textId="40E538B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99,4</w:t>
            </w:r>
          </w:p>
        </w:tc>
        <w:tc>
          <w:tcPr>
            <w:tcW w:w="819" w:type="dxa"/>
            <w:tcBorders>
              <w:top w:val="single" w:sz="4" w:space="0" w:color="auto"/>
              <w:left w:val="single" w:sz="4" w:space="0" w:color="auto"/>
              <w:bottom w:val="single" w:sz="4" w:space="0" w:color="auto"/>
              <w:right w:val="single" w:sz="4" w:space="0" w:color="auto"/>
            </w:tcBorders>
            <w:vAlign w:val="center"/>
          </w:tcPr>
          <w:p w14:paraId="594F664C" w14:textId="673C1AC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79,8</w:t>
            </w:r>
          </w:p>
        </w:tc>
        <w:tc>
          <w:tcPr>
            <w:tcW w:w="818" w:type="dxa"/>
            <w:tcBorders>
              <w:top w:val="single" w:sz="4" w:space="0" w:color="auto"/>
              <w:left w:val="nil"/>
              <w:bottom w:val="single" w:sz="4" w:space="0" w:color="auto"/>
              <w:right w:val="single" w:sz="4" w:space="0" w:color="auto"/>
            </w:tcBorders>
            <w:vAlign w:val="center"/>
          </w:tcPr>
          <w:p w14:paraId="56144D78" w14:textId="50B9FB7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96,7</w:t>
            </w:r>
          </w:p>
        </w:tc>
        <w:tc>
          <w:tcPr>
            <w:tcW w:w="819" w:type="dxa"/>
            <w:tcBorders>
              <w:top w:val="single" w:sz="4" w:space="0" w:color="auto"/>
              <w:left w:val="single" w:sz="4" w:space="0" w:color="auto"/>
              <w:bottom w:val="single" w:sz="4" w:space="0" w:color="auto"/>
              <w:right w:val="single" w:sz="4" w:space="0" w:color="auto"/>
            </w:tcBorders>
            <w:vAlign w:val="center"/>
          </w:tcPr>
          <w:p w14:paraId="63ECE8F5" w14:textId="709C854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171,5</w:t>
            </w:r>
          </w:p>
        </w:tc>
        <w:tc>
          <w:tcPr>
            <w:tcW w:w="818" w:type="dxa"/>
            <w:tcBorders>
              <w:top w:val="single" w:sz="4" w:space="0" w:color="auto"/>
              <w:left w:val="single" w:sz="4" w:space="0" w:color="auto"/>
              <w:bottom w:val="single" w:sz="4" w:space="0" w:color="auto"/>
              <w:right w:val="single" w:sz="4" w:space="0" w:color="auto"/>
            </w:tcBorders>
            <w:vAlign w:val="center"/>
          </w:tcPr>
          <w:p w14:paraId="12B1DC38" w14:textId="0459134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79,5</w:t>
            </w:r>
          </w:p>
        </w:tc>
        <w:tc>
          <w:tcPr>
            <w:tcW w:w="819" w:type="dxa"/>
            <w:tcBorders>
              <w:top w:val="single" w:sz="4" w:space="0" w:color="auto"/>
              <w:left w:val="single" w:sz="4" w:space="0" w:color="auto"/>
              <w:bottom w:val="single" w:sz="4" w:space="0" w:color="auto"/>
              <w:right w:val="single" w:sz="4" w:space="0" w:color="auto"/>
            </w:tcBorders>
            <w:vAlign w:val="center"/>
          </w:tcPr>
          <w:p w14:paraId="4C5A0252" w14:textId="4BB92F6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74,6</w:t>
            </w:r>
          </w:p>
        </w:tc>
        <w:tc>
          <w:tcPr>
            <w:tcW w:w="814" w:type="dxa"/>
            <w:tcBorders>
              <w:top w:val="single" w:sz="4" w:space="0" w:color="auto"/>
              <w:left w:val="single" w:sz="4" w:space="0" w:color="auto"/>
              <w:bottom w:val="single" w:sz="4" w:space="0" w:color="auto"/>
              <w:right w:val="single" w:sz="4" w:space="0" w:color="auto"/>
            </w:tcBorders>
            <w:vAlign w:val="center"/>
          </w:tcPr>
          <w:p w14:paraId="3417E38C" w14:textId="05BF406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126,1</w:t>
            </w:r>
          </w:p>
        </w:tc>
        <w:tc>
          <w:tcPr>
            <w:tcW w:w="841" w:type="dxa"/>
            <w:tcBorders>
              <w:top w:val="single" w:sz="4" w:space="0" w:color="auto"/>
              <w:left w:val="single" w:sz="4" w:space="0" w:color="auto"/>
              <w:bottom w:val="single" w:sz="4" w:space="0" w:color="auto"/>
              <w:right w:val="single" w:sz="4" w:space="0" w:color="auto"/>
            </w:tcBorders>
            <w:vAlign w:val="center"/>
          </w:tcPr>
          <w:p w14:paraId="138150F2" w14:textId="057DE4E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386,2</w:t>
            </w:r>
          </w:p>
        </w:tc>
      </w:tr>
      <w:tr w:rsidR="00115F06" w:rsidRPr="00115F06" w14:paraId="698B685D"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3C0A17C4"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2021</w:t>
            </w:r>
          </w:p>
        </w:tc>
        <w:tc>
          <w:tcPr>
            <w:tcW w:w="683" w:type="dxa"/>
            <w:tcBorders>
              <w:top w:val="single" w:sz="4" w:space="0" w:color="auto"/>
              <w:left w:val="single" w:sz="4" w:space="0" w:color="auto"/>
              <w:bottom w:val="single" w:sz="4" w:space="0" w:color="auto"/>
              <w:right w:val="single" w:sz="4" w:space="0" w:color="auto"/>
            </w:tcBorders>
            <w:vAlign w:val="center"/>
          </w:tcPr>
          <w:p w14:paraId="6A3E7C4A" w14:textId="0D76686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126,1</w:t>
            </w:r>
          </w:p>
        </w:tc>
        <w:tc>
          <w:tcPr>
            <w:tcW w:w="681" w:type="dxa"/>
            <w:tcBorders>
              <w:top w:val="single" w:sz="4" w:space="0" w:color="auto"/>
              <w:left w:val="single" w:sz="4" w:space="0" w:color="auto"/>
              <w:bottom w:val="single" w:sz="4" w:space="0" w:color="auto"/>
              <w:right w:val="single" w:sz="4" w:space="0" w:color="auto"/>
            </w:tcBorders>
            <w:vAlign w:val="center"/>
          </w:tcPr>
          <w:p w14:paraId="7A3304A9" w14:textId="2E655EB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151,2</w:t>
            </w:r>
          </w:p>
        </w:tc>
        <w:tc>
          <w:tcPr>
            <w:tcW w:w="680" w:type="dxa"/>
            <w:tcBorders>
              <w:top w:val="single" w:sz="4" w:space="0" w:color="auto"/>
              <w:left w:val="single" w:sz="4" w:space="0" w:color="auto"/>
              <w:bottom w:val="single" w:sz="4" w:space="0" w:color="auto"/>
              <w:right w:val="single" w:sz="4" w:space="0" w:color="auto"/>
            </w:tcBorders>
            <w:vAlign w:val="center"/>
          </w:tcPr>
          <w:p w14:paraId="1246C92C" w14:textId="0510FD2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128,7</w:t>
            </w:r>
          </w:p>
        </w:tc>
        <w:tc>
          <w:tcPr>
            <w:tcW w:w="681" w:type="dxa"/>
            <w:tcBorders>
              <w:top w:val="single" w:sz="4" w:space="0" w:color="auto"/>
              <w:left w:val="single" w:sz="4" w:space="0" w:color="auto"/>
              <w:bottom w:val="single" w:sz="4" w:space="0" w:color="auto"/>
              <w:right w:val="single" w:sz="4" w:space="0" w:color="auto"/>
            </w:tcBorders>
            <w:vAlign w:val="center"/>
          </w:tcPr>
          <w:p w14:paraId="40A0678A" w14:textId="7C1F0A0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97,6</w:t>
            </w:r>
          </w:p>
        </w:tc>
        <w:tc>
          <w:tcPr>
            <w:tcW w:w="819" w:type="dxa"/>
            <w:tcBorders>
              <w:top w:val="single" w:sz="4" w:space="0" w:color="auto"/>
              <w:left w:val="single" w:sz="4" w:space="0" w:color="auto"/>
              <w:bottom w:val="single" w:sz="4" w:space="0" w:color="auto"/>
              <w:right w:val="single" w:sz="4" w:space="0" w:color="auto"/>
            </w:tcBorders>
            <w:vAlign w:val="center"/>
          </w:tcPr>
          <w:p w14:paraId="64B0E8B4" w14:textId="51D982B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79,4</w:t>
            </w:r>
          </w:p>
        </w:tc>
        <w:tc>
          <w:tcPr>
            <w:tcW w:w="818" w:type="dxa"/>
            <w:tcBorders>
              <w:top w:val="single" w:sz="4" w:space="0" w:color="auto"/>
              <w:left w:val="nil"/>
              <w:bottom w:val="single" w:sz="4" w:space="0" w:color="auto"/>
              <w:right w:val="single" w:sz="4" w:space="0" w:color="auto"/>
            </w:tcBorders>
            <w:vAlign w:val="center"/>
          </w:tcPr>
          <w:p w14:paraId="71DC3DD8" w14:textId="2E6B77A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90,3</w:t>
            </w:r>
          </w:p>
        </w:tc>
        <w:tc>
          <w:tcPr>
            <w:tcW w:w="819" w:type="dxa"/>
            <w:tcBorders>
              <w:top w:val="single" w:sz="4" w:space="0" w:color="auto"/>
              <w:left w:val="single" w:sz="4" w:space="0" w:color="auto"/>
              <w:bottom w:val="single" w:sz="4" w:space="0" w:color="auto"/>
              <w:right w:val="single" w:sz="4" w:space="0" w:color="auto"/>
            </w:tcBorders>
            <w:vAlign w:val="center"/>
          </w:tcPr>
          <w:p w14:paraId="293D7C5C" w14:textId="3883CD7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175,6</w:t>
            </w:r>
          </w:p>
        </w:tc>
        <w:tc>
          <w:tcPr>
            <w:tcW w:w="818" w:type="dxa"/>
            <w:tcBorders>
              <w:top w:val="single" w:sz="4" w:space="0" w:color="auto"/>
              <w:left w:val="single" w:sz="4" w:space="0" w:color="auto"/>
              <w:bottom w:val="single" w:sz="4" w:space="0" w:color="auto"/>
              <w:right w:val="single" w:sz="4" w:space="0" w:color="auto"/>
            </w:tcBorders>
            <w:vAlign w:val="center"/>
          </w:tcPr>
          <w:p w14:paraId="36D896AF" w14:textId="7C38D68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75,4</w:t>
            </w:r>
          </w:p>
        </w:tc>
        <w:tc>
          <w:tcPr>
            <w:tcW w:w="819" w:type="dxa"/>
            <w:tcBorders>
              <w:top w:val="single" w:sz="4" w:space="0" w:color="auto"/>
              <w:left w:val="single" w:sz="4" w:space="0" w:color="auto"/>
              <w:bottom w:val="single" w:sz="4" w:space="0" w:color="auto"/>
              <w:right w:val="single" w:sz="4" w:space="0" w:color="auto"/>
            </w:tcBorders>
            <w:vAlign w:val="center"/>
          </w:tcPr>
          <w:p w14:paraId="2E19996F" w14:textId="1D01C56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72,6</w:t>
            </w:r>
          </w:p>
        </w:tc>
        <w:tc>
          <w:tcPr>
            <w:tcW w:w="814" w:type="dxa"/>
            <w:tcBorders>
              <w:top w:val="single" w:sz="4" w:space="0" w:color="auto"/>
              <w:left w:val="single" w:sz="4" w:space="0" w:color="auto"/>
              <w:bottom w:val="single" w:sz="4" w:space="0" w:color="auto"/>
              <w:right w:val="single" w:sz="4" w:space="0" w:color="auto"/>
            </w:tcBorders>
            <w:vAlign w:val="center"/>
          </w:tcPr>
          <w:p w14:paraId="271FF358" w14:textId="5498732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122,0</w:t>
            </w:r>
          </w:p>
        </w:tc>
        <w:tc>
          <w:tcPr>
            <w:tcW w:w="841" w:type="dxa"/>
            <w:tcBorders>
              <w:top w:val="single" w:sz="4" w:space="0" w:color="auto"/>
              <w:left w:val="single" w:sz="4" w:space="0" w:color="auto"/>
              <w:bottom w:val="single" w:sz="4" w:space="0" w:color="auto"/>
              <w:right w:val="single" w:sz="4" w:space="0" w:color="auto"/>
            </w:tcBorders>
            <w:vAlign w:val="center"/>
          </w:tcPr>
          <w:p w14:paraId="0FC73D68" w14:textId="60F5F4C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417,8</w:t>
            </w:r>
          </w:p>
        </w:tc>
      </w:tr>
      <w:tr w:rsidR="00115F06" w:rsidRPr="00115F06" w14:paraId="6A2216ED"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242FB0B9"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2022</w:t>
            </w:r>
          </w:p>
        </w:tc>
        <w:tc>
          <w:tcPr>
            <w:tcW w:w="683" w:type="dxa"/>
            <w:tcBorders>
              <w:top w:val="single" w:sz="4" w:space="0" w:color="auto"/>
              <w:left w:val="single" w:sz="4" w:space="0" w:color="auto"/>
              <w:bottom w:val="single" w:sz="4" w:space="0" w:color="auto"/>
              <w:right w:val="single" w:sz="4" w:space="0" w:color="auto"/>
            </w:tcBorders>
            <w:vAlign w:val="center"/>
          </w:tcPr>
          <w:p w14:paraId="549B6320" w14:textId="0B3980A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124,7</w:t>
            </w:r>
          </w:p>
        </w:tc>
        <w:tc>
          <w:tcPr>
            <w:tcW w:w="681" w:type="dxa"/>
            <w:tcBorders>
              <w:top w:val="single" w:sz="4" w:space="0" w:color="auto"/>
              <w:left w:val="single" w:sz="4" w:space="0" w:color="auto"/>
              <w:bottom w:val="single" w:sz="4" w:space="0" w:color="auto"/>
              <w:right w:val="single" w:sz="4" w:space="0" w:color="auto"/>
            </w:tcBorders>
            <w:vAlign w:val="center"/>
          </w:tcPr>
          <w:p w14:paraId="6836AC1F" w14:textId="41B84D8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149,4</w:t>
            </w:r>
          </w:p>
        </w:tc>
        <w:tc>
          <w:tcPr>
            <w:tcW w:w="680" w:type="dxa"/>
            <w:tcBorders>
              <w:top w:val="single" w:sz="4" w:space="0" w:color="auto"/>
              <w:left w:val="single" w:sz="4" w:space="0" w:color="auto"/>
              <w:bottom w:val="single" w:sz="4" w:space="0" w:color="auto"/>
              <w:right w:val="single" w:sz="4" w:space="0" w:color="auto"/>
            </w:tcBorders>
            <w:vAlign w:val="center"/>
          </w:tcPr>
          <w:p w14:paraId="147617E0" w14:textId="238C699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126,6</w:t>
            </w:r>
          </w:p>
        </w:tc>
        <w:tc>
          <w:tcPr>
            <w:tcW w:w="681" w:type="dxa"/>
            <w:tcBorders>
              <w:top w:val="single" w:sz="4" w:space="0" w:color="auto"/>
              <w:left w:val="single" w:sz="4" w:space="0" w:color="auto"/>
              <w:bottom w:val="single" w:sz="4" w:space="0" w:color="auto"/>
              <w:right w:val="single" w:sz="4" w:space="0" w:color="auto"/>
            </w:tcBorders>
            <w:vAlign w:val="center"/>
          </w:tcPr>
          <w:p w14:paraId="117EB476" w14:textId="7FAE6E2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96,9</w:t>
            </w:r>
          </w:p>
        </w:tc>
        <w:tc>
          <w:tcPr>
            <w:tcW w:w="819" w:type="dxa"/>
            <w:tcBorders>
              <w:top w:val="single" w:sz="4" w:space="0" w:color="auto"/>
              <w:left w:val="single" w:sz="4" w:space="0" w:color="auto"/>
              <w:bottom w:val="single" w:sz="4" w:space="0" w:color="auto"/>
              <w:right w:val="single" w:sz="4" w:space="0" w:color="auto"/>
            </w:tcBorders>
            <w:vAlign w:val="center"/>
          </w:tcPr>
          <w:p w14:paraId="44DDBC4D" w14:textId="79D189C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78,8</w:t>
            </w:r>
          </w:p>
        </w:tc>
        <w:tc>
          <w:tcPr>
            <w:tcW w:w="818" w:type="dxa"/>
            <w:tcBorders>
              <w:top w:val="single" w:sz="4" w:space="0" w:color="auto"/>
              <w:left w:val="nil"/>
              <w:bottom w:val="single" w:sz="4" w:space="0" w:color="auto"/>
              <w:right w:val="single" w:sz="4" w:space="0" w:color="auto"/>
            </w:tcBorders>
            <w:vAlign w:val="center"/>
          </w:tcPr>
          <w:p w14:paraId="098DC0F9" w14:textId="5EFD48E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86,3</w:t>
            </w:r>
          </w:p>
        </w:tc>
        <w:tc>
          <w:tcPr>
            <w:tcW w:w="819" w:type="dxa"/>
            <w:tcBorders>
              <w:top w:val="single" w:sz="4" w:space="0" w:color="auto"/>
              <w:left w:val="single" w:sz="4" w:space="0" w:color="auto"/>
              <w:bottom w:val="single" w:sz="4" w:space="0" w:color="auto"/>
              <w:right w:val="single" w:sz="4" w:space="0" w:color="auto"/>
            </w:tcBorders>
            <w:vAlign w:val="center"/>
          </w:tcPr>
          <w:p w14:paraId="1E30D29F" w14:textId="7634073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180,9</w:t>
            </w:r>
          </w:p>
        </w:tc>
        <w:tc>
          <w:tcPr>
            <w:tcW w:w="818" w:type="dxa"/>
            <w:tcBorders>
              <w:top w:val="single" w:sz="4" w:space="0" w:color="auto"/>
              <w:left w:val="single" w:sz="4" w:space="0" w:color="auto"/>
              <w:bottom w:val="single" w:sz="4" w:space="0" w:color="auto"/>
              <w:right w:val="single" w:sz="4" w:space="0" w:color="auto"/>
            </w:tcBorders>
            <w:vAlign w:val="center"/>
          </w:tcPr>
          <w:p w14:paraId="520CE026" w14:textId="23FF769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77,5</w:t>
            </w:r>
          </w:p>
        </w:tc>
        <w:tc>
          <w:tcPr>
            <w:tcW w:w="819" w:type="dxa"/>
            <w:tcBorders>
              <w:top w:val="single" w:sz="4" w:space="0" w:color="auto"/>
              <w:left w:val="single" w:sz="4" w:space="0" w:color="auto"/>
              <w:bottom w:val="single" w:sz="4" w:space="0" w:color="auto"/>
              <w:right w:val="single" w:sz="4" w:space="0" w:color="auto"/>
            </w:tcBorders>
            <w:vAlign w:val="center"/>
          </w:tcPr>
          <w:p w14:paraId="52FFE918" w14:textId="7847409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70,9</w:t>
            </w:r>
          </w:p>
        </w:tc>
        <w:tc>
          <w:tcPr>
            <w:tcW w:w="814" w:type="dxa"/>
            <w:tcBorders>
              <w:top w:val="single" w:sz="4" w:space="0" w:color="auto"/>
              <w:left w:val="single" w:sz="4" w:space="0" w:color="auto"/>
              <w:bottom w:val="single" w:sz="4" w:space="0" w:color="auto"/>
              <w:right w:val="single" w:sz="4" w:space="0" w:color="auto"/>
            </w:tcBorders>
            <w:vAlign w:val="center"/>
          </w:tcPr>
          <w:p w14:paraId="3E9E2F03" w14:textId="2361568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131,1</w:t>
            </w:r>
          </w:p>
        </w:tc>
        <w:tc>
          <w:tcPr>
            <w:tcW w:w="841" w:type="dxa"/>
            <w:tcBorders>
              <w:top w:val="single" w:sz="4" w:space="0" w:color="auto"/>
              <w:left w:val="single" w:sz="4" w:space="0" w:color="auto"/>
              <w:bottom w:val="single" w:sz="4" w:space="0" w:color="auto"/>
              <w:right w:val="single" w:sz="4" w:space="0" w:color="auto"/>
            </w:tcBorders>
            <w:vAlign w:val="center"/>
          </w:tcPr>
          <w:p w14:paraId="557E5224" w14:textId="3E51D34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410,2</w:t>
            </w:r>
          </w:p>
        </w:tc>
      </w:tr>
      <w:tr w:rsidR="00115F06" w:rsidRPr="00115F06" w14:paraId="0FA38CA2"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38D678DC"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2023</w:t>
            </w:r>
          </w:p>
        </w:tc>
        <w:tc>
          <w:tcPr>
            <w:tcW w:w="683" w:type="dxa"/>
            <w:tcBorders>
              <w:top w:val="single" w:sz="4" w:space="0" w:color="auto"/>
              <w:left w:val="single" w:sz="4" w:space="0" w:color="auto"/>
              <w:bottom w:val="single" w:sz="4" w:space="0" w:color="auto"/>
              <w:right w:val="single" w:sz="4" w:space="0" w:color="auto"/>
            </w:tcBorders>
            <w:vAlign w:val="center"/>
          </w:tcPr>
          <w:p w14:paraId="16E765F1" w14:textId="170F514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123,9</w:t>
            </w:r>
          </w:p>
        </w:tc>
        <w:tc>
          <w:tcPr>
            <w:tcW w:w="681" w:type="dxa"/>
            <w:tcBorders>
              <w:top w:val="single" w:sz="4" w:space="0" w:color="auto"/>
              <w:left w:val="single" w:sz="4" w:space="0" w:color="auto"/>
              <w:bottom w:val="single" w:sz="4" w:space="0" w:color="auto"/>
              <w:right w:val="single" w:sz="4" w:space="0" w:color="auto"/>
            </w:tcBorders>
            <w:vAlign w:val="center"/>
          </w:tcPr>
          <w:p w14:paraId="463E961B" w14:textId="2F7AD59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145,2</w:t>
            </w:r>
          </w:p>
        </w:tc>
        <w:tc>
          <w:tcPr>
            <w:tcW w:w="680" w:type="dxa"/>
            <w:tcBorders>
              <w:top w:val="single" w:sz="4" w:space="0" w:color="auto"/>
              <w:left w:val="single" w:sz="4" w:space="0" w:color="auto"/>
              <w:bottom w:val="single" w:sz="4" w:space="0" w:color="auto"/>
              <w:right w:val="single" w:sz="4" w:space="0" w:color="auto"/>
            </w:tcBorders>
            <w:vAlign w:val="center"/>
          </w:tcPr>
          <w:p w14:paraId="6A11758E" w14:textId="45DD94E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117,7</w:t>
            </w:r>
          </w:p>
        </w:tc>
        <w:tc>
          <w:tcPr>
            <w:tcW w:w="681" w:type="dxa"/>
            <w:tcBorders>
              <w:top w:val="single" w:sz="4" w:space="0" w:color="auto"/>
              <w:left w:val="single" w:sz="4" w:space="0" w:color="auto"/>
              <w:bottom w:val="single" w:sz="4" w:space="0" w:color="auto"/>
              <w:right w:val="single" w:sz="4" w:space="0" w:color="auto"/>
            </w:tcBorders>
            <w:vAlign w:val="center"/>
          </w:tcPr>
          <w:p w14:paraId="3AD7AA11" w14:textId="6D5F0AC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94,5</w:t>
            </w:r>
          </w:p>
        </w:tc>
        <w:tc>
          <w:tcPr>
            <w:tcW w:w="819" w:type="dxa"/>
            <w:tcBorders>
              <w:top w:val="single" w:sz="4" w:space="0" w:color="auto"/>
              <w:left w:val="single" w:sz="4" w:space="0" w:color="auto"/>
              <w:bottom w:val="single" w:sz="4" w:space="0" w:color="auto"/>
              <w:right w:val="single" w:sz="4" w:space="0" w:color="auto"/>
            </w:tcBorders>
            <w:vAlign w:val="center"/>
          </w:tcPr>
          <w:p w14:paraId="7EA43413" w14:textId="5692CA0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77,5</w:t>
            </w:r>
          </w:p>
        </w:tc>
        <w:tc>
          <w:tcPr>
            <w:tcW w:w="818" w:type="dxa"/>
            <w:tcBorders>
              <w:top w:val="single" w:sz="4" w:space="0" w:color="auto"/>
              <w:left w:val="nil"/>
              <w:bottom w:val="single" w:sz="4" w:space="0" w:color="auto"/>
              <w:right w:val="single" w:sz="4" w:space="0" w:color="auto"/>
            </w:tcBorders>
            <w:vAlign w:val="center"/>
          </w:tcPr>
          <w:p w14:paraId="7C6EBE4D" w14:textId="055F88F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89,1</w:t>
            </w:r>
          </w:p>
        </w:tc>
        <w:tc>
          <w:tcPr>
            <w:tcW w:w="819" w:type="dxa"/>
            <w:tcBorders>
              <w:top w:val="single" w:sz="4" w:space="0" w:color="auto"/>
              <w:left w:val="single" w:sz="4" w:space="0" w:color="auto"/>
              <w:bottom w:val="single" w:sz="4" w:space="0" w:color="auto"/>
              <w:right w:val="single" w:sz="4" w:space="0" w:color="auto"/>
            </w:tcBorders>
            <w:vAlign w:val="center"/>
          </w:tcPr>
          <w:p w14:paraId="3F87847D" w14:textId="28BA5F7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170,0</w:t>
            </w:r>
          </w:p>
        </w:tc>
        <w:tc>
          <w:tcPr>
            <w:tcW w:w="818" w:type="dxa"/>
            <w:tcBorders>
              <w:top w:val="single" w:sz="4" w:space="0" w:color="auto"/>
              <w:left w:val="single" w:sz="4" w:space="0" w:color="auto"/>
              <w:bottom w:val="single" w:sz="4" w:space="0" w:color="auto"/>
              <w:right w:val="single" w:sz="4" w:space="0" w:color="auto"/>
            </w:tcBorders>
            <w:vAlign w:val="center"/>
          </w:tcPr>
          <w:p w14:paraId="4CF27445" w14:textId="79E288F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91,0</w:t>
            </w:r>
          </w:p>
        </w:tc>
        <w:tc>
          <w:tcPr>
            <w:tcW w:w="819" w:type="dxa"/>
            <w:tcBorders>
              <w:top w:val="single" w:sz="4" w:space="0" w:color="auto"/>
              <w:left w:val="single" w:sz="4" w:space="0" w:color="auto"/>
              <w:bottom w:val="single" w:sz="4" w:space="0" w:color="auto"/>
              <w:right w:val="single" w:sz="4" w:space="0" w:color="auto"/>
            </w:tcBorders>
            <w:vAlign w:val="center"/>
          </w:tcPr>
          <w:p w14:paraId="0C635223" w14:textId="4C9D806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71,0</w:t>
            </w:r>
          </w:p>
        </w:tc>
        <w:tc>
          <w:tcPr>
            <w:tcW w:w="814" w:type="dxa"/>
            <w:tcBorders>
              <w:top w:val="single" w:sz="4" w:space="0" w:color="auto"/>
              <w:left w:val="single" w:sz="4" w:space="0" w:color="auto"/>
              <w:bottom w:val="single" w:sz="4" w:space="0" w:color="auto"/>
              <w:right w:val="single" w:sz="4" w:space="0" w:color="auto"/>
            </w:tcBorders>
            <w:vAlign w:val="center"/>
          </w:tcPr>
          <w:p w14:paraId="5952BEBD" w14:textId="35464D9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134,6</w:t>
            </w:r>
          </w:p>
        </w:tc>
        <w:tc>
          <w:tcPr>
            <w:tcW w:w="841" w:type="dxa"/>
            <w:tcBorders>
              <w:top w:val="single" w:sz="4" w:space="0" w:color="auto"/>
              <w:left w:val="single" w:sz="4" w:space="0" w:color="auto"/>
              <w:bottom w:val="single" w:sz="4" w:space="0" w:color="auto"/>
              <w:right w:val="single" w:sz="4" w:space="0" w:color="auto"/>
            </w:tcBorders>
            <w:vAlign w:val="center"/>
          </w:tcPr>
          <w:p w14:paraId="566C3113" w14:textId="118D348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381,3</w:t>
            </w:r>
          </w:p>
        </w:tc>
      </w:tr>
      <w:tr w:rsidR="00115F06" w:rsidRPr="00115F06" w14:paraId="1635819E"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1056D774"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2024</w:t>
            </w:r>
          </w:p>
        </w:tc>
        <w:tc>
          <w:tcPr>
            <w:tcW w:w="683" w:type="dxa"/>
            <w:tcBorders>
              <w:top w:val="single" w:sz="4" w:space="0" w:color="auto"/>
              <w:left w:val="single" w:sz="4" w:space="0" w:color="auto"/>
              <w:bottom w:val="single" w:sz="4" w:space="0" w:color="auto"/>
              <w:right w:val="single" w:sz="4" w:space="0" w:color="auto"/>
            </w:tcBorders>
            <w:vAlign w:val="center"/>
          </w:tcPr>
          <w:p w14:paraId="6E94443F" w14:textId="432D86D2"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110,8</w:t>
            </w:r>
          </w:p>
        </w:tc>
        <w:tc>
          <w:tcPr>
            <w:tcW w:w="681" w:type="dxa"/>
            <w:tcBorders>
              <w:top w:val="single" w:sz="4" w:space="0" w:color="auto"/>
              <w:left w:val="single" w:sz="4" w:space="0" w:color="auto"/>
              <w:bottom w:val="single" w:sz="4" w:space="0" w:color="auto"/>
              <w:right w:val="single" w:sz="4" w:space="0" w:color="auto"/>
            </w:tcBorders>
            <w:vAlign w:val="center"/>
          </w:tcPr>
          <w:p w14:paraId="490B0D30" w14:textId="6165D648"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140,4</w:t>
            </w:r>
          </w:p>
        </w:tc>
        <w:tc>
          <w:tcPr>
            <w:tcW w:w="680" w:type="dxa"/>
            <w:tcBorders>
              <w:top w:val="single" w:sz="4" w:space="0" w:color="auto"/>
              <w:left w:val="single" w:sz="4" w:space="0" w:color="auto"/>
              <w:bottom w:val="single" w:sz="4" w:space="0" w:color="auto"/>
              <w:right w:val="single" w:sz="4" w:space="0" w:color="auto"/>
            </w:tcBorders>
            <w:vAlign w:val="center"/>
          </w:tcPr>
          <w:p w14:paraId="4805BE48" w14:textId="498EE70C"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119,4</w:t>
            </w:r>
          </w:p>
        </w:tc>
        <w:tc>
          <w:tcPr>
            <w:tcW w:w="681" w:type="dxa"/>
            <w:tcBorders>
              <w:top w:val="single" w:sz="4" w:space="0" w:color="auto"/>
              <w:left w:val="single" w:sz="4" w:space="0" w:color="auto"/>
              <w:bottom w:val="single" w:sz="4" w:space="0" w:color="auto"/>
              <w:right w:val="single" w:sz="4" w:space="0" w:color="auto"/>
            </w:tcBorders>
            <w:vAlign w:val="center"/>
          </w:tcPr>
          <w:p w14:paraId="1F61B3D0" w14:textId="35EEAD0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103,6</w:t>
            </w:r>
          </w:p>
        </w:tc>
        <w:tc>
          <w:tcPr>
            <w:tcW w:w="819" w:type="dxa"/>
            <w:tcBorders>
              <w:top w:val="single" w:sz="4" w:space="0" w:color="auto"/>
              <w:left w:val="single" w:sz="4" w:space="0" w:color="auto"/>
              <w:bottom w:val="single" w:sz="4" w:space="0" w:color="auto"/>
              <w:right w:val="single" w:sz="4" w:space="0" w:color="auto"/>
            </w:tcBorders>
            <w:vAlign w:val="center"/>
          </w:tcPr>
          <w:p w14:paraId="023BFC5F" w14:textId="214B1A30"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78,8</w:t>
            </w:r>
          </w:p>
        </w:tc>
        <w:tc>
          <w:tcPr>
            <w:tcW w:w="818" w:type="dxa"/>
            <w:tcBorders>
              <w:top w:val="single" w:sz="4" w:space="0" w:color="auto"/>
              <w:left w:val="nil"/>
              <w:bottom w:val="single" w:sz="4" w:space="0" w:color="auto"/>
              <w:right w:val="single" w:sz="4" w:space="0" w:color="auto"/>
            </w:tcBorders>
            <w:vAlign w:val="center"/>
          </w:tcPr>
          <w:p w14:paraId="524D78C4" w14:textId="64EBF854"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97,8</w:t>
            </w:r>
          </w:p>
        </w:tc>
        <w:tc>
          <w:tcPr>
            <w:tcW w:w="819" w:type="dxa"/>
            <w:tcBorders>
              <w:top w:val="single" w:sz="4" w:space="0" w:color="auto"/>
              <w:left w:val="single" w:sz="4" w:space="0" w:color="auto"/>
              <w:bottom w:val="single" w:sz="4" w:space="0" w:color="auto"/>
              <w:right w:val="single" w:sz="4" w:space="0" w:color="auto"/>
            </w:tcBorders>
            <w:vAlign w:val="center"/>
          </w:tcPr>
          <w:p w14:paraId="011ED026" w14:textId="380D7D6F"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177,3</w:t>
            </w:r>
          </w:p>
        </w:tc>
        <w:tc>
          <w:tcPr>
            <w:tcW w:w="818" w:type="dxa"/>
            <w:tcBorders>
              <w:top w:val="single" w:sz="4" w:space="0" w:color="auto"/>
              <w:left w:val="single" w:sz="4" w:space="0" w:color="auto"/>
              <w:bottom w:val="single" w:sz="4" w:space="0" w:color="auto"/>
              <w:right w:val="single" w:sz="4" w:space="0" w:color="auto"/>
            </w:tcBorders>
            <w:vAlign w:val="center"/>
          </w:tcPr>
          <w:p w14:paraId="1623FD3A" w14:textId="1005CE73"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89,4</w:t>
            </w:r>
          </w:p>
        </w:tc>
        <w:tc>
          <w:tcPr>
            <w:tcW w:w="819" w:type="dxa"/>
            <w:tcBorders>
              <w:top w:val="single" w:sz="4" w:space="0" w:color="auto"/>
              <w:left w:val="single" w:sz="4" w:space="0" w:color="auto"/>
              <w:bottom w:val="single" w:sz="4" w:space="0" w:color="auto"/>
              <w:right w:val="single" w:sz="4" w:space="0" w:color="auto"/>
            </w:tcBorders>
            <w:vAlign w:val="center"/>
          </w:tcPr>
          <w:p w14:paraId="7DB64F1E" w14:textId="78820459"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67,8</w:t>
            </w:r>
          </w:p>
        </w:tc>
        <w:tc>
          <w:tcPr>
            <w:tcW w:w="814" w:type="dxa"/>
            <w:tcBorders>
              <w:top w:val="single" w:sz="4" w:space="0" w:color="auto"/>
              <w:left w:val="single" w:sz="4" w:space="0" w:color="auto"/>
              <w:bottom w:val="single" w:sz="4" w:space="0" w:color="auto"/>
              <w:right w:val="single" w:sz="4" w:space="0" w:color="auto"/>
            </w:tcBorders>
            <w:vAlign w:val="center"/>
          </w:tcPr>
          <w:p w14:paraId="56062E51" w14:textId="724389BD"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146,1</w:t>
            </w:r>
          </w:p>
        </w:tc>
        <w:tc>
          <w:tcPr>
            <w:tcW w:w="841" w:type="dxa"/>
            <w:tcBorders>
              <w:top w:val="single" w:sz="4" w:space="0" w:color="auto"/>
              <w:left w:val="single" w:sz="4" w:space="0" w:color="auto"/>
              <w:bottom w:val="single" w:sz="4" w:space="0" w:color="auto"/>
              <w:right w:val="single" w:sz="4" w:space="0" w:color="auto"/>
            </w:tcBorders>
            <w:vAlign w:val="center"/>
          </w:tcPr>
          <w:p w14:paraId="462BB7C3" w14:textId="65742BDC"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385,0</w:t>
            </w:r>
          </w:p>
        </w:tc>
      </w:tr>
      <w:tr w:rsidR="00115F06" w:rsidRPr="00115F06" w14:paraId="26D46038"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508A2D02" w14:textId="0525F244"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2025</w:t>
            </w:r>
          </w:p>
        </w:tc>
        <w:tc>
          <w:tcPr>
            <w:tcW w:w="683" w:type="dxa"/>
            <w:tcBorders>
              <w:top w:val="single" w:sz="4" w:space="0" w:color="auto"/>
              <w:left w:val="single" w:sz="4" w:space="0" w:color="auto"/>
              <w:bottom w:val="single" w:sz="4" w:space="0" w:color="auto"/>
              <w:right w:val="single" w:sz="4" w:space="0" w:color="auto"/>
            </w:tcBorders>
            <w:vAlign w:val="center"/>
          </w:tcPr>
          <w:p w14:paraId="5FED7A2C" w14:textId="34C38D29"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113,1</w:t>
            </w:r>
          </w:p>
        </w:tc>
        <w:tc>
          <w:tcPr>
            <w:tcW w:w="681" w:type="dxa"/>
            <w:tcBorders>
              <w:top w:val="single" w:sz="4" w:space="0" w:color="auto"/>
              <w:left w:val="single" w:sz="4" w:space="0" w:color="auto"/>
              <w:bottom w:val="single" w:sz="4" w:space="0" w:color="auto"/>
              <w:right w:val="single" w:sz="4" w:space="0" w:color="auto"/>
            </w:tcBorders>
            <w:vAlign w:val="center"/>
          </w:tcPr>
          <w:p w14:paraId="3474C420" w14:textId="4D0B297F"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142,1</w:t>
            </w:r>
          </w:p>
        </w:tc>
        <w:tc>
          <w:tcPr>
            <w:tcW w:w="680" w:type="dxa"/>
            <w:tcBorders>
              <w:top w:val="single" w:sz="4" w:space="0" w:color="auto"/>
              <w:left w:val="single" w:sz="4" w:space="0" w:color="auto"/>
              <w:bottom w:val="single" w:sz="4" w:space="0" w:color="auto"/>
              <w:right w:val="single" w:sz="4" w:space="0" w:color="auto"/>
            </w:tcBorders>
            <w:vAlign w:val="center"/>
          </w:tcPr>
          <w:p w14:paraId="7E94C6CE" w14:textId="4043D18A"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118,2</w:t>
            </w:r>
          </w:p>
        </w:tc>
        <w:tc>
          <w:tcPr>
            <w:tcW w:w="681" w:type="dxa"/>
            <w:tcBorders>
              <w:top w:val="single" w:sz="4" w:space="0" w:color="auto"/>
              <w:left w:val="single" w:sz="4" w:space="0" w:color="auto"/>
              <w:bottom w:val="single" w:sz="4" w:space="0" w:color="auto"/>
              <w:right w:val="single" w:sz="4" w:space="0" w:color="auto"/>
            </w:tcBorders>
            <w:vAlign w:val="center"/>
          </w:tcPr>
          <w:p w14:paraId="2C9BBC1B" w14:textId="04CA8443"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104,5</w:t>
            </w:r>
          </w:p>
        </w:tc>
        <w:tc>
          <w:tcPr>
            <w:tcW w:w="819" w:type="dxa"/>
            <w:tcBorders>
              <w:top w:val="single" w:sz="4" w:space="0" w:color="auto"/>
              <w:left w:val="single" w:sz="4" w:space="0" w:color="auto"/>
              <w:bottom w:val="single" w:sz="4" w:space="0" w:color="auto"/>
              <w:right w:val="single" w:sz="4" w:space="0" w:color="auto"/>
            </w:tcBorders>
            <w:vAlign w:val="center"/>
          </w:tcPr>
          <w:p w14:paraId="6D8C279B" w14:textId="6840ABBF"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81,1</w:t>
            </w:r>
          </w:p>
        </w:tc>
        <w:tc>
          <w:tcPr>
            <w:tcW w:w="818" w:type="dxa"/>
            <w:tcBorders>
              <w:top w:val="single" w:sz="4" w:space="0" w:color="auto"/>
              <w:left w:val="nil"/>
              <w:bottom w:val="single" w:sz="4" w:space="0" w:color="auto"/>
              <w:right w:val="single" w:sz="4" w:space="0" w:color="auto"/>
            </w:tcBorders>
            <w:vAlign w:val="center"/>
          </w:tcPr>
          <w:p w14:paraId="34D8504F" w14:textId="14099B13"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109,1</w:t>
            </w:r>
          </w:p>
        </w:tc>
        <w:tc>
          <w:tcPr>
            <w:tcW w:w="819" w:type="dxa"/>
            <w:tcBorders>
              <w:top w:val="single" w:sz="4" w:space="0" w:color="auto"/>
              <w:left w:val="single" w:sz="4" w:space="0" w:color="auto"/>
              <w:bottom w:val="single" w:sz="4" w:space="0" w:color="auto"/>
              <w:right w:val="single" w:sz="4" w:space="0" w:color="auto"/>
            </w:tcBorders>
            <w:vAlign w:val="center"/>
          </w:tcPr>
          <w:p w14:paraId="698DA8DC" w14:textId="4F8EF5D4"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167,4</w:t>
            </w:r>
          </w:p>
        </w:tc>
        <w:tc>
          <w:tcPr>
            <w:tcW w:w="818" w:type="dxa"/>
            <w:tcBorders>
              <w:top w:val="single" w:sz="4" w:space="0" w:color="auto"/>
              <w:left w:val="single" w:sz="4" w:space="0" w:color="auto"/>
              <w:bottom w:val="single" w:sz="4" w:space="0" w:color="auto"/>
              <w:right w:val="single" w:sz="4" w:space="0" w:color="auto"/>
            </w:tcBorders>
            <w:vAlign w:val="center"/>
          </w:tcPr>
          <w:p w14:paraId="7A93E8AB" w14:textId="3A799C42"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86,1</w:t>
            </w:r>
          </w:p>
        </w:tc>
        <w:tc>
          <w:tcPr>
            <w:tcW w:w="819" w:type="dxa"/>
            <w:tcBorders>
              <w:top w:val="single" w:sz="4" w:space="0" w:color="auto"/>
              <w:left w:val="single" w:sz="4" w:space="0" w:color="auto"/>
              <w:bottom w:val="single" w:sz="4" w:space="0" w:color="auto"/>
              <w:right w:val="single" w:sz="4" w:space="0" w:color="auto"/>
            </w:tcBorders>
            <w:vAlign w:val="center"/>
          </w:tcPr>
          <w:p w14:paraId="1751E5C7" w14:textId="666C6C70"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68,4</w:t>
            </w:r>
          </w:p>
        </w:tc>
        <w:tc>
          <w:tcPr>
            <w:tcW w:w="814" w:type="dxa"/>
            <w:tcBorders>
              <w:top w:val="single" w:sz="4" w:space="0" w:color="auto"/>
              <w:left w:val="single" w:sz="4" w:space="0" w:color="auto"/>
              <w:bottom w:val="single" w:sz="4" w:space="0" w:color="auto"/>
              <w:right w:val="single" w:sz="4" w:space="0" w:color="auto"/>
            </w:tcBorders>
            <w:vAlign w:val="center"/>
          </w:tcPr>
          <w:p w14:paraId="3BE8CE4C" w14:textId="6888E412"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151,4</w:t>
            </w:r>
          </w:p>
        </w:tc>
        <w:tc>
          <w:tcPr>
            <w:tcW w:w="841" w:type="dxa"/>
            <w:tcBorders>
              <w:top w:val="single" w:sz="4" w:space="0" w:color="auto"/>
              <w:left w:val="single" w:sz="4" w:space="0" w:color="auto"/>
              <w:bottom w:val="single" w:sz="4" w:space="0" w:color="auto"/>
              <w:right w:val="single" w:sz="4" w:space="0" w:color="auto"/>
            </w:tcBorders>
            <w:vAlign w:val="center"/>
          </w:tcPr>
          <w:p w14:paraId="6D3F0CA1" w14:textId="66A26925"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391,2</w:t>
            </w:r>
          </w:p>
        </w:tc>
      </w:tr>
      <w:tr w:rsidR="00A31A4F" w:rsidRPr="00115F06" w14:paraId="60630A0F" w14:textId="77777777" w:rsidTr="00A31A4F">
        <w:trPr>
          <w:trHeight w:val="182"/>
          <w:jc w:val="center"/>
        </w:trPr>
        <w:tc>
          <w:tcPr>
            <w:tcW w:w="9576" w:type="dxa"/>
            <w:gridSpan w:val="13"/>
            <w:tcBorders>
              <w:top w:val="single" w:sz="4" w:space="0" w:color="auto"/>
              <w:left w:val="single" w:sz="4" w:space="0" w:color="auto"/>
              <w:bottom w:val="single" w:sz="4" w:space="0" w:color="auto"/>
              <w:right w:val="single" w:sz="4" w:space="0" w:color="auto"/>
            </w:tcBorders>
            <w:vAlign w:val="center"/>
          </w:tcPr>
          <w:p w14:paraId="3C7437E9" w14:textId="77777777" w:rsidR="00A31A4F" w:rsidRPr="00115F06" w:rsidRDefault="00A31A4F" w:rsidP="00A31A4F">
            <w:pPr>
              <w:autoSpaceDE w:val="0"/>
              <w:autoSpaceDN w:val="0"/>
              <w:adjustRightInd w:val="0"/>
              <w:spacing w:after="0" w:line="240" w:lineRule="auto"/>
              <w:rPr>
                <w:rFonts w:ascii="Times New Roman" w:hAnsi="Times New Roman" w:cs="Times New Roman"/>
                <w:sz w:val="18"/>
                <w:szCs w:val="18"/>
              </w:rPr>
            </w:pPr>
            <w:r w:rsidRPr="00115F06">
              <w:rPr>
                <w:rFonts w:ascii="Times New Roman" w:hAnsi="Times New Roman" w:cs="Times New Roman"/>
                <w:sz w:val="18"/>
                <w:szCs w:val="18"/>
              </w:rPr>
              <w:t>Источник: рассчитано по данным Федерального Казначейства РФ</w:t>
            </w:r>
          </w:p>
          <w:p w14:paraId="5191C5EE" w14:textId="77777777" w:rsidR="00A31A4F" w:rsidRPr="00115F06" w:rsidRDefault="00A31A4F" w:rsidP="00A31A4F">
            <w:pPr>
              <w:autoSpaceDE w:val="0"/>
              <w:autoSpaceDN w:val="0"/>
              <w:adjustRightInd w:val="0"/>
              <w:spacing w:after="0" w:line="240" w:lineRule="auto"/>
              <w:rPr>
                <w:rFonts w:ascii="Times New Roman" w:hAnsi="Times New Roman" w:cs="Times New Roman"/>
                <w:sz w:val="18"/>
                <w:szCs w:val="18"/>
              </w:rPr>
            </w:pPr>
            <w:r w:rsidRPr="00115F06">
              <w:rPr>
                <w:rFonts w:ascii="Times New Roman" w:hAnsi="Times New Roman" w:cs="Times New Roman"/>
                <w:sz w:val="18"/>
                <w:szCs w:val="18"/>
              </w:rPr>
              <w:t>*Образование + здравоохранение + социальная политика + физическая культура и спорт + культура, кинематография</w:t>
            </w:r>
          </w:p>
        </w:tc>
      </w:tr>
    </w:tbl>
    <w:p w14:paraId="5285D00B" w14:textId="77777777" w:rsidR="00A31A4F" w:rsidRPr="00D738DD" w:rsidRDefault="00A31A4F" w:rsidP="00D738DD">
      <w:pPr>
        <w:tabs>
          <w:tab w:val="left" w:pos="1134"/>
        </w:tabs>
        <w:spacing w:after="0" w:line="240" w:lineRule="auto"/>
        <w:ind w:firstLine="709"/>
        <w:jc w:val="both"/>
        <w:rPr>
          <w:rFonts w:ascii="Times New Roman" w:hAnsi="Times New Roman" w:cs="Times New Roman"/>
          <w:bCs/>
          <w:sz w:val="24"/>
          <w:szCs w:val="24"/>
        </w:rPr>
      </w:pPr>
    </w:p>
    <w:p w14:paraId="6F5DE83D" w14:textId="1BEE064B" w:rsidR="002E75CA" w:rsidRDefault="002E75CA" w:rsidP="00A31A4F">
      <w:pPr>
        <w:spacing w:after="0" w:line="240" w:lineRule="auto"/>
        <w:ind w:firstLine="709"/>
        <w:jc w:val="both"/>
        <w:rPr>
          <w:rFonts w:ascii="Times New Roman" w:hAnsi="Times New Roman" w:cs="Times New Roman"/>
          <w:sz w:val="24"/>
          <w:szCs w:val="24"/>
          <w:highlight w:val="yellow"/>
        </w:rPr>
      </w:pPr>
      <w:r w:rsidRPr="002E75CA">
        <w:rPr>
          <w:rFonts w:ascii="Times New Roman" w:hAnsi="Times New Roman" w:cs="Times New Roman"/>
          <w:sz w:val="24"/>
          <w:szCs w:val="24"/>
        </w:rPr>
        <w:t>Финансирование экономического развития (таблица 3), в отличие от социальной сферы, имело</w:t>
      </w:r>
      <w:r>
        <w:rPr>
          <w:rFonts w:ascii="Times New Roman" w:hAnsi="Times New Roman" w:cs="Times New Roman"/>
          <w:sz w:val="24"/>
          <w:szCs w:val="24"/>
        </w:rPr>
        <w:t xml:space="preserve"> темп роста в среднем за рассматриваемый период 4,1%. Лидерами по среднегодовому темпу роста выступали Республика Карелия (8,1%), </w:t>
      </w:r>
      <w:r w:rsidR="005C24D8">
        <w:rPr>
          <w:rFonts w:ascii="Times New Roman" w:hAnsi="Times New Roman" w:cs="Times New Roman"/>
          <w:sz w:val="24"/>
          <w:szCs w:val="24"/>
        </w:rPr>
        <w:t xml:space="preserve">Псковская область (7,8%) и Архангельская область (7,6%). </w:t>
      </w:r>
      <w:r w:rsidR="005C24D8" w:rsidRPr="005C24D8">
        <w:rPr>
          <w:rFonts w:ascii="Times New Roman" w:hAnsi="Times New Roman" w:cs="Times New Roman"/>
          <w:sz w:val="24"/>
          <w:szCs w:val="24"/>
        </w:rPr>
        <w:t>Необходимо понимать, что в структуре расходов на национальную экономику превалируют расходы на производство, инвестиции в региональное хозяйство, отдельные направления, связанные с ЖКХ, развитием инфраструктуры. В частности, развитие инфраструктуры является, как правило, наиболее крупной статьей, на которое выделяется значимый объем средств, что не может прямо указывать на качественное изменение экономического развития. Тем не менее, рост его финансирования (</w:t>
      </w:r>
      <w:r w:rsidR="005C24D8">
        <w:rPr>
          <w:rFonts w:ascii="Times New Roman" w:hAnsi="Times New Roman" w:cs="Times New Roman"/>
          <w:sz w:val="24"/>
          <w:szCs w:val="24"/>
        </w:rPr>
        <w:t xml:space="preserve">объединенные </w:t>
      </w:r>
      <w:r w:rsidR="005C24D8" w:rsidRPr="005C24D8">
        <w:rPr>
          <w:rFonts w:ascii="Times New Roman" w:hAnsi="Times New Roman" w:cs="Times New Roman"/>
          <w:sz w:val="24"/>
          <w:szCs w:val="24"/>
        </w:rPr>
        <w:t>расход</w:t>
      </w:r>
      <w:r w:rsidR="005C24D8">
        <w:rPr>
          <w:rFonts w:ascii="Times New Roman" w:hAnsi="Times New Roman" w:cs="Times New Roman"/>
          <w:sz w:val="24"/>
          <w:szCs w:val="24"/>
        </w:rPr>
        <w:t>ы</w:t>
      </w:r>
      <w:r w:rsidR="005C24D8" w:rsidRPr="005C24D8">
        <w:rPr>
          <w:rFonts w:ascii="Times New Roman" w:hAnsi="Times New Roman" w:cs="Times New Roman"/>
          <w:sz w:val="24"/>
          <w:szCs w:val="24"/>
        </w:rPr>
        <w:t xml:space="preserve"> на национальную экономику и ЖКХ)</w:t>
      </w:r>
      <w:r w:rsidR="005C24D8">
        <w:rPr>
          <w:rFonts w:ascii="Times New Roman" w:hAnsi="Times New Roman" w:cs="Times New Roman"/>
          <w:sz w:val="24"/>
          <w:szCs w:val="24"/>
        </w:rPr>
        <w:t xml:space="preserve"> за 2006–2025 гг. увеличилось в СЗФО на 222%, что на 49 п.п. больше роста расходов на социальную сферу. </w:t>
      </w:r>
    </w:p>
    <w:p w14:paraId="2EF12ECF" w14:textId="228FDC1C" w:rsidR="00A31A4F" w:rsidRPr="00092F3B" w:rsidRDefault="00A31A4F" w:rsidP="00A31A4F">
      <w:pPr>
        <w:tabs>
          <w:tab w:val="left" w:pos="1134"/>
        </w:tabs>
        <w:spacing w:after="0" w:line="240" w:lineRule="auto"/>
        <w:ind w:firstLine="709"/>
        <w:jc w:val="both"/>
        <w:rPr>
          <w:rFonts w:ascii="Times New Roman" w:hAnsi="Times New Roman" w:cs="Times New Roman"/>
          <w:sz w:val="24"/>
          <w:szCs w:val="24"/>
        </w:rPr>
      </w:pPr>
      <w:r w:rsidRPr="00092F3B">
        <w:rPr>
          <w:rFonts w:ascii="Times New Roman" w:hAnsi="Times New Roman" w:cs="Times New Roman"/>
          <w:sz w:val="24"/>
          <w:szCs w:val="24"/>
        </w:rPr>
        <w:t xml:space="preserve">Таблица </w:t>
      </w:r>
      <w:r w:rsidR="00BE1090">
        <w:rPr>
          <w:rFonts w:ascii="Times New Roman" w:hAnsi="Times New Roman" w:cs="Times New Roman"/>
          <w:sz w:val="24"/>
          <w:szCs w:val="24"/>
        </w:rPr>
        <w:t>3</w:t>
      </w:r>
      <w:r>
        <w:rPr>
          <w:rFonts w:ascii="Times New Roman" w:hAnsi="Times New Roman" w:cs="Times New Roman"/>
          <w:sz w:val="24"/>
          <w:szCs w:val="24"/>
        </w:rPr>
        <w:t>.</w:t>
      </w:r>
      <w:r w:rsidRPr="00092F3B">
        <w:rPr>
          <w:rFonts w:ascii="Times New Roman" w:hAnsi="Times New Roman" w:cs="Times New Roman"/>
          <w:sz w:val="24"/>
          <w:szCs w:val="24"/>
        </w:rPr>
        <w:t xml:space="preserve"> </w:t>
      </w:r>
      <w:r>
        <w:rPr>
          <w:rFonts w:ascii="Times New Roman" w:hAnsi="Times New Roman" w:cs="Times New Roman"/>
          <w:sz w:val="24"/>
          <w:szCs w:val="24"/>
        </w:rPr>
        <w:t>Динамика расходов на финансирование экономического развития* в субъектах СЗФО в сопоставимых ценах на душу человека</w:t>
      </w:r>
      <w:r w:rsidRPr="00092F3B">
        <w:rPr>
          <w:rFonts w:ascii="Times New Roman" w:hAnsi="Times New Roman" w:cs="Times New Roman"/>
          <w:sz w:val="24"/>
          <w:szCs w:val="24"/>
        </w:rPr>
        <w:t xml:space="preserve">, </w:t>
      </w:r>
      <w:r>
        <w:rPr>
          <w:rFonts w:ascii="Times New Roman" w:hAnsi="Times New Roman" w:cs="Times New Roman"/>
          <w:sz w:val="24"/>
          <w:szCs w:val="24"/>
        </w:rPr>
        <w:t>тыс</w:t>
      </w:r>
      <w:r w:rsidRPr="00092F3B">
        <w:rPr>
          <w:rFonts w:ascii="Times New Roman" w:hAnsi="Times New Roman" w:cs="Times New Roman"/>
          <w:sz w:val="24"/>
          <w:szCs w:val="24"/>
        </w:rPr>
        <w:t>. руб.</w:t>
      </w:r>
      <w:r>
        <w:rPr>
          <w:rFonts w:ascii="Times New Roman" w:hAnsi="Times New Roman" w:cs="Times New Roman"/>
          <w:sz w:val="24"/>
          <w:szCs w:val="24"/>
        </w:rPr>
        <w:t xml:space="preserve"> за 2006-2024 гг.</w:t>
      </w:r>
    </w:p>
    <w:tbl>
      <w:tblPr>
        <w:tblW w:w="95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089"/>
        <w:gridCol w:w="683"/>
        <w:gridCol w:w="681"/>
        <w:gridCol w:w="680"/>
        <w:gridCol w:w="681"/>
        <w:gridCol w:w="819"/>
        <w:gridCol w:w="818"/>
        <w:gridCol w:w="819"/>
        <w:gridCol w:w="818"/>
        <w:gridCol w:w="819"/>
        <w:gridCol w:w="814"/>
        <w:gridCol w:w="841"/>
        <w:gridCol w:w="14"/>
      </w:tblGrid>
      <w:tr w:rsidR="00A31A4F" w:rsidRPr="00115F06" w14:paraId="1904F035"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759D76FD"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Год</w:t>
            </w:r>
          </w:p>
        </w:tc>
        <w:tc>
          <w:tcPr>
            <w:tcW w:w="683" w:type="dxa"/>
            <w:tcBorders>
              <w:top w:val="single" w:sz="4" w:space="0" w:color="auto"/>
              <w:left w:val="single" w:sz="4" w:space="0" w:color="auto"/>
              <w:bottom w:val="single" w:sz="4" w:space="0" w:color="auto"/>
              <w:right w:val="single" w:sz="4" w:space="0" w:color="auto"/>
            </w:tcBorders>
            <w:vAlign w:val="center"/>
            <w:hideMark/>
          </w:tcPr>
          <w:p w14:paraId="34EAC62A"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Респ. Карелия</w:t>
            </w:r>
          </w:p>
        </w:tc>
        <w:tc>
          <w:tcPr>
            <w:tcW w:w="681" w:type="dxa"/>
            <w:tcBorders>
              <w:top w:val="single" w:sz="4" w:space="0" w:color="auto"/>
              <w:left w:val="single" w:sz="4" w:space="0" w:color="auto"/>
              <w:bottom w:val="single" w:sz="4" w:space="0" w:color="auto"/>
              <w:right w:val="single" w:sz="4" w:space="0" w:color="auto"/>
            </w:tcBorders>
            <w:vAlign w:val="center"/>
            <w:hideMark/>
          </w:tcPr>
          <w:p w14:paraId="2DC115A5"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Респ. Коми</w:t>
            </w:r>
          </w:p>
        </w:tc>
        <w:tc>
          <w:tcPr>
            <w:tcW w:w="680" w:type="dxa"/>
            <w:tcBorders>
              <w:top w:val="single" w:sz="4" w:space="0" w:color="auto"/>
              <w:left w:val="single" w:sz="4" w:space="0" w:color="auto"/>
              <w:bottom w:val="single" w:sz="4" w:space="0" w:color="auto"/>
              <w:right w:val="single" w:sz="4" w:space="0" w:color="auto"/>
            </w:tcBorders>
            <w:vAlign w:val="center"/>
            <w:hideMark/>
          </w:tcPr>
          <w:p w14:paraId="6368335B"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Архангельская обл.</w:t>
            </w:r>
          </w:p>
        </w:tc>
        <w:tc>
          <w:tcPr>
            <w:tcW w:w="681" w:type="dxa"/>
            <w:tcBorders>
              <w:top w:val="single" w:sz="4" w:space="0" w:color="auto"/>
              <w:left w:val="single" w:sz="4" w:space="0" w:color="auto"/>
              <w:bottom w:val="single" w:sz="4" w:space="0" w:color="auto"/>
              <w:right w:val="single" w:sz="4" w:space="0" w:color="auto"/>
            </w:tcBorders>
            <w:vAlign w:val="center"/>
            <w:hideMark/>
          </w:tcPr>
          <w:p w14:paraId="2F8710C9"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Вологодская обл.</w:t>
            </w:r>
          </w:p>
        </w:tc>
        <w:tc>
          <w:tcPr>
            <w:tcW w:w="819" w:type="dxa"/>
            <w:tcBorders>
              <w:top w:val="single" w:sz="4" w:space="0" w:color="auto"/>
              <w:left w:val="single" w:sz="4" w:space="0" w:color="auto"/>
              <w:bottom w:val="single" w:sz="4" w:space="0" w:color="auto"/>
              <w:right w:val="single" w:sz="4" w:space="0" w:color="auto"/>
            </w:tcBorders>
            <w:vAlign w:val="center"/>
            <w:hideMark/>
          </w:tcPr>
          <w:p w14:paraId="6B9BC9FB"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Калининградская обл.</w:t>
            </w:r>
          </w:p>
        </w:tc>
        <w:tc>
          <w:tcPr>
            <w:tcW w:w="818" w:type="dxa"/>
            <w:tcBorders>
              <w:top w:val="single" w:sz="4" w:space="0" w:color="auto"/>
              <w:left w:val="nil"/>
              <w:bottom w:val="single" w:sz="4" w:space="0" w:color="auto"/>
              <w:right w:val="single" w:sz="4" w:space="0" w:color="auto"/>
            </w:tcBorders>
            <w:vAlign w:val="center"/>
            <w:hideMark/>
          </w:tcPr>
          <w:p w14:paraId="52A08FA7"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Ленинградская обл.</w:t>
            </w:r>
          </w:p>
        </w:tc>
        <w:tc>
          <w:tcPr>
            <w:tcW w:w="819" w:type="dxa"/>
            <w:tcBorders>
              <w:top w:val="single" w:sz="4" w:space="0" w:color="auto"/>
              <w:left w:val="single" w:sz="4" w:space="0" w:color="auto"/>
              <w:bottom w:val="single" w:sz="4" w:space="0" w:color="auto"/>
              <w:right w:val="single" w:sz="4" w:space="0" w:color="auto"/>
            </w:tcBorders>
            <w:vAlign w:val="center"/>
            <w:hideMark/>
          </w:tcPr>
          <w:p w14:paraId="74B3E20A"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Мурманская обл.</w:t>
            </w:r>
          </w:p>
        </w:tc>
        <w:tc>
          <w:tcPr>
            <w:tcW w:w="818" w:type="dxa"/>
            <w:tcBorders>
              <w:top w:val="single" w:sz="4" w:space="0" w:color="auto"/>
              <w:left w:val="single" w:sz="4" w:space="0" w:color="auto"/>
              <w:bottom w:val="single" w:sz="4" w:space="0" w:color="auto"/>
              <w:right w:val="single" w:sz="4" w:space="0" w:color="auto"/>
            </w:tcBorders>
            <w:vAlign w:val="center"/>
            <w:hideMark/>
          </w:tcPr>
          <w:p w14:paraId="33F39ACF"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Новгородская обл.</w:t>
            </w:r>
          </w:p>
        </w:tc>
        <w:tc>
          <w:tcPr>
            <w:tcW w:w="819" w:type="dxa"/>
            <w:tcBorders>
              <w:top w:val="single" w:sz="4" w:space="0" w:color="auto"/>
              <w:left w:val="single" w:sz="4" w:space="0" w:color="auto"/>
              <w:bottom w:val="single" w:sz="4" w:space="0" w:color="auto"/>
              <w:right w:val="single" w:sz="4" w:space="0" w:color="auto"/>
            </w:tcBorders>
            <w:vAlign w:val="center"/>
            <w:hideMark/>
          </w:tcPr>
          <w:p w14:paraId="2386D6BC"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Псковская обл.</w:t>
            </w:r>
          </w:p>
        </w:tc>
        <w:tc>
          <w:tcPr>
            <w:tcW w:w="814" w:type="dxa"/>
            <w:tcBorders>
              <w:top w:val="single" w:sz="4" w:space="0" w:color="auto"/>
              <w:left w:val="single" w:sz="4" w:space="0" w:color="auto"/>
              <w:bottom w:val="single" w:sz="4" w:space="0" w:color="auto"/>
              <w:right w:val="single" w:sz="4" w:space="0" w:color="auto"/>
            </w:tcBorders>
            <w:vAlign w:val="center"/>
            <w:hideMark/>
          </w:tcPr>
          <w:p w14:paraId="06E8B47B"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Санкт-Петербург</w:t>
            </w:r>
          </w:p>
        </w:tc>
        <w:tc>
          <w:tcPr>
            <w:tcW w:w="841" w:type="dxa"/>
            <w:tcBorders>
              <w:top w:val="single" w:sz="4" w:space="0" w:color="auto"/>
              <w:left w:val="single" w:sz="4" w:space="0" w:color="auto"/>
              <w:bottom w:val="single" w:sz="4" w:space="0" w:color="auto"/>
              <w:right w:val="single" w:sz="4" w:space="0" w:color="auto"/>
            </w:tcBorders>
            <w:vAlign w:val="center"/>
            <w:hideMark/>
          </w:tcPr>
          <w:p w14:paraId="28607F6B" w14:textId="77777777" w:rsidR="00A31A4F" w:rsidRPr="00115F06" w:rsidRDefault="00A31A4F" w:rsidP="00A31A4F">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Ненецкий</w:t>
            </w:r>
            <w:r w:rsidRPr="00115F06">
              <w:rPr>
                <w:rFonts w:ascii="Times New Roman" w:hAnsi="Times New Roman" w:cs="Times New Roman"/>
                <w:color w:val="000000"/>
                <w:sz w:val="18"/>
                <w:szCs w:val="18"/>
                <w:lang w:val="en-US"/>
              </w:rPr>
              <w:t xml:space="preserve"> </w:t>
            </w:r>
            <w:r w:rsidRPr="00115F06">
              <w:rPr>
                <w:rFonts w:ascii="Times New Roman" w:hAnsi="Times New Roman" w:cs="Times New Roman"/>
                <w:color w:val="000000"/>
                <w:sz w:val="18"/>
                <w:szCs w:val="18"/>
              </w:rPr>
              <w:t>А.О.</w:t>
            </w:r>
          </w:p>
        </w:tc>
      </w:tr>
      <w:tr w:rsidR="00115F06" w:rsidRPr="00115F06" w14:paraId="623D8C05"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6D7FEDE7"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2006</w:t>
            </w:r>
          </w:p>
        </w:tc>
        <w:tc>
          <w:tcPr>
            <w:tcW w:w="683" w:type="dxa"/>
            <w:tcBorders>
              <w:top w:val="single" w:sz="4" w:space="0" w:color="auto"/>
              <w:left w:val="single" w:sz="4" w:space="0" w:color="auto"/>
              <w:bottom w:val="single" w:sz="4" w:space="0" w:color="auto"/>
              <w:right w:val="single" w:sz="4" w:space="0" w:color="auto"/>
            </w:tcBorders>
            <w:vAlign w:val="center"/>
          </w:tcPr>
          <w:p w14:paraId="5FD6B026" w14:textId="0EB7827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17,7</w:t>
            </w:r>
          </w:p>
        </w:tc>
        <w:tc>
          <w:tcPr>
            <w:tcW w:w="681" w:type="dxa"/>
            <w:tcBorders>
              <w:top w:val="single" w:sz="4" w:space="0" w:color="auto"/>
              <w:left w:val="single" w:sz="4" w:space="0" w:color="auto"/>
              <w:bottom w:val="single" w:sz="4" w:space="0" w:color="auto"/>
              <w:right w:val="single" w:sz="4" w:space="0" w:color="auto"/>
            </w:tcBorders>
            <w:vAlign w:val="center"/>
          </w:tcPr>
          <w:p w14:paraId="4A309E1C" w14:textId="1145984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32,4</w:t>
            </w:r>
          </w:p>
        </w:tc>
        <w:tc>
          <w:tcPr>
            <w:tcW w:w="680" w:type="dxa"/>
            <w:tcBorders>
              <w:top w:val="single" w:sz="4" w:space="0" w:color="auto"/>
              <w:left w:val="single" w:sz="4" w:space="0" w:color="auto"/>
              <w:bottom w:val="single" w:sz="4" w:space="0" w:color="auto"/>
              <w:right w:val="single" w:sz="4" w:space="0" w:color="auto"/>
            </w:tcBorders>
            <w:vAlign w:val="center"/>
          </w:tcPr>
          <w:p w14:paraId="462E7F20" w14:textId="241DF7E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19,7</w:t>
            </w:r>
          </w:p>
        </w:tc>
        <w:tc>
          <w:tcPr>
            <w:tcW w:w="681" w:type="dxa"/>
            <w:tcBorders>
              <w:top w:val="single" w:sz="4" w:space="0" w:color="auto"/>
              <w:left w:val="single" w:sz="4" w:space="0" w:color="auto"/>
              <w:bottom w:val="single" w:sz="4" w:space="0" w:color="auto"/>
              <w:right w:val="single" w:sz="4" w:space="0" w:color="auto"/>
            </w:tcBorders>
            <w:vAlign w:val="center"/>
          </w:tcPr>
          <w:p w14:paraId="00CFB822" w14:textId="2F2C8E1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28,5</w:t>
            </w:r>
          </w:p>
        </w:tc>
        <w:tc>
          <w:tcPr>
            <w:tcW w:w="819" w:type="dxa"/>
            <w:tcBorders>
              <w:top w:val="single" w:sz="4" w:space="0" w:color="auto"/>
              <w:left w:val="single" w:sz="4" w:space="0" w:color="auto"/>
              <w:bottom w:val="single" w:sz="4" w:space="0" w:color="auto"/>
              <w:right w:val="single" w:sz="4" w:space="0" w:color="auto"/>
            </w:tcBorders>
            <w:vAlign w:val="center"/>
          </w:tcPr>
          <w:p w14:paraId="3BD7AB19" w14:textId="4BE8B3B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30,3</w:t>
            </w:r>
          </w:p>
        </w:tc>
        <w:tc>
          <w:tcPr>
            <w:tcW w:w="818" w:type="dxa"/>
            <w:tcBorders>
              <w:top w:val="single" w:sz="4" w:space="0" w:color="auto"/>
              <w:left w:val="nil"/>
              <w:bottom w:val="single" w:sz="4" w:space="0" w:color="auto"/>
              <w:right w:val="single" w:sz="4" w:space="0" w:color="auto"/>
            </w:tcBorders>
            <w:vAlign w:val="center"/>
          </w:tcPr>
          <w:p w14:paraId="5BCBA125" w14:textId="1276D41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20,7</w:t>
            </w:r>
          </w:p>
        </w:tc>
        <w:tc>
          <w:tcPr>
            <w:tcW w:w="819" w:type="dxa"/>
            <w:tcBorders>
              <w:top w:val="single" w:sz="4" w:space="0" w:color="auto"/>
              <w:left w:val="single" w:sz="4" w:space="0" w:color="auto"/>
              <w:bottom w:val="single" w:sz="4" w:space="0" w:color="auto"/>
              <w:right w:val="single" w:sz="4" w:space="0" w:color="auto"/>
            </w:tcBorders>
            <w:vAlign w:val="center"/>
          </w:tcPr>
          <w:p w14:paraId="2DF1DD30" w14:textId="268D119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39,9</w:t>
            </w:r>
          </w:p>
        </w:tc>
        <w:tc>
          <w:tcPr>
            <w:tcW w:w="818" w:type="dxa"/>
            <w:tcBorders>
              <w:top w:val="single" w:sz="4" w:space="0" w:color="auto"/>
              <w:left w:val="single" w:sz="4" w:space="0" w:color="auto"/>
              <w:bottom w:val="single" w:sz="4" w:space="0" w:color="auto"/>
              <w:right w:val="single" w:sz="4" w:space="0" w:color="auto"/>
            </w:tcBorders>
            <w:vAlign w:val="center"/>
          </w:tcPr>
          <w:p w14:paraId="32BF3EA0" w14:textId="2BDBFCF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20,7</w:t>
            </w:r>
          </w:p>
        </w:tc>
        <w:tc>
          <w:tcPr>
            <w:tcW w:w="819" w:type="dxa"/>
            <w:tcBorders>
              <w:top w:val="single" w:sz="4" w:space="0" w:color="auto"/>
              <w:left w:val="single" w:sz="4" w:space="0" w:color="auto"/>
              <w:bottom w:val="single" w:sz="4" w:space="0" w:color="auto"/>
              <w:right w:val="single" w:sz="4" w:space="0" w:color="auto"/>
            </w:tcBorders>
            <w:vAlign w:val="center"/>
          </w:tcPr>
          <w:p w14:paraId="6DD23ED6" w14:textId="5384B4D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13,1</w:t>
            </w:r>
          </w:p>
        </w:tc>
        <w:tc>
          <w:tcPr>
            <w:tcW w:w="814" w:type="dxa"/>
            <w:tcBorders>
              <w:top w:val="single" w:sz="4" w:space="0" w:color="auto"/>
              <w:left w:val="single" w:sz="4" w:space="0" w:color="auto"/>
              <w:bottom w:val="single" w:sz="4" w:space="0" w:color="auto"/>
              <w:right w:val="single" w:sz="4" w:space="0" w:color="auto"/>
            </w:tcBorders>
            <w:vAlign w:val="center"/>
          </w:tcPr>
          <w:p w14:paraId="35C19938" w14:textId="3470DF1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68,6</w:t>
            </w:r>
          </w:p>
        </w:tc>
        <w:tc>
          <w:tcPr>
            <w:tcW w:w="841" w:type="dxa"/>
            <w:tcBorders>
              <w:top w:val="single" w:sz="4" w:space="0" w:color="auto"/>
              <w:left w:val="single" w:sz="4" w:space="0" w:color="auto"/>
              <w:bottom w:val="single" w:sz="4" w:space="0" w:color="auto"/>
              <w:right w:val="single" w:sz="4" w:space="0" w:color="auto"/>
            </w:tcBorders>
            <w:vAlign w:val="center"/>
          </w:tcPr>
          <w:p w14:paraId="5F1FCE63" w14:textId="525B531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192,1</w:t>
            </w:r>
          </w:p>
        </w:tc>
      </w:tr>
      <w:tr w:rsidR="00115F06" w:rsidRPr="00115F06" w14:paraId="2C50576B"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6E3196C5"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2007</w:t>
            </w:r>
          </w:p>
        </w:tc>
        <w:tc>
          <w:tcPr>
            <w:tcW w:w="683" w:type="dxa"/>
            <w:tcBorders>
              <w:top w:val="single" w:sz="4" w:space="0" w:color="auto"/>
              <w:left w:val="single" w:sz="4" w:space="0" w:color="auto"/>
              <w:bottom w:val="single" w:sz="4" w:space="0" w:color="auto"/>
              <w:right w:val="single" w:sz="4" w:space="0" w:color="auto"/>
            </w:tcBorders>
            <w:vAlign w:val="center"/>
          </w:tcPr>
          <w:p w14:paraId="7F72068A" w14:textId="3AC7AF8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27,6</w:t>
            </w:r>
          </w:p>
        </w:tc>
        <w:tc>
          <w:tcPr>
            <w:tcW w:w="681" w:type="dxa"/>
            <w:tcBorders>
              <w:top w:val="single" w:sz="4" w:space="0" w:color="auto"/>
              <w:left w:val="single" w:sz="4" w:space="0" w:color="auto"/>
              <w:bottom w:val="single" w:sz="4" w:space="0" w:color="auto"/>
              <w:right w:val="single" w:sz="4" w:space="0" w:color="auto"/>
            </w:tcBorders>
            <w:vAlign w:val="center"/>
          </w:tcPr>
          <w:p w14:paraId="5471C974" w14:textId="63318AD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30,9</w:t>
            </w:r>
          </w:p>
        </w:tc>
        <w:tc>
          <w:tcPr>
            <w:tcW w:w="680" w:type="dxa"/>
            <w:tcBorders>
              <w:top w:val="single" w:sz="4" w:space="0" w:color="auto"/>
              <w:left w:val="single" w:sz="4" w:space="0" w:color="auto"/>
              <w:bottom w:val="single" w:sz="4" w:space="0" w:color="auto"/>
              <w:right w:val="single" w:sz="4" w:space="0" w:color="auto"/>
            </w:tcBorders>
            <w:vAlign w:val="center"/>
          </w:tcPr>
          <w:p w14:paraId="2C4A4195" w14:textId="0E7471F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34,0</w:t>
            </w:r>
          </w:p>
        </w:tc>
        <w:tc>
          <w:tcPr>
            <w:tcW w:w="681" w:type="dxa"/>
            <w:tcBorders>
              <w:top w:val="single" w:sz="4" w:space="0" w:color="auto"/>
              <w:left w:val="single" w:sz="4" w:space="0" w:color="auto"/>
              <w:bottom w:val="single" w:sz="4" w:space="0" w:color="auto"/>
              <w:right w:val="single" w:sz="4" w:space="0" w:color="auto"/>
            </w:tcBorders>
            <w:vAlign w:val="center"/>
          </w:tcPr>
          <w:p w14:paraId="37C2ADD2" w14:textId="5FC8493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30,3</w:t>
            </w:r>
          </w:p>
        </w:tc>
        <w:tc>
          <w:tcPr>
            <w:tcW w:w="819" w:type="dxa"/>
            <w:tcBorders>
              <w:top w:val="single" w:sz="4" w:space="0" w:color="auto"/>
              <w:left w:val="single" w:sz="4" w:space="0" w:color="auto"/>
              <w:bottom w:val="single" w:sz="4" w:space="0" w:color="auto"/>
              <w:right w:val="single" w:sz="4" w:space="0" w:color="auto"/>
            </w:tcBorders>
            <w:vAlign w:val="center"/>
          </w:tcPr>
          <w:p w14:paraId="42933013" w14:textId="44A9E63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36,3</w:t>
            </w:r>
          </w:p>
        </w:tc>
        <w:tc>
          <w:tcPr>
            <w:tcW w:w="818" w:type="dxa"/>
            <w:tcBorders>
              <w:top w:val="single" w:sz="4" w:space="0" w:color="auto"/>
              <w:left w:val="nil"/>
              <w:bottom w:val="single" w:sz="4" w:space="0" w:color="auto"/>
              <w:right w:val="single" w:sz="4" w:space="0" w:color="auto"/>
            </w:tcBorders>
            <w:vAlign w:val="center"/>
          </w:tcPr>
          <w:p w14:paraId="23A81A20" w14:textId="6D26D2D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28,6</w:t>
            </w:r>
          </w:p>
        </w:tc>
        <w:tc>
          <w:tcPr>
            <w:tcW w:w="819" w:type="dxa"/>
            <w:tcBorders>
              <w:top w:val="single" w:sz="4" w:space="0" w:color="auto"/>
              <w:left w:val="single" w:sz="4" w:space="0" w:color="auto"/>
              <w:bottom w:val="single" w:sz="4" w:space="0" w:color="auto"/>
              <w:right w:val="single" w:sz="4" w:space="0" w:color="auto"/>
            </w:tcBorders>
            <w:vAlign w:val="center"/>
          </w:tcPr>
          <w:p w14:paraId="02FF1392" w14:textId="1B7191F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55,6</w:t>
            </w:r>
          </w:p>
        </w:tc>
        <w:tc>
          <w:tcPr>
            <w:tcW w:w="818" w:type="dxa"/>
            <w:tcBorders>
              <w:top w:val="single" w:sz="4" w:space="0" w:color="auto"/>
              <w:left w:val="single" w:sz="4" w:space="0" w:color="auto"/>
              <w:bottom w:val="single" w:sz="4" w:space="0" w:color="auto"/>
              <w:right w:val="single" w:sz="4" w:space="0" w:color="auto"/>
            </w:tcBorders>
            <w:vAlign w:val="center"/>
          </w:tcPr>
          <w:p w14:paraId="0E9E88A1" w14:textId="1B6D88C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23,5</w:t>
            </w:r>
          </w:p>
        </w:tc>
        <w:tc>
          <w:tcPr>
            <w:tcW w:w="819" w:type="dxa"/>
            <w:tcBorders>
              <w:top w:val="single" w:sz="4" w:space="0" w:color="auto"/>
              <w:left w:val="single" w:sz="4" w:space="0" w:color="auto"/>
              <w:bottom w:val="single" w:sz="4" w:space="0" w:color="auto"/>
              <w:right w:val="single" w:sz="4" w:space="0" w:color="auto"/>
            </w:tcBorders>
            <w:vAlign w:val="center"/>
          </w:tcPr>
          <w:p w14:paraId="72EC51FE" w14:textId="25108F4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18,0</w:t>
            </w:r>
          </w:p>
        </w:tc>
        <w:tc>
          <w:tcPr>
            <w:tcW w:w="814" w:type="dxa"/>
            <w:tcBorders>
              <w:top w:val="single" w:sz="4" w:space="0" w:color="auto"/>
              <w:left w:val="single" w:sz="4" w:space="0" w:color="auto"/>
              <w:bottom w:val="single" w:sz="4" w:space="0" w:color="auto"/>
              <w:right w:val="single" w:sz="4" w:space="0" w:color="auto"/>
            </w:tcBorders>
            <w:vAlign w:val="center"/>
          </w:tcPr>
          <w:p w14:paraId="6F127562" w14:textId="727B97C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93,7</w:t>
            </w:r>
          </w:p>
        </w:tc>
        <w:tc>
          <w:tcPr>
            <w:tcW w:w="841" w:type="dxa"/>
            <w:tcBorders>
              <w:top w:val="single" w:sz="4" w:space="0" w:color="auto"/>
              <w:left w:val="single" w:sz="4" w:space="0" w:color="auto"/>
              <w:bottom w:val="single" w:sz="4" w:space="0" w:color="auto"/>
              <w:right w:val="single" w:sz="4" w:space="0" w:color="auto"/>
            </w:tcBorders>
            <w:vAlign w:val="center"/>
          </w:tcPr>
          <w:p w14:paraId="322E1109" w14:textId="233006E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275,7</w:t>
            </w:r>
          </w:p>
        </w:tc>
      </w:tr>
      <w:tr w:rsidR="00115F06" w:rsidRPr="00115F06" w14:paraId="45D7C4BE"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213672D9"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2008</w:t>
            </w:r>
          </w:p>
        </w:tc>
        <w:tc>
          <w:tcPr>
            <w:tcW w:w="683" w:type="dxa"/>
            <w:tcBorders>
              <w:top w:val="single" w:sz="4" w:space="0" w:color="auto"/>
              <w:left w:val="single" w:sz="4" w:space="0" w:color="auto"/>
              <w:bottom w:val="single" w:sz="4" w:space="0" w:color="auto"/>
              <w:right w:val="single" w:sz="4" w:space="0" w:color="auto"/>
            </w:tcBorders>
            <w:vAlign w:val="center"/>
          </w:tcPr>
          <w:p w14:paraId="40E0B38B" w14:textId="256BC5E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28,4</w:t>
            </w:r>
          </w:p>
        </w:tc>
        <w:tc>
          <w:tcPr>
            <w:tcW w:w="681" w:type="dxa"/>
            <w:tcBorders>
              <w:top w:val="single" w:sz="4" w:space="0" w:color="auto"/>
              <w:left w:val="single" w:sz="4" w:space="0" w:color="auto"/>
              <w:bottom w:val="single" w:sz="4" w:space="0" w:color="auto"/>
              <w:right w:val="single" w:sz="4" w:space="0" w:color="auto"/>
            </w:tcBorders>
            <w:vAlign w:val="center"/>
          </w:tcPr>
          <w:p w14:paraId="0754A4A1" w14:textId="021B8B2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41,8</w:t>
            </w:r>
          </w:p>
        </w:tc>
        <w:tc>
          <w:tcPr>
            <w:tcW w:w="680" w:type="dxa"/>
            <w:tcBorders>
              <w:top w:val="single" w:sz="4" w:space="0" w:color="auto"/>
              <w:left w:val="single" w:sz="4" w:space="0" w:color="auto"/>
              <w:bottom w:val="single" w:sz="4" w:space="0" w:color="auto"/>
              <w:right w:val="single" w:sz="4" w:space="0" w:color="auto"/>
            </w:tcBorders>
            <w:vAlign w:val="center"/>
          </w:tcPr>
          <w:p w14:paraId="553C72C1" w14:textId="53F103D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43,9</w:t>
            </w:r>
          </w:p>
        </w:tc>
        <w:tc>
          <w:tcPr>
            <w:tcW w:w="681" w:type="dxa"/>
            <w:tcBorders>
              <w:top w:val="single" w:sz="4" w:space="0" w:color="auto"/>
              <w:left w:val="single" w:sz="4" w:space="0" w:color="auto"/>
              <w:bottom w:val="single" w:sz="4" w:space="0" w:color="auto"/>
              <w:right w:val="single" w:sz="4" w:space="0" w:color="auto"/>
            </w:tcBorders>
            <w:vAlign w:val="center"/>
          </w:tcPr>
          <w:p w14:paraId="0B0B2DC8" w14:textId="3978636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34,4</w:t>
            </w:r>
          </w:p>
        </w:tc>
        <w:tc>
          <w:tcPr>
            <w:tcW w:w="819" w:type="dxa"/>
            <w:tcBorders>
              <w:top w:val="single" w:sz="4" w:space="0" w:color="auto"/>
              <w:left w:val="single" w:sz="4" w:space="0" w:color="auto"/>
              <w:bottom w:val="single" w:sz="4" w:space="0" w:color="auto"/>
              <w:right w:val="single" w:sz="4" w:space="0" w:color="auto"/>
            </w:tcBorders>
            <w:vAlign w:val="center"/>
          </w:tcPr>
          <w:p w14:paraId="46E81910" w14:textId="2188EAD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46,8</w:t>
            </w:r>
          </w:p>
        </w:tc>
        <w:tc>
          <w:tcPr>
            <w:tcW w:w="818" w:type="dxa"/>
            <w:tcBorders>
              <w:top w:val="single" w:sz="4" w:space="0" w:color="auto"/>
              <w:left w:val="nil"/>
              <w:bottom w:val="single" w:sz="4" w:space="0" w:color="auto"/>
              <w:right w:val="single" w:sz="4" w:space="0" w:color="auto"/>
            </w:tcBorders>
            <w:vAlign w:val="center"/>
          </w:tcPr>
          <w:p w14:paraId="5116589F" w14:textId="2003739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36,9</w:t>
            </w:r>
          </w:p>
        </w:tc>
        <w:tc>
          <w:tcPr>
            <w:tcW w:w="819" w:type="dxa"/>
            <w:tcBorders>
              <w:top w:val="single" w:sz="4" w:space="0" w:color="auto"/>
              <w:left w:val="single" w:sz="4" w:space="0" w:color="auto"/>
              <w:bottom w:val="single" w:sz="4" w:space="0" w:color="auto"/>
              <w:right w:val="single" w:sz="4" w:space="0" w:color="auto"/>
            </w:tcBorders>
            <w:vAlign w:val="center"/>
          </w:tcPr>
          <w:p w14:paraId="6152B57C" w14:textId="133674C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52,5</w:t>
            </w:r>
          </w:p>
        </w:tc>
        <w:tc>
          <w:tcPr>
            <w:tcW w:w="818" w:type="dxa"/>
            <w:tcBorders>
              <w:top w:val="single" w:sz="4" w:space="0" w:color="auto"/>
              <w:left w:val="single" w:sz="4" w:space="0" w:color="auto"/>
              <w:bottom w:val="single" w:sz="4" w:space="0" w:color="auto"/>
              <w:right w:val="single" w:sz="4" w:space="0" w:color="auto"/>
            </w:tcBorders>
            <w:vAlign w:val="center"/>
          </w:tcPr>
          <w:p w14:paraId="3D093B33" w14:textId="2ABDB21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36,5</w:t>
            </w:r>
          </w:p>
        </w:tc>
        <w:tc>
          <w:tcPr>
            <w:tcW w:w="819" w:type="dxa"/>
            <w:tcBorders>
              <w:top w:val="single" w:sz="4" w:space="0" w:color="auto"/>
              <w:left w:val="single" w:sz="4" w:space="0" w:color="auto"/>
              <w:bottom w:val="single" w:sz="4" w:space="0" w:color="auto"/>
              <w:right w:val="single" w:sz="4" w:space="0" w:color="auto"/>
            </w:tcBorders>
            <w:vAlign w:val="center"/>
          </w:tcPr>
          <w:p w14:paraId="2630F59C" w14:textId="6E620D0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22,2</w:t>
            </w:r>
          </w:p>
        </w:tc>
        <w:tc>
          <w:tcPr>
            <w:tcW w:w="814" w:type="dxa"/>
            <w:tcBorders>
              <w:top w:val="single" w:sz="4" w:space="0" w:color="auto"/>
              <w:left w:val="single" w:sz="4" w:space="0" w:color="auto"/>
              <w:bottom w:val="single" w:sz="4" w:space="0" w:color="auto"/>
              <w:right w:val="single" w:sz="4" w:space="0" w:color="auto"/>
            </w:tcBorders>
            <w:vAlign w:val="center"/>
          </w:tcPr>
          <w:p w14:paraId="3F4B3298" w14:textId="1C0CEC8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112,9</w:t>
            </w:r>
          </w:p>
        </w:tc>
        <w:tc>
          <w:tcPr>
            <w:tcW w:w="841" w:type="dxa"/>
            <w:tcBorders>
              <w:top w:val="single" w:sz="4" w:space="0" w:color="auto"/>
              <w:left w:val="single" w:sz="4" w:space="0" w:color="auto"/>
              <w:bottom w:val="single" w:sz="4" w:space="0" w:color="auto"/>
              <w:right w:val="single" w:sz="4" w:space="0" w:color="auto"/>
            </w:tcBorders>
            <w:vAlign w:val="center"/>
          </w:tcPr>
          <w:p w14:paraId="42E0D1A7" w14:textId="11FFB95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251,8</w:t>
            </w:r>
          </w:p>
        </w:tc>
      </w:tr>
      <w:tr w:rsidR="00115F06" w:rsidRPr="00115F06" w14:paraId="08FAA045"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01A37509"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lastRenderedPageBreak/>
              <w:t>2009</w:t>
            </w:r>
          </w:p>
        </w:tc>
        <w:tc>
          <w:tcPr>
            <w:tcW w:w="683" w:type="dxa"/>
            <w:tcBorders>
              <w:top w:val="single" w:sz="4" w:space="0" w:color="auto"/>
              <w:left w:val="single" w:sz="4" w:space="0" w:color="auto"/>
              <w:bottom w:val="single" w:sz="4" w:space="0" w:color="auto"/>
              <w:right w:val="single" w:sz="4" w:space="0" w:color="auto"/>
            </w:tcBorders>
            <w:vAlign w:val="center"/>
          </w:tcPr>
          <w:p w14:paraId="76CD7CBC" w14:textId="329114F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24,0</w:t>
            </w:r>
          </w:p>
        </w:tc>
        <w:tc>
          <w:tcPr>
            <w:tcW w:w="681" w:type="dxa"/>
            <w:tcBorders>
              <w:top w:val="single" w:sz="4" w:space="0" w:color="auto"/>
              <w:left w:val="single" w:sz="4" w:space="0" w:color="auto"/>
              <w:bottom w:val="single" w:sz="4" w:space="0" w:color="auto"/>
              <w:right w:val="single" w:sz="4" w:space="0" w:color="auto"/>
            </w:tcBorders>
            <w:vAlign w:val="center"/>
          </w:tcPr>
          <w:p w14:paraId="4437276B" w14:textId="2D0BAAD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29,6</w:t>
            </w:r>
          </w:p>
        </w:tc>
        <w:tc>
          <w:tcPr>
            <w:tcW w:w="680" w:type="dxa"/>
            <w:tcBorders>
              <w:top w:val="single" w:sz="4" w:space="0" w:color="auto"/>
              <w:left w:val="single" w:sz="4" w:space="0" w:color="auto"/>
              <w:bottom w:val="single" w:sz="4" w:space="0" w:color="auto"/>
              <w:right w:val="single" w:sz="4" w:space="0" w:color="auto"/>
            </w:tcBorders>
            <w:vAlign w:val="center"/>
          </w:tcPr>
          <w:p w14:paraId="12F00146" w14:textId="5F277CF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34,4</w:t>
            </w:r>
          </w:p>
        </w:tc>
        <w:tc>
          <w:tcPr>
            <w:tcW w:w="681" w:type="dxa"/>
            <w:tcBorders>
              <w:top w:val="single" w:sz="4" w:space="0" w:color="auto"/>
              <w:left w:val="single" w:sz="4" w:space="0" w:color="auto"/>
              <w:bottom w:val="single" w:sz="4" w:space="0" w:color="auto"/>
              <w:right w:val="single" w:sz="4" w:space="0" w:color="auto"/>
            </w:tcBorders>
            <w:vAlign w:val="center"/>
          </w:tcPr>
          <w:p w14:paraId="1C6DA642" w14:textId="5CA4775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26,8</w:t>
            </w:r>
          </w:p>
        </w:tc>
        <w:tc>
          <w:tcPr>
            <w:tcW w:w="819" w:type="dxa"/>
            <w:tcBorders>
              <w:top w:val="single" w:sz="4" w:space="0" w:color="auto"/>
              <w:left w:val="single" w:sz="4" w:space="0" w:color="auto"/>
              <w:bottom w:val="single" w:sz="4" w:space="0" w:color="auto"/>
              <w:right w:val="single" w:sz="4" w:space="0" w:color="auto"/>
            </w:tcBorders>
            <w:vAlign w:val="center"/>
          </w:tcPr>
          <w:p w14:paraId="359004EC" w14:textId="17797FA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52,2</w:t>
            </w:r>
          </w:p>
        </w:tc>
        <w:tc>
          <w:tcPr>
            <w:tcW w:w="818" w:type="dxa"/>
            <w:tcBorders>
              <w:top w:val="single" w:sz="4" w:space="0" w:color="auto"/>
              <w:left w:val="nil"/>
              <w:bottom w:val="single" w:sz="4" w:space="0" w:color="auto"/>
              <w:right w:val="single" w:sz="4" w:space="0" w:color="auto"/>
            </w:tcBorders>
            <w:vAlign w:val="center"/>
          </w:tcPr>
          <w:p w14:paraId="7119AE7E" w14:textId="4ADF3A8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35,1</w:t>
            </w:r>
          </w:p>
        </w:tc>
        <w:tc>
          <w:tcPr>
            <w:tcW w:w="819" w:type="dxa"/>
            <w:tcBorders>
              <w:top w:val="single" w:sz="4" w:space="0" w:color="auto"/>
              <w:left w:val="single" w:sz="4" w:space="0" w:color="auto"/>
              <w:bottom w:val="single" w:sz="4" w:space="0" w:color="auto"/>
              <w:right w:val="single" w:sz="4" w:space="0" w:color="auto"/>
            </w:tcBorders>
            <w:vAlign w:val="center"/>
          </w:tcPr>
          <w:p w14:paraId="01481309" w14:textId="4268B6E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42,6</w:t>
            </w:r>
          </w:p>
        </w:tc>
        <w:tc>
          <w:tcPr>
            <w:tcW w:w="818" w:type="dxa"/>
            <w:tcBorders>
              <w:top w:val="single" w:sz="4" w:space="0" w:color="auto"/>
              <w:left w:val="single" w:sz="4" w:space="0" w:color="auto"/>
              <w:bottom w:val="single" w:sz="4" w:space="0" w:color="auto"/>
              <w:right w:val="single" w:sz="4" w:space="0" w:color="auto"/>
            </w:tcBorders>
            <w:vAlign w:val="center"/>
          </w:tcPr>
          <w:p w14:paraId="450EEC1A" w14:textId="445EFCD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34,4</w:t>
            </w:r>
          </w:p>
        </w:tc>
        <w:tc>
          <w:tcPr>
            <w:tcW w:w="819" w:type="dxa"/>
            <w:tcBorders>
              <w:top w:val="single" w:sz="4" w:space="0" w:color="auto"/>
              <w:left w:val="single" w:sz="4" w:space="0" w:color="auto"/>
              <w:bottom w:val="single" w:sz="4" w:space="0" w:color="auto"/>
              <w:right w:val="single" w:sz="4" w:space="0" w:color="auto"/>
            </w:tcBorders>
            <w:vAlign w:val="center"/>
          </w:tcPr>
          <w:p w14:paraId="68848540" w14:textId="2C5AC55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29,1</w:t>
            </w:r>
          </w:p>
        </w:tc>
        <w:tc>
          <w:tcPr>
            <w:tcW w:w="814" w:type="dxa"/>
            <w:tcBorders>
              <w:top w:val="single" w:sz="4" w:space="0" w:color="auto"/>
              <w:left w:val="single" w:sz="4" w:space="0" w:color="auto"/>
              <w:bottom w:val="single" w:sz="4" w:space="0" w:color="auto"/>
              <w:right w:val="single" w:sz="4" w:space="0" w:color="auto"/>
            </w:tcBorders>
            <w:vAlign w:val="center"/>
          </w:tcPr>
          <w:p w14:paraId="3EF8CB75" w14:textId="43C6CB9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74,0</w:t>
            </w:r>
          </w:p>
        </w:tc>
        <w:tc>
          <w:tcPr>
            <w:tcW w:w="841" w:type="dxa"/>
            <w:tcBorders>
              <w:top w:val="single" w:sz="4" w:space="0" w:color="auto"/>
              <w:left w:val="single" w:sz="4" w:space="0" w:color="auto"/>
              <w:bottom w:val="single" w:sz="4" w:space="0" w:color="auto"/>
              <w:right w:val="single" w:sz="4" w:space="0" w:color="auto"/>
            </w:tcBorders>
            <w:vAlign w:val="center"/>
          </w:tcPr>
          <w:p w14:paraId="69A20DDC" w14:textId="551F8F6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229,3</w:t>
            </w:r>
          </w:p>
        </w:tc>
      </w:tr>
      <w:tr w:rsidR="00115F06" w:rsidRPr="00115F06" w14:paraId="69D2E84D"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11E32766"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2010</w:t>
            </w:r>
          </w:p>
        </w:tc>
        <w:tc>
          <w:tcPr>
            <w:tcW w:w="683" w:type="dxa"/>
            <w:tcBorders>
              <w:top w:val="single" w:sz="4" w:space="0" w:color="auto"/>
              <w:left w:val="single" w:sz="4" w:space="0" w:color="auto"/>
              <w:bottom w:val="single" w:sz="4" w:space="0" w:color="auto"/>
              <w:right w:val="single" w:sz="4" w:space="0" w:color="auto"/>
            </w:tcBorders>
            <w:vAlign w:val="center"/>
          </w:tcPr>
          <w:p w14:paraId="526B2D99" w14:textId="74E4C2D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24,2</w:t>
            </w:r>
          </w:p>
        </w:tc>
        <w:tc>
          <w:tcPr>
            <w:tcW w:w="681" w:type="dxa"/>
            <w:tcBorders>
              <w:top w:val="single" w:sz="4" w:space="0" w:color="auto"/>
              <w:left w:val="single" w:sz="4" w:space="0" w:color="auto"/>
              <w:bottom w:val="single" w:sz="4" w:space="0" w:color="auto"/>
              <w:right w:val="single" w:sz="4" w:space="0" w:color="auto"/>
            </w:tcBorders>
            <w:vAlign w:val="center"/>
          </w:tcPr>
          <w:p w14:paraId="74C1339A" w14:textId="036B12C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31,1</w:t>
            </w:r>
          </w:p>
        </w:tc>
        <w:tc>
          <w:tcPr>
            <w:tcW w:w="680" w:type="dxa"/>
            <w:tcBorders>
              <w:top w:val="single" w:sz="4" w:space="0" w:color="auto"/>
              <w:left w:val="single" w:sz="4" w:space="0" w:color="auto"/>
              <w:bottom w:val="single" w:sz="4" w:space="0" w:color="auto"/>
              <w:right w:val="single" w:sz="4" w:space="0" w:color="auto"/>
            </w:tcBorders>
            <w:vAlign w:val="center"/>
          </w:tcPr>
          <w:p w14:paraId="32E57FCD" w14:textId="6D6BE72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34,6</w:t>
            </w:r>
          </w:p>
        </w:tc>
        <w:tc>
          <w:tcPr>
            <w:tcW w:w="681" w:type="dxa"/>
            <w:tcBorders>
              <w:top w:val="single" w:sz="4" w:space="0" w:color="auto"/>
              <w:left w:val="single" w:sz="4" w:space="0" w:color="auto"/>
              <w:bottom w:val="single" w:sz="4" w:space="0" w:color="auto"/>
              <w:right w:val="single" w:sz="4" w:space="0" w:color="auto"/>
            </w:tcBorders>
            <w:vAlign w:val="center"/>
          </w:tcPr>
          <w:p w14:paraId="2964A1D5" w14:textId="2122E31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26,6</w:t>
            </w:r>
          </w:p>
        </w:tc>
        <w:tc>
          <w:tcPr>
            <w:tcW w:w="819" w:type="dxa"/>
            <w:tcBorders>
              <w:top w:val="single" w:sz="4" w:space="0" w:color="auto"/>
              <w:left w:val="single" w:sz="4" w:space="0" w:color="auto"/>
              <w:bottom w:val="single" w:sz="4" w:space="0" w:color="auto"/>
              <w:right w:val="single" w:sz="4" w:space="0" w:color="auto"/>
            </w:tcBorders>
            <w:vAlign w:val="center"/>
          </w:tcPr>
          <w:p w14:paraId="14A1315D" w14:textId="0558F53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49,9</w:t>
            </w:r>
          </w:p>
        </w:tc>
        <w:tc>
          <w:tcPr>
            <w:tcW w:w="818" w:type="dxa"/>
            <w:tcBorders>
              <w:top w:val="single" w:sz="4" w:space="0" w:color="auto"/>
              <w:left w:val="nil"/>
              <w:bottom w:val="single" w:sz="4" w:space="0" w:color="auto"/>
              <w:right w:val="single" w:sz="4" w:space="0" w:color="auto"/>
            </w:tcBorders>
            <w:vAlign w:val="center"/>
          </w:tcPr>
          <w:p w14:paraId="06EF6D1E" w14:textId="5625CB8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32,1</w:t>
            </w:r>
          </w:p>
        </w:tc>
        <w:tc>
          <w:tcPr>
            <w:tcW w:w="819" w:type="dxa"/>
            <w:tcBorders>
              <w:top w:val="single" w:sz="4" w:space="0" w:color="auto"/>
              <w:left w:val="single" w:sz="4" w:space="0" w:color="auto"/>
              <w:bottom w:val="single" w:sz="4" w:space="0" w:color="auto"/>
              <w:right w:val="single" w:sz="4" w:space="0" w:color="auto"/>
            </w:tcBorders>
            <w:vAlign w:val="center"/>
          </w:tcPr>
          <w:p w14:paraId="2A39D172" w14:textId="574A4C4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40,3</w:t>
            </w:r>
          </w:p>
        </w:tc>
        <w:tc>
          <w:tcPr>
            <w:tcW w:w="818" w:type="dxa"/>
            <w:tcBorders>
              <w:top w:val="single" w:sz="4" w:space="0" w:color="auto"/>
              <w:left w:val="single" w:sz="4" w:space="0" w:color="auto"/>
              <w:bottom w:val="single" w:sz="4" w:space="0" w:color="auto"/>
              <w:right w:val="single" w:sz="4" w:space="0" w:color="auto"/>
            </w:tcBorders>
            <w:vAlign w:val="center"/>
          </w:tcPr>
          <w:p w14:paraId="0724C913" w14:textId="69E5EFF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30,6</w:t>
            </w:r>
          </w:p>
        </w:tc>
        <w:tc>
          <w:tcPr>
            <w:tcW w:w="819" w:type="dxa"/>
            <w:tcBorders>
              <w:top w:val="single" w:sz="4" w:space="0" w:color="auto"/>
              <w:left w:val="single" w:sz="4" w:space="0" w:color="auto"/>
              <w:bottom w:val="single" w:sz="4" w:space="0" w:color="auto"/>
              <w:right w:val="single" w:sz="4" w:space="0" w:color="auto"/>
            </w:tcBorders>
            <w:vAlign w:val="center"/>
          </w:tcPr>
          <w:p w14:paraId="29429C65" w14:textId="3DF5508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24,8</w:t>
            </w:r>
          </w:p>
        </w:tc>
        <w:tc>
          <w:tcPr>
            <w:tcW w:w="814" w:type="dxa"/>
            <w:tcBorders>
              <w:top w:val="single" w:sz="4" w:space="0" w:color="auto"/>
              <w:left w:val="single" w:sz="4" w:space="0" w:color="auto"/>
              <w:bottom w:val="single" w:sz="4" w:space="0" w:color="auto"/>
              <w:right w:val="single" w:sz="4" w:space="0" w:color="auto"/>
            </w:tcBorders>
            <w:vAlign w:val="center"/>
          </w:tcPr>
          <w:p w14:paraId="7B7694E5" w14:textId="338E150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76,2</w:t>
            </w:r>
          </w:p>
        </w:tc>
        <w:tc>
          <w:tcPr>
            <w:tcW w:w="841" w:type="dxa"/>
            <w:tcBorders>
              <w:top w:val="single" w:sz="4" w:space="0" w:color="auto"/>
              <w:left w:val="single" w:sz="4" w:space="0" w:color="auto"/>
              <w:bottom w:val="single" w:sz="4" w:space="0" w:color="auto"/>
              <w:right w:val="single" w:sz="4" w:space="0" w:color="auto"/>
            </w:tcBorders>
            <w:vAlign w:val="center"/>
          </w:tcPr>
          <w:p w14:paraId="0F3B1CF7" w14:textId="336E733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213,5</w:t>
            </w:r>
          </w:p>
        </w:tc>
      </w:tr>
      <w:tr w:rsidR="00115F06" w:rsidRPr="00115F06" w14:paraId="00DB930A"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5B26B121"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2011</w:t>
            </w:r>
          </w:p>
        </w:tc>
        <w:tc>
          <w:tcPr>
            <w:tcW w:w="683" w:type="dxa"/>
            <w:tcBorders>
              <w:top w:val="single" w:sz="4" w:space="0" w:color="auto"/>
              <w:left w:val="single" w:sz="4" w:space="0" w:color="auto"/>
              <w:bottom w:val="single" w:sz="4" w:space="0" w:color="auto"/>
              <w:right w:val="single" w:sz="4" w:space="0" w:color="auto"/>
            </w:tcBorders>
            <w:vAlign w:val="center"/>
          </w:tcPr>
          <w:p w14:paraId="7666330D" w14:textId="3619763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25,4</w:t>
            </w:r>
          </w:p>
        </w:tc>
        <w:tc>
          <w:tcPr>
            <w:tcW w:w="681" w:type="dxa"/>
            <w:tcBorders>
              <w:top w:val="single" w:sz="4" w:space="0" w:color="auto"/>
              <w:left w:val="single" w:sz="4" w:space="0" w:color="auto"/>
              <w:bottom w:val="single" w:sz="4" w:space="0" w:color="auto"/>
              <w:right w:val="single" w:sz="4" w:space="0" w:color="auto"/>
            </w:tcBorders>
            <w:vAlign w:val="center"/>
          </w:tcPr>
          <w:p w14:paraId="49C1616C" w14:textId="7F2E4A7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36,3</w:t>
            </w:r>
          </w:p>
        </w:tc>
        <w:tc>
          <w:tcPr>
            <w:tcW w:w="680" w:type="dxa"/>
            <w:tcBorders>
              <w:top w:val="single" w:sz="4" w:space="0" w:color="auto"/>
              <w:left w:val="single" w:sz="4" w:space="0" w:color="auto"/>
              <w:bottom w:val="single" w:sz="4" w:space="0" w:color="auto"/>
              <w:right w:val="single" w:sz="4" w:space="0" w:color="auto"/>
            </w:tcBorders>
            <w:vAlign w:val="center"/>
          </w:tcPr>
          <w:p w14:paraId="1AC35510" w14:textId="683C6F3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32,9</w:t>
            </w:r>
          </w:p>
        </w:tc>
        <w:tc>
          <w:tcPr>
            <w:tcW w:w="681" w:type="dxa"/>
            <w:tcBorders>
              <w:top w:val="single" w:sz="4" w:space="0" w:color="auto"/>
              <w:left w:val="single" w:sz="4" w:space="0" w:color="auto"/>
              <w:bottom w:val="single" w:sz="4" w:space="0" w:color="auto"/>
              <w:right w:val="single" w:sz="4" w:space="0" w:color="auto"/>
            </w:tcBorders>
            <w:vAlign w:val="center"/>
          </w:tcPr>
          <w:p w14:paraId="52A2FEB5" w14:textId="729BCC7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28,0</w:t>
            </w:r>
          </w:p>
        </w:tc>
        <w:tc>
          <w:tcPr>
            <w:tcW w:w="819" w:type="dxa"/>
            <w:tcBorders>
              <w:top w:val="single" w:sz="4" w:space="0" w:color="auto"/>
              <w:left w:val="single" w:sz="4" w:space="0" w:color="auto"/>
              <w:bottom w:val="single" w:sz="4" w:space="0" w:color="auto"/>
              <w:right w:val="single" w:sz="4" w:space="0" w:color="auto"/>
            </w:tcBorders>
            <w:vAlign w:val="center"/>
          </w:tcPr>
          <w:p w14:paraId="521252EC" w14:textId="3FF7B46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61,5</w:t>
            </w:r>
          </w:p>
        </w:tc>
        <w:tc>
          <w:tcPr>
            <w:tcW w:w="818" w:type="dxa"/>
            <w:tcBorders>
              <w:top w:val="single" w:sz="4" w:space="0" w:color="auto"/>
              <w:left w:val="nil"/>
              <w:bottom w:val="single" w:sz="4" w:space="0" w:color="auto"/>
              <w:right w:val="single" w:sz="4" w:space="0" w:color="auto"/>
            </w:tcBorders>
            <w:vAlign w:val="center"/>
          </w:tcPr>
          <w:p w14:paraId="24041A87" w14:textId="04C5C88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35,3</w:t>
            </w:r>
          </w:p>
        </w:tc>
        <w:tc>
          <w:tcPr>
            <w:tcW w:w="819" w:type="dxa"/>
            <w:tcBorders>
              <w:top w:val="single" w:sz="4" w:space="0" w:color="auto"/>
              <w:left w:val="single" w:sz="4" w:space="0" w:color="auto"/>
              <w:bottom w:val="single" w:sz="4" w:space="0" w:color="auto"/>
              <w:right w:val="single" w:sz="4" w:space="0" w:color="auto"/>
            </w:tcBorders>
            <w:vAlign w:val="center"/>
          </w:tcPr>
          <w:p w14:paraId="4C7A6B02" w14:textId="5ED470F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42,1</w:t>
            </w:r>
          </w:p>
        </w:tc>
        <w:tc>
          <w:tcPr>
            <w:tcW w:w="818" w:type="dxa"/>
            <w:tcBorders>
              <w:top w:val="single" w:sz="4" w:space="0" w:color="auto"/>
              <w:left w:val="single" w:sz="4" w:space="0" w:color="auto"/>
              <w:bottom w:val="single" w:sz="4" w:space="0" w:color="auto"/>
              <w:right w:val="single" w:sz="4" w:space="0" w:color="auto"/>
            </w:tcBorders>
            <w:vAlign w:val="center"/>
          </w:tcPr>
          <w:p w14:paraId="0F680DE3" w14:textId="41052F2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27,7</w:t>
            </w:r>
          </w:p>
        </w:tc>
        <w:tc>
          <w:tcPr>
            <w:tcW w:w="819" w:type="dxa"/>
            <w:tcBorders>
              <w:top w:val="single" w:sz="4" w:space="0" w:color="auto"/>
              <w:left w:val="single" w:sz="4" w:space="0" w:color="auto"/>
              <w:bottom w:val="single" w:sz="4" w:space="0" w:color="auto"/>
              <w:right w:val="single" w:sz="4" w:space="0" w:color="auto"/>
            </w:tcBorders>
            <w:vAlign w:val="center"/>
          </w:tcPr>
          <w:p w14:paraId="25E96EFF" w14:textId="07F74C4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27,9</w:t>
            </w:r>
          </w:p>
        </w:tc>
        <w:tc>
          <w:tcPr>
            <w:tcW w:w="814" w:type="dxa"/>
            <w:tcBorders>
              <w:top w:val="single" w:sz="4" w:space="0" w:color="auto"/>
              <w:left w:val="single" w:sz="4" w:space="0" w:color="auto"/>
              <w:bottom w:val="single" w:sz="4" w:space="0" w:color="auto"/>
              <w:right w:val="single" w:sz="4" w:space="0" w:color="auto"/>
            </w:tcBorders>
            <w:vAlign w:val="center"/>
          </w:tcPr>
          <w:p w14:paraId="0753E297" w14:textId="6282DF5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80,7</w:t>
            </w:r>
          </w:p>
        </w:tc>
        <w:tc>
          <w:tcPr>
            <w:tcW w:w="841" w:type="dxa"/>
            <w:tcBorders>
              <w:top w:val="single" w:sz="4" w:space="0" w:color="auto"/>
              <w:left w:val="single" w:sz="4" w:space="0" w:color="auto"/>
              <w:bottom w:val="single" w:sz="4" w:space="0" w:color="auto"/>
              <w:right w:val="single" w:sz="4" w:space="0" w:color="auto"/>
            </w:tcBorders>
            <w:vAlign w:val="center"/>
          </w:tcPr>
          <w:p w14:paraId="382865F1" w14:textId="4556709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213,6</w:t>
            </w:r>
          </w:p>
        </w:tc>
      </w:tr>
      <w:tr w:rsidR="00115F06" w:rsidRPr="00115F06" w14:paraId="0F55D473"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02A49ADD"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2012</w:t>
            </w:r>
          </w:p>
        </w:tc>
        <w:tc>
          <w:tcPr>
            <w:tcW w:w="683" w:type="dxa"/>
            <w:tcBorders>
              <w:top w:val="single" w:sz="4" w:space="0" w:color="auto"/>
              <w:left w:val="single" w:sz="4" w:space="0" w:color="auto"/>
              <w:bottom w:val="single" w:sz="4" w:space="0" w:color="auto"/>
              <w:right w:val="single" w:sz="4" w:space="0" w:color="auto"/>
            </w:tcBorders>
            <w:vAlign w:val="center"/>
          </w:tcPr>
          <w:p w14:paraId="7FD5B48C" w14:textId="0E63ECF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29,8</w:t>
            </w:r>
          </w:p>
        </w:tc>
        <w:tc>
          <w:tcPr>
            <w:tcW w:w="681" w:type="dxa"/>
            <w:tcBorders>
              <w:top w:val="single" w:sz="4" w:space="0" w:color="auto"/>
              <w:left w:val="single" w:sz="4" w:space="0" w:color="auto"/>
              <w:bottom w:val="single" w:sz="4" w:space="0" w:color="auto"/>
              <w:right w:val="single" w:sz="4" w:space="0" w:color="auto"/>
            </w:tcBorders>
            <w:vAlign w:val="center"/>
          </w:tcPr>
          <w:p w14:paraId="447C6744" w14:textId="5FC81F7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48,2</w:t>
            </w:r>
          </w:p>
        </w:tc>
        <w:tc>
          <w:tcPr>
            <w:tcW w:w="680" w:type="dxa"/>
            <w:tcBorders>
              <w:top w:val="single" w:sz="4" w:space="0" w:color="auto"/>
              <w:left w:val="single" w:sz="4" w:space="0" w:color="auto"/>
              <w:bottom w:val="single" w:sz="4" w:space="0" w:color="auto"/>
              <w:right w:val="single" w:sz="4" w:space="0" w:color="auto"/>
            </w:tcBorders>
            <w:vAlign w:val="center"/>
          </w:tcPr>
          <w:p w14:paraId="7392655B" w14:textId="3EA767C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33,7</w:t>
            </w:r>
          </w:p>
        </w:tc>
        <w:tc>
          <w:tcPr>
            <w:tcW w:w="681" w:type="dxa"/>
            <w:tcBorders>
              <w:top w:val="single" w:sz="4" w:space="0" w:color="auto"/>
              <w:left w:val="single" w:sz="4" w:space="0" w:color="auto"/>
              <w:bottom w:val="single" w:sz="4" w:space="0" w:color="auto"/>
              <w:right w:val="single" w:sz="4" w:space="0" w:color="auto"/>
            </w:tcBorders>
            <w:vAlign w:val="center"/>
          </w:tcPr>
          <w:p w14:paraId="5247431A" w14:textId="56C1EE7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25,9</w:t>
            </w:r>
          </w:p>
        </w:tc>
        <w:tc>
          <w:tcPr>
            <w:tcW w:w="819" w:type="dxa"/>
            <w:tcBorders>
              <w:top w:val="single" w:sz="4" w:space="0" w:color="auto"/>
              <w:left w:val="single" w:sz="4" w:space="0" w:color="auto"/>
              <w:bottom w:val="single" w:sz="4" w:space="0" w:color="auto"/>
              <w:right w:val="single" w:sz="4" w:space="0" w:color="auto"/>
            </w:tcBorders>
            <w:vAlign w:val="center"/>
          </w:tcPr>
          <w:p w14:paraId="12E61DC8" w14:textId="6BFEACE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57,2</w:t>
            </w:r>
          </w:p>
        </w:tc>
        <w:tc>
          <w:tcPr>
            <w:tcW w:w="818" w:type="dxa"/>
            <w:tcBorders>
              <w:top w:val="single" w:sz="4" w:space="0" w:color="auto"/>
              <w:left w:val="nil"/>
              <w:bottom w:val="single" w:sz="4" w:space="0" w:color="auto"/>
              <w:right w:val="single" w:sz="4" w:space="0" w:color="auto"/>
            </w:tcBorders>
            <w:vAlign w:val="center"/>
          </w:tcPr>
          <w:p w14:paraId="21113343" w14:textId="29AA3AB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37,6</w:t>
            </w:r>
          </w:p>
        </w:tc>
        <w:tc>
          <w:tcPr>
            <w:tcW w:w="819" w:type="dxa"/>
            <w:tcBorders>
              <w:top w:val="single" w:sz="4" w:space="0" w:color="auto"/>
              <w:left w:val="single" w:sz="4" w:space="0" w:color="auto"/>
              <w:bottom w:val="single" w:sz="4" w:space="0" w:color="auto"/>
              <w:right w:val="single" w:sz="4" w:space="0" w:color="auto"/>
            </w:tcBorders>
            <w:vAlign w:val="center"/>
          </w:tcPr>
          <w:p w14:paraId="2BE84E42" w14:textId="452F5FF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41,9</w:t>
            </w:r>
          </w:p>
        </w:tc>
        <w:tc>
          <w:tcPr>
            <w:tcW w:w="818" w:type="dxa"/>
            <w:tcBorders>
              <w:top w:val="single" w:sz="4" w:space="0" w:color="auto"/>
              <w:left w:val="single" w:sz="4" w:space="0" w:color="auto"/>
              <w:bottom w:val="single" w:sz="4" w:space="0" w:color="auto"/>
              <w:right w:val="single" w:sz="4" w:space="0" w:color="auto"/>
            </w:tcBorders>
            <w:vAlign w:val="center"/>
          </w:tcPr>
          <w:p w14:paraId="0A0F074E" w14:textId="766CA93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39,5</w:t>
            </w:r>
          </w:p>
        </w:tc>
        <w:tc>
          <w:tcPr>
            <w:tcW w:w="819" w:type="dxa"/>
            <w:tcBorders>
              <w:top w:val="single" w:sz="4" w:space="0" w:color="auto"/>
              <w:left w:val="single" w:sz="4" w:space="0" w:color="auto"/>
              <w:bottom w:val="single" w:sz="4" w:space="0" w:color="auto"/>
              <w:right w:val="single" w:sz="4" w:space="0" w:color="auto"/>
            </w:tcBorders>
            <w:vAlign w:val="center"/>
          </w:tcPr>
          <w:p w14:paraId="7D980031" w14:textId="5040B83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28,9</w:t>
            </w:r>
          </w:p>
        </w:tc>
        <w:tc>
          <w:tcPr>
            <w:tcW w:w="814" w:type="dxa"/>
            <w:tcBorders>
              <w:top w:val="single" w:sz="4" w:space="0" w:color="auto"/>
              <w:left w:val="single" w:sz="4" w:space="0" w:color="auto"/>
              <w:bottom w:val="single" w:sz="4" w:space="0" w:color="auto"/>
              <w:right w:val="single" w:sz="4" w:space="0" w:color="auto"/>
            </w:tcBorders>
            <w:vAlign w:val="center"/>
          </w:tcPr>
          <w:p w14:paraId="4B4C553B" w14:textId="1F73475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80,1</w:t>
            </w:r>
          </w:p>
        </w:tc>
        <w:tc>
          <w:tcPr>
            <w:tcW w:w="841" w:type="dxa"/>
            <w:tcBorders>
              <w:top w:val="single" w:sz="4" w:space="0" w:color="auto"/>
              <w:left w:val="single" w:sz="4" w:space="0" w:color="auto"/>
              <w:bottom w:val="single" w:sz="4" w:space="0" w:color="auto"/>
              <w:right w:val="single" w:sz="4" w:space="0" w:color="auto"/>
            </w:tcBorders>
            <w:vAlign w:val="center"/>
          </w:tcPr>
          <w:p w14:paraId="4A6E94F8" w14:textId="78BED61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242,5</w:t>
            </w:r>
          </w:p>
        </w:tc>
      </w:tr>
      <w:tr w:rsidR="00115F06" w:rsidRPr="00115F06" w14:paraId="77CCCA5A"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6AC3F7E5"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2013</w:t>
            </w:r>
          </w:p>
        </w:tc>
        <w:tc>
          <w:tcPr>
            <w:tcW w:w="683" w:type="dxa"/>
            <w:tcBorders>
              <w:top w:val="single" w:sz="4" w:space="0" w:color="auto"/>
              <w:left w:val="single" w:sz="4" w:space="0" w:color="auto"/>
              <w:bottom w:val="single" w:sz="4" w:space="0" w:color="auto"/>
              <w:right w:val="single" w:sz="4" w:space="0" w:color="auto"/>
            </w:tcBorders>
            <w:vAlign w:val="center"/>
          </w:tcPr>
          <w:p w14:paraId="7B0A0E43" w14:textId="563EEB3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28,0</w:t>
            </w:r>
          </w:p>
        </w:tc>
        <w:tc>
          <w:tcPr>
            <w:tcW w:w="681" w:type="dxa"/>
            <w:tcBorders>
              <w:top w:val="single" w:sz="4" w:space="0" w:color="auto"/>
              <w:left w:val="single" w:sz="4" w:space="0" w:color="auto"/>
              <w:bottom w:val="single" w:sz="4" w:space="0" w:color="auto"/>
              <w:right w:val="single" w:sz="4" w:space="0" w:color="auto"/>
            </w:tcBorders>
            <w:vAlign w:val="center"/>
          </w:tcPr>
          <w:p w14:paraId="4BD22D21" w14:textId="13C340D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41,4</w:t>
            </w:r>
          </w:p>
        </w:tc>
        <w:tc>
          <w:tcPr>
            <w:tcW w:w="680" w:type="dxa"/>
            <w:tcBorders>
              <w:top w:val="single" w:sz="4" w:space="0" w:color="auto"/>
              <w:left w:val="single" w:sz="4" w:space="0" w:color="auto"/>
              <w:bottom w:val="single" w:sz="4" w:space="0" w:color="auto"/>
              <w:right w:val="single" w:sz="4" w:space="0" w:color="auto"/>
            </w:tcBorders>
            <w:vAlign w:val="center"/>
          </w:tcPr>
          <w:p w14:paraId="591A3084" w14:textId="2198D8D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35,4</w:t>
            </w:r>
          </w:p>
        </w:tc>
        <w:tc>
          <w:tcPr>
            <w:tcW w:w="681" w:type="dxa"/>
            <w:tcBorders>
              <w:top w:val="single" w:sz="4" w:space="0" w:color="auto"/>
              <w:left w:val="single" w:sz="4" w:space="0" w:color="auto"/>
              <w:bottom w:val="single" w:sz="4" w:space="0" w:color="auto"/>
              <w:right w:val="single" w:sz="4" w:space="0" w:color="auto"/>
            </w:tcBorders>
            <w:vAlign w:val="center"/>
          </w:tcPr>
          <w:p w14:paraId="5CC41683" w14:textId="202A8D4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25,4</w:t>
            </w:r>
          </w:p>
        </w:tc>
        <w:tc>
          <w:tcPr>
            <w:tcW w:w="819" w:type="dxa"/>
            <w:tcBorders>
              <w:top w:val="single" w:sz="4" w:space="0" w:color="auto"/>
              <w:left w:val="single" w:sz="4" w:space="0" w:color="auto"/>
              <w:bottom w:val="single" w:sz="4" w:space="0" w:color="auto"/>
              <w:right w:val="single" w:sz="4" w:space="0" w:color="auto"/>
            </w:tcBorders>
            <w:vAlign w:val="center"/>
          </w:tcPr>
          <w:p w14:paraId="69A08245" w14:textId="473FC14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52,4</w:t>
            </w:r>
          </w:p>
        </w:tc>
        <w:tc>
          <w:tcPr>
            <w:tcW w:w="818" w:type="dxa"/>
            <w:tcBorders>
              <w:top w:val="single" w:sz="4" w:space="0" w:color="auto"/>
              <w:left w:val="nil"/>
              <w:bottom w:val="single" w:sz="4" w:space="0" w:color="auto"/>
              <w:right w:val="single" w:sz="4" w:space="0" w:color="auto"/>
            </w:tcBorders>
            <w:vAlign w:val="center"/>
          </w:tcPr>
          <w:p w14:paraId="4DB2735F" w14:textId="6B7A479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38,0</w:t>
            </w:r>
          </w:p>
        </w:tc>
        <w:tc>
          <w:tcPr>
            <w:tcW w:w="819" w:type="dxa"/>
            <w:tcBorders>
              <w:top w:val="single" w:sz="4" w:space="0" w:color="auto"/>
              <w:left w:val="single" w:sz="4" w:space="0" w:color="auto"/>
              <w:bottom w:val="single" w:sz="4" w:space="0" w:color="auto"/>
              <w:right w:val="single" w:sz="4" w:space="0" w:color="auto"/>
            </w:tcBorders>
            <w:vAlign w:val="center"/>
          </w:tcPr>
          <w:p w14:paraId="5200E957" w14:textId="3954B0E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40,6</w:t>
            </w:r>
          </w:p>
        </w:tc>
        <w:tc>
          <w:tcPr>
            <w:tcW w:w="818" w:type="dxa"/>
            <w:tcBorders>
              <w:top w:val="single" w:sz="4" w:space="0" w:color="auto"/>
              <w:left w:val="single" w:sz="4" w:space="0" w:color="auto"/>
              <w:bottom w:val="single" w:sz="4" w:space="0" w:color="auto"/>
              <w:right w:val="single" w:sz="4" w:space="0" w:color="auto"/>
            </w:tcBorders>
            <w:vAlign w:val="center"/>
          </w:tcPr>
          <w:p w14:paraId="080482AE" w14:textId="37D7C37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38,2</w:t>
            </w:r>
          </w:p>
        </w:tc>
        <w:tc>
          <w:tcPr>
            <w:tcW w:w="819" w:type="dxa"/>
            <w:tcBorders>
              <w:top w:val="single" w:sz="4" w:space="0" w:color="auto"/>
              <w:left w:val="single" w:sz="4" w:space="0" w:color="auto"/>
              <w:bottom w:val="single" w:sz="4" w:space="0" w:color="auto"/>
              <w:right w:val="single" w:sz="4" w:space="0" w:color="auto"/>
            </w:tcBorders>
            <w:vAlign w:val="center"/>
          </w:tcPr>
          <w:p w14:paraId="3015F90C" w14:textId="7B196FA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32,4</w:t>
            </w:r>
          </w:p>
        </w:tc>
        <w:tc>
          <w:tcPr>
            <w:tcW w:w="814" w:type="dxa"/>
            <w:tcBorders>
              <w:top w:val="single" w:sz="4" w:space="0" w:color="auto"/>
              <w:left w:val="single" w:sz="4" w:space="0" w:color="auto"/>
              <w:bottom w:val="single" w:sz="4" w:space="0" w:color="auto"/>
              <w:right w:val="single" w:sz="4" w:space="0" w:color="auto"/>
            </w:tcBorders>
            <w:vAlign w:val="center"/>
          </w:tcPr>
          <w:p w14:paraId="55FFFECD" w14:textId="3E0668B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74,5</w:t>
            </w:r>
          </w:p>
        </w:tc>
        <w:tc>
          <w:tcPr>
            <w:tcW w:w="841" w:type="dxa"/>
            <w:tcBorders>
              <w:top w:val="single" w:sz="4" w:space="0" w:color="auto"/>
              <w:left w:val="single" w:sz="4" w:space="0" w:color="auto"/>
              <w:bottom w:val="single" w:sz="4" w:space="0" w:color="auto"/>
              <w:right w:val="single" w:sz="4" w:space="0" w:color="auto"/>
            </w:tcBorders>
            <w:vAlign w:val="center"/>
          </w:tcPr>
          <w:p w14:paraId="58DED636" w14:textId="103AC51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331,4</w:t>
            </w:r>
          </w:p>
        </w:tc>
      </w:tr>
      <w:tr w:rsidR="00115F06" w:rsidRPr="00115F06" w14:paraId="0D562DCB"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067BDEC0"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2014</w:t>
            </w:r>
          </w:p>
        </w:tc>
        <w:tc>
          <w:tcPr>
            <w:tcW w:w="683" w:type="dxa"/>
            <w:tcBorders>
              <w:top w:val="single" w:sz="4" w:space="0" w:color="auto"/>
              <w:left w:val="single" w:sz="4" w:space="0" w:color="auto"/>
              <w:bottom w:val="single" w:sz="4" w:space="0" w:color="auto"/>
              <w:right w:val="single" w:sz="4" w:space="0" w:color="auto"/>
            </w:tcBorders>
            <w:vAlign w:val="center"/>
          </w:tcPr>
          <w:p w14:paraId="591D2F8F" w14:textId="151DA7F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24,6</w:t>
            </w:r>
          </w:p>
        </w:tc>
        <w:tc>
          <w:tcPr>
            <w:tcW w:w="681" w:type="dxa"/>
            <w:tcBorders>
              <w:top w:val="single" w:sz="4" w:space="0" w:color="auto"/>
              <w:left w:val="single" w:sz="4" w:space="0" w:color="auto"/>
              <w:bottom w:val="single" w:sz="4" w:space="0" w:color="auto"/>
              <w:right w:val="single" w:sz="4" w:space="0" w:color="auto"/>
            </w:tcBorders>
            <w:vAlign w:val="center"/>
          </w:tcPr>
          <w:p w14:paraId="4FB6698C" w14:textId="5305BDC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38,8</w:t>
            </w:r>
          </w:p>
        </w:tc>
        <w:tc>
          <w:tcPr>
            <w:tcW w:w="680" w:type="dxa"/>
            <w:tcBorders>
              <w:top w:val="single" w:sz="4" w:space="0" w:color="auto"/>
              <w:left w:val="single" w:sz="4" w:space="0" w:color="auto"/>
              <w:bottom w:val="single" w:sz="4" w:space="0" w:color="auto"/>
              <w:right w:val="single" w:sz="4" w:space="0" w:color="auto"/>
            </w:tcBorders>
            <w:vAlign w:val="center"/>
          </w:tcPr>
          <w:p w14:paraId="23FC0F94" w14:textId="46C7479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33,2</w:t>
            </w:r>
          </w:p>
        </w:tc>
        <w:tc>
          <w:tcPr>
            <w:tcW w:w="681" w:type="dxa"/>
            <w:tcBorders>
              <w:top w:val="single" w:sz="4" w:space="0" w:color="auto"/>
              <w:left w:val="single" w:sz="4" w:space="0" w:color="auto"/>
              <w:bottom w:val="single" w:sz="4" w:space="0" w:color="auto"/>
              <w:right w:val="single" w:sz="4" w:space="0" w:color="auto"/>
            </w:tcBorders>
            <w:vAlign w:val="center"/>
          </w:tcPr>
          <w:p w14:paraId="17EE73F0" w14:textId="4B7A613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22,9</w:t>
            </w:r>
          </w:p>
        </w:tc>
        <w:tc>
          <w:tcPr>
            <w:tcW w:w="819" w:type="dxa"/>
            <w:tcBorders>
              <w:top w:val="single" w:sz="4" w:space="0" w:color="auto"/>
              <w:left w:val="single" w:sz="4" w:space="0" w:color="auto"/>
              <w:bottom w:val="single" w:sz="4" w:space="0" w:color="auto"/>
              <w:right w:val="single" w:sz="4" w:space="0" w:color="auto"/>
            </w:tcBorders>
            <w:vAlign w:val="center"/>
          </w:tcPr>
          <w:p w14:paraId="31E2897E" w14:textId="6CB0B88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55,5</w:t>
            </w:r>
          </w:p>
        </w:tc>
        <w:tc>
          <w:tcPr>
            <w:tcW w:w="818" w:type="dxa"/>
            <w:tcBorders>
              <w:top w:val="single" w:sz="4" w:space="0" w:color="auto"/>
              <w:left w:val="nil"/>
              <w:bottom w:val="single" w:sz="4" w:space="0" w:color="auto"/>
              <w:right w:val="single" w:sz="4" w:space="0" w:color="auto"/>
            </w:tcBorders>
            <w:vAlign w:val="center"/>
          </w:tcPr>
          <w:p w14:paraId="5AC16F4D" w14:textId="7FB9193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37,4</w:t>
            </w:r>
          </w:p>
        </w:tc>
        <w:tc>
          <w:tcPr>
            <w:tcW w:w="819" w:type="dxa"/>
            <w:tcBorders>
              <w:top w:val="single" w:sz="4" w:space="0" w:color="auto"/>
              <w:left w:val="single" w:sz="4" w:space="0" w:color="auto"/>
              <w:bottom w:val="single" w:sz="4" w:space="0" w:color="auto"/>
              <w:right w:val="single" w:sz="4" w:space="0" w:color="auto"/>
            </w:tcBorders>
            <w:vAlign w:val="center"/>
          </w:tcPr>
          <w:p w14:paraId="49D7D695" w14:textId="24AE23C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39,5</w:t>
            </w:r>
          </w:p>
        </w:tc>
        <w:tc>
          <w:tcPr>
            <w:tcW w:w="818" w:type="dxa"/>
            <w:tcBorders>
              <w:top w:val="single" w:sz="4" w:space="0" w:color="auto"/>
              <w:left w:val="single" w:sz="4" w:space="0" w:color="auto"/>
              <w:bottom w:val="single" w:sz="4" w:space="0" w:color="auto"/>
              <w:right w:val="single" w:sz="4" w:space="0" w:color="auto"/>
            </w:tcBorders>
            <w:vAlign w:val="center"/>
          </w:tcPr>
          <w:p w14:paraId="784FE466" w14:textId="68D36EA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31,6</w:t>
            </w:r>
          </w:p>
        </w:tc>
        <w:tc>
          <w:tcPr>
            <w:tcW w:w="819" w:type="dxa"/>
            <w:tcBorders>
              <w:top w:val="single" w:sz="4" w:space="0" w:color="auto"/>
              <w:left w:val="single" w:sz="4" w:space="0" w:color="auto"/>
              <w:bottom w:val="single" w:sz="4" w:space="0" w:color="auto"/>
              <w:right w:val="single" w:sz="4" w:space="0" w:color="auto"/>
            </w:tcBorders>
            <w:vAlign w:val="center"/>
          </w:tcPr>
          <w:p w14:paraId="2BFA07D4" w14:textId="7483FFF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32,2</w:t>
            </w:r>
          </w:p>
        </w:tc>
        <w:tc>
          <w:tcPr>
            <w:tcW w:w="814" w:type="dxa"/>
            <w:tcBorders>
              <w:top w:val="single" w:sz="4" w:space="0" w:color="auto"/>
              <w:left w:val="single" w:sz="4" w:space="0" w:color="auto"/>
              <w:bottom w:val="single" w:sz="4" w:space="0" w:color="auto"/>
              <w:right w:val="single" w:sz="4" w:space="0" w:color="auto"/>
            </w:tcBorders>
            <w:vAlign w:val="center"/>
          </w:tcPr>
          <w:p w14:paraId="320B23B6" w14:textId="33E0379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65,0</w:t>
            </w:r>
          </w:p>
        </w:tc>
        <w:tc>
          <w:tcPr>
            <w:tcW w:w="841" w:type="dxa"/>
            <w:tcBorders>
              <w:top w:val="single" w:sz="4" w:space="0" w:color="auto"/>
              <w:left w:val="single" w:sz="4" w:space="0" w:color="auto"/>
              <w:bottom w:val="single" w:sz="4" w:space="0" w:color="auto"/>
              <w:right w:val="single" w:sz="4" w:space="0" w:color="auto"/>
            </w:tcBorders>
            <w:vAlign w:val="center"/>
          </w:tcPr>
          <w:p w14:paraId="7065D2D5" w14:textId="1A3FCAD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308,0</w:t>
            </w:r>
          </w:p>
        </w:tc>
      </w:tr>
      <w:tr w:rsidR="00115F06" w:rsidRPr="00115F06" w14:paraId="71F4B681"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3E277453"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2015</w:t>
            </w:r>
          </w:p>
        </w:tc>
        <w:tc>
          <w:tcPr>
            <w:tcW w:w="683" w:type="dxa"/>
            <w:tcBorders>
              <w:top w:val="single" w:sz="4" w:space="0" w:color="auto"/>
              <w:left w:val="single" w:sz="4" w:space="0" w:color="auto"/>
              <w:bottom w:val="single" w:sz="4" w:space="0" w:color="auto"/>
              <w:right w:val="single" w:sz="4" w:space="0" w:color="auto"/>
            </w:tcBorders>
            <w:vAlign w:val="center"/>
          </w:tcPr>
          <w:p w14:paraId="0AA67B1B" w14:textId="2964553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20,1</w:t>
            </w:r>
          </w:p>
        </w:tc>
        <w:tc>
          <w:tcPr>
            <w:tcW w:w="681" w:type="dxa"/>
            <w:tcBorders>
              <w:top w:val="single" w:sz="4" w:space="0" w:color="auto"/>
              <w:left w:val="single" w:sz="4" w:space="0" w:color="auto"/>
              <w:bottom w:val="single" w:sz="4" w:space="0" w:color="auto"/>
              <w:right w:val="single" w:sz="4" w:space="0" w:color="auto"/>
            </w:tcBorders>
            <w:vAlign w:val="center"/>
          </w:tcPr>
          <w:p w14:paraId="2FCD8451" w14:textId="1B300A1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32,2</w:t>
            </w:r>
          </w:p>
        </w:tc>
        <w:tc>
          <w:tcPr>
            <w:tcW w:w="680" w:type="dxa"/>
            <w:tcBorders>
              <w:top w:val="single" w:sz="4" w:space="0" w:color="auto"/>
              <w:left w:val="single" w:sz="4" w:space="0" w:color="auto"/>
              <w:bottom w:val="single" w:sz="4" w:space="0" w:color="auto"/>
              <w:right w:val="single" w:sz="4" w:space="0" w:color="auto"/>
            </w:tcBorders>
            <w:vAlign w:val="center"/>
          </w:tcPr>
          <w:p w14:paraId="7A59D22B" w14:textId="0CBB93A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29,2</w:t>
            </w:r>
          </w:p>
        </w:tc>
        <w:tc>
          <w:tcPr>
            <w:tcW w:w="681" w:type="dxa"/>
            <w:tcBorders>
              <w:top w:val="single" w:sz="4" w:space="0" w:color="auto"/>
              <w:left w:val="single" w:sz="4" w:space="0" w:color="auto"/>
              <w:bottom w:val="single" w:sz="4" w:space="0" w:color="auto"/>
              <w:right w:val="single" w:sz="4" w:space="0" w:color="auto"/>
            </w:tcBorders>
            <w:vAlign w:val="center"/>
          </w:tcPr>
          <w:p w14:paraId="62E0A50B" w14:textId="5345CDB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20,4</w:t>
            </w:r>
          </w:p>
        </w:tc>
        <w:tc>
          <w:tcPr>
            <w:tcW w:w="819" w:type="dxa"/>
            <w:tcBorders>
              <w:top w:val="single" w:sz="4" w:space="0" w:color="auto"/>
              <w:left w:val="single" w:sz="4" w:space="0" w:color="auto"/>
              <w:bottom w:val="single" w:sz="4" w:space="0" w:color="auto"/>
              <w:right w:val="single" w:sz="4" w:space="0" w:color="auto"/>
            </w:tcBorders>
            <w:vAlign w:val="center"/>
          </w:tcPr>
          <w:p w14:paraId="5F2886B6" w14:textId="2A99905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62,0</w:t>
            </w:r>
          </w:p>
        </w:tc>
        <w:tc>
          <w:tcPr>
            <w:tcW w:w="818" w:type="dxa"/>
            <w:tcBorders>
              <w:top w:val="single" w:sz="4" w:space="0" w:color="auto"/>
              <w:left w:val="nil"/>
              <w:bottom w:val="single" w:sz="4" w:space="0" w:color="auto"/>
              <w:right w:val="single" w:sz="4" w:space="0" w:color="auto"/>
            </w:tcBorders>
            <w:vAlign w:val="center"/>
          </w:tcPr>
          <w:p w14:paraId="30C4EDA7" w14:textId="1AD4EFE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36,7</w:t>
            </w:r>
          </w:p>
        </w:tc>
        <w:tc>
          <w:tcPr>
            <w:tcW w:w="819" w:type="dxa"/>
            <w:tcBorders>
              <w:top w:val="single" w:sz="4" w:space="0" w:color="auto"/>
              <w:left w:val="single" w:sz="4" w:space="0" w:color="auto"/>
              <w:bottom w:val="single" w:sz="4" w:space="0" w:color="auto"/>
              <w:right w:val="single" w:sz="4" w:space="0" w:color="auto"/>
            </w:tcBorders>
            <w:vAlign w:val="center"/>
          </w:tcPr>
          <w:p w14:paraId="0DDDEAF9" w14:textId="383774D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35,7</w:t>
            </w:r>
          </w:p>
        </w:tc>
        <w:tc>
          <w:tcPr>
            <w:tcW w:w="818" w:type="dxa"/>
            <w:tcBorders>
              <w:top w:val="single" w:sz="4" w:space="0" w:color="auto"/>
              <w:left w:val="single" w:sz="4" w:space="0" w:color="auto"/>
              <w:bottom w:val="single" w:sz="4" w:space="0" w:color="auto"/>
              <w:right w:val="single" w:sz="4" w:space="0" w:color="auto"/>
            </w:tcBorders>
            <w:vAlign w:val="center"/>
          </w:tcPr>
          <w:p w14:paraId="158C1AFE" w14:textId="1F62CFF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22,9</w:t>
            </w:r>
          </w:p>
        </w:tc>
        <w:tc>
          <w:tcPr>
            <w:tcW w:w="819" w:type="dxa"/>
            <w:tcBorders>
              <w:top w:val="single" w:sz="4" w:space="0" w:color="auto"/>
              <w:left w:val="single" w:sz="4" w:space="0" w:color="auto"/>
              <w:bottom w:val="single" w:sz="4" w:space="0" w:color="auto"/>
              <w:right w:val="single" w:sz="4" w:space="0" w:color="auto"/>
            </w:tcBorders>
            <w:vAlign w:val="center"/>
          </w:tcPr>
          <w:p w14:paraId="3AF42F28" w14:textId="128300E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20,9</w:t>
            </w:r>
          </w:p>
        </w:tc>
        <w:tc>
          <w:tcPr>
            <w:tcW w:w="814" w:type="dxa"/>
            <w:tcBorders>
              <w:top w:val="single" w:sz="4" w:space="0" w:color="auto"/>
              <w:left w:val="single" w:sz="4" w:space="0" w:color="auto"/>
              <w:bottom w:val="single" w:sz="4" w:space="0" w:color="auto"/>
              <w:right w:val="single" w:sz="4" w:space="0" w:color="auto"/>
            </w:tcBorders>
            <w:vAlign w:val="center"/>
          </w:tcPr>
          <w:p w14:paraId="44C1E3CD" w14:textId="5A543FA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48,6</w:t>
            </w:r>
          </w:p>
        </w:tc>
        <w:tc>
          <w:tcPr>
            <w:tcW w:w="841" w:type="dxa"/>
            <w:tcBorders>
              <w:top w:val="single" w:sz="4" w:space="0" w:color="auto"/>
              <w:left w:val="single" w:sz="4" w:space="0" w:color="auto"/>
              <w:bottom w:val="single" w:sz="4" w:space="0" w:color="auto"/>
              <w:right w:val="single" w:sz="4" w:space="0" w:color="auto"/>
            </w:tcBorders>
            <w:vAlign w:val="center"/>
          </w:tcPr>
          <w:p w14:paraId="5D4D1A3E" w14:textId="55A080C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284,3</w:t>
            </w:r>
          </w:p>
        </w:tc>
      </w:tr>
      <w:tr w:rsidR="00115F06" w:rsidRPr="00115F06" w14:paraId="7ACB9458"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540A67FA"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2016</w:t>
            </w:r>
          </w:p>
        </w:tc>
        <w:tc>
          <w:tcPr>
            <w:tcW w:w="683" w:type="dxa"/>
            <w:tcBorders>
              <w:top w:val="single" w:sz="4" w:space="0" w:color="auto"/>
              <w:left w:val="single" w:sz="4" w:space="0" w:color="auto"/>
              <w:bottom w:val="single" w:sz="4" w:space="0" w:color="auto"/>
              <w:right w:val="single" w:sz="4" w:space="0" w:color="auto"/>
            </w:tcBorders>
            <w:vAlign w:val="center"/>
          </w:tcPr>
          <w:p w14:paraId="2E43B810" w14:textId="7D2AE9E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31,7</w:t>
            </w:r>
          </w:p>
        </w:tc>
        <w:tc>
          <w:tcPr>
            <w:tcW w:w="681" w:type="dxa"/>
            <w:tcBorders>
              <w:top w:val="single" w:sz="4" w:space="0" w:color="auto"/>
              <w:left w:val="single" w:sz="4" w:space="0" w:color="auto"/>
              <w:bottom w:val="single" w:sz="4" w:space="0" w:color="auto"/>
              <w:right w:val="single" w:sz="4" w:space="0" w:color="auto"/>
            </w:tcBorders>
            <w:vAlign w:val="center"/>
          </w:tcPr>
          <w:p w14:paraId="76F91A45" w14:textId="03FC198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33,2</w:t>
            </w:r>
          </w:p>
        </w:tc>
        <w:tc>
          <w:tcPr>
            <w:tcW w:w="680" w:type="dxa"/>
            <w:tcBorders>
              <w:top w:val="single" w:sz="4" w:space="0" w:color="auto"/>
              <w:left w:val="single" w:sz="4" w:space="0" w:color="auto"/>
              <w:bottom w:val="single" w:sz="4" w:space="0" w:color="auto"/>
              <w:right w:val="single" w:sz="4" w:space="0" w:color="auto"/>
            </w:tcBorders>
            <w:vAlign w:val="center"/>
          </w:tcPr>
          <w:p w14:paraId="4D71CED0" w14:textId="36E57DA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31,6</w:t>
            </w:r>
          </w:p>
        </w:tc>
        <w:tc>
          <w:tcPr>
            <w:tcW w:w="681" w:type="dxa"/>
            <w:tcBorders>
              <w:top w:val="single" w:sz="4" w:space="0" w:color="auto"/>
              <w:left w:val="single" w:sz="4" w:space="0" w:color="auto"/>
              <w:bottom w:val="single" w:sz="4" w:space="0" w:color="auto"/>
              <w:right w:val="single" w:sz="4" w:space="0" w:color="auto"/>
            </w:tcBorders>
            <w:vAlign w:val="center"/>
          </w:tcPr>
          <w:p w14:paraId="2217E43F" w14:textId="7FF7743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20,8</w:t>
            </w:r>
          </w:p>
        </w:tc>
        <w:tc>
          <w:tcPr>
            <w:tcW w:w="819" w:type="dxa"/>
            <w:tcBorders>
              <w:top w:val="single" w:sz="4" w:space="0" w:color="auto"/>
              <w:left w:val="single" w:sz="4" w:space="0" w:color="auto"/>
              <w:bottom w:val="single" w:sz="4" w:space="0" w:color="auto"/>
              <w:right w:val="single" w:sz="4" w:space="0" w:color="auto"/>
            </w:tcBorders>
            <w:vAlign w:val="center"/>
          </w:tcPr>
          <w:p w14:paraId="099C00D5" w14:textId="352B5F7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98,6</w:t>
            </w:r>
          </w:p>
        </w:tc>
        <w:tc>
          <w:tcPr>
            <w:tcW w:w="818" w:type="dxa"/>
            <w:tcBorders>
              <w:top w:val="single" w:sz="4" w:space="0" w:color="auto"/>
              <w:left w:val="nil"/>
              <w:bottom w:val="single" w:sz="4" w:space="0" w:color="auto"/>
              <w:right w:val="single" w:sz="4" w:space="0" w:color="auto"/>
            </w:tcBorders>
            <w:vAlign w:val="center"/>
          </w:tcPr>
          <w:p w14:paraId="40D8AAD8" w14:textId="540A974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38,0</w:t>
            </w:r>
          </w:p>
        </w:tc>
        <w:tc>
          <w:tcPr>
            <w:tcW w:w="819" w:type="dxa"/>
            <w:tcBorders>
              <w:top w:val="single" w:sz="4" w:space="0" w:color="auto"/>
              <w:left w:val="single" w:sz="4" w:space="0" w:color="auto"/>
              <w:bottom w:val="single" w:sz="4" w:space="0" w:color="auto"/>
              <w:right w:val="single" w:sz="4" w:space="0" w:color="auto"/>
            </w:tcBorders>
            <w:vAlign w:val="center"/>
          </w:tcPr>
          <w:p w14:paraId="531EF48A" w14:textId="5052AA8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33,7</w:t>
            </w:r>
          </w:p>
        </w:tc>
        <w:tc>
          <w:tcPr>
            <w:tcW w:w="818" w:type="dxa"/>
            <w:tcBorders>
              <w:top w:val="single" w:sz="4" w:space="0" w:color="auto"/>
              <w:left w:val="single" w:sz="4" w:space="0" w:color="auto"/>
              <w:bottom w:val="single" w:sz="4" w:space="0" w:color="auto"/>
              <w:right w:val="single" w:sz="4" w:space="0" w:color="auto"/>
            </w:tcBorders>
            <w:vAlign w:val="center"/>
          </w:tcPr>
          <w:p w14:paraId="65982454" w14:textId="347BEED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24,6</w:t>
            </w:r>
          </w:p>
        </w:tc>
        <w:tc>
          <w:tcPr>
            <w:tcW w:w="819" w:type="dxa"/>
            <w:tcBorders>
              <w:top w:val="single" w:sz="4" w:space="0" w:color="auto"/>
              <w:left w:val="single" w:sz="4" w:space="0" w:color="auto"/>
              <w:bottom w:val="single" w:sz="4" w:space="0" w:color="auto"/>
              <w:right w:val="single" w:sz="4" w:space="0" w:color="auto"/>
            </w:tcBorders>
            <w:vAlign w:val="center"/>
          </w:tcPr>
          <w:p w14:paraId="18B68E53" w14:textId="4F0BC8D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26,0</w:t>
            </w:r>
          </w:p>
        </w:tc>
        <w:tc>
          <w:tcPr>
            <w:tcW w:w="814" w:type="dxa"/>
            <w:tcBorders>
              <w:top w:val="single" w:sz="4" w:space="0" w:color="auto"/>
              <w:left w:val="single" w:sz="4" w:space="0" w:color="auto"/>
              <w:bottom w:val="single" w:sz="4" w:space="0" w:color="auto"/>
              <w:right w:val="single" w:sz="4" w:space="0" w:color="auto"/>
            </w:tcBorders>
            <w:vAlign w:val="center"/>
          </w:tcPr>
          <w:p w14:paraId="2E7EB788" w14:textId="1956BC5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55,6</w:t>
            </w:r>
          </w:p>
        </w:tc>
        <w:tc>
          <w:tcPr>
            <w:tcW w:w="841" w:type="dxa"/>
            <w:tcBorders>
              <w:top w:val="single" w:sz="4" w:space="0" w:color="auto"/>
              <w:left w:val="single" w:sz="4" w:space="0" w:color="auto"/>
              <w:bottom w:val="single" w:sz="4" w:space="0" w:color="auto"/>
              <w:right w:val="single" w:sz="4" w:space="0" w:color="auto"/>
            </w:tcBorders>
            <w:vAlign w:val="center"/>
          </w:tcPr>
          <w:p w14:paraId="4E53AAC8" w14:textId="77AAD8C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229,7</w:t>
            </w:r>
          </w:p>
        </w:tc>
      </w:tr>
      <w:tr w:rsidR="00115F06" w:rsidRPr="00115F06" w14:paraId="0F69E3FF"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6F06DE11"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2017</w:t>
            </w:r>
          </w:p>
        </w:tc>
        <w:tc>
          <w:tcPr>
            <w:tcW w:w="683" w:type="dxa"/>
            <w:tcBorders>
              <w:top w:val="single" w:sz="4" w:space="0" w:color="auto"/>
              <w:left w:val="single" w:sz="4" w:space="0" w:color="auto"/>
              <w:bottom w:val="single" w:sz="4" w:space="0" w:color="auto"/>
              <w:right w:val="single" w:sz="4" w:space="0" w:color="auto"/>
            </w:tcBorders>
            <w:vAlign w:val="center"/>
          </w:tcPr>
          <w:p w14:paraId="758213CE" w14:textId="3C35467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30,0</w:t>
            </w:r>
          </w:p>
        </w:tc>
        <w:tc>
          <w:tcPr>
            <w:tcW w:w="681" w:type="dxa"/>
            <w:tcBorders>
              <w:top w:val="single" w:sz="4" w:space="0" w:color="auto"/>
              <w:left w:val="single" w:sz="4" w:space="0" w:color="auto"/>
              <w:bottom w:val="single" w:sz="4" w:space="0" w:color="auto"/>
              <w:right w:val="single" w:sz="4" w:space="0" w:color="auto"/>
            </w:tcBorders>
            <w:vAlign w:val="center"/>
          </w:tcPr>
          <w:p w14:paraId="1A3EB9C1" w14:textId="7555B7C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34,4</w:t>
            </w:r>
          </w:p>
        </w:tc>
        <w:tc>
          <w:tcPr>
            <w:tcW w:w="680" w:type="dxa"/>
            <w:tcBorders>
              <w:top w:val="single" w:sz="4" w:space="0" w:color="auto"/>
              <w:left w:val="single" w:sz="4" w:space="0" w:color="auto"/>
              <w:bottom w:val="single" w:sz="4" w:space="0" w:color="auto"/>
              <w:right w:val="single" w:sz="4" w:space="0" w:color="auto"/>
            </w:tcBorders>
            <w:vAlign w:val="center"/>
          </w:tcPr>
          <w:p w14:paraId="7368D496" w14:textId="5405F45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33,0</w:t>
            </w:r>
          </w:p>
        </w:tc>
        <w:tc>
          <w:tcPr>
            <w:tcW w:w="681" w:type="dxa"/>
            <w:tcBorders>
              <w:top w:val="single" w:sz="4" w:space="0" w:color="auto"/>
              <w:left w:val="single" w:sz="4" w:space="0" w:color="auto"/>
              <w:bottom w:val="single" w:sz="4" w:space="0" w:color="auto"/>
              <w:right w:val="single" w:sz="4" w:space="0" w:color="auto"/>
            </w:tcBorders>
            <w:vAlign w:val="center"/>
          </w:tcPr>
          <w:p w14:paraId="17B07688" w14:textId="2680596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21,8</w:t>
            </w:r>
          </w:p>
        </w:tc>
        <w:tc>
          <w:tcPr>
            <w:tcW w:w="819" w:type="dxa"/>
            <w:tcBorders>
              <w:top w:val="single" w:sz="4" w:space="0" w:color="auto"/>
              <w:left w:val="single" w:sz="4" w:space="0" w:color="auto"/>
              <w:bottom w:val="single" w:sz="4" w:space="0" w:color="auto"/>
              <w:right w:val="single" w:sz="4" w:space="0" w:color="auto"/>
            </w:tcBorders>
            <w:vAlign w:val="center"/>
          </w:tcPr>
          <w:p w14:paraId="67BFF295" w14:textId="38A08A7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139,3</w:t>
            </w:r>
          </w:p>
        </w:tc>
        <w:tc>
          <w:tcPr>
            <w:tcW w:w="818" w:type="dxa"/>
            <w:tcBorders>
              <w:top w:val="single" w:sz="4" w:space="0" w:color="auto"/>
              <w:left w:val="nil"/>
              <w:bottom w:val="single" w:sz="4" w:space="0" w:color="auto"/>
              <w:right w:val="single" w:sz="4" w:space="0" w:color="auto"/>
            </w:tcBorders>
            <w:vAlign w:val="center"/>
          </w:tcPr>
          <w:p w14:paraId="49CA1A4A" w14:textId="5AC5E09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35,6</w:t>
            </w:r>
          </w:p>
        </w:tc>
        <w:tc>
          <w:tcPr>
            <w:tcW w:w="819" w:type="dxa"/>
            <w:tcBorders>
              <w:top w:val="single" w:sz="4" w:space="0" w:color="auto"/>
              <w:left w:val="single" w:sz="4" w:space="0" w:color="auto"/>
              <w:bottom w:val="single" w:sz="4" w:space="0" w:color="auto"/>
              <w:right w:val="single" w:sz="4" w:space="0" w:color="auto"/>
            </w:tcBorders>
            <w:vAlign w:val="center"/>
          </w:tcPr>
          <w:p w14:paraId="695F72C1" w14:textId="53A27C4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34,4</w:t>
            </w:r>
          </w:p>
        </w:tc>
        <w:tc>
          <w:tcPr>
            <w:tcW w:w="818" w:type="dxa"/>
            <w:tcBorders>
              <w:top w:val="single" w:sz="4" w:space="0" w:color="auto"/>
              <w:left w:val="single" w:sz="4" w:space="0" w:color="auto"/>
              <w:bottom w:val="single" w:sz="4" w:space="0" w:color="auto"/>
              <w:right w:val="single" w:sz="4" w:space="0" w:color="auto"/>
            </w:tcBorders>
            <w:vAlign w:val="center"/>
          </w:tcPr>
          <w:p w14:paraId="0DC24935" w14:textId="00B1747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26,1</w:t>
            </w:r>
          </w:p>
        </w:tc>
        <w:tc>
          <w:tcPr>
            <w:tcW w:w="819" w:type="dxa"/>
            <w:tcBorders>
              <w:top w:val="single" w:sz="4" w:space="0" w:color="auto"/>
              <w:left w:val="single" w:sz="4" w:space="0" w:color="auto"/>
              <w:bottom w:val="single" w:sz="4" w:space="0" w:color="auto"/>
              <w:right w:val="single" w:sz="4" w:space="0" w:color="auto"/>
            </w:tcBorders>
            <w:vAlign w:val="center"/>
          </w:tcPr>
          <w:p w14:paraId="717F29BA" w14:textId="1A69CAC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26,3</w:t>
            </w:r>
          </w:p>
        </w:tc>
        <w:tc>
          <w:tcPr>
            <w:tcW w:w="814" w:type="dxa"/>
            <w:tcBorders>
              <w:top w:val="single" w:sz="4" w:space="0" w:color="auto"/>
              <w:left w:val="single" w:sz="4" w:space="0" w:color="auto"/>
              <w:bottom w:val="single" w:sz="4" w:space="0" w:color="auto"/>
              <w:right w:val="single" w:sz="4" w:space="0" w:color="auto"/>
            </w:tcBorders>
            <w:vAlign w:val="center"/>
          </w:tcPr>
          <w:p w14:paraId="3670BC9B" w14:textId="4DEB35A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60,3</w:t>
            </w:r>
          </w:p>
        </w:tc>
        <w:tc>
          <w:tcPr>
            <w:tcW w:w="841" w:type="dxa"/>
            <w:tcBorders>
              <w:top w:val="single" w:sz="4" w:space="0" w:color="auto"/>
              <w:left w:val="single" w:sz="4" w:space="0" w:color="auto"/>
              <w:bottom w:val="single" w:sz="4" w:space="0" w:color="auto"/>
              <w:right w:val="single" w:sz="4" w:space="0" w:color="auto"/>
            </w:tcBorders>
            <w:vAlign w:val="center"/>
          </w:tcPr>
          <w:p w14:paraId="1E005FDA" w14:textId="4DEE76B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242,2</w:t>
            </w:r>
          </w:p>
        </w:tc>
      </w:tr>
      <w:tr w:rsidR="00115F06" w:rsidRPr="00115F06" w14:paraId="525F7BAD"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hideMark/>
          </w:tcPr>
          <w:p w14:paraId="6C5C7125"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2018</w:t>
            </w:r>
          </w:p>
        </w:tc>
        <w:tc>
          <w:tcPr>
            <w:tcW w:w="683" w:type="dxa"/>
            <w:tcBorders>
              <w:top w:val="single" w:sz="4" w:space="0" w:color="auto"/>
              <w:left w:val="single" w:sz="4" w:space="0" w:color="auto"/>
              <w:bottom w:val="single" w:sz="4" w:space="0" w:color="auto"/>
              <w:right w:val="single" w:sz="4" w:space="0" w:color="auto"/>
            </w:tcBorders>
            <w:vAlign w:val="center"/>
          </w:tcPr>
          <w:p w14:paraId="316D8B88" w14:textId="10AF30B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36,3</w:t>
            </w:r>
          </w:p>
        </w:tc>
        <w:tc>
          <w:tcPr>
            <w:tcW w:w="681" w:type="dxa"/>
            <w:tcBorders>
              <w:top w:val="single" w:sz="4" w:space="0" w:color="auto"/>
              <w:left w:val="single" w:sz="4" w:space="0" w:color="auto"/>
              <w:bottom w:val="single" w:sz="4" w:space="0" w:color="auto"/>
              <w:right w:val="single" w:sz="4" w:space="0" w:color="auto"/>
            </w:tcBorders>
            <w:vAlign w:val="center"/>
          </w:tcPr>
          <w:p w14:paraId="528EBA3F" w14:textId="036B3EB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30,8</w:t>
            </w:r>
          </w:p>
        </w:tc>
        <w:tc>
          <w:tcPr>
            <w:tcW w:w="680" w:type="dxa"/>
            <w:tcBorders>
              <w:top w:val="single" w:sz="4" w:space="0" w:color="auto"/>
              <w:left w:val="single" w:sz="4" w:space="0" w:color="auto"/>
              <w:bottom w:val="single" w:sz="4" w:space="0" w:color="auto"/>
              <w:right w:val="single" w:sz="4" w:space="0" w:color="auto"/>
            </w:tcBorders>
            <w:vAlign w:val="center"/>
          </w:tcPr>
          <w:p w14:paraId="488BD48F" w14:textId="06CC4E0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28,7</w:t>
            </w:r>
          </w:p>
        </w:tc>
        <w:tc>
          <w:tcPr>
            <w:tcW w:w="681" w:type="dxa"/>
            <w:tcBorders>
              <w:top w:val="single" w:sz="4" w:space="0" w:color="auto"/>
              <w:left w:val="single" w:sz="4" w:space="0" w:color="auto"/>
              <w:bottom w:val="single" w:sz="4" w:space="0" w:color="auto"/>
              <w:right w:val="single" w:sz="4" w:space="0" w:color="auto"/>
            </w:tcBorders>
            <w:vAlign w:val="center"/>
          </w:tcPr>
          <w:p w14:paraId="37664B57" w14:textId="02A0FF4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20,4</w:t>
            </w:r>
          </w:p>
        </w:tc>
        <w:tc>
          <w:tcPr>
            <w:tcW w:w="819" w:type="dxa"/>
            <w:tcBorders>
              <w:top w:val="single" w:sz="4" w:space="0" w:color="auto"/>
              <w:left w:val="single" w:sz="4" w:space="0" w:color="auto"/>
              <w:bottom w:val="single" w:sz="4" w:space="0" w:color="auto"/>
              <w:right w:val="single" w:sz="4" w:space="0" w:color="auto"/>
            </w:tcBorders>
            <w:vAlign w:val="center"/>
          </w:tcPr>
          <w:p w14:paraId="6A6516D4" w14:textId="0A90ABB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139,7</w:t>
            </w:r>
          </w:p>
        </w:tc>
        <w:tc>
          <w:tcPr>
            <w:tcW w:w="818" w:type="dxa"/>
            <w:tcBorders>
              <w:top w:val="single" w:sz="4" w:space="0" w:color="auto"/>
              <w:left w:val="nil"/>
              <w:bottom w:val="single" w:sz="4" w:space="0" w:color="auto"/>
              <w:right w:val="single" w:sz="4" w:space="0" w:color="auto"/>
            </w:tcBorders>
            <w:vAlign w:val="center"/>
          </w:tcPr>
          <w:p w14:paraId="4329B522" w14:textId="21FF4BF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35,6</w:t>
            </w:r>
          </w:p>
        </w:tc>
        <w:tc>
          <w:tcPr>
            <w:tcW w:w="819" w:type="dxa"/>
            <w:tcBorders>
              <w:top w:val="single" w:sz="4" w:space="0" w:color="auto"/>
              <w:left w:val="single" w:sz="4" w:space="0" w:color="auto"/>
              <w:bottom w:val="single" w:sz="4" w:space="0" w:color="auto"/>
              <w:right w:val="single" w:sz="4" w:space="0" w:color="auto"/>
            </w:tcBorders>
            <w:vAlign w:val="center"/>
          </w:tcPr>
          <w:p w14:paraId="3216A554" w14:textId="649C46C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39,6</w:t>
            </w:r>
          </w:p>
        </w:tc>
        <w:tc>
          <w:tcPr>
            <w:tcW w:w="818" w:type="dxa"/>
            <w:tcBorders>
              <w:top w:val="single" w:sz="4" w:space="0" w:color="auto"/>
              <w:left w:val="single" w:sz="4" w:space="0" w:color="auto"/>
              <w:bottom w:val="single" w:sz="4" w:space="0" w:color="auto"/>
              <w:right w:val="single" w:sz="4" w:space="0" w:color="auto"/>
            </w:tcBorders>
            <w:vAlign w:val="center"/>
          </w:tcPr>
          <w:p w14:paraId="29D16866" w14:textId="4547A5F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28,9</w:t>
            </w:r>
          </w:p>
        </w:tc>
        <w:tc>
          <w:tcPr>
            <w:tcW w:w="819" w:type="dxa"/>
            <w:tcBorders>
              <w:top w:val="single" w:sz="4" w:space="0" w:color="auto"/>
              <w:left w:val="single" w:sz="4" w:space="0" w:color="auto"/>
              <w:bottom w:val="single" w:sz="4" w:space="0" w:color="auto"/>
              <w:right w:val="single" w:sz="4" w:space="0" w:color="auto"/>
            </w:tcBorders>
            <w:vAlign w:val="center"/>
          </w:tcPr>
          <w:p w14:paraId="619EE592" w14:textId="324004A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27,9</w:t>
            </w:r>
          </w:p>
        </w:tc>
        <w:tc>
          <w:tcPr>
            <w:tcW w:w="814" w:type="dxa"/>
            <w:tcBorders>
              <w:top w:val="single" w:sz="4" w:space="0" w:color="auto"/>
              <w:left w:val="single" w:sz="4" w:space="0" w:color="auto"/>
              <w:bottom w:val="single" w:sz="4" w:space="0" w:color="auto"/>
              <w:right w:val="single" w:sz="4" w:space="0" w:color="auto"/>
            </w:tcBorders>
            <w:vAlign w:val="center"/>
          </w:tcPr>
          <w:p w14:paraId="27DA0E0C" w14:textId="34C5097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53,1</w:t>
            </w:r>
          </w:p>
        </w:tc>
        <w:tc>
          <w:tcPr>
            <w:tcW w:w="841" w:type="dxa"/>
            <w:tcBorders>
              <w:top w:val="single" w:sz="4" w:space="0" w:color="auto"/>
              <w:left w:val="single" w:sz="4" w:space="0" w:color="auto"/>
              <w:bottom w:val="single" w:sz="4" w:space="0" w:color="auto"/>
              <w:right w:val="single" w:sz="4" w:space="0" w:color="auto"/>
            </w:tcBorders>
            <w:vAlign w:val="center"/>
          </w:tcPr>
          <w:p w14:paraId="7359AD6F" w14:textId="1D634C6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289,4</w:t>
            </w:r>
          </w:p>
        </w:tc>
      </w:tr>
      <w:tr w:rsidR="00115F06" w:rsidRPr="00115F06" w14:paraId="15845D29"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34187B88"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2019</w:t>
            </w:r>
          </w:p>
        </w:tc>
        <w:tc>
          <w:tcPr>
            <w:tcW w:w="683" w:type="dxa"/>
            <w:tcBorders>
              <w:top w:val="single" w:sz="4" w:space="0" w:color="auto"/>
              <w:left w:val="single" w:sz="4" w:space="0" w:color="auto"/>
              <w:bottom w:val="single" w:sz="4" w:space="0" w:color="auto"/>
              <w:right w:val="single" w:sz="4" w:space="0" w:color="auto"/>
            </w:tcBorders>
            <w:vAlign w:val="center"/>
          </w:tcPr>
          <w:p w14:paraId="2A47E886" w14:textId="5A66572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48,2</w:t>
            </w:r>
          </w:p>
        </w:tc>
        <w:tc>
          <w:tcPr>
            <w:tcW w:w="681" w:type="dxa"/>
            <w:tcBorders>
              <w:top w:val="single" w:sz="4" w:space="0" w:color="auto"/>
              <w:left w:val="single" w:sz="4" w:space="0" w:color="auto"/>
              <w:bottom w:val="single" w:sz="4" w:space="0" w:color="auto"/>
              <w:right w:val="single" w:sz="4" w:space="0" w:color="auto"/>
            </w:tcBorders>
            <w:vAlign w:val="center"/>
          </w:tcPr>
          <w:p w14:paraId="23B02789" w14:textId="4D45F3D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37,5</w:t>
            </w:r>
          </w:p>
        </w:tc>
        <w:tc>
          <w:tcPr>
            <w:tcW w:w="680" w:type="dxa"/>
            <w:tcBorders>
              <w:top w:val="single" w:sz="4" w:space="0" w:color="auto"/>
              <w:left w:val="single" w:sz="4" w:space="0" w:color="auto"/>
              <w:bottom w:val="single" w:sz="4" w:space="0" w:color="auto"/>
              <w:right w:val="single" w:sz="4" w:space="0" w:color="auto"/>
            </w:tcBorders>
            <w:vAlign w:val="center"/>
          </w:tcPr>
          <w:p w14:paraId="37E977DB" w14:textId="6DD89E6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37,4</w:t>
            </w:r>
          </w:p>
        </w:tc>
        <w:tc>
          <w:tcPr>
            <w:tcW w:w="681" w:type="dxa"/>
            <w:tcBorders>
              <w:top w:val="single" w:sz="4" w:space="0" w:color="auto"/>
              <w:left w:val="single" w:sz="4" w:space="0" w:color="auto"/>
              <w:bottom w:val="single" w:sz="4" w:space="0" w:color="auto"/>
              <w:right w:val="single" w:sz="4" w:space="0" w:color="auto"/>
            </w:tcBorders>
            <w:vAlign w:val="center"/>
          </w:tcPr>
          <w:p w14:paraId="12A7D22C" w14:textId="45468C6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35,7</w:t>
            </w:r>
          </w:p>
        </w:tc>
        <w:tc>
          <w:tcPr>
            <w:tcW w:w="819" w:type="dxa"/>
            <w:tcBorders>
              <w:top w:val="single" w:sz="4" w:space="0" w:color="auto"/>
              <w:left w:val="single" w:sz="4" w:space="0" w:color="auto"/>
              <w:bottom w:val="single" w:sz="4" w:space="0" w:color="auto"/>
              <w:right w:val="single" w:sz="4" w:space="0" w:color="auto"/>
            </w:tcBorders>
            <w:vAlign w:val="center"/>
          </w:tcPr>
          <w:p w14:paraId="4B368BA5" w14:textId="3615C90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139,4</w:t>
            </w:r>
          </w:p>
        </w:tc>
        <w:tc>
          <w:tcPr>
            <w:tcW w:w="818" w:type="dxa"/>
            <w:tcBorders>
              <w:top w:val="single" w:sz="4" w:space="0" w:color="auto"/>
              <w:left w:val="nil"/>
              <w:bottom w:val="single" w:sz="4" w:space="0" w:color="auto"/>
              <w:right w:val="single" w:sz="4" w:space="0" w:color="auto"/>
            </w:tcBorders>
            <w:vAlign w:val="center"/>
          </w:tcPr>
          <w:p w14:paraId="0698127C" w14:textId="65F90C4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38,4</w:t>
            </w:r>
          </w:p>
        </w:tc>
        <w:tc>
          <w:tcPr>
            <w:tcW w:w="819" w:type="dxa"/>
            <w:tcBorders>
              <w:top w:val="single" w:sz="4" w:space="0" w:color="auto"/>
              <w:left w:val="single" w:sz="4" w:space="0" w:color="auto"/>
              <w:bottom w:val="single" w:sz="4" w:space="0" w:color="auto"/>
              <w:right w:val="single" w:sz="4" w:space="0" w:color="auto"/>
            </w:tcBorders>
            <w:vAlign w:val="center"/>
          </w:tcPr>
          <w:p w14:paraId="1309D4D9" w14:textId="2DA80BE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59,0</w:t>
            </w:r>
          </w:p>
        </w:tc>
        <w:tc>
          <w:tcPr>
            <w:tcW w:w="818" w:type="dxa"/>
            <w:tcBorders>
              <w:top w:val="single" w:sz="4" w:space="0" w:color="auto"/>
              <w:left w:val="single" w:sz="4" w:space="0" w:color="auto"/>
              <w:bottom w:val="single" w:sz="4" w:space="0" w:color="auto"/>
              <w:right w:val="single" w:sz="4" w:space="0" w:color="auto"/>
            </w:tcBorders>
            <w:vAlign w:val="center"/>
          </w:tcPr>
          <w:p w14:paraId="7B374C57" w14:textId="095A421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33,9</w:t>
            </w:r>
          </w:p>
        </w:tc>
        <w:tc>
          <w:tcPr>
            <w:tcW w:w="819" w:type="dxa"/>
            <w:tcBorders>
              <w:top w:val="single" w:sz="4" w:space="0" w:color="auto"/>
              <w:left w:val="single" w:sz="4" w:space="0" w:color="auto"/>
              <w:bottom w:val="single" w:sz="4" w:space="0" w:color="auto"/>
              <w:right w:val="single" w:sz="4" w:space="0" w:color="auto"/>
            </w:tcBorders>
            <w:vAlign w:val="center"/>
          </w:tcPr>
          <w:p w14:paraId="137898B3" w14:textId="23AF07B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30,9</w:t>
            </w:r>
          </w:p>
        </w:tc>
        <w:tc>
          <w:tcPr>
            <w:tcW w:w="814" w:type="dxa"/>
            <w:tcBorders>
              <w:top w:val="single" w:sz="4" w:space="0" w:color="auto"/>
              <w:left w:val="single" w:sz="4" w:space="0" w:color="auto"/>
              <w:bottom w:val="single" w:sz="4" w:space="0" w:color="auto"/>
              <w:right w:val="single" w:sz="4" w:space="0" w:color="auto"/>
            </w:tcBorders>
            <w:vAlign w:val="center"/>
          </w:tcPr>
          <w:p w14:paraId="1486BE82" w14:textId="1532C81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55,1</w:t>
            </w:r>
          </w:p>
        </w:tc>
        <w:tc>
          <w:tcPr>
            <w:tcW w:w="841" w:type="dxa"/>
            <w:tcBorders>
              <w:top w:val="single" w:sz="4" w:space="0" w:color="auto"/>
              <w:left w:val="single" w:sz="4" w:space="0" w:color="auto"/>
              <w:bottom w:val="single" w:sz="4" w:space="0" w:color="auto"/>
              <w:right w:val="single" w:sz="4" w:space="0" w:color="auto"/>
            </w:tcBorders>
            <w:vAlign w:val="center"/>
          </w:tcPr>
          <w:p w14:paraId="10472C8A" w14:textId="1B43A59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345,3</w:t>
            </w:r>
          </w:p>
        </w:tc>
      </w:tr>
      <w:tr w:rsidR="00115F06" w:rsidRPr="00115F06" w14:paraId="74CFAF44"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11F6BC1F"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2020</w:t>
            </w:r>
          </w:p>
        </w:tc>
        <w:tc>
          <w:tcPr>
            <w:tcW w:w="683" w:type="dxa"/>
            <w:tcBorders>
              <w:top w:val="single" w:sz="4" w:space="0" w:color="auto"/>
              <w:left w:val="single" w:sz="4" w:space="0" w:color="auto"/>
              <w:bottom w:val="single" w:sz="4" w:space="0" w:color="auto"/>
              <w:right w:val="single" w:sz="4" w:space="0" w:color="auto"/>
            </w:tcBorders>
            <w:vAlign w:val="center"/>
          </w:tcPr>
          <w:p w14:paraId="419BBD04" w14:textId="0674713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58,6</w:t>
            </w:r>
          </w:p>
        </w:tc>
        <w:tc>
          <w:tcPr>
            <w:tcW w:w="681" w:type="dxa"/>
            <w:tcBorders>
              <w:top w:val="single" w:sz="4" w:space="0" w:color="auto"/>
              <w:left w:val="single" w:sz="4" w:space="0" w:color="auto"/>
              <w:bottom w:val="single" w:sz="4" w:space="0" w:color="auto"/>
              <w:right w:val="single" w:sz="4" w:space="0" w:color="auto"/>
            </w:tcBorders>
            <w:vAlign w:val="center"/>
          </w:tcPr>
          <w:p w14:paraId="0EAF0E6F" w14:textId="0B86E87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42,9</w:t>
            </w:r>
          </w:p>
        </w:tc>
        <w:tc>
          <w:tcPr>
            <w:tcW w:w="680" w:type="dxa"/>
            <w:tcBorders>
              <w:top w:val="single" w:sz="4" w:space="0" w:color="auto"/>
              <w:left w:val="single" w:sz="4" w:space="0" w:color="auto"/>
              <w:bottom w:val="single" w:sz="4" w:space="0" w:color="auto"/>
              <w:right w:val="single" w:sz="4" w:space="0" w:color="auto"/>
            </w:tcBorders>
            <w:vAlign w:val="center"/>
          </w:tcPr>
          <w:p w14:paraId="6CC972D7" w14:textId="45B8CD4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47,2</w:t>
            </w:r>
          </w:p>
        </w:tc>
        <w:tc>
          <w:tcPr>
            <w:tcW w:w="681" w:type="dxa"/>
            <w:tcBorders>
              <w:top w:val="single" w:sz="4" w:space="0" w:color="auto"/>
              <w:left w:val="single" w:sz="4" w:space="0" w:color="auto"/>
              <w:bottom w:val="single" w:sz="4" w:space="0" w:color="auto"/>
              <w:right w:val="single" w:sz="4" w:space="0" w:color="auto"/>
            </w:tcBorders>
            <w:vAlign w:val="center"/>
          </w:tcPr>
          <w:p w14:paraId="07479CFE" w14:textId="23EF0D3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42,1</w:t>
            </w:r>
          </w:p>
        </w:tc>
        <w:tc>
          <w:tcPr>
            <w:tcW w:w="819" w:type="dxa"/>
            <w:tcBorders>
              <w:top w:val="single" w:sz="4" w:space="0" w:color="auto"/>
              <w:left w:val="single" w:sz="4" w:space="0" w:color="auto"/>
              <w:bottom w:val="single" w:sz="4" w:space="0" w:color="auto"/>
              <w:right w:val="single" w:sz="4" w:space="0" w:color="auto"/>
            </w:tcBorders>
            <w:vAlign w:val="center"/>
          </w:tcPr>
          <w:p w14:paraId="615E6B8D" w14:textId="006ECA8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129,7</w:t>
            </w:r>
          </w:p>
        </w:tc>
        <w:tc>
          <w:tcPr>
            <w:tcW w:w="818" w:type="dxa"/>
            <w:tcBorders>
              <w:top w:val="single" w:sz="4" w:space="0" w:color="auto"/>
              <w:left w:val="nil"/>
              <w:bottom w:val="single" w:sz="4" w:space="0" w:color="auto"/>
              <w:right w:val="single" w:sz="4" w:space="0" w:color="auto"/>
            </w:tcBorders>
            <w:vAlign w:val="center"/>
          </w:tcPr>
          <w:p w14:paraId="7E50F1A9" w14:textId="5FB5BC3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43,3</w:t>
            </w:r>
          </w:p>
        </w:tc>
        <w:tc>
          <w:tcPr>
            <w:tcW w:w="819" w:type="dxa"/>
            <w:tcBorders>
              <w:top w:val="single" w:sz="4" w:space="0" w:color="auto"/>
              <w:left w:val="single" w:sz="4" w:space="0" w:color="auto"/>
              <w:bottom w:val="single" w:sz="4" w:space="0" w:color="auto"/>
              <w:right w:val="single" w:sz="4" w:space="0" w:color="auto"/>
            </w:tcBorders>
            <w:vAlign w:val="center"/>
          </w:tcPr>
          <w:p w14:paraId="0253E0C0" w14:textId="1503342A"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48,3</w:t>
            </w:r>
          </w:p>
        </w:tc>
        <w:tc>
          <w:tcPr>
            <w:tcW w:w="818" w:type="dxa"/>
            <w:tcBorders>
              <w:top w:val="single" w:sz="4" w:space="0" w:color="auto"/>
              <w:left w:val="single" w:sz="4" w:space="0" w:color="auto"/>
              <w:bottom w:val="single" w:sz="4" w:space="0" w:color="auto"/>
              <w:right w:val="single" w:sz="4" w:space="0" w:color="auto"/>
            </w:tcBorders>
            <w:vAlign w:val="center"/>
          </w:tcPr>
          <w:p w14:paraId="66E1DF11" w14:textId="6A52277C"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39,3</w:t>
            </w:r>
          </w:p>
        </w:tc>
        <w:tc>
          <w:tcPr>
            <w:tcW w:w="819" w:type="dxa"/>
            <w:tcBorders>
              <w:top w:val="single" w:sz="4" w:space="0" w:color="auto"/>
              <w:left w:val="single" w:sz="4" w:space="0" w:color="auto"/>
              <w:bottom w:val="single" w:sz="4" w:space="0" w:color="auto"/>
              <w:right w:val="single" w:sz="4" w:space="0" w:color="auto"/>
            </w:tcBorders>
            <w:vAlign w:val="center"/>
          </w:tcPr>
          <w:p w14:paraId="02378DA9" w14:textId="5F46F0F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39,4</w:t>
            </w:r>
          </w:p>
        </w:tc>
        <w:tc>
          <w:tcPr>
            <w:tcW w:w="814" w:type="dxa"/>
            <w:tcBorders>
              <w:top w:val="single" w:sz="4" w:space="0" w:color="auto"/>
              <w:left w:val="single" w:sz="4" w:space="0" w:color="auto"/>
              <w:bottom w:val="single" w:sz="4" w:space="0" w:color="auto"/>
              <w:right w:val="single" w:sz="4" w:space="0" w:color="auto"/>
            </w:tcBorders>
            <w:vAlign w:val="center"/>
          </w:tcPr>
          <w:p w14:paraId="284247E4" w14:textId="7C6C904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49,9</w:t>
            </w:r>
          </w:p>
        </w:tc>
        <w:tc>
          <w:tcPr>
            <w:tcW w:w="841" w:type="dxa"/>
            <w:tcBorders>
              <w:top w:val="single" w:sz="4" w:space="0" w:color="auto"/>
              <w:left w:val="single" w:sz="4" w:space="0" w:color="auto"/>
              <w:bottom w:val="single" w:sz="4" w:space="0" w:color="auto"/>
              <w:right w:val="single" w:sz="4" w:space="0" w:color="auto"/>
            </w:tcBorders>
            <w:vAlign w:val="center"/>
          </w:tcPr>
          <w:p w14:paraId="11CCB1DA" w14:textId="38A5BC2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395,3</w:t>
            </w:r>
          </w:p>
        </w:tc>
      </w:tr>
      <w:tr w:rsidR="00115F06" w:rsidRPr="00115F06" w14:paraId="09DB6025"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5E83B0F2"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2021</w:t>
            </w:r>
          </w:p>
        </w:tc>
        <w:tc>
          <w:tcPr>
            <w:tcW w:w="683" w:type="dxa"/>
            <w:tcBorders>
              <w:top w:val="single" w:sz="4" w:space="0" w:color="auto"/>
              <w:left w:val="single" w:sz="4" w:space="0" w:color="auto"/>
              <w:bottom w:val="single" w:sz="4" w:space="0" w:color="auto"/>
              <w:right w:val="single" w:sz="4" w:space="0" w:color="auto"/>
            </w:tcBorders>
            <w:vAlign w:val="center"/>
          </w:tcPr>
          <w:p w14:paraId="7D282DD2" w14:textId="30A61B3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57,4</w:t>
            </w:r>
          </w:p>
        </w:tc>
        <w:tc>
          <w:tcPr>
            <w:tcW w:w="681" w:type="dxa"/>
            <w:tcBorders>
              <w:top w:val="single" w:sz="4" w:space="0" w:color="auto"/>
              <w:left w:val="single" w:sz="4" w:space="0" w:color="auto"/>
              <w:bottom w:val="single" w:sz="4" w:space="0" w:color="auto"/>
              <w:right w:val="single" w:sz="4" w:space="0" w:color="auto"/>
            </w:tcBorders>
            <w:vAlign w:val="center"/>
          </w:tcPr>
          <w:p w14:paraId="0972BF70" w14:textId="6050D60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40,4</w:t>
            </w:r>
          </w:p>
        </w:tc>
        <w:tc>
          <w:tcPr>
            <w:tcW w:w="680" w:type="dxa"/>
            <w:tcBorders>
              <w:top w:val="single" w:sz="4" w:space="0" w:color="auto"/>
              <w:left w:val="single" w:sz="4" w:space="0" w:color="auto"/>
              <w:bottom w:val="single" w:sz="4" w:space="0" w:color="auto"/>
              <w:right w:val="single" w:sz="4" w:space="0" w:color="auto"/>
            </w:tcBorders>
            <w:vAlign w:val="center"/>
          </w:tcPr>
          <w:p w14:paraId="1226DFC4" w14:textId="6F13EDB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48,7</w:t>
            </w:r>
          </w:p>
        </w:tc>
        <w:tc>
          <w:tcPr>
            <w:tcW w:w="681" w:type="dxa"/>
            <w:tcBorders>
              <w:top w:val="single" w:sz="4" w:space="0" w:color="auto"/>
              <w:left w:val="single" w:sz="4" w:space="0" w:color="auto"/>
              <w:bottom w:val="single" w:sz="4" w:space="0" w:color="auto"/>
              <w:right w:val="single" w:sz="4" w:space="0" w:color="auto"/>
            </w:tcBorders>
            <w:vAlign w:val="center"/>
          </w:tcPr>
          <w:p w14:paraId="78631EE4" w14:textId="4C67B6E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44,3</w:t>
            </w:r>
          </w:p>
        </w:tc>
        <w:tc>
          <w:tcPr>
            <w:tcW w:w="819" w:type="dxa"/>
            <w:tcBorders>
              <w:top w:val="single" w:sz="4" w:space="0" w:color="auto"/>
              <w:left w:val="single" w:sz="4" w:space="0" w:color="auto"/>
              <w:bottom w:val="single" w:sz="4" w:space="0" w:color="auto"/>
              <w:right w:val="single" w:sz="4" w:space="0" w:color="auto"/>
            </w:tcBorders>
            <w:vAlign w:val="center"/>
          </w:tcPr>
          <w:p w14:paraId="0DA515FB" w14:textId="57D6C19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103,2</w:t>
            </w:r>
          </w:p>
        </w:tc>
        <w:tc>
          <w:tcPr>
            <w:tcW w:w="818" w:type="dxa"/>
            <w:tcBorders>
              <w:top w:val="single" w:sz="4" w:space="0" w:color="auto"/>
              <w:left w:val="nil"/>
              <w:bottom w:val="single" w:sz="4" w:space="0" w:color="auto"/>
              <w:right w:val="single" w:sz="4" w:space="0" w:color="auto"/>
            </w:tcBorders>
            <w:vAlign w:val="center"/>
          </w:tcPr>
          <w:p w14:paraId="1148E91F" w14:textId="6551B76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41,5</w:t>
            </w:r>
          </w:p>
        </w:tc>
        <w:tc>
          <w:tcPr>
            <w:tcW w:w="819" w:type="dxa"/>
            <w:tcBorders>
              <w:top w:val="single" w:sz="4" w:space="0" w:color="auto"/>
              <w:left w:val="single" w:sz="4" w:space="0" w:color="auto"/>
              <w:bottom w:val="single" w:sz="4" w:space="0" w:color="auto"/>
              <w:right w:val="single" w:sz="4" w:space="0" w:color="auto"/>
            </w:tcBorders>
            <w:vAlign w:val="center"/>
          </w:tcPr>
          <w:p w14:paraId="352400CF" w14:textId="1E80338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66,7</w:t>
            </w:r>
          </w:p>
        </w:tc>
        <w:tc>
          <w:tcPr>
            <w:tcW w:w="818" w:type="dxa"/>
            <w:tcBorders>
              <w:top w:val="single" w:sz="4" w:space="0" w:color="auto"/>
              <w:left w:val="single" w:sz="4" w:space="0" w:color="auto"/>
              <w:bottom w:val="single" w:sz="4" w:space="0" w:color="auto"/>
              <w:right w:val="single" w:sz="4" w:space="0" w:color="auto"/>
            </w:tcBorders>
            <w:vAlign w:val="center"/>
          </w:tcPr>
          <w:p w14:paraId="413FE808" w14:textId="5DCB5C4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43,7</w:t>
            </w:r>
          </w:p>
        </w:tc>
        <w:tc>
          <w:tcPr>
            <w:tcW w:w="819" w:type="dxa"/>
            <w:tcBorders>
              <w:top w:val="single" w:sz="4" w:space="0" w:color="auto"/>
              <w:left w:val="single" w:sz="4" w:space="0" w:color="auto"/>
              <w:bottom w:val="single" w:sz="4" w:space="0" w:color="auto"/>
              <w:right w:val="single" w:sz="4" w:space="0" w:color="auto"/>
            </w:tcBorders>
            <w:vAlign w:val="center"/>
          </w:tcPr>
          <w:p w14:paraId="4BB544C9" w14:textId="7DA48C7B"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39,6</w:t>
            </w:r>
          </w:p>
        </w:tc>
        <w:tc>
          <w:tcPr>
            <w:tcW w:w="814" w:type="dxa"/>
            <w:tcBorders>
              <w:top w:val="single" w:sz="4" w:space="0" w:color="auto"/>
              <w:left w:val="single" w:sz="4" w:space="0" w:color="auto"/>
              <w:bottom w:val="single" w:sz="4" w:space="0" w:color="auto"/>
              <w:right w:val="single" w:sz="4" w:space="0" w:color="auto"/>
            </w:tcBorders>
            <w:vAlign w:val="center"/>
          </w:tcPr>
          <w:p w14:paraId="041CB09C" w14:textId="34C0E0B2"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58,6</w:t>
            </w:r>
          </w:p>
        </w:tc>
        <w:tc>
          <w:tcPr>
            <w:tcW w:w="841" w:type="dxa"/>
            <w:tcBorders>
              <w:top w:val="single" w:sz="4" w:space="0" w:color="auto"/>
              <w:left w:val="single" w:sz="4" w:space="0" w:color="auto"/>
              <w:bottom w:val="single" w:sz="4" w:space="0" w:color="auto"/>
              <w:right w:val="single" w:sz="4" w:space="0" w:color="auto"/>
            </w:tcBorders>
            <w:vAlign w:val="center"/>
          </w:tcPr>
          <w:p w14:paraId="5BAFFF20" w14:textId="435B80A3"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447,3</w:t>
            </w:r>
          </w:p>
        </w:tc>
      </w:tr>
      <w:tr w:rsidR="00115F06" w:rsidRPr="00115F06" w14:paraId="2D84CD74"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40042609"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2022</w:t>
            </w:r>
          </w:p>
        </w:tc>
        <w:tc>
          <w:tcPr>
            <w:tcW w:w="683" w:type="dxa"/>
            <w:tcBorders>
              <w:top w:val="single" w:sz="4" w:space="0" w:color="auto"/>
              <w:left w:val="single" w:sz="4" w:space="0" w:color="auto"/>
              <w:bottom w:val="single" w:sz="4" w:space="0" w:color="auto"/>
              <w:right w:val="single" w:sz="4" w:space="0" w:color="auto"/>
            </w:tcBorders>
            <w:vAlign w:val="center"/>
          </w:tcPr>
          <w:p w14:paraId="7A3402C1" w14:textId="6E4AAEF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72,5</w:t>
            </w:r>
          </w:p>
        </w:tc>
        <w:tc>
          <w:tcPr>
            <w:tcW w:w="681" w:type="dxa"/>
            <w:tcBorders>
              <w:top w:val="single" w:sz="4" w:space="0" w:color="auto"/>
              <w:left w:val="single" w:sz="4" w:space="0" w:color="auto"/>
              <w:bottom w:val="single" w:sz="4" w:space="0" w:color="auto"/>
              <w:right w:val="single" w:sz="4" w:space="0" w:color="auto"/>
            </w:tcBorders>
            <w:vAlign w:val="center"/>
          </w:tcPr>
          <w:p w14:paraId="385A9E00" w14:textId="0106F77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49,7</w:t>
            </w:r>
          </w:p>
        </w:tc>
        <w:tc>
          <w:tcPr>
            <w:tcW w:w="680" w:type="dxa"/>
            <w:tcBorders>
              <w:top w:val="single" w:sz="4" w:space="0" w:color="auto"/>
              <w:left w:val="single" w:sz="4" w:space="0" w:color="auto"/>
              <w:bottom w:val="single" w:sz="4" w:space="0" w:color="auto"/>
              <w:right w:val="single" w:sz="4" w:space="0" w:color="auto"/>
            </w:tcBorders>
            <w:vAlign w:val="center"/>
          </w:tcPr>
          <w:p w14:paraId="076C3175" w14:textId="5B2861F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61,4</w:t>
            </w:r>
          </w:p>
        </w:tc>
        <w:tc>
          <w:tcPr>
            <w:tcW w:w="681" w:type="dxa"/>
            <w:tcBorders>
              <w:top w:val="single" w:sz="4" w:space="0" w:color="auto"/>
              <w:left w:val="single" w:sz="4" w:space="0" w:color="auto"/>
              <w:bottom w:val="single" w:sz="4" w:space="0" w:color="auto"/>
              <w:right w:val="single" w:sz="4" w:space="0" w:color="auto"/>
            </w:tcBorders>
            <w:vAlign w:val="center"/>
          </w:tcPr>
          <w:p w14:paraId="5CB2059B" w14:textId="4C81EF7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46,2</w:t>
            </w:r>
          </w:p>
        </w:tc>
        <w:tc>
          <w:tcPr>
            <w:tcW w:w="819" w:type="dxa"/>
            <w:tcBorders>
              <w:top w:val="single" w:sz="4" w:space="0" w:color="auto"/>
              <w:left w:val="single" w:sz="4" w:space="0" w:color="auto"/>
              <w:bottom w:val="single" w:sz="4" w:space="0" w:color="auto"/>
              <w:right w:val="single" w:sz="4" w:space="0" w:color="auto"/>
            </w:tcBorders>
            <w:vAlign w:val="center"/>
          </w:tcPr>
          <w:p w14:paraId="348DFCAD" w14:textId="5B54E5C0"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82,3</w:t>
            </w:r>
          </w:p>
        </w:tc>
        <w:tc>
          <w:tcPr>
            <w:tcW w:w="818" w:type="dxa"/>
            <w:tcBorders>
              <w:top w:val="single" w:sz="4" w:space="0" w:color="auto"/>
              <w:left w:val="nil"/>
              <w:bottom w:val="single" w:sz="4" w:space="0" w:color="auto"/>
              <w:right w:val="single" w:sz="4" w:space="0" w:color="auto"/>
            </w:tcBorders>
            <w:vAlign w:val="center"/>
          </w:tcPr>
          <w:p w14:paraId="46234BDE" w14:textId="678620A4"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47,2</w:t>
            </w:r>
          </w:p>
        </w:tc>
        <w:tc>
          <w:tcPr>
            <w:tcW w:w="819" w:type="dxa"/>
            <w:tcBorders>
              <w:top w:val="single" w:sz="4" w:space="0" w:color="auto"/>
              <w:left w:val="single" w:sz="4" w:space="0" w:color="auto"/>
              <w:bottom w:val="single" w:sz="4" w:space="0" w:color="auto"/>
              <w:right w:val="single" w:sz="4" w:space="0" w:color="auto"/>
            </w:tcBorders>
            <w:vAlign w:val="center"/>
          </w:tcPr>
          <w:p w14:paraId="53226761" w14:textId="38AC5BAD"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86,1</w:t>
            </w:r>
          </w:p>
        </w:tc>
        <w:tc>
          <w:tcPr>
            <w:tcW w:w="818" w:type="dxa"/>
            <w:tcBorders>
              <w:top w:val="single" w:sz="4" w:space="0" w:color="auto"/>
              <w:left w:val="single" w:sz="4" w:space="0" w:color="auto"/>
              <w:bottom w:val="single" w:sz="4" w:space="0" w:color="auto"/>
              <w:right w:val="single" w:sz="4" w:space="0" w:color="auto"/>
            </w:tcBorders>
            <w:vAlign w:val="center"/>
          </w:tcPr>
          <w:p w14:paraId="69E4C502" w14:textId="5ABC6E49"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50,8</w:t>
            </w:r>
          </w:p>
        </w:tc>
        <w:tc>
          <w:tcPr>
            <w:tcW w:w="819" w:type="dxa"/>
            <w:tcBorders>
              <w:top w:val="single" w:sz="4" w:space="0" w:color="auto"/>
              <w:left w:val="single" w:sz="4" w:space="0" w:color="auto"/>
              <w:bottom w:val="single" w:sz="4" w:space="0" w:color="auto"/>
              <w:right w:val="single" w:sz="4" w:space="0" w:color="auto"/>
            </w:tcBorders>
            <w:vAlign w:val="center"/>
          </w:tcPr>
          <w:p w14:paraId="0866D697" w14:textId="67C0DCA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48,9</w:t>
            </w:r>
          </w:p>
        </w:tc>
        <w:tc>
          <w:tcPr>
            <w:tcW w:w="814" w:type="dxa"/>
            <w:tcBorders>
              <w:top w:val="single" w:sz="4" w:space="0" w:color="auto"/>
              <w:left w:val="single" w:sz="4" w:space="0" w:color="auto"/>
              <w:bottom w:val="single" w:sz="4" w:space="0" w:color="auto"/>
              <w:right w:val="single" w:sz="4" w:space="0" w:color="auto"/>
            </w:tcBorders>
            <w:vAlign w:val="center"/>
          </w:tcPr>
          <w:p w14:paraId="6C4311CE" w14:textId="0A141AF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81,8</w:t>
            </w:r>
          </w:p>
        </w:tc>
        <w:tc>
          <w:tcPr>
            <w:tcW w:w="841" w:type="dxa"/>
            <w:tcBorders>
              <w:top w:val="single" w:sz="4" w:space="0" w:color="auto"/>
              <w:left w:val="single" w:sz="4" w:space="0" w:color="auto"/>
              <w:bottom w:val="single" w:sz="4" w:space="0" w:color="auto"/>
              <w:right w:val="single" w:sz="4" w:space="0" w:color="auto"/>
            </w:tcBorders>
            <w:vAlign w:val="center"/>
          </w:tcPr>
          <w:p w14:paraId="640EF974" w14:textId="0881774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387,9</w:t>
            </w:r>
          </w:p>
        </w:tc>
      </w:tr>
      <w:tr w:rsidR="00115F06" w:rsidRPr="00115F06" w14:paraId="4AE9C506"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5ACAADB6"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2023</w:t>
            </w:r>
          </w:p>
        </w:tc>
        <w:tc>
          <w:tcPr>
            <w:tcW w:w="683" w:type="dxa"/>
            <w:tcBorders>
              <w:top w:val="single" w:sz="4" w:space="0" w:color="auto"/>
              <w:left w:val="single" w:sz="4" w:space="0" w:color="auto"/>
              <w:bottom w:val="single" w:sz="4" w:space="0" w:color="auto"/>
              <w:right w:val="single" w:sz="4" w:space="0" w:color="auto"/>
            </w:tcBorders>
            <w:vAlign w:val="center"/>
          </w:tcPr>
          <w:p w14:paraId="2C76FF67" w14:textId="1AEB3DE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61,1</w:t>
            </w:r>
          </w:p>
        </w:tc>
        <w:tc>
          <w:tcPr>
            <w:tcW w:w="681" w:type="dxa"/>
            <w:tcBorders>
              <w:top w:val="single" w:sz="4" w:space="0" w:color="auto"/>
              <w:left w:val="single" w:sz="4" w:space="0" w:color="auto"/>
              <w:bottom w:val="single" w:sz="4" w:space="0" w:color="auto"/>
              <w:right w:val="single" w:sz="4" w:space="0" w:color="auto"/>
            </w:tcBorders>
            <w:vAlign w:val="center"/>
          </w:tcPr>
          <w:p w14:paraId="6C30D58D" w14:textId="313C4BE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49,7</w:t>
            </w:r>
          </w:p>
        </w:tc>
        <w:tc>
          <w:tcPr>
            <w:tcW w:w="680" w:type="dxa"/>
            <w:tcBorders>
              <w:top w:val="single" w:sz="4" w:space="0" w:color="auto"/>
              <w:left w:val="single" w:sz="4" w:space="0" w:color="auto"/>
              <w:bottom w:val="single" w:sz="4" w:space="0" w:color="auto"/>
              <w:right w:val="single" w:sz="4" w:space="0" w:color="auto"/>
            </w:tcBorders>
            <w:vAlign w:val="center"/>
          </w:tcPr>
          <w:p w14:paraId="287D78D6" w14:textId="19A7E4D8"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65,2</w:t>
            </w:r>
          </w:p>
        </w:tc>
        <w:tc>
          <w:tcPr>
            <w:tcW w:w="681" w:type="dxa"/>
            <w:tcBorders>
              <w:top w:val="single" w:sz="4" w:space="0" w:color="auto"/>
              <w:left w:val="single" w:sz="4" w:space="0" w:color="auto"/>
              <w:bottom w:val="single" w:sz="4" w:space="0" w:color="auto"/>
              <w:right w:val="single" w:sz="4" w:space="0" w:color="auto"/>
            </w:tcBorders>
            <w:vAlign w:val="center"/>
          </w:tcPr>
          <w:p w14:paraId="709171E5" w14:textId="5FF43E4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53,6</w:t>
            </w:r>
          </w:p>
        </w:tc>
        <w:tc>
          <w:tcPr>
            <w:tcW w:w="819" w:type="dxa"/>
            <w:tcBorders>
              <w:top w:val="single" w:sz="4" w:space="0" w:color="auto"/>
              <w:left w:val="single" w:sz="4" w:space="0" w:color="auto"/>
              <w:bottom w:val="single" w:sz="4" w:space="0" w:color="auto"/>
              <w:right w:val="single" w:sz="4" w:space="0" w:color="auto"/>
            </w:tcBorders>
            <w:vAlign w:val="center"/>
          </w:tcPr>
          <w:p w14:paraId="16CB5B53" w14:textId="086AD64F"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80,7</w:t>
            </w:r>
          </w:p>
        </w:tc>
        <w:tc>
          <w:tcPr>
            <w:tcW w:w="818" w:type="dxa"/>
            <w:tcBorders>
              <w:top w:val="single" w:sz="4" w:space="0" w:color="auto"/>
              <w:left w:val="nil"/>
              <w:bottom w:val="single" w:sz="4" w:space="0" w:color="auto"/>
              <w:right w:val="single" w:sz="4" w:space="0" w:color="auto"/>
            </w:tcBorders>
            <w:vAlign w:val="center"/>
          </w:tcPr>
          <w:p w14:paraId="127B3FD2" w14:textId="3BF5480E"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48,3</w:t>
            </w:r>
          </w:p>
        </w:tc>
        <w:tc>
          <w:tcPr>
            <w:tcW w:w="819" w:type="dxa"/>
            <w:tcBorders>
              <w:top w:val="single" w:sz="4" w:space="0" w:color="auto"/>
              <w:left w:val="single" w:sz="4" w:space="0" w:color="auto"/>
              <w:bottom w:val="single" w:sz="4" w:space="0" w:color="auto"/>
              <w:right w:val="single" w:sz="4" w:space="0" w:color="auto"/>
            </w:tcBorders>
            <w:vAlign w:val="center"/>
          </w:tcPr>
          <w:p w14:paraId="1D4C0567" w14:textId="0B0DF35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76,1</w:t>
            </w:r>
          </w:p>
        </w:tc>
        <w:tc>
          <w:tcPr>
            <w:tcW w:w="818" w:type="dxa"/>
            <w:tcBorders>
              <w:top w:val="single" w:sz="4" w:space="0" w:color="auto"/>
              <w:left w:val="single" w:sz="4" w:space="0" w:color="auto"/>
              <w:bottom w:val="single" w:sz="4" w:space="0" w:color="auto"/>
              <w:right w:val="single" w:sz="4" w:space="0" w:color="auto"/>
            </w:tcBorders>
            <w:vAlign w:val="center"/>
          </w:tcPr>
          <w:p w14:paraId="0877F70B" w14:textId="0CE96A45"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55,0</w:t>
            </w:r>
          </w:p>
        </w:tc>
        <w:tc>
          <w:tcPr>
            <w:tcW w:w="819" w:type="dxa"/>
            <w:tcBorders>
              <w:top w:val="single" w:sz="4" w:space="0" w:color="auto"/>
              <w:left w:val="single" w:sz="4" w:space="0" w:color="auto"/>
              <w:bottom w:val="single" w:sz="4" w:space="0" w:color="auto"/>
              <w:right w:val="single" w:sz="4" w:space="0" w:color="auto"/>
            </w:tcBorders>
            <w:vAlign w:val="center"/>
          </w:tcPr>
          <w:p w14:paraId="7D4D246E" w14:textId="6B4039A1"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57,1</w:t>
            </w:r>
          </w:p>
        </w:tc>
        <w:tc>
          <w:tcPr>
            <w:tcW w:w="814" w:type="dxa"/>
            <w:tcBorders>
              <w:top w:val="single" w:sz="4" w:space="0" w:color="auto"/>
              <w:left w:val="single" w:sz="4" w:space="0" w:color="auto"/>
              <w:bottom w:val="single" w:sz="4" w:space="0" w:color="auto"/>
              <w:right w:val="single" w:sz="4" w:space="0" w:color="auto"/>
            </w:tcBorders>
            <w:vAlign w:val="center"/>
          </w:tcPr>
          <w:p w14:paraId="137B7C16" w14:textId="20503FC6"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87,9</w:t>
            </w:r>
          </w:p>
        </w:tc>
        <w:tc>
          <w:tcPr>
            <w:tcW w:w="841" w:type="dxa"/>
            <w:tcBorders>
              <w:top w:val="single" w:sz="4" w:space="0" w:color="auto"/>
              <w:left w:val="single" w:sz="4" w:space="0" w:color="auto"/>
              <w:bottom w:val="single" w:sz="4" w:space="0" w:color="auto"/>
              <w:right w:val="single" w:sz="4" w:space="0" w:color="auto"/>
            </w:tcBorders>
            <w:vAlign w:val="center"/>
          </w:tcPr>
          <w:p w14:paraId="03540FAB" w14:textId="6677CF67" w:rsidR="00115F06" w:rsidRPr="00115F06" w:rsidRDefault="00115F06" w:rsidP="00115F06">
            <w:pPr>
              <w:autoSpaceDE w:val="0"/>
              <w:autoSpaceDN w:val="0"/>
              <w:adjustRightInd w:val="0"/>
              <w:spacing w:after="0" w:line="240" w:lineRule="auto"/>
              <w:jc w:val="center"/>
              <w:rPr>
                <w:rFonts w:ascii="Times New Roman" w:hAnsi="Times New Roman" w:cs="Times New Roman"/>
                <w:sz w:val="18"/>
                <w:szCs w:val="18"/>
              </w:rPr>
            </w:pPr>
            <w:r w:rsidRPr="00115F06">
              <w:rPr>
                <w:rFonts w:ascii="Times New Roman" w:hAnsi="Times New Roman" w:cs="Times New Roman"/>
                <w:color w:val="000000"/>
                <w:sz w:val="18"/>
                <w:szCs w:val="18"/>
              </w:rPr>
              <w:t>343,5</w:t>
            </w:r>
          </w:p>
        </w:tc>
      </w:tr>
      <w:tr w:rsidR="00115F06" w:rsidRPr="00115F06" w14:paraId="2922739E"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05384FFA" w14:textId="777777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2024</w:t>
            </w:r>
          </w:p>
        </w:tc>
        <w:tc>
          <w:tcPr>
            <w:tcW w:w="683" w:type="dxa"/>
            <w:tcBorders>
              <w:top w:val="single" w:sz="4" w:space="0" w:color="auto"/>
              <w:left w:val="single" w:sz="4" w:space="0" w:color="auto"/>
              <w:bottom w:val="single" w:sz="4" w:space="0" w:color="auto"/>
              <w:right w:val="single" w:sz="4" w:space="0" w:color="auto"/>
            </w:tcBorders>
            <w:vAlign w:val="center"/>
          </w:tcPr>
          <w:p w14:paraId="5C60D74D" w14:textId="027C061B"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53,1</w:t>
            </w:r>
          </w:p>
        </w:tc>
        <w:tc>
          <w:tcPr>
            <w:tcW w:w="681" w:type="dxa"/>
            <w:tcBorders>
              <w:top w:val="single" w:sz="4" w:space="0" w:color="auto"/>
              <w:left w:val="single" w:sz="4" w:space="0" w:color="auto"/>
              <w:bottom w:val="single" w:sz="4" w:space="0" w:color="auto"/>
              <w:right w:val="single" w:sz="4" w:space="0" w:color="auto"/>
            </w:tcBorders>
            <w:vAlign w:val="center"/>
          </w:tcPr>
          <w:p w14:paraId="0A3088A2" w14:textId="6AF3F414"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48,8</w:t>
            </w:r>
          </w:p>
        </w:tc>
        <w:tc>
          <w:tcPr>
            <w:tcW w:w="680" w:type="dxa"/>
            <w:tcBorders>
              <w:top w:val="single" w:sz="4" w:space="0" w:color="auto"/>
              <w:left w:val="single" w:sz="4" w:space="0" w:color="auto"/>
              <w:bottom w:val="single" w:sz="4" w:space="0" w:color="auto"/>
              <w:right w:val="single" w:sz="4" w:space="0" w:color="auto"/>
            </w:tcBorders>
            <w:vAlign w:val="center"/>
          </w:tcPr>
          <w:p w14:paraId="02F6524C" w14:textId="6E9F998C"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53,7</w:t>
            </w:r>
          </w:p>
        </w:tc>
        <w:tc>
          <w:tcPr>
            <w:tcW w:w="681" w:type="dxa"/>
            <w:tcBorders>
              <w:top w:val="single" w:sz="4" w:space="0" w:color="auto"/>
              <w:left w:val="single" w:sz="4" w:space="0" w:color="auto"/>
              <w:bottom w:val="single" w:sz="4" w:space="0" w:color="auto"/>
              <w:right w:val="single" w:sz="4" w:space="0" w:color="auto"/>
            </w:tcBorders>
            <w:vAlign w:val="center"/>
          </w:tcPr>
          <w:p w14:paraId="3EBFDDDD" w14:textId="56B435BB"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64,4</w:t>
            </w:r>
          </w:p>
        </w:tc>
        <w:tc>
          <w:tcPr>
            <w:tcW w:w="819" w:type="dxa"/>
            <w:tcBorders>
              <w:top w:val="single" w:sz="4" w:space="0" w:color="auto"/>
              <w:left w:val="single" w:sz="4" w:space="0" w:color="auto"/>
              <w:bottom w:val="single" w:sz="4" w:space="0" w:color="auto"/>
              <w:right w:val="single" w:sz="4" w:space="0" w:color="auto"/>
            </w:tcBorders>
            <w:vAlign w:val="center"/>
          </w:tcPr>
          <w:p w14:paraId="61AF403A" w14:textId="34181977"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63,6</w:t>
            </w:r>
          </w:p>
        </w:tc>
        <w:tc>
          <w:tcPr>
            <w:tcW w:w="818" w:type="dxa"/>
            <w:tcBorders>
              <w:top w:val="single" w:sz="4" w:space="0" w:color="auto"/>
              <w:left w:val="nil"/>
              <w:bottom w:val="single" w:sz="4" w:space="0" w:color="auto"/>
              <w:right w:val="single" w:sz="4" w:space="0" w:color="auto"/>
            </w:tcBorders>
            <w:vAlign w:val="center"/>
          </w:tcPr>
          <w:p w14:paraId="1B3FD2DB" w14:textId="58FA95F4"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51,2</w:t>
            </w:r>
          </w:p>
        </w:tc>
        <w:tc>
          <w:tcPr>
            <w:tcW w:w="819" w:type="dxa"/>
            <w:tcBorders>
              <w:top w:val="single" w:sz="4" w:space="0" w:color="auto"/>
              <w:left w:val="single" w:sz="4" w:space="0" w:color="auto"/>
              <w:bottom w:val="single" w:sz="4" w:space="0" w:color="auto"/>
              <w:right w:val="single" w:sz="4" w:space="0" w:color="auto"/>
            </w:tcBorders>
            <w:vAlign w:val="center"/>
          </w:tcPr>
          <w:p w14:paraId="7A88D09B" w14:textId="5D8E1150"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96,5</w:t>
            </w:r>
          </w:p>
        </w:tc>
        <w:tc>
          <w:tcPr>
            <w:tcW w:w="818" w:type="dxa"/>
            <w:tcBorders>
              <w:top w:val="single" w:sz="4" w:space="0" w:color="auto"/>
              <w:left w:val="single" w:sz="4" w:space="0" w:color="auto"/>
              <w:bottom w:val="single" w:sz="4" w:space="0" w:color="auto"/>
              <w:right w:val="single" w:sz="4" w:space="0" w:color="auto"/>
            </w:tcBorders>
            <w:vAlign w:val="center"/>
          </w:tcPr>
          <w:p w14:paraId="6DB7BB39" w14:textId="2D5B9530"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45,1</w:t>
            </w:r>
          </w:p>
        </w:tc>
        <w:tc>
          <w:tcPr>
            <w:tcW w:w="819" w:type="dxa"/>
            <w:tcBorders>
              <w:top w:val="single" w:sz="4" w:space="0" w:color="auto"/>
              <w:left w:val="single" w:sz="4" w:space="0" w:color="auto"/>
              <w:bottom w:val="single" w:sz="4" w:space="0" w:color="auto"/>
              <w:right w:val="single" w:sz="4" w:space="0" w:color="auto"/>
            </w:tcBorders>
            <w:vAlign w:val="center"/>
          </w:tcPr>
          <w:p w14:paraId="3C966FB8" w14:textId="4FA57491"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49,4</w:t>
            </w:r>
          </w:p>
        </w:tc>
        <w:tc>
          <w:tcPr>
            <w:tcW w:w="814" w:type="dxa"/>
            <w:tcBorders>
              <w:top w:val="single" w:sz="4" w:space="0" w:color="auto"/>
              <w:left w:val="single" w:sz="4" w:space="0" w:color="auto"/>
              <w:bottom w:val="single" w:sz="4" w:space="0" w:color="auto"/>
              <w:right w:val="single" w:sz="4" w:space="0" w:color="auto"/>
            </w:tcBorders>
            <w:vAlign w:val="center"/>
          </w:tcPr>
          <w:p w14:paraId="7248C2FA" w14:textId="57760C1F"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94,1</w:t>
            </w:r>
          </w:p>
        </w:tc>
        <w:tc>
          <w:tcPr>
            <w:tcW w:w="841" w:type="dxa"/>
            <w:tcBorders>
              <w:top w:val="single" w:sz="4" w:space="0" w:color="auto"/>
              <w:left w:val="single" w:sz="4" w:space="0" w:color="auto"/>
              <w:bottom w:val="single" w:sz="4" w:space="0" w:color="auto"/>
              <w:right w:val="single" w:sz="4" w:space="0" w:color="auto"/>
            </w:tcBorders>
            <w:vAlign w:val="center"/>
          </w:tcPr>
          <w:p w14:paraId="6C6CE88E" w14:textId="4EDFD0FB"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314,0</w:t>
            </w:r>
          </w:p>
        </w:tc>
      </w:tr>
      <w:tr w:rsidR="00115F06" w:rsidRPr="00115F06" w14:paraId="0C153C8F" w14:textId="77777777" w:rsidTr="00A31A4F">
        <w:trPr>
          <w:gridAfter w:val="1"/>
          <w:wAfter w:w="14" w:type="dxa"/>
          <w:trHeight w:val="182"/>
          <w:jc w:val="center"/>
        </w:trPr>
        <w:tc>
          <w:tcPr>
            <w:tcW w:w="1089" w:type="dxa"/>
            <w:tcBorders>
              <w:top w:val="single" w:sz="4" w:space="0" w:color="auto"/>
              <w:left w:val="single" w:sz="4" w:space="0" w:color="auto"/>
              <w:bottom w:val="single" w:sz="4" w:space="0" w:color="auto"/>
              <w:right w:val="single" w:sz="4" w:space="0" w:color="auto"/>
            </w:tcBorders>
            <w:vAlign w:val="center"/>
          </w:tcPr>
          <w:p w14:paraId="39149428" w14:textId="4812A1A0"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2025</w:t>
            </w:r>
          </w:p>
        </w:tc>
        <w:tc>
          <w:tcPr>
            <w:tcW w:w="683" w:type="dxa"/>
            <w:tcBorders>
              <w:top w:val="single" w:sz="4" w:space="0" w:color="auto"/>
              <w:left w:val="single" w:sz="4" w:space="0" w:color="auto"/>
              <w:bottom w:val="single" w:sz="4" w:space="0" w:color="auto"/>
              <w:right w:val="single" w:sz="4" w:space="0" w:color="auto"/>
            </w:tcBorders>
            <w:vAlign w:val="center"/>
          </w:tcPr>
          <w:p w14:paraId="6584970C" w14:textId="7B610778"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53,5</w:t>
            </w:r>
          </w:p>
        </w:tc>
        <w:tc>
          <w:tcPr>
            <w:tcW w:w="681" w:type="dxa"/>
            <w:tcBorders>
              <w:top w:val="single" w:sz="4" w:space="0" w:color="auto"/>
              <w:left w:val="single" w:sz="4" w:space="0" w:color="auto"/>
              <w:bottom w:val="single" w:sz="4" w:space="0" w:color="auto"/>
              <w:right w:val="single" w:sz="4" w:space="0" w:color="auto"/>
            </w:tcBorders>
            <w:vAlign w:val="center"/>
          </w:tcPr>
          <w:p w14:paraId="2AA3A35E" w14:textId="54688213"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48,9</w:t>
            </w:r>
          </w:p>
        </w:tc>
        <w:tc>
          <w:tcPr>
            <w:tcW w:w="680" w:type="dxa"/>
            <w:tcBorders>
              <w:top w:val="single" w:sz="4" w:space="0" w:color="auto"/>
              <w:left w:val="single" w:sz="4" w:space="0" w:color="auto"/>
              <w:bottom w:val="single" w:sz="4" w:space="0" w:color="auto"/>
              <w:right w:val="single" w:sz="4" w:space="0" w:color="auto"/>
            </w:tcBorders>
            <w:vAlign w:val="center"/>
          </w:tcPr>
          <w:p w14:paraId="62BF183A" w14:textId="4852F9EE"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56,6</w:t>
            </w:r>
          </w:p>
        </w:tc>
        <w:tc>
          <w:tcPr>
            <w:tcW w:w="681" w:type="dxa"/>
            <w:tcBorders>
              <w:top w:val="single" w:sz="4" w:space="0" w:color="auto"/>
              <w:left w:val="single" w:sz="4" w:space="0" w:color="auto"/>
              <w:bottom w:val="single" w:sz="4" w:space="0" w:color="auto"/>
              <w:right w:val="single" w:sz="4" w:space="0" w:color="auto"/>
            </w:tcBorders>
            <w:vAlign w:val="center"/>
          </w:tcPr>
          <w:p w14:paraId="5811430F" w14:textId="324AEFEF"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53,5</w:t>
            </w:r>
          </w:p>
        </w:tc>
        <w:tc>
          <w:tcPr>
            <w:tcW w:w="819" w:type="dxa"/>
            <w:tcBorders>
              <w:top w:val="single" w:sz="4" w:space="0" w:color="auto"/>
              <w:left w:val="single" w:sz="4" w:space="0" w:color="auto"/>
              <w:bottom w:val="single" w:sz="4" w:space="0" w:color="auto"/>
              <w:right w:val="single" w:sz="4" w:space="0" w:color="auto"/>
            </w:tcBorders>
            <w:vAlign w:val="center"/>
          </w:tcPr>
          <w:p w14:paraId="2946760F" w14:textId="7FE380CF"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74,4</w:t>
            </w:r>
          </w:p>
        </w:tc>
        <w:tc>
          <w:tcPr>
            <w:tcW w:w="818" w:type="dxa"/>
            <w:tcBorders>
              <w:top w:val="single" w:sz="4" w:space="0" w:color="auto"/>
              <w:left w:val="nil"/>
              <w:bottom w:val="single" w:sz="4" w:space="0" w:color="auto"/>
              <w:right w:val="single" w:sz="4" w:space="0" w:color="auto"/>
            </w:tcBorders>
            <w:vAlign w:val="center"/>
          </w:tcPr>
          <w:p w14:paraId="0F2BEE9A" w14:textId="55D16EFF"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56,0</w:t>
            </w:r>
          </w:p>
        </w:tc>
        <w:tc>
          <w:tcPr>
            <w:tcW w:w="819" w:type="dxa"/>
            <w:tcBorders>
              <w:top w:val="single" w:sz="4" w:space="0" w:color="auto"/>
              <w:left w:val="single" w:sz="4" w:space="0" w:color="auto"/>
              <w:bottom w:val="single" w:sz="4" w:space="0" w:color="auto"/>
              <w:right w:val="single" w:sz="4" w:space="0" w:color="auto"/>
            </w:tcBorders>
            <w:vAlign w:val="center"/>
          </w:tcPr>
          <w:p w14:paraId="236D328F" w14:textId="5E9C18C2"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74,5</w:t>
            </w:r>
          </w:p>
        </w:tc>
        <w:tc>
          <w:tcPr>
            <w:tcW w:w="818" w:type="dxa"/>
            <w:tcBorders>
              <w:top w:val="single" w:sz="4" w:space="0" w:color="auto"/>
              <w:left w:val="single" w:sz="4" w:space="0" w:color="auto"/>
              <w:bottom w:val="single" w:sz="4" w:space="0" w:color="auto"/>
              <w:right w:val="single" w:sz="4" w:space="0" w:color="auto"/>
            </w:tcBorders>
            <w:vAlign w:val="center"/>
          </w:tcPr>
          <w:p w14:paraId="2F395CA9" w14:textId="256EA870"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38,8</w:t>
            </w:r>
          </w:p>
        </w:tc>
        <w:tc>
          <w:tcPr>
            <w:tcW w:w="819" w:type="dxa"/>
            <w:tcBorders>
              <w:top w:val="single" w:sz="4" w:space="0" w:color="auto"/>
              <w:left w:val="single" w:sz="4" w:space="0" w:color="auto"/>
              <w:bottom w:val="single" w:sz="4" w:space="0" w:color="auto"/>
              <w:right w:val="single" w:sz="4" w:space="0" w:color="auto"/>
            </w:tcBorders>
            <w:vAlign w:val="center"/>
          </w:tcPr>
          <w:p w14:paraId="46A48886" w14:textId="2140A1FD"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40,3</w:t>
            </w:r>
          </w:p>
        </w:tc>
        <w:tc>
          <w:tcPr>
            <w:tcW w:w="814" w:type="dxa"/>
            <w:tcBorders>
              <w:top w:val="single" w:sz="4" w:space="0" w:color="auto"/>
              <w:left w:val="single" w:sz="4" w:space="0" w:color="auto"/>
              <w:bottom w:val="single" w:sz="4" w:space="0" w:color="auto"/>
              <w:right w:val="single" w:sz="4" w:space="0" w:color="auto"/>
            </w:tcBorders>
            <w:vAlign w:val="center"/>
          </w:tcPr>
          <w:p w14:paraId="3116614F" w14:textId="47931D75"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91,0</w:t>
            </w:r>
          </w:p>
        </w:tc>
        <w:tc>
          <w:tcPr>
            <w:tcW w:w="841" w:type="dxa"/>
            <w:tcBorders>
              <w:top w:val="single" w:sz="4" w:space="0" w:color="auto"/>
              <w:left w:val="single" w:sz="4" w:space="0" w:color="auto"/>
              <w:bottom w:val="single" w:sz="4" w:space="0" w:color="auto"/>
              <w:right w:val="single" w:sz="4" w:space="0" w:color="auto"/>
            </w:tcBorders>
            <w:vAlign w:val="center"/>
          </w:tcPr>
          <w:p w14:paraId="429FEB5E" w14:textId="71DDF455" w:rsidR="00115F06" w:rsidRPr="00115F06" w:rsidRDefault="00115F06" w:rsidP="00115F06">
            <w:pPr>
              <w:autoSpaceDE w:val="0"/>
              <w:autoSpaceDN w:val="0"/>
              <w:adjustRightInd w:val="0"/>
              <w:spacing w:after="0" w:line="240" w:lineRule="auto"/>
              <w:jc w:val="center"/>
              <w:rPr>
                <w:rFonts w:ascii="Times New Roman" w:hAnsi="Times New Roman" w:cs="Times New Roman"/>
                <w:color w:val="000000"/>
                <w:sz w:val="18"/>
                <w:szCs w:val="18"/>
              </w:rPr>
            </w:pPr>
            <w:r w:rsidRPr="00115F06">
              <w:rPr>
                <w:rFonts w:ascii="Times New Roman" w:hAnsi="Times New Roman" w:cs="Times New Roman"/>
                <w:color w:val="000000"/>
                <w:sz w:val="18"/>
                <w:szCs w:val="18"/>
              </w:rPr>
              <w:t>354,3</w:t>
            </w:r>
          </w:p>
        </w:tc>
      </w:tr>
      <w:tr w:rsidR="00A31A4F" w:rsidRPr="00115F06" w14:paraId="1B50C228" w14:textId="77777777" w:rsidTr="00A31A4F">
        <w:trPr>
          <w:trHeight w:val="182"/>
          <w:jc w:val="center"/>
        </w:trPr>
        <w:tc>
          <w:tcPr>
            <w:tcW w:w="9576" w:type="dxa"/>
            <w:gridSpan w:val="13"/>
            <w:tcBorders>
              <w:top w:val="single" w:sz="4" w:space="0" w:color="auto"/>
              <w:left w:val="single" w:sz="4" w:space="0" w:color="auto"/>
              <w:bottom w:val="single" w:sz="4" w:space="0" w:color="auto"/>
              <w:right w:val="single" w:sz="4" w:space="0" w:color="auto"/>
            </w:tcBorders>
            <w:vAlign w:val="center"/>
          </w:tcPr>
          <w:p w14:paraId="405C666C" w14:textId="77777777" w:rsidR="00A31A4F" w:rsidRPr="00115F06" w:rsidRDefault="00A31A4F" w:rsidP="00A31A4F">
            <w:pPr>
              <w:autoSpaceDE w:val="0"/>
              <w:autoSpaceDN w:val="0"/>
              <w:adjustRightInd w:val="0"/>
              <w:spacing w:after="0" w:line="240" w:lineRule="auto"/>
              <w:rPr>
                <w:rFonts w:ascii="Times New Roman" w:hAnsi="Times New Roman" w:cs="Times New Roman"/>
                <w:sz w:val="18"/>
                <w:szCs w:val="18"/>
              </w:rPr>
            </w:pPr>
            <w:r w:rsidRPr="00115F06">
              <w:rPr>
                <w:rFonts w:ascii="Times New Roman" w:hAnsi="Times New Roman" w:cs="Times New Roman"/>
                <w:sz w:val="18"/>
                <w:szCs w:val="18"/>
              </w:rPr>
              <w:t>Источник: рассчитано по данным Федерального Казначейства РФ</w:t>
            </w:r>
          </w:p>
          <w:p w14:paraId="33D20684" w14:textId="77777777" w:rsidR="00A31A4F" w:rsidRPr="00115F06" w:rsidRDefault="00A31A4F" w:rsidP="00A31A4F">
            <w:pPr>
              <w:autoSpaceDE w:val="0"/>
              <w:autoSpaceDN w:val="0"/>
              <w:adjustRightInd w:val="0"/>
              <w:spacing w:after="0" w:line="240" w:lineRule="auto"/>
              <w:rPr>
                <w:rFonts w:ascii="Times New Roman" w:hAnsi="Times New Roman" w:cs="Times New Roman"/>
                <w:sz w:val="18"/>
                <w:szCs w:val="18"/>
              </w:rPr>
            </w:pPr>
            <w:r w:rsidRPr="00115F06">
              <w:rPr>
                <w:rFonts w:ascii="Times New Roman" w:hAnsi="Times New Roman" w:cs="Times New Roman"/>
                <w:sz w:val="18"/>
                <w:szCs w:val="18"/>
              </w:rPr>
              <w:t>* Национальная экономика + ЖКХ</w:t>
            </w:r>
          </w:p>
        </w:tc>
      </w:tr>
    </w:tbl>
    <w:p w14:paraId="374586D5" w14:textId="77777777" w:rsidR="00A31A4F" w:rsidRDefault="00A31A4F" w:rsidP="00A31A4F">
      <w:pPr>
        <w:tabs>
          <w:tab w:val="left" w:pos="1134"/>
        </w:tabs>
        <w:spacing w:after="0" w:line="360" w:lineRule="auto"/>
        <w:ind w:firstLine="709"/>
        <w:jc w:val="both"/>
        <w:rPr>
          <w:rFonts w:ascii="Times New Roman" w:hAnsi="Times New Roman" w:cs="Times New Roman"/>
          <w:bCs/>
          <w:sz w:val="28"/>
          <w:szCs w:val="28"/>
        </w:rPr>
      </w:pPr>
    </w:p>
    <w:p w14:paraId="7127DDA9" w14:textId="4E0BD70A" w:rsidR="00A31A4F" w:rsidRPr="00A31A4F" w:rsidRDefault="00A31A4F" w:rsidP="00A31A4F">
      <w:pPr>
        <w:spacing w:after="0" w:line="240" w:lineRule="auto"/>
        <w:ind w:firstLine="709"/>
        <w:jc w:val="both"/>
        <w:rPr>
          <w:rFonts w:ascii="Times New Roman" w:hAnsi="Times New Roman" w:cs="Times New Roman"/>
          <w:sz w:val="24"/>
          <w:szCs w:val="24"/>
        </w:rPr>
      </w:pPr>
      <w:r w:rsidRPr="00A31A4F">
        <w:rPr>
          <w:rFonts w:ascii="Times New Roman" w:hAnsi="Times New Roman" w:cs="Times New Roman"/>
          <w:sz w:val="24"/>
          <w:szCs w:val="24"/>
        </w:rPr>
        <w:t>На основе проведенного анализа бюджетных расходов консолидированных бюджетов субъектов Северо-Западного федерального округа за период 2006–2024 гг. можно сформулировать следующие ключевые выводы:</w:t>
      </w:r>
    </w:p>
    <w:p w14:paraId="216F8346" w14:textId="58B79B7F" w:rsidR="00A31A4F" w:rsidRPr="00B81574" w:rsidRDefault="00A31A4F" w:rsidP="00A31A4F">
      <w:pPr>
        <w:spacing w:after="0" w:line="240" w:lineRule="auto"/>
        <w:ind w:firstLine="709"/>
        <w:jc w:val="both"/>
        <w:rPr>
          <w:rFonts w:ascii="Times New Roman" w:hAnsi="Times New Roman" w:cs="Times New Roman"/>
          <w:sz w:val="24"/>
          <w:szCs w:val="24"/>
        </w:rPr>
      </w:pPr>
      <w:r w:rsidRPr="00B81574">
        <w:rPr>
          <w:rFonts w:ascii="Times New Roman" w:hAnsi="Times New Roman" w:cs="Times New Roman"/>
          <w:sz w:val="24"/>
          <w:szCs w:val="24"/>
        </w:rPr>
        <w:t xml:space="preserve">1. </w:t>
      </w:r>
      <w:r w:rsidR="00E403CF" w:rsidRPr="00B81574">
        <w:rPr>
          <w:rFonts w:ascii="Times New Roman" w:hAnsi="Times New Roman" w:cs="Times New Roman"/>
          <w:sz w:val="24"/>
          <w:szCs w:val="24"/>
        </w:rPr>
        <w:t>Падение расходов регионов было после 2022 г., однако в 2025 г. рост возобновился у регионов, за исключением Вологодской, Мурманской Новгородской, Псковской областей и г. Санкт-Петербурга</w:t>
      </w:r>
      <w:r w:rsidRPr="00B81574">
        <w:rPr>
          <w:rFonts w:ascii="Times New Roman" w:hAnsi="Times New Roman" w:cs="Times New Roman"/>
          <w:sz w:val="24"/>
          <w:szCs w:val="24"/>
        </w:rPr>
        <w:t>. За рассматриваемый период в большинстве регионов СЗФО наблюдался рост бюджетных расходов в сопоставимых ценах на душу населения</w:t>
      </w:r>
      <w:r w:rsidR="00E403CF" w:rsidRPr="00B81574">
        <w:rPr>
          <w:rFonts w:ascii="Times New Roman" w:hAnsi="Times New Roman" w:cs="Times New Roman"/>
          <w:sz w:val="24"/>
          <w:szCs w:val="24"/>
        </w:rPr>
        <w:t xml:space="preserve"> в среднем 3,1%</w:t>
      </w:r>
      <w:r w:rsidRPr="00B81574">
        <w:rPr>
          <w:rFonts w:ascii="Times New Roman" w:hAnsi="Times New Roman" w:cs="Times New Roman"/>
          <w:sz w:val="24"/>
          <w:szCs w:val="24"/>
        </w:rPr>
        <w:t xml:space="preserve">. </w:t>
      </w:r>
      <w:r w:rsidR="00E403CF" w:rsidRPr="00B81574">
        <w:rPr>
          <w:rFonts w:ascii="Times New Roman" w:hAnsi="Times New Roman" w:cs="Times New Roman"/>
          <w:sz w:val="24"/>
          <w:szCs w:val="24"/>
        </w:rPr>
        <w:t>П</w:t>
      </w:r>
      <w:r w:rsidRPr="00B81574">
        <w:rPr>
          <w:rFonts w:ascii="Times New Roman" w:hAnsi="Times New Roman" w:cs="Times New Roman"/>
          <w:sz w:val="24"/>
          <w:szCs w:val="24"/>
        </w:rPr>
        <w:t xml:space="preserve">ри этом наибольший рост продемонстрировали Псковская, Архангельская и </w:t>
      </w:r>
      <w:r w:rsidR="00E403CF" w:rsidRPr="00B81574">
        <w:rPr>
          <w:rFonts w:ascii="Times New Roman" w:hAnsi="Times New Roman" w:cs="Times New Roman"/>
          <w:sz w:val="24"/>
          <w:szCs w:val="24"/>
        </w:rPr>
        <w:t>Ленинградская</w:t>
      </w:r>
      <w:r w:rsidRPr="00B81574">
        <w:rPr>
          <w:rFonts w:ascii="Times New Roman" w:hAnsi="Times New Roman" w:cs="Times New Roman"/>
          <w:sz w:val="24"/>
          <w:szCs w:val="24"/>
        </w:rPr>
        <w:t xml:space="preserve"> области. </w:t>
      </w:r>
      <w:r w:rsidR="00E403CF" w:rsidRPr="00B81574">
        <w:rPr>
          <w:rFonts w:ascii="Times New Roman" w:hAnsi="Times New Roman" w:cs="Times New Roman"/>
          <w:sz w:val="24"/>
          <w:szCs w:val="24"/>
        </w:rPr>
        <w:t>Сокращение расходов с 2022 г. может</w:t>
      </w:r>
      <w:r w:rsidRPr="00B81574">
        <w:rPr>
          <w:rFonts w:ascii="Times New Roman" w:hAnsi="Times New Roman" w:cs="Times New Roman"/>
          <w:sz w:val="24"/>
          <w:szCs w:val="24"/>
        </w:rPr>
        <w:t xml:space="preserve"> свидетельств</w:t>
      </w:r>
      <w:r w:rsidR="00E403CF" w:rsidRPr="00B81574">
        <w:rPr>
          <w:rFonts w:ascii="Times New Roman" w:hAnsi="Times New Roman" w:cs="Times New Roman"/>
          <w:sz w:val="24"/>
          <w:szCs w:val="24"/>
        </w:rPr>
        <w:t>овать</w:t>
      </w:r>
      <w:r w:rsidRPr="00B81574">
        <w:rPr>
          <w:rFonts w:ascii="Times New Roman" w:hAnsi="Times New Roman" w:cs="Times New Roman"/>
          <w:sz w:val="24"/>
          <w:szCs w:val="24"/>
        </w:rPr>
        <w:t xml:space="preserve"> об адаптации региональных бюджетов к новым макроэкономическим реалиям и необходимости соблюдения бюджетной сбалансированности.</w:t>
      </w:r>
    </w:p>
    <w:p w14:paraId="678FF4AD" w14:textId="76AF5E47" w:rsidR="00A31A4F" w:rsidRPr="00B81574" w:rsidRDefault="00A31A4F" w:rsidP="00A31A4F">
      <w:pPr>
        <w:spacing w:after="0" w:line="240" w:lineRule="auto"/>
        <w:ind w:firstLine="709"/>
        <w:jc w:val="both"/>
        <w:rPr>
          <w:rFonts w:ascii="Times New Roman" w:hAnsi="Times New Roman" w:cs="Times New Roman"/>
          <w:sz w:val="24"/>
          <w:szCs w:val="24"/>
        </w:rPr>
      </w:pPr>
      <w:r w:rsidRPr="00B81574">
        <w:rPr>
          <w:rFonts w:ascii="Times New Roman" w:hAnsi="Times New Roman" w:cs="Times New Roman"/>
          <w:sz w:val="24"/>
          <w:szCs w:val="24"/>
        </w:rPr>
        <w:t xml:space="preserve">2. Расходы на социальную сферу (образование, здравоохранение, социальная политика, культура, спорт) демонстрируют устойчивый рост, увеличившись в среднем на </w:t>
      </w:r>
      <w:r w:rsidR="00E403CF" w:rsidRPr="00B81574">
        <w:rPr>
          <w:rFonts w:ascii="Times New Roman" w:hAnsi="Times New Roman" w:cs="Times New Roman"/>
          <w:sz w:val="24"/>
          <w:szCs w:val="24"/>
        </w:rPr>
        <w:t>3,3</w:t>
      </w:r>
      <w:r w:rsidRPr="00B81574">
        <w:rPr>
          <w:rFonts w:ascii="Times New Roman" w:hAnsi="Times New Roman" w:cs="Times New Roman"/>
          <w:sz w:val="24"/>
          <w:szCs w:val="24"/>
        </w:rPr>
        <w:t>% за</w:t>
      </w:r>
      <w:r w:rsidR="00E403CF" w:rsidRPr="00B81574">
        <w:rPr>
          <w:rFonts w:ascii="Times New Roman" w:hAnsi="Times New Roman" w:cs="Times New Roman"/>
          <w:sz w:val="24"/>
          <w:szCs w:val="24"/>
        </w:rPr>
        <w:t xml:space="preserve"> рассматриваемый</w:t>
      </w:r>
      <w:r w:rsidRPr="00B81574">
        <w:rPr>
          <w:rFonts w:ascii="Times New Roman" w:hAnsi="Times New Roman" w:cs="Times New Roman"/>
          <w:sz w:val="24"/>
          <w:szCs w:val="24"/>
        </w:rPr>
        <w:t xml:space="preserve"> период. Это отражает реализацию стратегии сохранения и развития человеческого капитала, который является фундаментом национальной безопасности. </w:t>
      </w:r>
      <w:r w:rsidR="00E403CF" w:rsidRPr="00B81574">
        <w:rPr>
          <w:rFonts w:ascii="Times New Roman" w:hAnsi="Times New Roman" w:cs="Times New Roman"/>
          <w:sz w:val="24"/>
          <w:szCs w:val="24"/>
        </w:rPr>
        <w:t>Ненецкий автономный округ и Мурманская область</w:t>
      </w:r>
      <w:r w:rsidRPr="00B81574">
        <w:rPr>
          <w:rFonts w:ascii="Times New Roman" w:hAnsi="Times New Roman" w:cs="Times New Roman"/>
          <w:sz w:val="24"/>
          <w:szCs w:val="24"/>
        </w:rPr>
        <w:t xml:space="preserve"> выделя</w:t>
      </w:r>
      <w:r w:rsidR="00E403CF" w:rsidRPr="00B81574">
        <w:rPr>
          <w:rFonts w:ascii="Times New Roman" w:hAnsi="Times New Roman" w:cs="Times New Roman"/>
          <w:sz w:val="24"/>
          <w:szCs w:val="24"/>
        </w:rPr>
        <w:t>ю</w:t>
      </w:r>
      <w:r w:rsidRPr="00B81574">
        <w:rPr>
          <w:rFonts w:ascii="Times New Roman" w:hAnsi="Times New Roman" w:cs="Times New Roman"/>
          <w:sz w:val="24"/>
          <w:szCs w:val="24"/>
        </w:rPr>
        <w:t xml:space="preserve">тся наибольшим </w:t>
      </w:r>
      <w:r w:rsidR="00E403CF" w:rsidRPr="00B81574">
        <w:rPr>
          <w:rFonts w:ascii="Times New Roman" w:hAnsi="Times New Roman" w:cs="Times New Roman"/>
          <w:sz w:val="24"/>
          <w:szCs w:val="24"/>
        </w:rPr>
        <w:t xml:space="preserve">объемом </w:t>
      </w:r>
      <w:r w:rsidR="00A15428" w:rsidRPr="00B81574">
        <w:rPr>
          <w:rFonts w:ascii="Times New Roman" w:hAnsi="Times New Roman" w:cs="Times New Roman"/>
          <w:sz w:val="24"/>
          <w:szCs w:val="24"/>
        </w:rPr>
        <w:t>расходов</w:t>
      </w:r>
      <w:r w:rsidR="00E403CF" w:rsidRPr="00B81574">
        <w:rPr>
          <w:rFonts w:ascii="Times New Roman" w:hAnsi="Times New Roman" w:cs="Times New Roman"/>
          <w:sz w:val="24"/>
          <w:szCs w:val="24"/>
        </w:rPr>
        <w:t xml:space="preserve"> на душу населения в ценах 2025 гг.</w:t>
      </w:r>
      <w:r w:rsidRPr="00B81574">
        <w:rPr>
          <w:rFonts w:ascii="Times New Roman" w:hAnsi="Times New Roman" w:cs="Times New Roman"/>
          <w:sz w:val="24"/>
          <w:szCs w:val="24"/>
        </w:rPr>
        <w:t xml:space="preserve"> </w:t>
      </w:r>
      <w:r w:rsidR="00D738DD" w:rsidRPr="00B81574">
        <w:rPr>
          <w:rFonts w:ascii="Times New Roman" w:hAnsi="Times New Roman" w:cs="Times New Roman"/>
          <w:sz w:val="24"/>
          <w:szCs w:val="24"/>
        </w:rPr>
        <w:t>по данному направлению</w:t>
      </w:r>
      <w:r w:rsidRPr="00B81574">
        <w:rPr>
          <w:rFonts w:ascii="Times New Roman" w:hAnsi="Times New Roman" w:cs="Times New Roman"/>
          <w:sz w:val="24"/>
          <w:szCs w:val="24"/>
        </w:rPr>
        <w:t>.</w:t>
      </w:r>
      <w:r w:rsidR="00E403CF" w:rsidRPr="00B81574">
        <w:rPr>
          <w:rFonts w:ascii="Times New Roman" w:hAnsi="Times New Roman" w:cs="Times New Roman"/>
          <w:sz w:val="24"/>
          <w:szCs w:val="24"/>
        </w:rPr>
        <w:t xml:space="preserve"> </w:t>
      </w:r>
    </w:p>
    <w:p w14:paraId="18AA824B" w14:textId="09ECC042" w:rsidR="00A31A4F" w:rsidRPr="00A31A4F" w:rsidRDefault="00A31A4F" w:rsidP="00A31A4F">
      <w:pPr>
        <w:spacing w:after="0" w:line="240" w:lineRule="auto"/>
        <w:ind w:firstLine="709"/>
        <w:jc w:val="both"/>
        <w:rPr>
          <w:rFonts w:ascii="Times New Roman" w:hAnsi="Times New Roman" w:cs="Times New Roman"/>
          <w:sz w:val="24"/>
          <w:szCs w:val="24"/>
        </w:rPr>
      </w:pPr>
      <w:r w:rsidRPr="00B81574">
        <w:rPr>
          <w:rFonts w:ascii="Times New Roman" w:hAnsi="Times New Roman" w:cs="Times New Roman"/>
          <w:sz w:val="24"/>
          <w:szCs w:val="24"/>
        </w:rPr>
        <w:t xml:space="preserve">3. </w:t>
      </w:r>
      <w:r w:rsidR="00A15428" w:rsidRPr="00B81574">
        <w:rPr>
          <w:rFonts w:ascii="Times New Roman" w:hAnsi="Times New Roman" w:cs="Times New Roman"/>
          <w:sz w:val="24"/>
          <w:szCs w:val="24"/>
        </w:rPr>
        <w:t>Рост расходов на экономическое развитие оказался выше расходов на социальные статьи (4,1% про</w:t>
      </w:r>
      <w:r w:rsidR="00A15428">
        <w:rPr>
          <w:rFonts w:ascii="Times New Roman" w:hAnsi="Times New Roman" w:cs="Times New Roman"/>
          <w:sz w:val="24"/>
          <w:szCs w:val="24"/>
        </w:rPr>
        <w:t xml:space="preserve">тив 3,3%). Лидерами здесь выступали Псковская область, Архангельская область и Республика Карелия. </w:t>
      </w:r>
    </w:p>
    <w:p w14:paraId="50E3F795" w14:textId="5B21049F" w:rsidR="00A31A4F" w:rsidRDefault="00A31A4F" w:rsidP="00A31A4F">
      <w:pPr>
        <w:spacing w:after="0" w:line="240" w:lineRule="auto"/>
        <w:ind w:firstLine="709"/>
        <w:jc w:val="both"/>
        <w:rPr>
          <w:rFonts w:ascii="Times New Roman" w:hAnsi="Times New Roman" w:cs="Times New Roman"/>
          <w:sz w:val="24"/>
          <w:szCs w:val="24"/>
        </w:rPr>
      </w:pPr>
    </w:p>
    <w:p w14:paraId="1CBB1F6E" w14:textId="78B0F9EA" w:rsidR="00A31A4F" w:rsidRDefault="00A31A4F" w:rsidP="00A31A4F">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Библиографический список</w:t>
      </w:r>
    </w:p>
    <w:p w14:paraId="38706E9C" w14:textId="4C502007" w:rsidR="00A31A4F" w:rsidRDefault="00A31A4F" w:rsidP="00A31A4F">
      <w:pPr>
        <w:spacing w:after="0" w:line="240" w:lineRule="auto"/>
        <w:ind w:firstLine="709"/>
        <w:jc w:val="center"/>
        <w:rPr>
          <w:rFonts w:ascii="Times New Roman" w:hAnsi="Times New Roman" w:cs="Times New Roman"/>
          <w:sz w:val="24"/>
          <w:szCs w:val="24"/>
        </w:rPr>
      </w:pPr>
    </w:p>
    <w:p w14:paraId="3532C590" w14:textId="6A1C36D6" w:rsidR="00E17D35" w:rsidRPr="00E17D35" w:rsidRDefault="00E17D35" w:rsidP="00E17D35">
      <w:pPr>
        <w:pStyle w:val="a6"/>
        <w:tabs>
          <w:tab w:val="left" w:pos="1134"/>
        </w:tabs>
        <w:ind w:firstLine="709"/>
        <w:jc w:val="both"/>
        <w:rPr>
          <w:rFonts w:ascii="Times New Roman" w:hAnsi="Times New Roman" w:cs="Times New Roman"/>
          <w:sz w:val="24"/>
          <w:szCs w:val="24"/>
          <w:lang w:val="en-US"/>
        </w:rPr>
      </w:pPr>
      <w:r>
        <w:rPr>
          <w:rFonts w:ascii="Times New Roman" w:hAnsi="Times New Roman" w:cs="Times New Roman"/>
          <w:sz w:val="24"/>
          <w:szCs w:val="24"/>
        </w:rPr>
        <w:t xml:space="preserve">1. </w:t>
      </w:r>
      <w:r w:rsidRPr="00E17D35">
        <w:rPr>
          <w:rFonts w:ascii="Times New Roman" w:hAnsi="Times New Roman" w:cs="Times New Roman"/>
          <w:sz w:val="24"/>
          <w:szCs w:val="24"/>
        </w:rPr>
        <w:t>Бальнин И.В., Терехова Т.Б., Ажмуратова М.А. Векторы управления доходами и расходами региональных бюджетов в 2025 году / И.В. Бальнин, Т.Б. Терехова, М</w:t>
      </w:r>
      <w:r w:rsidR="00D738DD">
        <w:rPr>
          <w:rFonts w:ascii="Times New Roman" w:hAnsi="Times New Roman" w:cs="Times New Roman"/>
          <w:sz w:val="24"/>
          <w:szCs w:val="24"/>
        </w:rPr>
        <w:t>.</w:t>
      </w:r>
      <w:r w:rsidRPr="00E17D35">
        <w:rPr>
          <w:rFonts w:ascii="Times New Roman" w:hAnsi="Times New Roman" w:cs="Times New Roman"/>
          <w:sz w:val="24"/>
          <w:szCs w:val="24"/>
        </w:rPr>
        <w:t xml:space="preserve">А. Ажмуратова // Теоретическая и прикладная экономика. </w:t>
      </w:r>
      <w:r w:rsidRPr="00E17D35">
        <w:rPr>
          <w:rFonts w:ascii="Times New Roman" w:hAnsi="Times New Roman" w:cs="Times New Roman"/>
          <w:sz w:val="24"/>
          <w:szCs w:val="24"/>
          <w:lang w:val="en-US"/>
        </w:rPr>
        <w:t xml:space="preserve">2025. №2. </w:t>
      </w:r>
      <w:r w:rsidRPr="00E17D35">
        <w:rPr>
          <w:rFonts w:ascii="Times New Roman" w:hAnsi="Times New Roman" w:cs="Times New Roman"/>
          <w:sz w:val="24"/>
          <w:szCs w:val="24"/>
        </w:rPr>
        <w:t>С</w:t>
      </w:r>
      <w:r w:rsidRPr="00E17D35">
        <w:rPr>
          <w:rFonts w:ascii="Times New Roman" w:hAnsi="Times New Roman" w:cs="Times New Roman"/>
          <w:sz w:val="24"/>
          <w:szCs w:val="24"/>
          <w:lang w:val="en-US"/>
        </w:rPr>
        <w:t xml:space="preserve">. 52-70. URL: https://cyberleninka.ru/article/n/vektory-upravleniya-dohodami-i-rashodami-regionalnyh-byudzhetov-v-2025-godu/viewer </w:t>
      </w:r>
    </w:p>
    <w:p w14:paraId="77D1ECB7" w14:textId="60120653" w:rsidR="00E17D35" w:rsidRPr="00240F2C" w:rsidRDefault="00E17D35" w:rsidP="00E17D35">
      <w:pPr>
        <w:pStyle w:val="a6"/>
        <w:tabs>
          <w:tab w:val="left" w:pos="1134"/>
        </w:tabs>
        <w:ind w:firstLine="709"/>
        <w:jc w:val="both"/>
        <w:rPr>
          <w:rFonts w:ascii="Times New Roman" w:hAnsi="Times New Roman" w:cs="Times New Roman"/>
          <w:sz w:val="24"/>
          <w:szCs w:val="24"/>
          <w:lang w:val="en-US"/>
        </w:rPr>
      </w:pPr>
      <w:r>
        <w:rPr>
          <w:rFonts w:ascii="Times New Roman" w:hAnsi="Times New Roman" w:cs="Times New Roman"/>
          <w:sz w:val="24"/>
          <w:szCs w:val="24"/>
        </w:rPr>
        <w:t xml:space="preserve">2. </w:t>
      </w:r>
      <w:r w:rsidR="00D738DD">
        <w:rPr>
          <w:rFonts w:ascii="Times New Roman" w:hAnsi="Times New Roman" w:cs="Times New Roman"/>
          <w:sz w:val="24"/>
          <w:szCs w:val="24"/>
        </w:rPr>
        <w:t xml:space="preserve">Грачев Г.А. </w:t>
      </w:r>
      <w:r w:rsidRPr="00E17D35">
        <w:rPr>
          <w:rFonts w:ascii="Times New Roman" w:hAnsi="Times New Roman" w:cs="Times New Roman"/>
          <w:sz w:val="24"/>
          <w:szCs w:val="24"/>
        </w:rPr>
        <w:t>К оценке структурной части эффективности расходной части государственных бюджетов // Современная экономическая теория</w:t>
      </w:r>
      <w:r w:rsidR="00D738DD">
        <w:rPr>
          <w:rFonts w:ascii="Times New Roman" w:hAnsi="Times New Roman" w:cs="Times New Roman"/>
          <w:sz w:val="24"/>
          <w:szCs w:val="24"/>
        </w:rPr>
        <w:t xml:space="preserve">. </w:t>
      </w:r>
      <w:r w:rsidR="00D738DD" w:rsidRPr="00240F2C">
        <w:rPr>
          <w:rFonts w:ascii="Times New Roman" w:hAnsi="Times New Roman" w:cs="Times New Roman"/>
          <w:sz w:val="24"/>
          <w:szCs w:val="24"/>
          <w:lang w:val="en-US"/>
        </w:rPr>
        <w:t xml:space="preserve">2011. </w:t>
      </w:r>
      <w:r w:rsidRPr="00E17D35">
        <w:rPr>
          <w:rFonts w:ascii="Times New Roman" w:hAnsi="Times New Roman" w:cs="Times New Roman"/>
          <w:sz w:val="24"/>
          <w:szCs w:val="24"/>
        </w:rPr>
        <w:t>Т</w:t>
      </w:r>
      <w:r w:rsidRPr="00240F2C">
        <w:rPr>
          <w:rFonts w:ascii="Times New Roman" w:hAnsi="Times New Roman" w:cs="Times New Roman"/>
          <w:sz w:val="24"/>
          <w:szCs w:val="24"/>
          <w:lang w:val="en-US"/>
        </w:rPr>
        <w:t xml:space="preserve">.9, №3. </w:t>
      </w:r>
      <w:r w:rsidRPr="00E17D35">
        <w:rPr>
          <w:rFonts w:ascii="Times New Roman" w:hAnsi="Times New Roman" w:cs="Times New Roman"/>
          <w:sz w:val="24"/>
          <w:szCs w:val="24"/>
        </w:rPr>
        <w:t>С</w:t>
      </w:r>
      <w:r w:rsidRPr="00240F2C">
        <w:rPr>
          <w:rFonts w:ascii="Times New Roman" w:hAnsi="Times New Roman" w:cs="Times New Roman"/>
          <w:sz w:val="24"/>
          <w:szCs w:val="24"/>
          <w:lang w:val="en-US"/>
        </w:rPr>
        <w:t xml:space="preserve">. 10-20. URL: https://cyberleninka.ru/article/n/otsenka-strukturnoy-effektivnosti-rashodnoy-chasti-gosudarstvennyh-byudzhetov/viewer </w:t>
      </w:r>
    </w:p>
    <w:p w14:paraId="4B732CA7" w14:textId="5102C8AC" w:rsidR="00E17D35" w:rsidRPr="00E17D35" w:rsidRDefault="00E17D35" w:rsidP="00E17D35">
      <w:pPr>
        <w:pStyle w:val="a6"/>
        <w:tabs>
          <w:tab w:val="left" w:pos="1134"/>
        </w:tabs>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E10A5D" w:rsidRPr="00E17D35">
        <w:rPr>
          <w:rFonts w:ascii="Times New Roman" w:hAnsi="Times New Roman" w:cs="Times New Roman"/>
          <w:sz w:val="24"/>
          <w:szCs w:val="24"/>
        </w:rPr>
        <w:t xml:space="preserve">Гурвич </w:t>
      </w:r>
      <w:r w:rsidRPr="00E17D35">
        <w:rPr>
          <w:rFonts w:ascii="Times New Roman" w:hAnsi="Times New Roman" w:cs="Times New Roman"/>
          <w:sz w:val="24"/>
          <w:szCs w:val="24"/>
        </w:rPr>
        <w:t>Е.Т.</w:t>
      </w:r>
      <w:r w:rsidR="00E10A5D">
        <w:rPr>
          <w:rFonts w:ascii="Times New Roman" w:hAnsi="Times New Roman" w:cs="Times New Roman"/>
          <w:sz w:val="24"/>
          <w:szCs w:val="24"/>
        </w:rPr>
        <w:t>,</w:t>
      </w:r>
      <w:r w:rsidR="00E10A5D" w:rsidRPr="00E10A5D">
        <w:rPr>
          <w:rFonts w:ascii="Times New Roman" w:hAnsi="Times New Roman" w:cs="Times New Roman"/>
          <w:sz w:val="24"/>
          <w:szCs w:val="24"/>
        </w:rPr>
        <w:t xml:space="preserve"> </w:t>
      </w:r>
      <w:r w:rsidR="00E10A5D" w:rsidRPr="00E17D35">
        <w:rPr>
          <w:rFonts w:ascii="Times New Roman" w:hAnsi="Times New Roman" w:cs="Times New Roman"/>
          <w:sz w:val="24"/>
          <w:szCs w:val="24"/>
        </w:rPr>
        <w:t>Краснопеева</w:t>
      </w:r>
      <w:r w:rsidRPr="00E17D35">
        <w:rPr>
          <w:rFonts w:ascii="Times New Roman" w:hAnsi="Times New Roman" w:cs="Times New Roman"/>
          <w:sz w:val="24"/>
          <w:szCs w:val="24"/>
        </w:rPr>
        <w:t xml:space="preserve"> Н.А</w:t>
      </w:r>
      <w:r w:rsidR="00E10A5D">
        <w:rPr>
          <w:rFonts w:ascii="Times New Roman" w:hAnsi="Times New Roman" w:cs="Times New Roman"/>
          <w:sz w:val="24"/>
          <w:szCs w:val="24"/>
        </w:rPr>
        <w:t>.</w:t>
      </w:r>
      <w:r w:rsidR="00D738DD">
        <w:rPr>
          <w:rFonts w:ascii="Times New Roman" w:hAnsi="Times New Roman" w:cs="Times New Roman"/>
          <w:sz w:val="24"/>
          <w:szCs w:val="24"/>
        </w:rPr>
        <w:t xml:space="preserve"> </w:t>
      </w:r>
      <w:r w:rsidRPr="00E17D35">
        <w:rPr>
          <w:rFonts w:ascii="Times New Roman" w:hAnsi="Times New Roman" w:cs="Times New Roman"/>
          <w:sz w:val="24"/>
          <w:szCs w:val="24"/>
        </w:rPr>
        <w:t>Анализ взаимосвязи доходов и расходов российских региональных бюджетов // Вопросы экономики</w:t>
      </w:r>
      <w:r w:rsidR="00D738DD">
        <w:rPr>
          <w:rFonts w:ascii="Times New Roman" w:hAnsi="Times New Roman" w:cs="Times New Roman"/>
          <w:sz w:val="24"/>
          <w:szCs w:val="24"/>
        </w:rPr>
        <w:t xml:space="preserve">. </w:t>
      </w:r>
      <w:r w:rsidR="00D738DD" w:rsidRPr="00E17D35">
        <w:rPr>
          <w:rFonts w:ascii="Times New Roman" w:hAnsi="Times New Roman" w:cs="Times New Roman"/>
          <w:sz w:val="24"/>
          <w:szCs w:val="24"/>
        </w:rPr>
        <w:t>2020</w:t>
      </w:r>
      <w:r w:rsidR="00D738DD">
        <w:rPr>
          <w:rFonts w:ascii="Times New Roman" w:hAnsi="Times New Roman" w:cs="Times New Roman"/>
          <w:sz w:val="24"/>
          <w:szCs w:val="24"/>
        </w:rPr>
        <w:t>.</w:t>
      </w:r>
      <w:r w:rsidR="00D738DD" w:rsidRPr="00E17D35">
        <w:rPr>
          <w:rFonts w:ascii="Times New Roman" w:hAnsi="Times New Roman" w:cs="Times New Roman"/>
          <w:sz w:val="24"/>
          <w:szCs w:val="24"/>
        </w:rPr>
        <w:t xml:space="preserve"> </w:t>
      </w:r>
      <w:r w:rsidRPr="00E17D35">
        <w:rPr>
          <w:rFonts w:ascii="Times New Roman" w:hAnsi="Times New Roman" w:cs="Times New Roman"/>
          <w:sz w:val="24"/>
          <w:szCs w:val="24"/>
        </w:rPr>
        <w:t xml:space="preserve">№2. С. 5-29. </w:t>
      </w:r>
    </w:p>
    <w:p w14:paraId="1C84EC65" w14:textId="08BA67A5" w:rsidR="00E17D35" w:rsidRPr="00E10A5D" w:rsidRDefault="00E17D35" w:rsidP="00E17D35">
      <w:pPr>
        <w:pStyle w:val="a6"/>
        <w:tabs>
          <w:tab w:val="left" w:pos="1134"/>
        </w:tabs>
        <w:ind w:firstLine="709"/>
        <w:jc w:val="both"/>
        <w:rPr>
          <w:sz w:val="24"/>
          <w:szCs w:val="24"/>
          <w:lang w:val="en-US"/>
        </w:rPr>
      </w:pPr>
      <w:r>
        <w:rPr>
          <w:rFonts w:ascii="Times New Roman" w:hAnsi="Times New Roman" w:cs="Times New Roman"/>
          <w:sz w:val="24"/>
          <w:szCs w:val="24"/>
        </w:rPr>
        <w:lastRenderedPageBreak/>
        <w:t xml:space="preserve">4. </w:t>
      </w:r>
      <w:r w:rsidRPr="00E17D35">
        <w:rPr>
          <w:rFonts w:ascii="Times New Roman" w:hAnsi="Times New Roman" w:cs="Times New Roman"/>
          <w:sz w:val="24"/>
          <w:szCs w:val="24"/>
        </w:rPr>
        <w:t>Печенская-Полищук М.А. Формирование бюджетного потенциала региона: теория и практика // Вологодский научный центр РАН</w:t>
      </w:r>
      <w:r w:rsidR="00A21FE8">
        <w:rPr>
          <w:rFonts w:ascii="Times New Roman" w:hAnsi="Times New Roman" w:cs="Times New Roman"/>
          <w:sz w:val="24"/>
          <w:szCs w:val="24"/>
        </w:rPr>
        <w:t xml:space="preserve">. </w:t>
      </w:r>
      <w:r w:rsidR="00E10A5D">
        <w:rPr>
          <w:rFonts w:ascii="Times New Roman" w:hAnsi="Times New Roman" w:cs="Times New Roman"/>
          <w:sz w:val="24"/>
          <w:szCs w:val="24"/>
        </w:rPr>
        <w:t>м</w:t>
      </w:r>
      <w:r w:rsidRPr="00E17D35">
        <w:rPr>
          <w:rFonts w:ascii="Times New Roman" w:hAnsi="Times New Roman" w:cs="Times New Roman"/>
          <w:sz w:val="24"/>
          <w:szCs w:val="24"/>
        </w:rPr>
        <w:t>онография</w:t>
      </w:r>
      <w:r w:rsidR="00E10A5D">
        <w:rPr>
          <w:rFonts w:ascii="Times New Roman" w:hAnsi="Times New Roman" w:cs="Times New Roman"/>
          <w:sz w:val="24"/>
          <w:szCs w:val="24"/>
        </w:rPr>
        <w:t>, г. Вологда.</w:t>
      </w:r>
      <w:r w:rsidR="00A21FE8">
        <w:rPr>
          <w:rFonts w:ascii="Times New Roman" w:hAnsi="Times New Roman" w:cs="Times New Roman"/>
          <w:sz w:val="24"/>
          <w:szCs w:val="24"/>
        </w:rPr>
        <w:t xml:space="preserve"> </w:t>
      </w:r>
      <w:r w:rsidR="00A21FE8" w:rsidRPr="00E10A5D">
        <w:rPr>
          <w:rFonts w:ascii="Times New Roman" w:hAnsi="Times New Roman" w:cs="Times New Roman"/>
          <w:sz w:val="24"/>
          <w:szCs w:val="24"/>
          <w:lang w:val="en-US"/>
        </w:rPr>
        <w:t>2022.</w:t>
      </w:r>
      <w:r w:rsidRPr="00E10A5D">
        <w:rPr>
          <w:rFonts w:ascii="Times New Roman" w:hAnsi="Times New Roman" w:cs="Times New Roman"/>
          <w:sz w:val="24"/>
          <w:szCs w:val="24"/>
          <w:lang w:val="en-US"/>
        </w:rPr>
        <w:t xml:space="preserve"> – 209 </w:t>
      </w:r>
      <w:r w:rsidRPr="00E17D35">
        <w:rPr>
          <w:rFonts w:ascii="Times New Roman" w:hAnsi="Times New Roman" w:cs="Times New Roman"/>
          <w:sz w:val="24"/>
          <w:szCs w:val="24"/>
        </w:rPr>
        <w:t>с</w:t>
      </w:r>
      <w:r w:rsidRPr="00E10A5D">
        <w:rPr>
          <w:rFonts w:ascii="Times New Roman" w:hAnsi="Times New Roman" w:cs="Times New Roman"/>
          <w:sz w:val="24"/>
          <w:szCs w:val="24"/>
          <w:lang w:val="en-US"/>
        </w:rPr>
        <w:t>.</w:t>
      </w:r>
      <w:r w:rsidRPr="00E10A5D">
        <w:rPr>
          <w:sz w:val="24"/>
          <w:szCs w:val="24"/>
          <w:lang w:val="en-US"/>
        </w:rPr>
        <w:t xml:space="preserve"> </w:t>
      </w:r>
      <w:r w:rsidR="00E10A5D">
        <w:rPr>
          <w:sz w:val="24"/>
          <w:szCs w:val="24"/>
          <w:lang w:val="en-US"/>
        </w:rPr>
        <w:t>URL</w:t>
      </w:r>
      <w:r w:rsidR="00E10A5D" w:rsidRPr="00E10A5D">
        <w:rPr>
          <w:sz w:val="24"/>
          <w:szCs w:val="24"/>
          <w:lang w:val="en-US"/>
        </w:rPr>
        <w:t xml:space="preserve">: </w:t>
      </w:r>
      <w:r w:rsidRPr="00E10A5D">
        <w:rPr>
          <w:rFonts w:ascii="Times New Roman" w:hAnsi="Times New Roman" w:cs="Times New Roman"/>
          <w:sz w:val="24"/>
          <w:szCs w:val="24"/>
          <w:lang w:val="en-US"/>
        </w:rPr>
        <w:t xml:space="preserve">http://www.volnc.ru/uploads/activity_files/2024/07/27005.pdf?ysclid=mgz37sakn762581298 </w:t>
      </w:r>
    </w:p>
    <w:p w14:paraId="38E97FB7" w14:textId="00220461" w:rsidR="00A31A4F" w:rsidRDefault="00E17D35" w:rsidP="00E403CF">
      <w:pPr>
        <w:pStyle w:val="a6"/>
        <w:tabs>
          <w:tab w:val="left" w:pos="1134"/>
        </w:tabs>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Pr="00E17D35">
        <w:rPr>
          <w:rFonts w:ascii="Times New Roman" w:hAnsi="Times New Roman" w:cs="Times New Roman"/>
          <w:sz w:val="24"/>
          <w:szCs w:val="24"/>
        </w:rPr>
        <w:t xml:space="preserve">Силуанов А.Г., Назаров В.С. Адаптация системы межбюджетных отношений и субнациональных финансов к колебаниям экономической конъюнктуры / А.Г. Силуанов, В.С. Назаров // Экономическая политика. 2009. №4. С. 171-189. </w:t>
      </w:r>
      <w:r w:rsidRPr="00E17D35">
        <w:rPr>
          <w:rFonts w:ascii="Times New Roman" w:hAnsi="Times New Roman" w:cs="Times New Roman"/>
          <w:sz w:val="24"/>
          <w:szCs w:val="24"/>
          <w:lang w:val="en-US"/>
        </w:rPr>
        <w:t>URL</w:t>
      </w:r>
      <w:r w:rsidRPr="00E17D35">
        <w:rPr>
          <w:rFonts w:ascii="Times New Roman" w:hAnsi="Times New Roman" w:cs="Times New Roman"/>
          <w:sz w:val="24"/>
          <w:szCs w:val="24"/>
        </w:rPr>
        <w:t xml:space="preserve">: https://www.elibrary.ru/item.asp?id=12979109 </w:t>
      </w:r>
    </w:p>
    <w:p w14:paraId="340EBFB3" w14:textId="34DD144A" w:rsidR="00240F2C" w:rsidRDefault="00240F2C" w:rsidP="00E403CF">
      <w:pPr>
        <w:pStyle w:val="a6"/>
        <w:tabs>
          <w:tab w:val="left" w:pos="1134"/>
        </w:tabs>
        <w:ind w:firstLine="709"/>
        <w:jc w:val="both"/>
        <w:rPr>
          <w:rFonts w:ascii="Times New Roman" w:hAnsi="Times New Roman" w:cs="Times New Roman"/>
          <w:sz w:val="24"/>
          <w:szCs w:val="24"/>
        </w:rPr>
      </w:pPr>
    </w:p>
    <w:p w14:paraId="20603014" w14:textId="71E08498" w:rsidR="00240F2C" w:rsidRDefault="00240F2C" w:rsidP="00240F2C">
      <w:pPr>
        <w:pStyle w:val="a6"/>
        <w:tabs>
          <w:tab w:val="left" w:pos="1134"/>
        </w:tabs>
        <w:ind w:firstLine="709"/>
        <w:jc w:val="center"/>
        <w:rPr>
          <w:rFonts w:ascii="Times New Roman" w:hAnsi="Times New Roman" w:cs="Times New Roman"/>
          <w:b/>
          <w:bCs/>
          <w:sz w:val="24"/>
          <w:szCs w:val="24"/>
        </w:rPr>
      </w:pPr>
      <w:r w:rsidRPr="00240F2C">
        <w:rPr>
          <w:rFonts w:ascii="Times New Roman" w:hAnsi="Times New Roman" w:cs="Times New Roman"/>
          <w:b/>
          <w:bCs/>
          <w:sz w:val="24"/>
          <w:szCs w:val="24"/>
        </w:rPr>
        <w:t>Информация об авторе</w:t>
      </w:r>
    </w:p>
    <w:p w14:paraId="4D4BC0AA" w14:textId="28F26FAD" w:rsidR="00240F2C" w:rsidRPr="00F9043F" w:rsidRDefault="00240F2C" w:rsidP="00240F2C">
      <w:pPr>
        <w:pStyle w:val="a6"/>
        <w:tabs>
          <w:tab w:val="left" w:pos="1134"/>
        </w:tabs>
        <w:ind w:firstLine="709"/>
        <w:jc w:val="both"/>
        <w:rPr>
          <w:rFonts w:ascii="Times New Roman" w:hAnsi="Times New Roman" w:cs="Times New Roman"/>
          <w:sz w:val="24"/>
          <w:szCs w:val="24"/>
          <w:lang w:val="en-US"/>
        </w:rPr>
      </w:pPr>
      <w:r>
        <w:rPr>
          <w:rFonts w:ascii="Times New Roman" w:hAnsi="Times New Roman" w:cs="Times New Roman"/>
          <w:sz w:val="24"/>
          <w:szCs w:val="24"/>
        </w:rPr>
        <w:t>Борисов Евгений Витальевич, Российская Федерация, г. Вологда. Вологодский научный центр РАН. г. Вологда, ул. Горького</w:t>
      </w:r>
      <w:r w:rsidRPr="00F9043F">
        <w:rPr>
          <w:rFonts w:ascii="Times New Roman" w:hAnsi="Times New Roman" w:cs="Times New Roman"/>
          <w:sz w:val="24"/>
          <w:szCs w:val="24"/>
          <w:lang w:val="en-US"/>
        </w:rPr>
        <w:t xml:space="preserve">, </w:t>
      </w:r>
      <w:r>
        <w:rPr>
          <w:rFonts w:ascii="Times New Roman" w:hAnsi="Times New Roman" w:cs="Times New Roman"/>
          <w:sz w:val="24"/>
          <w:szCs w:val="24"/>
        </w:rPr>
        <w:t>д</w:t>
      </w:r>
      <w:r w:rsidRPr="00F9043F">
        <w:rPr>
          <w:rFonts w:ascii="Times New Roman" w:hAnsi="Times New Roman" w:cs="Times New Roman"/>
          <w:sz w:val="24"/>
          <w:szCs w:val="24"/>
          <w:lang w:val="en-US"/>
        </w:rPr>
        <w:t>. 56</w:t>
      </w:r>
      <w:r>
        <w:rPr>
          <w:rFonts w:ascii="Times New Roman" w:hAnsi="Times New Roman" w:cs="Times New Roman"/>
          <w:sz w:val="24"/>
          <w:szCs w:val="24"/>
        </w:rPr>
        <w:t>а</w:t>
      </w:r>
      <w:r w:rsidRPr="00F9043F">
        <w:rPr>
          <w:rFonts w:ascii="Times New Roman" w:hAnsi="Times New Roman" w:cs="Times New Roman"/>
          <w:sz w:val="24"/>
          <w:szCs w:val="24"/>
          <w:lang w:val="en-US"/>
        </w:rPr>
        <w:t xml:space="preserve">. </w:t>
      </w:r>
    </w:p>
    <w:p w14:paraId="77B2FEB6" w14:textId="28E2752B" w:rsidR="00240F2C" w:rsidRPr="00F9043F" w:rsidRDefault="00240F2C" w:rsidP="00240F2C">
      <w:pPr>
        <w:pStyle w:val="a6"/>
        <w:tabs>
          <w:tab w:val="left" w:pos="1134"/>
        </w:tabs>
        <w:ind w:firstLine="709"/>
        <w:jc w:val="both"/>
        <w:rPr>
          <w:rFonts w:ascii="Times New Roman" w:hAnsi="Times New Roman" w:cs="Times New Roman"/>
          <w:sz w:val="24"/>
          <w:szCs w:val="24"/>
          <w:lang w:val="en-US"/>
        </w:rPr>
      </w:pPr>
    </w:p>
    <w:p w14:paraId="161A505F" w14:textId="69ACE950" w:rsidR="00240F2C" w:rsidRDefault="00240F2C" w:rsidP="00240F2C">
      <w:pPr>
        <w:pStyle w:val="a6"/>
        <w:tabs>
          <w:tab w:val="left" w:pos="1134"/>
        </w:tabs>
        <w:ind w:firstLine="709"/>
        <w:jc w:val="right"/>
        <w:rPr>
          <w:rFonts w:ascii="Times New Roman" w:hAnsi="Times New Roman" w:cs="Times New Roman"/>
          <w:b/>
          <w:bCs/>
          <w:sz w:val="24"/>
          <w:szCs w:val="24"/>
          <w:lang w:val="en-US"/>
        </w:rPr>
      </w:pPr>
      <w:r>
        <w:rPr>
          <w:rFonts w:ascii="Times New Roman" w:hAnsi="Times New Roman" w:cs="Times New Roman"/>
          <w:b/>
          <w:bCs/>
          <w:sz w:val="24"/>
          <w:szCs w:val="24"/>
          <w:lang w:val="en-US"/>
        </w:rPr>
        <w:t>Borisov Evgeniy Vitalievich</w:t>
      </w:r>
    </w:p>
    <w:p w14:paraId="12B5BF93" w14:textId="297F8904" w:rsidR="00240F2C" w:rsidRDefault="00240F2C" w:rsidP="00240F2C">
      <w:pPr>
        <w:pStyle w:val="a6"/>
        <w:tabs>
          <w:tab w:val="left" w:pos="1134"/>
        </w:tabs>
        <w:ind w:firstLine="709"/>
        <w:jc w:val="center"/>
        <w:rPr>
          <w:rFonts w:ascii="Times New Roman" w:hAnsi="Times New Roman" w:cs="Times New Roman"/>
          <w:b/>
          <w:bCs/>
          <w:sz w:val="24"/>
          <w:szCs w:val="24"/>
          <w:lang w:val="en-US"/>
        </w:rPr>
      </w:pPr>
      <w:r w:rsidRPr="00240F2C">
        <w:rPr>
          <w:rFonts w:ascii="Times New Roman" w:hAnsi="Times New Roman" w:cs="Times New Roman"/>
          <w:b/>
          <w:bCs/>
          <w:sz w:val="24"/>
          <w:szCs w:val="24"/>
          <w:lang w:val="en-US"/>
        </w:rPr>
        <w:t>Expenditures of regional budgets in the Northwestern Federal District in the period 2006–2025</w:t>
      </w:r>
    </w:p>
    <w:p w14:paraId="1CB827F6" w14:textId="5FE1C31C" w:rsidR="00240F2C" w:rsidRDefault="00240F2C" w:rsidP="00240F2C">
      <w:pPr>
        <w:pStyle w:val="a6"/>
        <w:tabs>
          <w:tab w:val="left" w:pos="1134"/>
        </w:tabs>
        <w:ind w:firstLine="709"/>
        <w:jc w:val="center"/>
        <w:rPr>
          <w:rFonts w:ascii="Times New Roman" w:hAnsi="Times New Roman" w:cs="Times New Roman"/>
          <w:b/>
          <w:bCs/>
          <w:sz w:val="24"/>
          <w:szCs w:val="24"/>
          <w:lang w:val="en-US"/>
        </w:rPr>
      </w:pPr>
    </w:p>
    <w:p w14:paraId="7306F298" w14:textId="63BDA24D" w:rsidR="00240F2C" w:rsidRDefault="00240F2C" w:rsidP="00240F2C">
      <w:pPr>
        <w:pStyle w:val="a6"/>
        <w:tabs>
          <w:tab w:val="left" w:pos="1134"/>
        </w:tabs>
        <w:ind w:firstLine="709"/>
        <w:jc w:val="both"/>
        <w:rPr>
          <w:rFonts w:ascii="Times New Roman" w:hAnsi="Times New Roman" w:cs="Times New Roman"/>
          <w:sz w:val="24"/>
          <w:szCs w:val="24"/>
          <w:lang w:val="en-US"/>
        </w:rPr>
      </w:pPr>
      <w:r w:rsidRPr="00240F2C">
        <w:rPr>
          <w:rFonts w:ascii="Times New Roman" w:hAnsi="Times New Roman" w:cs="Times New Roman"/>
          <w:sz w:val="24"/>
          <w:szCs w:val="24"/>
          <w:lang w:val="en-US"/>
        </w:rPr>
        <w:t>Abstract. Due to a series of economic crises, the authorities are forced to prioritize economic development in the regions by reducing social spending. The purpose of this study is to identify trends in the expenditure of budget funds under the main headings for the period 2006-202</w:t>
      </w:r>
      <w:r w:rsidR="00F9043F">
        <w:rPr>
          <w:rFonts w:ascii="Times New Roman" w:hAnsi="Times New Roman" w:cs="Times New Roman"/>
          <w:sz w:val="24"/>
          <w:szCs w:val="24"/>
          <w:lang w:val="en-US"/>
        </w:rPr>
        <w:t>5</w:t>
      </w:r>
      <w:bookmarkStart w:id="1" w:name="_GoBack"/>
      <w:bookmarkEnd w:id="1"/>
      <w:r w:rsidRPr="00240F2C">
        <w:rPr>
          <w:rFonts w:ascii="Times New Roman" w:hAnsi="Times New Roman" w:cs="Times New Roman"/>
          <w:sz w:val="24"/>
          <w:szCs w:val="24"/>
          <w:lang w:val="en-US"/>
        </w:rPr>
        <w:t>.</w:t>
      </w:r>
    </w:p>
    <w:p w14:paraId="4A2E2F8F" w14:textId="68661C9C" w:rsidR="00240F2C" w:rsidRDefault="00240F2C" w:rsidP="00240F2C">
      <w:pPr>
        <w:pStyle w:val="a6"/>
        <w:tabs>
          <w:tab w:val="left" w:pos="1134"/>
        </w:tabs>
        <w:ind w:firstLine="709"/>
        <w:jc w:val="both"/>
        <w:rPr>
          <w:rFonts w:ascii="Times New Roman" w:hAnsi="Times New Roman" w:cs="Times New Roman"/>
          <w:sz w:val="24"/>
          <w:szCs w:val="24"/>
          <w:lang w:val="en-US"/>
        </w:rPr>
      </w:pPr>
      <w:r w:rsidRPr="00240F2C">
        <w:rPr>
          <w:rFonts w:ascii="Times New Roman" w:hAnsi="Times New Roman" w:cs="Times New Roman"/>
          <w:sz w:val="24"/>
          <w:szCs w:val="24"/>
          <w:lang w:val="en-US"/>
        </w:rPr>
        <w:t>Keywords: budget system, regional budget expenditures, consolidated budget.</w:t>
      </w:r>
    </w:p>
    <w:p w14:paraId="306471D4" w14:textId="186F8DBC" w:rsidR="00240F2C" w:rsidRDefault="00240F2C" w:rsidP="00240F2C">
      <w:pPr>
        <w:pStyle w:val="a6"/>
        <w:tabs>
          <w:tab w:val="left" w:pos="1134"/>
        </w:tabs>
        <w:ind w:firstLine="709"/>
        <w:jc w:val="both"/>
        <w:rPr>
          <w:rFonts w:ascii="Times New Roman" w:hAnsi="Times New Roman" w:cs="Times New Roman"/>
          <w:sz w:val="24"/>
          <w:szCs w:val="24"/>
          <w:lang w:val="en-US"/>
        </w:rPr>
      </w:pPr>
    </w:p>
    <w:p w14:paraId="2E841EF1" w14:textId="77777777" w:rsidR="00240F2C" w:rsidRPr="00240F2C" w:rsidRDefault="00240F2C" w:rsidP="00240F2C">
      <w:pPr>
        <w:pStyle w:val="a6"/>
        <w:tabs>
          <w:tab w:val="left" w:pos="1134"/>
        </w:tabs>
        <w:ind w:firstLine="709"/>
        <w:jc w:val="center"/>
        <w:rPr>
          <w:rFonts w:ascii="Times New Roman" w:hAnsi="Times New Roman" w:cs="Times New Roman"/>
          <w:sz w:val="24"/>
          <w:szCs w:val="24"/>
          <w:lang w:val="en-US"/>
        </w:rPr>
      </w:pPr>
      <w:r w:rsidRPr="00240F2C">
        <w:rPr>
          <w:rFonts w:ascii="Times New Roman" w:hAnsi="Times New Roman" w:cs="Times New Roman"/>
          <w:b/>
          <w:bCs/>
          <w:sz w:val="24"/>
          <w:szCs w:val="24"/>
          <w:lang w:val="en-US"/>
        </w:rPr>
        <w:t>Author</w:t>
      </w:r>
      <w:r w:rsidRPr="00240F2C">
        <w:rPr>
          <w:rFonts w:ascii="Times New Roman" w:hAnsi="Times New Roman" w:cs="Times New Roman"/>
          <w:sz w:val="24"/>
          <w:szCs w:val="24"/>
          <w:lang w:val="en-US"/>
        </w:rPr>
        <w:t xml:space="preserve"> </w:t>
      </w:r>
      <w:r w:rsidRPr="00240F2C">
        <w:rPr>
          <w:rFonts w:ascii="Times New Roman" w:hAnsi="Times New Roman" w:cs="Times New Roman"/>
          <w:b/>
          <w:bCs/>
          <w:sz w:val="24"/>
          <w:szCs w:val="24"/>
          <w:lang w:val="en-US"/>
        </w:rPr>
        <w:t>information</w:t>
      </w:r>
    </w:p>
    <w:p w14:paraId="4A49BD5D" w14:textId="327F765B" w:rsidR="00240F2C" w:rsidRDefault="00240F2C" w:rsidP="00240F2C">
      <w:pPr>
        <w:pStyle w:val="a6"/>
        <w:tabs>
          <w:tab w:val="left" w:pos="1134"/>
        </w:tabs>
        <w:ind w:firstLine="709"/>
        <w:jc w:val="both"/>
        <w:rPr>
          <w:rFonts w:ascii="Times New Roman" w:hAnsi="Times New Roman" w:cs="Times New Roman"/>
          <w:sz w:val="24"/>
          <w:szCs w:val="24"/>
          <w:lang w:val="en-US"/>
        </w:rPr>
      </w:pPr>
      <w:r w:rsidRPr="00240F2C">
        <w:rPr>
          <w:rFonts w:ascii="Times New Roman" w:hAnsi="Times New Roman" w:cs="Times New Roman"/>
          <w:sz w:val="24"/>
          <w:szCs w:val="24"/>
          <w:lang w:val="en-US"/>
        </w:rPr>
        <w:t>Borisov Evgeny Vitalievich, Russian Federation, Vologda. Vologodsky Scientific Center of the Russian Academy of Sciences. Vologda, Gorky Street, 56a.</w:t>
      </w:r>
    </w:p>
    <w:p w14:paraId="5EEC45D7" w14:textId="29403F92" w:rsidR="00240F2C" w:rsidRDefault="00240F2C" w:rsidP="00240F2C">
      <w:pPr>
        <w:pStyle w:val="a6"/>
        <w:tabs>
          <w:tab w:val="left" w:pos="1134"/>
        </w:tabs>
        <w:ind w:firstLine="709"/>
        <w:jc w:val="both"/>
        <w:rPr>
          <w:rFonts w:ascii="Times New Roman" w:hAnsi="Times New Roman" w:cs="Times New Roman"/>
          <w:sz w:val="24"/>
          <w:szCs w:val="24"/>
          <w:lang w:val="en-US"/>
        </w:rPr>
      </w:pPr>
    </w:p>
    <w:p w14:paraId="310F1C90" w14:textId="4344BFB2" w:rsidR="00240F2C" w:rsidRPr="00F9043F" w:rsidRDefault="00240F2C" w:rsidP="00240F2C">
      <w:pPr>
        <w:pStyle w:val="a6"/>
        <w:tabs>
          <w:tab w:val="left" w:pos="1134"/>
        </w:tabs>
        <w:ind w:firstLine="709"/>
        <w:jc w:val="center"/>
        <w:rPr>
          <w:rFonts w:ascii="Times New Roman" w:hAnsi="Times New Roman" w:cs="Times New Roman"/>
          <w:sz w:val="24"/>
          <w:szCs w:val="24"/>
          <w:lang w:val="en-US"/>
        </w:rPr>
      </w:pPr>
      <w:r w:rsidRPr="00F9043F">
        <w:rPr>
          <w:rFonts w:ascii="Times New Roman" w:hAnsi="Times New Roman" w:cs="Times New Roman"/>
          <w:sz w:val="24"/>
          <w:szCs w:val="24"/>
          <w:lang w:val="en-US"/>
        </w:rPr>
        <w:t>Bibliographic list</w:t>
      </w:r>
    </w:p>
    <w:p w14:paraId="3F7ADE6A" w14:textId="77777777" w:rsidR="00240F2C" w:rsidRPr="00F9043F" w:rsidRDefault="00240F2C" w:rsidP="00240F2C">
      <w:pPr>
        <w:pStyle w:val="a6"/>
        <w:tabs>
          <w:tab w:val="left" w:pos="1134"/>
        </w:tabs>
        <w:ind w:firstLine="709"/>
        <w:jc w:val="center"/>
        <w:rPr>
          <w:rFonts w:ascii="Times New Roman" w:hAnsi="Times New Roman" w:cs="Times New Roman"/>
          <w:sz w:val="24"/>
          <w:szCs w:val="24"/>
          <w:lang w:val="en-US"/>
        </w:rPr>
      </w:pPr>
    </w:p>
    <w:p w14:paraId="69C73742" w14:textId="77777777" w:rsidR="00240F2C" w:rsidRPr="00F9043F" w:rsidRDefault="00240F2C" w:rsidP="00240F2C">
      <w:pPr>
        <w:pStyle w:val="a6"/>
        <w:tabs>
          <w:tab w:val="left" w:pos="1134"/>
        </w:tabs>
        <w:ind w:firstLine="709"/>
        <w:jc w:val="both"/>
        <w:rPr>
          <w:rFonts w:ascii="Times New Roman" w:hAnsi="Times New Roman" w:cs="Times New Roman"/>
          <w:sz w:val="24"/>
          <w:szCs w:val="24"/>
          <w:lang w:val="en-US"/>
        </w:rPr>
      </w:pPr>
      <w:r w:rsidRPr="00F9043F">
        <w:rPr>
          <w:rFonts w:ascii="Times New Roman" w:hAnsi="Times New Roman" w:cs="Times New Roman"/>
          <w:sz w:val="24"/>
          <w:szCs w:val="24"/>
          <w:lang w:val="en-US"/>
        </w:rPr>
        <w:t xml:space="preserve">1. Bal'nin I.V., Terekhova T.B., Azhmuratova M.A. Vectors of Management of Income and Expenditure of Regional Budgets in 2025 / I.V. Bal'nin, T.B. Terekhova, M.A. Azhmuratova // Theoretical and Applied Economics. 2025. No. 2. Pp. 52-70. URL: https://cyberleninka.ru/article/n/vektory-upravleniya-dohodami-i-rashodami-regionalnyh-byudzhetov-v-2025-godu/viewer </w:t>
      </w:r>
    </w:p>
    <w:p w14:paraId="51EB4385" w14:textId="77777777" w:rsidR="00240F2C" w:rsidRPr="00F9043F" w:rsidRDefault="00240F2C" w:rsidP="00240F2C">
      <w:pPr>
        <w:pStyle w:val="a6"/>
        <w:tabs>
          <w:tab w:val="left" w:pos="1134"/>
        </w:tabs>
        <w:ind w:firstLine="709"/>
        <w:jc w:val="both"/>
        <w:rPr>
          <w:rFonts w:ascii="Times New Roman" w:hAnsi="Times New Roman" w:cs="Times New Roman"/>
          <w:sz w:val="24"/>
          <w:szCs w:val="24"/>
          <w:lang w:val="en-US"/>
        </w:rPr>
      </w:pPr>
      <w:r w:rsidRPr="00F9043F">
        <w:rPr>
          <w:rFonts w:ascii="Times New Roman" w:hAnsi="Times New Roman" w:cs="Times New Roman"/>
          <w:sz w:val="24"/>
          <w:szCs w:val="24"/>
          <w:lang w:val="en-US"/>
        </w:rPr>
        <w:t xml:space="preserve">2. Grachev G.A. To the Assessment of the Structural Part of the Efficiency of the Expenditure Part of State Budgets // Modern Economic Theory. 2011. Vol. 9, No. 3. Pp. 10-20. URL: https://cyberleninka.ru/article/n/otsenka-strukturnoy-effektivnosti-rashodnoy-chasti-gosudarstvennyh-byudzhetov/viewer </w:t>
      </w:r>
    </w:p>
    <w:p w14:paraId="05192950" w14:textId="77777777" w:rsidR="00240F2C" w:rsidRPr="00F9043F" w:rsidRDefault="00240F2C" w:rsidP="00240F2C">
      <w:pPr>
        <w:pStyle w:val="a6"/>
        <w:tabs>
          <w:tab w:val="left" w:pos="1134"/>
        </w:tabs>
        <w:ind w:firstLine="709"/>
        <w:jc w:val="both"/>
        <w:rPr>
          <w:rFonts w:ascii="Times New Roman" w:hAnsi="Times New Roman" w:cs="Times New Roman"/>
          <w:sz w:val="24"/>
          <w:szCs w:val="24"/>
          <w:lang w:val="en-US"/>
        </w:rPr>
      </w:pPr>
      <w:r w:rsidRPr="00F9043F">
        <w:rPr>
          <w:rFonts w:ascii="Times New Roman" w:hAnsi="Times New Roman" w:cs="Times New Roman"/>
          <w:sz w:val="24"/>
          <w:szCs w:val="24"/>
          <w:lang w:val="en-US"/>
        </w:rPr>
        <w:t xml:space="preserve">3. Gurvich E.T., Krasnopeeva N.A. Analysis of the Relationship between the Incomes and Expenditures of Russian Regional Budgets // Voprosy Ekonomiki. 2020. No. 2. Pp. 5-29. </w:t>
      </w:r>
    </w:p>
    <w:p w14:paraId="461A9981" w14:textId="77777777" w:rsidR="00240F2C" w:rsidRPr="00F9043F" w:rsidRDefault="00240F2C" w:rsidP="00240F2C">
      <w:pPr>
        <w:pStyle w:val="a6"/>
        <w:tabs>
          <w:tab w:val="left" w:pos="1134"/>
        </w:tabs>
        <w:ind w:firstLine="709"/>
        <w:jc w:val="both"/>
        <w:rPr>
          <w:rFonts w:ascii="Times New Roman" w:hAnsi="Times New Roman" w:cs="Times New Roman"/>
          <w:sz w:val="24"/>
          <w:szCs w:val="24"/>
          <w:lang w:val="en-US"/>
        </w:rPr>
      </w:pPr>
      <w:r w:rsidRPr="00F9043F">
        <w:rPr>
          <w:rFonts w:ascii="Times New Roman" w:hAnsi="Times New Roman" w:cs="Times New Roman"/>
          <w:sz w:val="24"/>
          <w:szCs w:val="24"/>
          <w:lang w:val="en-US"/>
        </w:rPr>
        <w:t xml:space="preserve">4. Pechenskaya-Polishchuk M.A. Formation of the Budgetary Potential of the Region: Theory and Practice // Vologodsky Scientific Center of the Russian Academy of Sciences. Monograph, Vologda. 2022. – 209 p. URL: http://www.volnc.ru/uploads/activity_files/2024/07/27005.pdf?ysclid=mgz37sakn762581298 </w:t>
      </w:r>
    </w:p>
    <w:p w14:paraId="20D37E30" w14:textId="3152873A" w:rsidR="00240F2C" w:rsidRPr="00F9043F" w:rsidRDefault="00240F2C" w:rsidP="00240F2C">
      <w:pPr>
        <w:pStyle w:val="a6"/>
        <w:tabs>
          <w:tab w:val="left" w:pos="1134"/>
        </w:tabs>
        <w:ind w:firstLine="709"/>
        <w:jc w:val="both"/>
        <w:rPr>
          <w:rFonts w:ascii="Times New Roman" w:hAnsi="Times New Roman" w:cs="Times New Roman"/>
          <w:sz w:val="24"/>
          <w:szCs w:val="24"/>
          <w:lang w:val="en-US"/>
        </w:rPr>
      </w:pPr>
      <w:r w:rsidRPr="00F9043F">
        <w:rPr>
          <w:rFonts w:ascii="Times New Roman" w:hAnsi="Times New Roman" w:cs="Times New Roman"/>
          <w:sz w:val="24"/>
          <w:szCs w:val="24"/>
          <w:lang w:val="en-US"/>
        </w:rPr>
        <w:t>5. Siluanov A.G., Nazarov V.S. Adaptation of the system of interbudgetary relations and subnational finances to fluctuations in the economic situation / A.G. Siluanov, V.S. Nazarov // Economic Policy. 2009. No. 4. Pp. 171-189. URL: https://www.elibrary.ru/item.asp?id=12979109</w:t>
      </w:r>
    </w:p>
    <w:sectPr w:rsidR="00240F2C" w:rsidRPr="00F9043F" w:rsidSect="008C24D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0A4979" w14:textId="77777777" w:rsidR="00221544" w:rsidRDefault="00221544" w:rsidP="00A15428">
      <w:pPr>
        <w:spacing w:after="0" w:line="240" w:lineRule="auto"/>
      </w:pPr>
      <w:r>
        <w:separator/>
      </w:r>
    </w:p>
  </w:endnote>
  <w:endnote w:type="continuationSeparator" w:id="0">
    <w:p w14:paraId="04BDB73E" w14:textId="77777777" w:rsidR="00221544" w:rsidRDefault="00221544" w:rsidP="00A154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F192D8" w14:textId="77777777" w:rsidR="00221544" w:rsidRDefault="00221544" w:rsidP="00A15428">
      <w:pPr>
        <w:spacing w:after="0" w:line="240" w:lineRule="auto"/>
      </w:pPr>
      <w:r>
        <w:separator/>
      </w:r>
    </w:p>
  </w:footnote>
  <w:footnote w:type="continuationSeparator" w:id="0">
    <w:p w14:paraId="40FC2B0E" w14:textId="77777777" w:rsidR="00221544" w:rsidRDefault="00221544" w:rsidP="00A15428">
      <w:pPr>
        <w:spacing w:after="0" w:line="240" w:lineRule="auto"/>
      </w:pPr>
      <w:r>
        <w:continuationSeparator/>
      </w:r>
    </w:p>
  </w:footnote>
  <w:footnote w:id="1">
    <w:p w14:paraId="5B3DCEC2" w14:textId="5CF892C8" w:rsidR="00A15428" w:rsidRPr="00A15428" w:rsidRDefault="00A15428" w:rsidP="00A15428">
      <w:pPr>
        <w:pStyle w:val="a6"/>
        <w:jc w:val="both"/>
        <w:rPr>
          <w:rFonts w:ascii="Times New Roman" w:hAnsi="Times New Roman" w:cs="Times New Roman"/>
        </w:rPr>
      </w:pPr>
      <w:r w:rsidRPr="00A15428">
        <w:rPr>
          <w:rStyle w:val="a8"/>
          <w:rFonts w:ascii="Times New Roman" w:hAnsi="Times New Roman" w:cs="Times New Roman"/>
        </w:rPr>
        <w:footnoteRef/>
      </w:r>
      <w:r w:rsidRPr="00A15428">
        <w:rPr>
          <w:rFonts w:ascii="Times New Roman" w:hAnsi="Times New Roman" w:cs="Times New Roman"/>
        </w:rPr>
        <w:t xml:space="preserve"> Исследование выполнено в соответствии с государственным заданием для ФГБУН ВолНЦ РАН по теме НИР № FMGZ-2025-0011 «Обеспечение устойчивости экономики регионов в контексте укрепления технологического суверенитета и национальной безопасности».</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94B1683"/>
    <w:multiLevelType w:val="hybridMultilevel"/>
    <w:tmpl w:val="E2A0A17E"/>
    <w:lvl w:ilvl="0" w:tplc="1B0E39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905220B"/>
    <w:multiLevelType w:val="hybridMultilevel"/>
    <w:tmpl w:val="501E149C"/>
    <w:lvl w:ilvl="0" w:tplc="7A00D6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4387530C"/>
    <w:multiLevelType w:val="hybridMultilevel"/>
    <w:tmpl w:val="8752C9E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44426652"/>
    <w:multiLevelType w:val="hybridMultilevel"/>
    <w:tmpl w:val="2D64B1E8"/>
    <w:lvl w:ilvl="0" w:tplc="C5C238D2">
      <w:start w:val="1"/>
      <w:numFmt w:val="decimal"/>
      <w:lvlText w:val="%1."/>
      <w:lvlJc w:val="left"/>
      <w:pPr>
        <w:ind w:left="1069" w:hanging="360"/>
      </w:pPr>
      <w:rPr>
        <w:rFonts w:hint="default"/>
      </w:rPr>
    </w:lvl>
    <w:lvl w:ilvl="1" w:tplc="0C000019" w:tentative="1">
      <w:start w:val="1"/>
      <w:numFmt w:val="lowerLetter"/>
      <w:lvlText w:val="%2."/>
      <w:lvlJc w:val="left"/>
      <w:pPr>
        <w:ind w:left="1789" w:hanging="360"/>
      </w:pPr>
    </w:lvl>
    <w:lvl w:ilvl="2" w:tplc="0C00001B" w:tentative="1">
      <w:start w:val="1"/>
      <w:numFmt w:val="lowerRoman"/>
      <w:lvlText w:val="%3."/>
      <w:lvlJc w:val="right"/>
      <w:pPr>
        <w:ind w:left="2509" w:hanging="180"/>
      </w:pPr>
    </w:lvl>
    <w:lvl w:ilvl="3" w:tplc="0C00000F" w:tentative="1">
      <w:start w:val="1"/>
      <w:numFmt w:val="decimal"/>
      <w:lvlText w:val="%4."/>
      <w:lvlJc w:val="left"/>
      <w:pPr>
        <w:ind w:left="3229" w:hanging="360"/>
      </w:pPr>
    </w:lvl>
    <w:lvl w:ilvl="4" w:tplc="0C000019" w:tentative="1">
      <w:start w:val="1"/>
      <w:numFmt w:val="lowerLetter"/>
      <w:lvlText w:val="%5."/>
      <w:lvlJc w:val="left"/>
      <w:pPr>
        <w:ind w:left="3949" w:hanging="360"/>
      </w:pPr>
    </w:lvl>
    <w:lvl w:ilvl="5" w:tplc="0C00001B" w:tentative="1">
      <w:start w:val="1"/>
      <w:numFmt w:val="lowerRoman"/>
      <w:lvlText w:val="%6."/>
      <w:lvlJc w:val="right"/>
      <w:pPr>
        <w:ind w:left="4669" w:hanging="180"/>
      </w:pPr>
    </w:lvl>
    <w:lvl w:ilvl="6" w:tplc="0C00000F" w:tentative="1">
      <w:start w:val="1"/>
      <w:numFmt w:val="decimal"/>
      <w:lvlText w:val="%7."/>
      <w:lvlJc w:val="left"/>
      <w:pPr>
        <w:ind w:left="5389" w:hanging="360"/>
      </w:pPr>
    </w:lvl>
    <w:lvl w:ilvl="7" w:tplc="0C000019" w:tentative="1">
      <w:start w:val="1"/>
      <w:numFmt w:val="lowerLetter"/>
      <w:lvlText w:val="%8."/>
      <w:lvlJc w:val="left"/>
      <w:pPr>
        <w:ind w:left="6109" w:hanging="360"/>
      </w:pPr>
    </w:lvl>
    <w:lvl w:ilvl="8" w:tplc="0C00001B" w:tentative="1">
      <w:start w:val="1"/>
      <w:numFmt w:val="lowerRoman"/>
      <w:lvlText w:val="%9."/>
      <w:lvlJc w:val="right"/>
      <w:pPr>
        <w:ind w:left="6829"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C96"/>
    <w:rsid w:val="00115F06"/>
    <w:rsid w:val="00221544"/>
    <w:rsid w:val="00240F2C"/>
    <w:rsid w:val="002E75CA"/>
    <w:rsid w:val="00303092"/>
    <w:rsid w:val="005C24D8"/>
    <w:rsid w:val="005D0632"/>
    <w:rsid w:val="00720F7F"/>
    <w:rsid w:val="007549AA"/>
    <w:rsid w:val="008C24D2"/>
    <w:rsid w:val="00910C96"/>
    <w:rsid w:val="00A15428"/>
    <w:rsid w:val="00A21FE8"/>
    <w:rsid w:val="00A31A4F"/>
    <w:rsid w:val="00B81574"/>
    <w:rsid w:val="00BE1090"/>
    <w:rsid w:val="00CD5C77"/>
    <w:rsid w:val="00D738DD"/>
    <w:rsid w:val="00E10A5D"/>
    <w:rsid w:val="00E17D35"/>
    <w:rsid w:val="00E403CF"/>
    <w:rsid w:val="00F9043F"/>
    <w:rsid w:val="00F953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120897"/>
  <w15:chartTrackingRefBased/>
  <w15:docId w15:val="{02331630-F8BF-40B2-AF01-210E9FED6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31A4F"/>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A31A4F"/>
    <w:pPr>
      <w:ind w:left="720"/>
      <w:contextualSpacing/>
    </w:pPr>
  </w:style>
  <w:style w:type="character" w:customStyle="1" w:styleId="a5">
    <w:name w:val="Абзац списка Знак"/>
    <w:link w:val="a4"/>
    <w:uiPriority w:val="34"/>
    <w:locked/>
    <w:rsid w:val="00A31A4F"/>
  </w:style>
  <w:style w:type="paragraph" w:styleId="a6">
    <w:name w:val="footnote text"/>
    <w:basedOn w:val="a"/>
    <w:link w:val="a7"/>
    <w:uiPriority w:val="99"/>
    <w:unhideWhenUsed/>
    <w:rsid w:val="00E17D35"/>
    <w:pPr>
      <w:spacing w:after="0" w:line="240" w:lineRule="auto"/>
    </w:pPr>
    <w:rPr>
      <w:sz w:val="20"/>
      <w:szCs w:val="20"/>
    </w:rPr>
  </w:style>
  <w:style w:type="character" w:customStyle="1" w:styleId="a7">
    <w:name w:val="Текст сноски Знак"/>
    <w:basedOn w:val="a0"/>
    <w:link w:val="a6"/>
    <w:uiPriority w:val="99"/>
    <w:rsid w:val="00E17D35"/>
    <w:rPr>
      <w:sz w:val="20"/>
      <w:szCs w:val="20"/>
    </w:rPr>
  </w:style>
  <w:style w:type="character" w:styleId="a8">
    <w:name w:val="footnote reference"/>
    <w:basedOn w:val="a0"/>
    <w:uiPriority w:val="99"/>
    <w:semiHidden/>
    <w:unhideWhenUsed/>
    <w:rsid w:val="00A15428"/>
    <w:rPr>
      <w:vertAlign w:val="superscript"/>
    </w:rPr>
  </w:style>
  <w:style w:type="character" w:customStyle="1" w:styleId="ypks7kbdpwfgdykd3qb9">
    <w:name w:val="ypks7kbdpwfgdykd3qb9"/>
    <w:basedOn w:val="a0"/>
    <w:rsid w:val="00240F2C"/>
  </w:style>
  <w:style w:type="character" w:styleId="a9">
    <w:name w:val="Hyperlink"/>
    <w:basedOn w:val="a0"/>
    <w:uiPriority w:val="99"/>
    <w:unhideWhenUsed/>
    <w:rsid w:val="00240F2C"/>
    <w:rPr>
      <w:color w:val="0563C1" w:themeColor="hyperlink"/>
      <w:u w:val="single"/>
    </w:rPr>
  </w:style>
  <w:style w:type="character" w:styleId="aa">
    <w:name w:val="Unresolved Mention"/>
    <w:basedOn w:val="a0"/>
    <w:uiPriority w:val="99"/>
    <w:semiHidden/>
    <w:unhideWhenUsed/>
    <w:rsid w:val="00240F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10276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7A5B56-B8BA-4E62-88C6-C0327EF8DB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5</Pages>
  <Words>2662</Words>
  <Characters>15176</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 В. Борисов</dc:creator>
  <cp:keywords/>
  <dc:description/>
  <cp:lastModifiedBy>Евгений В. Борисов</cp:lastModifiedBy>
  <cp:revision>6</cp:revision>
  <dcterms:created xsi:type="dcterms:W3CDTF">2026-05-15T06:30:00Z</dcterms:created>
  <dcterms:modified xsi:type="dcterms:W3CDTF">2026-05-15T09:54:00Z</dcterms:modified>
</cp:coreProperties>
</file>