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CAA5D" w14:textId="3CA3B827" w:rsidR="001C67E2" w:rsidRPr="005C2C85" w:rsidRDefault="002100E7">
      <w:r w:rsidRPr="005C2C85">
        <w:t>УДК</w:t>
      </w:r>
      <w:r w:rsidR="00BB2BA3" w:rsidRPr="005C2C85">
        <w:t>/ББК</w:t>
      </w:r>
      <w:r w:rsidRPr="005C2C85">
        <w:t xml:space="preserve"> </w:t>
      </w:r>
      <w:r w:rsidR="001C67E2" w:rsidRPr="005C2C85">
        <w:t>332.01</w:t>
      </w:r>
    </w:p>
    <w:p w14:paraId="119F12C7" w14:textId="7F24D7BE" w:rsidR="0013596E" w:rsidRPr="005C2C85" w:rsidRDefault="0013596E" w:rsidP="0013596E">
      <w:pPr>
        <w:jc w:val="right"/>
        <w:rPr>
          <w:b/>
          <w:sz w:val="24"/>
          <w:szCs w:val="24"/>
        </w:rPr>
      </w:pPr>
      <w:r w:rsidRPr="005C2C85">
        <w:rPr>
          <w:b/>
          <w:sz w:val="24"/>
          <w:szCs w:val="24"/>
        </w:rPr>
        <w:t>Гумерова Г.Т.</w:t>
      </w:r>
    </w:p>
    <w:p w14:paraId="15B55D5E" w14:textId="77777777" w:rsidR="00A618C1" w:rsidRPr="005C2C85" w:rsidRDefault="00C2218B" w:rsidP="00303063">
      <w:pPr>
        <w:spacing w:after="0" w:line="240" w:lineRule="auto"/>
        <w:jc w:val="center"/>
        <w:rPr>
          <w:b/>
          <w:caps/>
          <w:sz w:val="24"/>
          <w:szCs w:val="24"/>
        </w:rPr>
      </w:pPr>
      <w:r w:rsidRPr="005C2C85">
        <w:rPr>
          <w:b/>
          <w:caps/>
          <w:sz w:val="24"/>
          <w:szCs w:val="24"/>
        </w:rPr>
        <w:t>ИСЛАМСКАЯ ЭКОНОМИКА: ОСНОВНЫЕ ПОНЯТИЯ</w:t>
      </w:r>
      <w:r w:rsidR="00371C8A" w:rsidRPr="005C2C85">
        <w:rPr>
          <w:b/>
          <w:caps/>
          <w:sz w:val="24"/>
          <w:szCs w:val="24"/>
        </w:rPr>
        <w:t xml:space="preserve"> И БАЗОВЫЕ ФИНАНСОВЫЕ ИНСТРУМЕНТЫ</w:t>
      </w:r>
      <w:r w:rsidRPr="005C2C85">
        <w:rPr>
          <w:b/>
          <w:caps/>
          <w:sz w:val="24"/>
          <w:szCs w:val="24"/>
        </w:rPr>
        <w:t>.</w:t>
      </w:r>
    </w:p>
    <w:p w14:paraId="437585EA" w14:textId="77777777" w:rsidR="0013596E" w:rsidRPr="005C2C85" w:rsidRDefault="0013596E" w:rsidP="00636FE0">
      <w:pPr>
        <w:jc w:val="center"/>
        <w:rPr>
          <w:b/>
        </w:rPr>
      </w:pPr>
    </w:p>
    <w:p w14:paraId="6A612E7A" w14:textId="1C443C01" w:rsidR="002100E7" w:rsidRPr="005C2C85" w:rsidRDefault="002100E7" w:rsidP="00551439">
      <w:pPr>
        <w:spacing w:after="0" w:line="240" w:lineRule="auto"/>
        <w:ind w:firstLine="709"/>
        <w:jc w:val="both"/>
        <w:rPr>
          <w:sz w:val="24"/>
          <w:szCs w:val="24"/>
        </w:rPr>
      </w:pPr>
      <w:r w:rsidRPr="005C2C85">
        <w:rPr>
          <w:b/>
          <w:sz w:val="24"/>
          <w:szCs w:val="24"/>
        </w:rPr>
        <w:t>Аннотация</w:t>
      </w:r>
      <w:r w:rsidR="003B1801" w:rsidRPr="005C2C85">
        <w:rPr>
          <w:b/>
          <w:sz w:val="24"/>
          <w:szCs w:val="24"/>
        </w:rPr>
        <w:t xml:space="preserve">: </w:t>
      </w:r>
      <w:r w:rsidR="003B1801" w:rsidRPr="005C2C85">
        <w:rPr>
          <w:sz w:val="24"/>
          <w:szCs w:val="24"/>
        </w:rPr>
        <w:t xml:space="preserve">Статья посвящена </w:t>
      </w:r>
      <w:r w:rsidR="008525E3" w:rsidRPr="005C2C85">
        <w:rPr>
          <w:sz w:val="24"/>
          <w:szCs w:val="24"/>
        </w:rPr>
        <w:t>понятию исламская экономика. Отличие ее от других экономических систем. Рассмотрен</w:t>
      </w:r>
      <w:r w:rsidR="00C1264D" w:rsidRPr="005C2C85">
        <w:rPr>
          <w:sz w:val="24"/>
          <w:szCs w:val="24"/>
        </w:rPr>
        <w:t>ы</w:t>
      </w:r>
      <w:r w:rsidR="00040E9D" w:rsidRPr="005C2C85">
        <w:rPr>
          <w:sz w:val="24"/>
          <w:szCs w:val="24"/>
        </w:rPr>
        <w:t xml:space="preserve"> </w:t>
      </w:r>
      <w:r w:rsidR="00BC5ABD" w:rsidRPr="005C2C85">
        <w:rPr>
          <w:sz w:val="24"/>
          <w:szCs w:val="24"/>
        </w:rPr>
        <w:t>базовые принципы религии Ислам</w:t>
      </w:r>
      <w:r w:rsidR="003F6740" w:rsidRPr="005C2C85">
        <w:rPr>
          <w:sz w:val="24"/>
          <w:szCs w:val="24"/>
        </w:rPr>
        <w:t xml:space="preserve">. </w:t>
      </w:r>
      <w:r w:rsidR="001E5C4E" w:rsidRPr="005C2C85">
        <w:rPr>
          <w:sz w:val="24"/>
          <w:szCs w:val="24"/>
        </w:rPr>
        <w:t xml:space="preserve">Проведены параллели с другими религиями и их принципами. </w:t>
      </w:r>
      <w:r w:rsidR="0056423A" w:rsidRPr="005C2C85">
        <w:rPr>
          <w:sz w:val="24"/>
          <w:szCs w:val="24"/>
        </w:rPr>
        <w:t>Приведены примеры</w:t>
      </w:r>
      <w:r w:rsidR="005844A9" w:rsidRPr="005C2C85">
        <w:rPr>
          <w:sz w:val="24"/>
          <w:szCs w:val="24"/>
        </w:rPr>
        <w:t xml:space="preserve"> экономических ситуаций в жизни</w:t>
      </w:r>
      <w:r w:rsidR="00E16814" w:rsidRPr="005C2C85">
        <w:rPr>
          <w:sz w:val="24"/>
          <w:szCs w:val="24"/>
        </w:rPr>
        <w:t xml:space="preserve"> соответствующих исламской экономике и противоречащих. </w:t>
      </w:r>
    </w:p>
    <w:p w14:paraId="2D40E499" w14:textId="2F494E7A" w:rsidR="006F6469" w:rsidRPr="005C2C85" w:rsidRDefault="002100E7" w:rsidP="0051521D">
      <w:pPr>
        <w:spacing w:after="0" w:line="240" w:lineRule="auto"/>
        <w:ind w:firstLine="709"/>
        <w:jc w:val="both"/>
        <w:rPr>
          <w:sz w:val="24"/>
          <w:szCs w:val="24"/>
        </w:rPr>
      </w:pPr>
      <w:r w:rsidRPr="005C2C85">
        <w:rPr>
          <w:b/>
          <w:sz w:val="24"/>
          <w:szCs w:val="24"/>
        </w:rPr>
        <w:t xml:space="preserve"> Ключевые слова</w:t>
      </w:r>
      <w:r w:rsidR="003B1801" w:rsidRPr="005C2C85">
        <w:rPr>
          <w:b/>
          <w:sz w:val="24"/>
          <w:szCs w:val="24"/>
        </w:rPr>
        <w:t xml:space="preserve">: </w:t>
      </w:r>
      <w:r w:rsidR="0013596E" w:rsidRPr="005C2C85">
        <w:rPr>
          <w:sz w:val="24"/>
          <w:szCs w:val="24"/>
        </w:rPr>
        <w:t>И</w:t>
      </w:r>
      <w:r w:rsidR="00264B58" w:rsidRPr="005C2C85">
        <w:rPr>
          <w:sz w:val="24"/>
          <w:szCs w:val="24"/>
        </w:rPr>
        <w:t xml:space="preserve">сламская экономика, Шариат, риба, </w:t>
      </w:r>
      <w:proofErr w:type="spellStart"/>
      <w:r w:rsidR="00264B58" w:rsidRPr="005C2C85">
        <w:rPr>
          <w:sz w:val="24"/>
          <w:szCs w:val="24"/>
        </w:rPr>
        <w:t>майсир</w:t>
      </w:r>
      <w:proofErr w:type="spellEnd"/>
      <w:r w:rsidR="00264B58" w:rsidRPr="005C2C85">
        <w:rPr>
          <w:sz w:val="24"/>
          <w:szCs w:val="24"/>
        </w:rPr>
        <w:t xml:space="preserve">. </w:t>
      </w:r>
    </w:p>
    <w:p w14:paraId="2D8E991A" w14:textId="77777777" w:rsidR="006737C1" w:rsidRPr="005C2C85" w:rsidRDefault="006737C1" w:rsidP="00721AA1">
      <w:pPr>
        <w:jc w:val="both"/>
        <w:rPr>
          <w:sz w:val="24"/>
          <w:szCs w:val="24"/>
        </w:rPr>
      </w:pPr>
    </w:p>
    <w:p w14:paraId="0C0E95AD" w14:textId="2F32104B" w:rsidR="00372957" w:rsidRPr="005C2C85" w:rsidRDefault="00427B61" w:rsidP="00C905BC">
      <w:pPr>
        <w:spacing w:after="0" w:line="240" w:lineRule="auto"/>
        <w:ind w:firstLine="709"/>
        <w:jc w:val="both"/>
        <w:rPr>
          <w:sz w:val="24"/>
          <w:szCs w:val="24"/>
        </w:rPr>
      </w:pPr>
      <w:r w:rsidRPr="005C2C85">
        <w:rPr>
          <w:sz w:val="24"/>
          <w:szCs w:val="24"/>
        </w:rPr>
        <w:t>Ф</w:t>
      </w:r>
      <w:r w:rsidR="00F46094" w:rsidRPr="005C2C85">
        <w:rPr>
          <w:sz w:val="24"/>
          <w:szCs w:val="24"/>
        </w:rPr>
        <w:t>инансов</w:t>
      </w:r>
      <w:r w:rsidRPr="005C2C85">
        <w:rPr>
          <w:sz w:val="24"/>
          <w:szCs w:val="24"/>
        </w:rPr>
        <w:t>ая</w:t>
      </w:r>
      <w:r w:rsidR="00F46094" w:rsidRPr="005C2C85">
        <w:rPr>
          <w:sz w:val="24"/>
          <w:szCs w:val="24"/>
        </w:rPr>
        <w:t xml:space="preserve"> систем</w:t>
      </w:r>
      <w:r w:rsidRPr="005C2C85">
        <w:rPr>
          <w:sz w:val="24"/>
          <w:szCs w:val="24"/>
        </w:rPr>
        <w:t>а</w:t>
      </w:r>
      <w:r w:rsidR="00F46094" w:rsidRPr="005C2C85">
        <w:rPr>
          <w:sz w:val="24"/>
          <w:szCs w:val="24"/>
        </w:rPr>
        <w:t xml:space="preserve"> и финансовы</w:t>
      </w:r>
      <w:r w:rsidRPr="005C2C85">
        <w:rPr>
          <w:sz w:val="24"/>
          <w:szCs w:val="24"/>
        </w:rPr>
        <w:t>е</w:t>
      </w:r>
      <w:r w:rsidR="00F46094" w:rsidRPr="005C2C85">
        <w:rPr>
          <w:sz w:val="24"/>
          <w:szCs w:val="24"/>
        </w:rPr>
        <w:t xml:space="preserve"> инструмент</w:t>
      </w:r>
      <w:r w:rsidRPr="005C2C85">
        <w:rPr>
          <w:sz w:val="24"/>
          <w:szCs w:val="24"/>
        </w:rPr>
        <w:t>ы</w:t>
      </w:r>
      <w:r w:rsidR="00F46094" w:rsidRPr="005C2C85">
        <w:rPr>
          <w:sz w:val="24"/>
          <w:szCs w:val="24"/>
        </w:rPr>
        <w:t xml:space="preserve"> </w:t>
      </w:r>
      <w:r w:rsidRPr="005C2C85">
        <w:rPr>
          <w:sz w:val="24"/>
          <w:szCs w:val="24"/>
        </w:rPr>
        <w:t xml:space="preserve">играют ключевую роль </w:t>
      </w:r>
      <w:r w:rsidR="008D5D3C" w:rsidRPr="005C2C85">
        <w:rPr>
          <w:sz w:val="24"/>
          <w:szCs w:val="24"/>
        </w:rPr>
        <w:t>в</w:t>
      </w:r>
      <w:r w:rsidR="00F46094" w:rsidRPr="005C2C85">
        <w:rPr>
          <w:sz w:val="24"/>
          <w:szCs w:val="24"/>
        </w:rPr>
        <w:t xml:space="preserve"> устойчивом социально-экономическом развитии государства</w:t>
      </w:r>
      <w:r w:rsidR="008D5D3C" w:rsidRPr="005C2C85">
        <w:rPr>
          <w:sz w:val="24"/>
          <w:szCs w:val="24"/>
        </w:rPr>
        <w:t>, региона</w:t>
      </w:r>
      <w:r w:rsidRPr="005C2C85">
        <w:rPr>
          <w:sz w:val="24"/>
          <w:szCs w:val="24"/>
        </w:rPr>
        <w:t xml:space="preserve">. </w:t>
      </w:r>
      <w:r w:rsidR="008575D1" w:rsidRPr="005C2C85">
        <w:rPr>
          <w:sz w:val="24"/>
          <w:szCs w:val="24"/>
        </w:rPr>
        <w:t xml:space="preserve">В основном выделяют: традиционный, командно-административный и рыночный тип </w:t>
      </w:r>
      <w:r w:rsidR="00D25ACF" w:rsidRPr="005C2C85">
        <w:rPr>
          <w:sz w:val="24"/>
          <w:szCs w:val="24"/>
        </w:rPr>
        <w:t xml:space="preserve">финансовой </w:t>
      </w:r>
      <w:r w:rsidR="008575D1" w:rsidRPr="005C2C85">
        <w:rPr>
          <w:sz w:val="24"/>
          <w:szCs w:val="24"/>
        </w:rPr>
        <w:t xml:space="preserve">системы. В силу происходящих в мире </w:t>
      </w:r>
      <w:r w:rsidR="007A119A" w:rsidRPr="005C2C85">
        <w:rPr>
          <w:sz w:val="24"/>
          <w:szCs w:val="24"/>
        </w:rPr>
        <w:t>экономического спада</w:t>
      </w:r>
      <w:r w:rsidR="008575D1" w:rsidRPr="005C2C85">
        <w:rPr>
          <w:sz w:val="24"/>
          <w:szCs w:val="24"/>
        </w:rPr>
        <w:t xml:space="preserve"> </w:t>
      </w:r>
      <w:r w:rsidR="00E45964" w:rsidRPr="005C2C85">
        <w:rPr>
          <w:sz w:val="24"/>
          <w:szCs w:val="24"/>
        </w:rPr>
        <w:t>д</w:t>
      </w:r>
      <w:r w:rsidR="008575D1" w:rsidRPr="005C2C85">
        <w:rPr>
          <w:sz w:val="24"/>
          <w:szCs w:val="24"/>
        </w:rPr>
        <w:t xml:space="preserve">ля </w:t>
      </w:r>
      <w:r w:rsidR="0026000B" w:rsidRPr="005C2C85">
        <w:rPr>
          <w:sz w:val="24"/>
          <w:szCs w:val="24"/>
        </w:rPr>
        <w:t>решения проблем и выхода из кризисов</w:t>
      </w:r>
      <w:r w:rsidR="008575D1" w:rsidRPr="005C2C85">
        <w:rPr>
          <w:sz w:val="24"/>
          <w:szCs w:val="24"/>
        </w:rPr>
        <w:t xml:space="preserve"> экономисты рассматриваю</w:t>
      </w:r>
      <w:r w:rsidR="00203A83" w:rsidRPr="005C2C85">
        <w:rPr>
          <w:sz w:val="24"/>
          <w:szCs w:val="24"/>
        </w:rPr>
        <w:t xml:space="preserve">т еще один вид экономики – </w:t>
      </w:r>
      <w:r w:rsidR="008575D1" w:rsidRPr="005C2C85">
        <w:rPr>
          <w:sz w:val="24"/>
          <w:szCs w:val="24"/>
        </w:rPr>
        <w:t xml:space="preserve">исламскую.  Если традиционная осуществляется с помощью сельского хозяйства и ремесел, командно-административная - центральным государственным управлением производства и распределения товаров и услуг, рыночная - различные формы собственности, спроса и предложения. Понятие «исламская экономика» изначально предполагает экономику, основанную на принципах ислама. </w:t>
      </w:r>
    </w:p>
    <w:p w14:paraId="1B2CF521" w14:textId="5751C223" w:rsidR="008575D1" w:rsidRPr="005C2C85" w:rsidRDefault="008575D1" w:rsidP="00C905BC">
      <w:pPr>
        <w:spacing w:after="0" w:line="240" w:lineRule="auto"/>
        <w:ind w:firstLine="709"/>
        <w:jc w:val="both"/>
        <w:rPr>
          <w:sz w:val="24"/>
          <w:szCs w:val="24"/>
        </w:rPr>
      </w:pPr>
      <w:r w:rsidRPr="005C2C85">
        <w:rPr>
          <w:sz w:val="24"/>
          <w:szCs w:val="24"/>
        </w:rPr>
        <w:t xml:space="preserve">Фундамент исламских финансов </w:t>
      </w:r>
      <w:r w:rsidR="002776E3" w:rsidRPr="005C2C85">
        <w:rPr>
          <w:sz w:val="24"/>
          <w:szCs w:val="24"/>
        </w:rPr>
        <w:t>основан</w:t>
      </w:r>
      <w:r w:rsidRPr="005C2C85">
        <w:rPr>
          <w:sz w:val="24"/>
          <w:szCs w:val="24"/>
        </w:rPr>
        <w:t xml:space="preserve"> на нормах Шариата. Шариат – это правила жизни, основанные на Коране </w:t>
      </w:r>
      <w:r w:rsidR="002776E3" w:rsidRPr="005C2C85">
        <w:rPr>
          <w:sz w:val="24"/>
          <w:szCs w:val="24"/>
        </w:rPr>
        <w:t>(слово Аллаха)</w:t>
      </w:r>
      <w:r w:rsidR="00B27AEF" w:rsidRPr="005C2C85">
        <w:rPr>
          <w:sz w:val="24"/>
          <w:szCs w:val="24"/>
        </w:rPr>
        <w:t xml:space="preserve">, </w:t>
      </w:r>
      <w:r w:rsidRPr="005C2C85">
        <w:rPr>
          <w:sz w:val="24"/>
          <w:szCs w:val="24"/>
        </w:rPr>
        <w:t>сунне</w:t>
      </w:r>
      <w:r w:rsidR="002776E3" w:rsidRPr="005C2C85">
        <w:rPr>
          <w:sz w:val="24"/>
          <w:szCs w:val="24"/>
        </w:rPr>
        <w:t xml:space="preserve"> (</w:t>
      </w:r>
      <w:r w:rsidR="00FA0EC7" w:rsidRPr="005C2C85">
        <w:rPr>
          <w:sz w:val="24"/>
          <w:szCs w:val="24"/>
        </w:rPr>
        <w:t>высказывания и поступки</w:t>
      </w:r>
      <w:r w:rsidR="002776E3" w:rsidRPr="005C2C85">
        <w:rPr>
          <w:sz w:val="24"/>
          <w:szCs w:val="24"/>
        </w:rPr>
        <w:t xml:space="preserve"> Пророка Мухаммада </w:t>
      </w:r>
      <w:proofErr w:type="spellStart"/>
      <w:r w:rsidR="002776E3" w:rsidRPr="005C2C85">
        <w:rPr>
          <w:sz w:val="24"/>
          <w:szCs w:val="24"/>
        </w:rPr>
        <w:t>с.а.в</w:t>
      </w:r>
      <w:proofErr w:type="spellEnd"/>
      <w:r w:rsidR="002776E3" w:rsidRPr="005C2C85">
        <w:rPr>
          <w:sz w:val="24"/>
          <w:szCs w:val="24"/>
        </w:rPr>
        <w:t>.)</w:t>
      </w:r>
      <w:r w:rsidR="00B27AEF" w:rsidRPr="005C2C85">
        <w:rPr>
          <w:sz w:val="24"/>
          <w:szCs w:val="24"/>
        </w:rPr>
        <w:t>, согласованное мнение авторитетных богословов по религиозно-этическим вопросам (</w:t>
      </w:r>
      <w:proofErr w:type="spellStart"/>
      <w:r w:rsidR="00B27AEF" w:rsidRPr="005C2C85">
        <w:rPr>
          <w:sz w:val="24"/>
          <w:szCs w:val="24"/>
        </w:rPr>
        <w:t>иджжа</w:t>
      </w:r>
      <w:proofErr w:type="spellEnd"/>
      <w:proofErr w:type="gramStart"/>
      <w:r w:rsidR="00B27AEF" w:rsidRPr="005C2C85">
        <w:rPr>
          <w:sz w:val="24"/>
          <w:szCs w:val="24"/>
        </w:rPr>
        <w:t>),  юридические</w:t>
      </w:r>
      <w:proofErr w:type="gramEnd"/>
      <w:r w:rsidR="00B27AEF" w:rsidRPr="005C2C85">
        <w:rPr>
          <w:sz w:val="24"/>
          <w:szCs w:val="24"/>
        </w:rPr>
        <w:t xml:space="preserve"> и богословские заключения теологов</w:t>
      </w:r>
      <w:r w:rsidR="006A73FE" w:rsidRPr="005C2C85">
        <w:rPr>
          <w:sz w:val="24"/>
          <w:szCs w:val="24"/>
        </w:rPr>
        <w:t xml:space="preserve"> (фетвы). </w:t>
      </w:r>
      <w:r w:rsidR="00B27AEF" w:rsidRPr="005C2C85">
        <w:rPr>
          <w:sz w:val="24"/>
          <w:szCs w:val="24"/>
        </w:rPr>
        <w:t xml:space="preserve"> </w:t>
      </w:r>
      <w:r w:rsidR="006A73FE" w:rsidRPr="005C2C85">
        <w:rPr>
          <w:sz w:val="24"/>
          <w:szCs w:val="24"/>
        </w:rPr>
        <w:t>Шариат</w:t>
      </w:r>
      <w:r w:rsidRPr="005C2C85">
        <w:rPr>
          <w:sz w:val="24"/>
          <w:szCs w:val="24"/>
        </w:rPr>
        <w:t xml:space="preserve"> включает законы, требования и толкования, исходя из которых создаются финансовые продукты, финансовая инфраструктура и совершаются сделки. </w:t>
      </w:r>
    </w:p>
    <w:p w14:paraId="60CE596D" w14:textId="7E94B7E7" w:rsidR="00217BF1" w:rsidRPr="005C2C85" w:rsidRDefault="00FD4521" w:rsidP="00C905BC">
      <w:pPr>
        <w:spacing w:after="0" w:line="240" w:lineRule="auto"/>
        <w:ind w:firstLine="709"/>
        <w:jc w:val="both"/>
        <w:rPr>
          <w:sz w:val="24"/>
          <w:szCs w:val="24"/>
        </w:rPr>
      </w:pPr>
      <w:r w:rsidRPr="005C2C85">
        <w:rPr>
          <w:sz w:val="24"/>
          <w:szCs w:val="24"/>
        </w:rPr>
        <w:t>С</w:t>
      </w:r>
      <w:r w:rsidR="007C0431" w:rsidRPr="005C2C85">
        <w:rPr>
          <w:sz w:val="24"/>
          <w:szCs w:val="24"/>
        </w:rPr>
        <w:t>огласно базовым принципам Шариата ч</w:t>
      </w:r>
      <w:r w:rsidR="008575D1" w:rsidRPr="005C2C85">
        <w:rPr>
          <w:sz w:val="24"/>
          <w:szCs w:val="24"/>
        </w:rPr>
        <w:t xml:space="preserve">еловек не является собственником ресурсов. Все принадлежит Всевышнему, а человек   лишь доверенное лицо. </w:t>
      </w:r>
      <w:r w:rsidR="00217BF1" w:rsidRPr="005C2C85">
        <w:rPr>
          <w:sz w:val="24"/>
          <w:szCs w:val="24"/>
        </w:rPr>
        <w:t xml:space="preserve">«Аллах создал для вас все, что на земле» (2:29).  Люди как экономические агенты пользуются данными Аллахом благами и производят обмен друг с другом в виде торговли.  </w:t>
      </w:r>
    </w:p>
    <w:p w14:paraId="6749A122" w14:textId="2A600724" w:rsidR="008575D1" w:rsidRPr="005C2C85" w:rsidRDefault="00FD4521" w:rsidP="00C905BC">
      <w:pPr>
        <w:spacing w:after="0" w:line="240" w:lineRule="auto"/>
        <w:ind w:firstLine="709"/>
        <w:jc w:val="both"/>
        <w:rPr>
          <w:sz w:val="24"/>
          <w:szCs w:val="24"/>
        </w:rPr>
      </w:pPr>
      <w:r w:rsidRPr="005C2C85">
        <w:rPr>
          <w:sz w:val="24"/>
          <w:szCs w:val="24"/>
        </w:rPr>
        <w:t xml:space="preserve"> </w:t>
      </w:r>
      <w:r w:rsidR="00217BF1" w:rsidRPr="005C2C85">
        <w:rPr>
          <w:sz w:val="24"/>
          <w:szCs w:val="24"/>
        </w:rPr>
        <w:t xml:space="preserve">«Аллах разрешил торговлю» (2:275). Разрешая </w:t>
      </w:r>
      <w:proofErr w:type="gramStart"/>
      <w:r w:rsidR="00217BF1" w:rsidRPr="005C2C85">
        <w:rPr>
          <w:sz w:val="24"/>
          <w:szCs w:val="24"/>
        </w:rPr>
        <w:t>торговлю</w:t>
      </w:r>
      <w:proofErr w:type="gramEnd"/>
      <w:r w:rsidR="00217BF1" w:rsidRPr="005C2C85">
        <w:rPr>
          <w:sz w:val="24"/>
          <w:szCs w:val="24"/>
        </w:rPr>
        <w:t xml:space="preserve"> Всевышний запрещает обман и нарушения договорных обязательств. Посланник Аллаха (</w:t>
      </w:r>
      <w:proofErr w:type="spellStart"/>
      <w:r w:rsidR="00217BF1" w:rsidRPr="005C2C85">
        <w:rPr>
          <w:sz w:val="24"/>
          <w:szCs w:val="24"/>
        </w:rPr>
        <w:t>с.а.в</w:t>
      </w:r>
      <w:proofErr w:type="spellEnd"/>
      <w:r w:rsidR="00217BF1" w:rsidRPr="005C2C85">
        <w:rPr>
          <w:sz w:val="24"/>
          <w:szCs w:val="24"/>
        </w:rPr>
        <w:t xml:space="preserve">.) </w:t>
      </w:r>
      <w:proofErr w:type="gramStart"/>
      <w:r w:rsidR="00217BF1" w:rsidRPr="005C2C85">
        <w:rPr>
          <w:sz w:val="24"/>
          <w:szCs w:val="24"/>
        </w:rPr>
        <w:t>сказал :</w:t>
      </w:r>
      <w:proofErr w:type="gramEnd"/>
      <w:r w:rsidR="00217BF1" w:rsidRPr="005C2C85">
        <w:rPr>
          <w:sz w:val="24"/>
          <w:szCs w:val="24"/>
        </w:rPr>
        <w:t xml:space="preserve"> «Честный, правдивый торговец будет среди пророков, искренни верующих и мучеников.» (</w:t>
      </w:r>
      <w:proofErr w:type="spellStart"/>
      <w:r w:rsidR="00217BF1" w:rsidRPr="005C2C85">
        <w:rPr>
          <w:sz w:val="24"/>
          <w:szCs w:val="24"/>
        </w:rPr>
        <w:t>Ат-Тирмизи</w:t>
      </w:r>
      <w:proofErr w:type="spellEnd"/>
      <w:r w:rsidR="00217BF1" w:rsidRPr="005C2C85">
        <w:rPr>
          <w:sz w:val="24"/>
          <w:szCs w:val="24"/>
        </w:rPr>
        <w:t xml:space="preserve">). Поэтому торговцы должны продавать качественный, не испорченный товар, не обвешивать покупателей.  «В День Воскресения торговцы встанут из могил как грешники, кроме </w:t>
      </w:r>
      <w:proofErr w:type="gramStart"/>
      <w:r w:rsidR="00217BF1" w:rsidRPr="005C2C85">
        <w:rPr>
          <w:sz w:val="24"/>
          <w:szCs w:val="24"/>
        </w:rPr>
        <w:t>тех</w:t>
      </w:r>
      <w:proofErr w:type="gramEnd"/>
      <w:r w:rsidR="00217BF1" w:rsidRPr="005C2C85">
        <w:rPr>
          <w:sz w:val="24"/>
          <w:szCs w:val="24"/>
        </w:rPr>
        <w:t xml:space="preserve"> кто боялся Аллаха, был честен и говорил правду.» </w:t>
      </w:r>
      <w:proofErr w:type="gramStart"/>
      <w:r w:rsidR="00217BF1" w:rsidRPr="005C2C85">
        <w:rPr>
          <w:sz w:val="24"/>
          <w:szCs w:val="24"/>
        </w:rPr>
        <w:t>( Ад</w:t>
      </w:r>
      <w:proofErr w:type="gramEnd"/>
      <w:r w:rsidR="00217BF1" w:rsidRPr="005C2C85">
        <w:rPr>
          <w:sz w:val="24"/>
          <w:szCs w:val="24"/>
        </w:rPr>
        <w:t>-</w:t>
      </w:r>
      <w:proofErr w:type="spellStart"/>
      <w:r w:rsidR="00217BF1" w:rsidRPr="005C2C85">
        <w:rPr>
          <w:sz w:val="24"/>
          <w:szCs w:val="24"/>
        </w:rPr>
        <w:t>Дарими</w:t>
      </w:r>
      <w:proofErr w:type="spellEnd"/>
      <w:r w:rsidR="00217BF1" w:rsidRPr="005C2C85">
        <w:rPr>
          <w:sz w:val="24"/>
          <w:szCs w:val="24"/>
        </w:rPr>
        <w:t xml:space="preserve"> Ибн </w:t>
      </w:r>
      <w:proofErr w:type="spellStart"/>
      <w:r w:rsidR="00217BF1" w:rsidRPr="005C2C85">
        <w:rPr>
          <w:sz w:val="24"/>
          <w:szCs w:val="24"/>
        </w:rPr>
        <w:t>Маджа</w:t>
      </w:r>
      <w:proofErr w:type="spellEnd"/>
      <w:r w:rsidR="00217BF1" w:rsidRPr="005C2C85">
        <w:rPr>
          <w:sz w:val="24"/>
          <w:szCs w:val="24"/>
        </w:rPr>
        <w:t>).</w:t>
      </w:r>
      <w:r w:rsidR="003B260E" w:rsidRPr="005C2C85">
        <w:rPr>
          <w:sz w:val="24"/>
          <w:szCs w:val="24"/>
        </w:rPr>
        <w:t xml:space="preserve"> </w:t>
      </w:r>
    </w:p>
    <w:p w14:paraId="0EB77CD5" w14:textId="77777777" w:rsidR="0028289F" w:rsidRPr="005C2C85" w:rsidRDefault="00414F64" w:rsidP="00C905BC">
      <w:pPr>
        <w:spacing w:after="0" w:line="240" w:lineRule="auto"/>
        <w:ind w:firstLine="709"/>
        <w:jc w:val="both"/>
        <w:rPr>
          <w:sz w:val="24"/>
          <w:szCs w:val="24"/>
        </w:rPr>
      </w:pPr>
      <w:r w:rsidRPr="005C2C85">
        <w:rPr>
          <w:sz w:val="24"/>
          <w:szCs w:val="24"/>
        </w:rPr>
        <w:t xml:space="preserve">Торговля, обращение и круговорот денег не возможен на сегодняшний день без банка. </w:t>
      </w:r>
      <w:r w:rsidR="004A5049" w:rsidRPr="005C2C85">
        <w:rPr>
          <w:sz w:val="24"/>
          <w:szCs w:val="24"/>
        </w:rPr>
        <w:t>Традиционные банки «создают» деньги с помощью денег, накапливая их у себя и выдавая под проценты</w:t>
      </w:r>
      <w:r w:rsidR="00367397" w:rsidRPr="005C2C85">
        <w:rPr>
          <w:sz w:val="24"/>
          <w:szCs w:val="24"/>
        </w:rPr>
        <w:t xml:space="preserve"> (кредиты)</w:t>
      </w:r>
      <w:r w:rsidR="00F400DD" w:rsidRPr="005C2C85">
        <w:rPr>
          <w:sz w:val="24"/>
          <w:szCs w:val="24"/>
        </w:rPr>
        <w:t xml:space="preserve">. </w:t>
      </w:r>
      <w:r w:rsidR="00BB3B6A" w:rsidRPr="005C2C85">
        <w:rPr>
          <w:sz w:val="24"/>
          <w:szCs w:val="24"/>
        </w:rPr>
        <w:t xml:space="preserve">В </w:t>
      </w:r>
      <w:r w:rsidR="00F400DD" w:rsidRPr="005C2C85">
        <w:rPr>
          <w:sz w:val="24"/>
          <w:szCs w:val="24"/>
        </w:rPr>
        <w:t>Исламски</w:t>
      </w:r>
      <w:r w:rsidR="00BB3B6A" w:rsidRPr="005C2C85">
        <w:rPr>
          <w:sz w:val="24"/>
          <w:szCs w:val="24"/>
        </w:rPr>
        <w:t>х</w:t>
      </w:r>
      <w:r w:rsidR="00F400DD" w:rsidRPr="005C2C85">
        <w:rPr>
          <w:sz w:val="24"/>
          <w:szCs w:val="24"/>
        </w:rPr>
        <w:t xml:space="preserve"> банк</w:t>
      </w:r>
      <w:r w:rsidR="00BB3B6A" w:rsidRPr="005C2C85">
        <w:rPr>
          <w:sz w:val="24"/>
          <w:szCs w:val="24"/>
        </w:rPr>
        <w:t>ах</w:t>
      </w:r>
      <w:r w:rsidR="00F400DD" w:rsidRPr="005C2C85">
        <w:rPr>
          <w:sz w:val="24"/>
          <w:szCs w:val="24"/>
        </w:rPr>
        <w:t xml:space="preserve"> </w:t>
      </w:r>
      <w:r w:rsidR="00BB3B6A" w:rsidRPr="005C2C85">
        <w:rPr>
          <w:sz w:val="24"/>
          <w:szCs w:val="24"/>
        </w:rPr>
        <w:t xml:space="preserve">запрет на процент (риба). </w:t>
      </w:r>
      <w:r w:rsidR="00367397" w:rsidRPr="005C2C85">
        <w:rPr>
          <w:sz w:val="24"/>
          <w:szCs w:val="24"/>
        </w:rPr>
        <w:t>Приращение денег в исламском банке происходит за счет роста реальных активов.</w:t>
      </w:r>
      <w:r w:rsidR="002A6F4C" w:rsidRPr="005C2C85">
        <w:rPr>
          <w:sz w:val="24"/>
          <w:szCs w:val="24"/>
        </w:rPr>
        <w:t xml:space="preserve"> Все финансовые отношения проходят через разделение рис</w:t>
      </w:r>
      <w:r w:rsidR="00EF1846" w:rsidRPr="005C2C85">
        <w:rPr>
          <w:sz w:val="24"/>
          <w:szCs w:val="24"/>
        </w:rPr>
        <w:t>ков и доходов между участниками проектов</w:t>
      </w:r>
      <w:r w:rsidR="00882FD4" w:rsidRPr="005C2C85">
        <w:rPr>
          <w:sz w:val="24"/>
          <w:szCs w:val="24"/>
        </w:rPr>
        <w:t xml:space="preserve"> [</w:t>
      </w:r>
      <w:r w:rsidR="004675C1" w:rsidRPr="005C2C85">
        <w:rPr>
          <w:sz w:val="24"/>
          <w:szCs w:val="24"/>
        </w:rPr>
        <w:t>6</w:t>
      </w:r>
      <w:r w:rsidR="00882FD4" w:rsidRPr="005C2C85">
        <w:rPr>
          <w:sz w:val="24"/>
          <w:szCs w:val="24"/>
        </w:rPr>
        <w:t>]</w:t>
      </w:r>
      <w:r w:rsidR="00EF1846" w:rsidRPr="005C2C85">
        <w:rPr>
          <w:sz w:val="24"/>
          <w:szCs w:val="24"/>
        </w:rPr>
        <w:t xml:space="preserve">. </w:t>
      </w:r>
      <w:r w:rsidR="00EA75AA" w:rsidRPr="005C2C85">
        <w:rPr>
          <w:sz w:val="24"/>
          <w:szCs w:val="24"/>
        </w:rPr>
        <w:t>Например, традиционный банк выдает денежную сумму под процент (кредит) на покупку товара</w:t>
      </w:r>
      <w:r w:rsidR="00A36D8B" w:rsidRPr="005C2C85">
        <w:rPr>
          <w:sz w:val="24"/>
          <w:szCs w:val="24"/>
        </w:rPr>
        <w:t xml:space="preserve">. Исламский банк является участников торговой сделки. Он покупает товар, а затем перепродает его покупателю с условной наценкой. </w:t>
      </w:r>
      <w:r w:rsidR="00A15DD4" w:rsidRPr="005C2C85">
        <w:rPr>
          <w:sz w:val="24"/>
          <w:szCs w:val="24"/>
        </w:rPr>
        <w:t>Если в традиционном банке процент – это сумма</w:t>
      </w:r>
      <w:r w:rsidR="0097503E" w:rsidRPr="005C2C85">
        <w:rPr>
          <w:sz w:val="24"/>
          <w:szCs w:val="24"/>
        </w:rPr>
        <w:t>,</w:t>
      </w:r>
      <w:r w:rsidR="00A15DD4" w:rsidRPr="005C2C85">
        <w:rPr>
          <w:sz w:val="24"/>
          <w:szCs w:val="24"/>
        </w:rPr>
        <w:t xml:space="preserve"> которую получает банк</w:t>
      </w:r>
      <w:r w:rsidR="0097503E" w:rsidRPr="005C2C85">
        <w:rPr>
          <w:sz w:val="24"/>
          <w:szCs w:val="24"/>
        </w:rPr>
        <w:t xml:space="preserve"> за пользование средствами. </w:t>
      </w:r>
      <w:r w:rsidR="00C50624" w:rsidRPr="005C2C85">
        <w:rPr>
          <w:sz w:val="24"/>
          <w:szCs w:val="24"/>
        </w:rPr>
        <w:t>В</w:t>
      </w:r>
      <w:r w:rsidR="0097503E" w:rsidRPr="005C2C85">
        <w:rPr>
          <w:sz w:val="24"/>
          <w:szCs w:val="24"/>
        </w:rPr>
        <w:t xml:space="preserve"> исламском банкинге наценка – это прибыль банка от торговой сделки. </w:t>
      </w:r>
      <w:r w:rsidR="00C50624" w:rsidRPr="005C2C85">
        <w:rPr>
          <w:sz w:val="24"/>
          <w:szCs w:val="24"/>
        </w:rPr>
        <w:t>Наценка фиксирована на протяжении всего срока договора и не зависит от инфляции и других экономических факторов.</w:t>
      </w:r>
    </w:p>
    <w:p w14:paraId="303CA4F0" w14:textId="77777777" w:rsidR="008575D1" w:rsidRPr="005C2C85" w:rsidRDefault="004A56EE" w:rsidP="00C905BC">
      <w:pPr>
        <w:spacing w:after="0" w:line="240" w:lineRule="auto"/>
        <w:ind w:firstLine="709"/>
        <w:jc w:val="both"/>
        <w:rPr>
          <w:sz w:val="24"/>
          <w:szCs w:val="24"/>
        </w:rPr>
      </w:pPr>
      <w:r w:rsidRPr="005C2C85">
        <w:rPr>
          <w:sz w:val="24"/>
          <w:szCs w:val="24"/>
        </w:rPr>
        <w:lastRenderedPageBreak/>
        <w:t>Следующий принцип Шариата – это з</w:t>
      </w:r>
      <w:r w:rsidR="008575D1" w:rsidRPr="005C2C85">
        <w:rPr>
          <w:sz w:val="24"/>
          <w:szCs w:val="24"/>
        </w:rPr>
        <w:t>апрет нарушения договорных обязательств</w:t>
      </w:r>
      <w:r w:rsidRPr="005C2C85">
        <w:rPr>
          <w:sz w:val="24"/>
          <w:szCs w:val="24"/>
        </w:rPr>
        <w:t>. Данный принцип</w:t>
      </w:r>
      <w:r w:rsidR="008575D1" w:rsidRPr="005C2C85">
        <w:rPr>
          <w:sz w:val="24"/>
          <w:szCs w:val="24"/>
        </w:rPr>
        <w:t xml:space="preserve"> лежит на всех участниках сделок и общества в целом. Так, нарушение договоров между людьми может привести к росту обманутых дольщиков, финансовых пирамид, мошенничеству, не качественные товары.</w:t>
      </w:r>
    </w:p>
    <w:p w14:paraId="4832E1D7" w14:textId="176BC966" w:rsidR="00672770" w:rsidRPr="005C2C85" w:rsidRDefault="00672770" w:rsidP="00C905BC">
      <w:pPr>
        <w:spacing w:after="0" w:line="240" w:lineRule="auto"/>
        <w:ind w:firstLine="709"/>
        <w:jc w:val="both"/>
        <w:rPr>
          <w:sz w:val="24"/>
          <w:szCs w:val="24"/>
        </w:rPr>
      </w:pPr>
      <w:r w:rsidRPr="005C2C85">
        <w:rPr>
          <w:sz w:val="24"/>
          <w:szCs w:val="24"/>
        </w:rPr>
        <w:t>Традиционн</w:t>
      </w:r>
      <w:r w:rsidR="00CE679A" w:rsidRPr="005C2C85">
        <w:rPr>
          <w:sz w:val="24"/>
          <w:szCs w:val="24"/>
        </w:rPr>
        <w:t>ый</w:t>
      </w:r>
      <w:r w:rsidRPr="005C2C85">
        <w:rPr>
          <w:sz w:val="24"/>
          <w:szCs w:val="24"/>
        </w:rPr>
        <w:t xml:space="preserve"> банкинг, существующий уже тысячелетия, страдает множеством недостатков, создающих социальные и экономические проблемы для общества. Так, он допускает существование нечетко и неоднозначно составляемых договоров и позволяет существовать финансовым пирамидам.</w:t>
      </w:r>
    </w:p>
    <w:p w14:paraId="21904F73" w14:textId="4774000E" w:rsidR="008575D1" w:rsidRPr="005C2C85" w:rsidRDefault="008575D1" w:rsidP="00C905BC">
      <w:pPr>
        <w:spacing w:after="0" w:line="240" w:lineRule="auto"/>
        <w:ind w:firstLine="709"/>
        <w:jc w:val="both"/>
        <w:rPr>
          <w:sz w:val="24"/>
          <w:szCs w:val="24"/>
        </w:rPr>
      </w:pPr>
      <w:r w:rsidRPr="005C2C85">
        <w:rPr>
          <w:sz w:val="24"/>
          <w:szCs w:val="24"/>
        </w:rPr>
        <w:t>Финансовые пирамиды создают угрозу экономической безопасности страны.</w:t>
      </w:r>
      <w:r w:rsidR="00AD1042" w:rsidRPr="005C2C85">
        <w:rPr>
          <w:sz w:val="24"/>
          <w:szCs w:val="24"/>
        </w:rPr>
        <w:t xml:space="preserve"> </w:t>
      </w:r>
      <w:r w:rsidR="00EE1BC7" w:rsidRPr="005C2C85">
        <w:rPr>
          <w:sz w:val="24"/>
          <w:szCs w:val="24"/>
        </w:rPr>
        <w:t xml:space="preserve">Центральный Банк России следит за их количеством. </w:t>
      </w:r>
      <w:r w:rsidR="00AD1042" w:rsidRPr="005C2C85">
        <w:rPr>
          <w:sz w:val="24"/>
          <w:szCs w:val="24"/>
        </w:rPr>
        <w:t xml:space="preserve">Авторы статей </w:t>
      </w:r>
      <w:r w:rsidR="00C008DC" w:rsidRPr="005C2C85">
        <w:rPr>
          <w:sz w:val="24"/>
          <w:szCs w:val="24"/>
        </w:rPr>
        <w:t xml:space="preserve">пишут о росте финансовых пирамид </w:t>
      </w:r>
      <w:r w:rsidR="009477CD" w:rsidRPr="005C2C85">
        <w:rPr>
          <w:sz w:val="24"/>
          <w:szCs w:val="24"/>
        </w:rPr>
        <w:t xml:space="preserve">с каждым годом </w:t>
      </w:r>
      <w:r w:rsidR="00860A39" w:rsidRPr="005C2C85">
        <w:rPr>
          <w:sz w:val="24"/>
          <w:szCs w:val="24"/>
        </w:rPr>
        <w:t>Авагян А.А.</w:t>
      </w:r>
      <w:r w:rsidR="00241F6C" w:rsidRPr="005C2C85">
        <w:rPr>
          <w:sz w:val="24"/>
          <w:szCs w:val="24"/>
        </w:rPr>
        <w:t>[</w:t>
      </w:r>
      <w:r w:rsidR="00860A39" w:rsidRPr="005C2C85">
        <w:rPr>
          <w:sz w:val="24"/>
          <w:szCs w:val="24"/>
        </w:rPr>
        <w:t>1</w:t>
      </w:r>
      <w:r w:rsidR="00241F6C" w:rsidRPr="005C2C85">
        <w:rPr>
          <w:sz w:val="24"/>
          <w:szCs w:val="24"/>
        </w:rPr>
        <w:t>],</w:t>
      </w:r>
      <w:r w:rsidR="00E4381D" w:rsidRPr="005C2C85">
        <w:rPr>
          <w:sz w:val="24"/>
          <w:szCs w:val="24"/>
        </w:rPr>
        <w:t xml:space="preserve"> Кольцова Т.А., </w:t>
      </w:r>
      <w:proofErr w:type="spellStart"/>
      <w:r w:rsidR="00E4381D" w:rsidRPr="005C2C85">
        <w:rPr>
          <w:sz w:val="24"/>
          <w:szCs w:val="24"/>
        </w:rPr>
        <w:t>Забаровская</w:t>
      </w:r>
      <w:proofErr w:type="spellEnd"/>
      <w:r w:rsidR="00E4381D" w:rsidRPr="005C2C85">
        <w:rPr>
          <w:sz w:val="24"/>
          <w:szCs w:val="24"/>
        </w:rPr>
        <w:t xml:space="preserve"> Д.В. [</w:t>
      </w:r>
      <w:r w:rsidR="00860A39" w:rsidRPr="005C2C85">
        <w:rPr>
          <w:sz w:val="24"/>
          <w:szCs w:val="24"/>
        </w:rPr>
        <w:t>8</w:t>
      </w:r>
      <w:r w:rsidR="00E4381D" w:rsidRPr="005C2C85">
        <w:rPr>
          <w:sz w:val="24"/>
          <w:szCs w:val="24"/>
        </w:rPr>
        <w:t>]</w:t>
      </w:r>
      <w:r w:rsidR="006C5EF4" w:rsidRPr="005C2C85">
        <w:rPr>
          <w:sz w:val="24"/>
          <w:szCs w:val="24"/>
        </w:rPr>
        <w:t xml:space="preserve">, </w:t>
      </w:r>
      <w:proofErr w:type="spellStart"/>
      <w:r w:rsidR="006C5EF4" w:rsidRPr="005C2C85">
        <w:rPr>
          <w:sz w:val="24"/>
          <w:szCs w:val="24"/>
        </w:rPr>
        <w:t>Акентьева</w:t>
      </w:r>
      <w:proofErr w:type="spellEnd"/>
      <w:r w:rsidR="006C5EF4" w:rsidRPr="005C2C85">
        <w:rPr>
          <w:sz w:val="24"/>
          <w:szCs w:val="24"/>
        </w:rPr>
        <w:t xml:space="preserve"> А.В., Макарова Ю.Н., </w:t>
      </w:r>
      <w:proofErr w:type="spellStart"/>
      <w:r w:rsidR="006C5EF4" w:rsidRPr="005C2C85">
        <w:rPr>
          <w:sz w:val="24"/>
          <w:szCs w:val="24"/>
        </w:rPr>
        <w:t>Печеневская</w:t>
      </w:r>
      <w:proofErr w:type="spellEnd"/>
      <w:r w:rsidR="006C5EF4" w:rsidRPr="005C2C85">
        <w:rPr>
          <w:sz w:val="24"/>
          <w:szCs w:val="24"/>
        </w:rPr>
        <w:t xml:space="preserve"> М.А. [</w:t>
      </w:r>
      <w:r w:rsidR="00860A39" w:rsidRPr="005C2C85">
        <w:rPr>
          <w:sz w:val="24"/>
          <w:szCs w:val="24"/>
        </w:rPr>
        <w:t>2</w:t>
      </w:r>
      <w:r w:rsidR="006C5EF4" w:rsidRPr="005C2C85">
        <w:rPr>
          <w:sz w:val="24"/>
          <w:szCs w:val="24"/>
        </w:rPr>
        <w:t>].</w:t>
      </w:r>
      <w:r w:rsidR="00EE1BC7" w:rsidRPr="005C2C85">
        <w:rPr>
          <w:sz w:val="24"/>
          <w:szCs w:val="24"/>
        </w:rPr>
        <w:t xml:space="preserve"> </w:t>
      </w:r>
      <w:r w:rsidRPr="005C2C85">
        <w:rPr>
          <w:sz w:val="24"/>
          <w:szCs w:val="24"/>
        </w:rPr>
        <w:t xml:space="preserve">Малообеспеченные слои населения теряют капитал вместо того, чтобы вложить в реальный сектор экономики. Мошенники производят отток капитала из страны за рубеж для уклонения законодательной ответственности. </w:t>
      </w:r>
      <w:r w:rsidR="001A0C9D" w:rsidRPr="005C2C85">
        <w:rPr>
          <w:sz w:val="24"/>
          <w:szCs w:val="24"/>
        </w:rPr>
        <w:t>Происходит с</w:t>
      </w:r>
      <w:r w:rsidR="00FA7165" w:rsidRPr="005C2C85">
        <w:rPr>
          <w:sz w:val="24"/>
          <w:szCs w:val="24"/>
        </w:rPr>
        <w:t>нижение налоговых поступлений</w:t>
      </w:r>
      <w:r w:rsidR="0044470E" w:rsidRPr="005C2C85">
        <w:rPr>
          <w:sz w:val="24"/>
          <w:szCs w:val="24"/>
        </w:rPr>
        <w:t>,</w:t>
      </w:r>
      <w:r w:rsidR="00FA7165" w:rsidRPr="005C2C85">
        <w:rPr>
          <w:sz w:val="24"/>
          <w:szCs w:val="24"/>
        </w:rPr>
        <w:t xml:space="preserve"> что приводит к </w:t>
      </w:r>
      <w:r w:rsidR="00706DB0" w:rsidRPr="005C2C85">
        <w:rPr>
          <w:sz w:val="24"/>
          <w:szCs w:val="24"/>
        </w:rPr>
        <w:t>финансовому дефициту</w:t>
      </w:r>
      <w:r w:rsidR="00FA7165" w:rsidRPr="005C2C85">
        <w:rPr>
          <w:sz w:val="24"/>
          <w:szCs w:val="24"/>
        </w:rPr>
        <w:t xml:space="preserve"> государственных услуг</w:t>
      </w:r>
      <w:r w:rsidR="001A0C9D" w:rsidRPr="005C2C85">
        <w:rPr>
          <w:sz w:val="24"/>
          <w:szCs w:val="24"/>
        </w:rPr>
        <w:t xml:space="preserve">. </w:t>
      </w:r>
      <w:r w:rsidR="00AD2CB0" w:rsidRPr="005C2C85">
        <w:rPr>
          <w:sz w:val="24"/>
          <w:szCs w:val="24"/>
        </w:rPr>
        <w:t>Финансовый дефицит ограничивает</w:t>
      </w:r>
      <w:r w:rsidR="00706DB0" w:rsidRPr="005C2C85">
        <w:rPr>
          <w:sz w:val="24"/>
          <w:szCs w:val="24"/>
        </w:rPr>
        <w:t xml:space="preserve"> </w:t>
      </w:r>
      <w:r w:rsidR="00FA7165" w:rsidRPr="005C2C85">
        <w:rPr>
          <w:sz w:val="24"/>
          <w:szCs w:val="24"/>
        </w:rPr>
        <w:t>экономическо</w:t>
      </w:r>
      <w:r w:rsidR="00AD2CB0" w:rsidRPr="005C2C85">
        <w:rPr>
          <w:sz w:val="24"/>
          <w:szCs w:val="24"/>
        </w:rPr>
        <w:t>е</w:t>
      </w:r>
      <w:r w:rsidR="00FA7165" w:rsidRPr="005C2C85">
        <w:rPr>
          <w:sz w:val="24"/>
          <w:szCs w:val="24"/>
        </w:rPr>
        <w:t xml:space="preserve"> развити</w:t>
      </w:r>
      <w:r w:rsidR="00AD2CB0" w:rsidRPr="005C2C85">
        <w:rPr>
          <w:sz w:val="24"/>
          <w:szCs w:val="24"/>
        </w:rPr>
        <w:t>е</w:t>
      </w:r>
      <w:r w:rsidR="0044470E" w:rsidRPr="005C2C85">
        <w:rPr>
          <w:sz w:val="24"/>
          <w:szCs w:val="24"/>
        </w:rPr>
        <w:t xml:space="preserve"> и усиливает неравенство доходов.</w:t>
      </w:r>
    </w:p>
    <w:p w14:paraId="17F5A6D4" w14:textId="77777777" w:rsidR="002F03AE" w:rsidRPr="005C2C85" w:rsidRDefault="002F03AE" w:rsidP="00EA46D1">
      <w:pPr>
        <w:spacing w:after="0" w:line="240" w:lineRule="auto"/>
        <w:ind w:firstLine="709"/>
        <w:jc w:val="right"/>
        <w:rPr>
          <w:sz w:val="24"/>
          <w:szCs w:val="24"/>
        </w:rPr>
      </w:pPr>
      <w:r w:rsidRPr="005C2C85">
        <w:rPr>
          <w:sz w:val="24"/>
          <w:szCs w:val="24"/>
        </w:rPr>
        <w:t xml:space="preserve">Таблица 1 </w:t>
      </w:r>
    </w:p>
    <w:p w14:paraId="3844B476" w14:textId="105EE143" w:rsidR="00454CC9" w:rsidRPr="005C2C85" w:rsidRDefault="0002272F" w:rsidP="00EA46D1">
      <w:pPr>
        <w:spacing w:after="0" w:line="240" w:lineRule="auto"/>
        <w:ind w:firstLine="709"/>
        <w:jc w:val="center"/>
        <w:rPr>
          <w:sz w:val="24"/>
          <w:szCs w:val="24"/>
        </w:rPr>
      </w:pPr>
      <w:r w:rsidRPr="005C2C85">
        <w:rPr>
          <w:sz w:val="24"/>
          <w:szCs w:val="24"/>
        </w:rPr>
        <w:t>Количество</w:t>
      </w:r>
      <w:r w:rsidR="00454CC9" w:rsidRPr="005C2C85">
        <w:rPr>
          <w:sz w:val="24"/>
          <w:szCs w:val="24"/>
        </w:rPr>
        <w:t xml:space="preserve"> финансовых пирамид, в</w:t>
      </w:r>
      <w:r w:rsidR="00DA71DF" w:rsidRPr="005C2C85">
        <w:rPr>
          <w:sz w:val="24"/>
          <w:szCs w:val="24"/>
        </w:rPr>
        <w:t>ыявленных ЦБ РФ (2021-2024 гг.)</w:t>
      </w:r>
    </w:p>
    <w:tbl>
      <w:tblPr>
        <w:tblStyle w:val="a6"/>
        <w:tblW w:w="0" w:type="auto"/>
        <w:tblLook w:val="04A0" w:firstRow="1" w:lastRow="0" w:firstColumn="1" w:lastColumn="0" w:noHBand="0" w:noVBand="1"/>
      </w:tblPr>
      <w:tblGrid>
        <w:gridCol w:w="1914"/>
        <w:gridCol w:w="1914"/>
        <w:gridCol w:w="1914"/>
        <w:gridCol w:w="1914"/>
        <w:gridCol w:w="1915"/>
      </w:tblGrid>
      <w:tr w:rsidR="00076FDB" w:rsidRPr="005C2C85" w14:paraId="5AD8D5F1" w14:textId="77777777" w:rsidTr="00076FDB">
        <w:tc>
          <w:tcPr>
            <w:tcW w:w="1914" w:type="dxa"/>
          </w:tcPr>
          <w:p w14:paraId="3ECBE9DC" w14:textId="77777777" w:rsidR="00076FDB" w:rsidRPr="005C2C85" w:rsidRDefault="00076FDB" w:rsidP="003B260E">
            <w:pPr>
              <w:jc w:val="both"/>
              <w:rPr>
                <w:sz w:val="20"/>
                <w:szCs w:val="20"/>
              </w:rPr>
            </w:pPr>
            <w:r w:rsidRPr="005C2C85">
              <w:rPr>
                <w:sz w:val="20"/>
                <w:szCs w:val="20"/>
              </w:rPr>
              <w:t>Год</w:t>
            </w:r>
          </w:p>
        </w:tc>
        <w:tc>
          <w:tcPr>
            <w:tcW w:w="1914" w:type="dxa"/>
          </w:tcPr>
          <w:p w14:paraId="2FD77257" w14:textId="77777777" w:rsidR="00076FDB" w:rsidRPr="005C2C85" w:rsidRDefault="00076FDB" w:rsidP="003B260E">
            <w:pPr>
              <w:jc w:val="both"/>
              <w:rPr>
                <w:sz w:val="20"/>
                <w:szCs w:val="20"/>
              </w:rPr>
            </w:pPr>
            <w:r w:rsidRPr="005C2C85">
              <w:rPr>
                <w:sz w:val="20"/>
                <w:szCs w:val="20"/>
              </w:rPr>
              <w:t>2024</w:t>
            </w:r>
          </w:p>
        </w:tc>
        <w:tc>
          <w:tcPr>
            <w:tcW w:w="1914" w:type="dxa"/>
          </w:tcPr>
          <w:p w14:paraId="774A5024" w14:textId="77777777" w:rsidR="00076FDB" w:rsidRPr="005C2C85" w:rsidRDefault="00076FDB" w:rsidP="003B260E">
            <w:pPr>
              <w:jc w:val="both"/>
              <w:rPr>
                <w:sz w:val="20"/>
                <w:szCs w:val="20"/>
              </w:rPr>
            </w:pPr>
            <w:r w:rsidRPr="005C2C85">
              <w:rPr>
                <w:sz w:val="20"/>
                <w:szCs w:val="20"/>
              </w:rPr>
              <w:t>2023</w:t>
            </w:r>
          </w:p>
        </w:tc>
        <w:tc>
          <w:tcPr>
            <w:tcW w:w="1914" w:type="dxa"/>
          </w:tcPr>
          <w:p w14:paraId="78F15B6D" w14:textId="77777777" w:rsidR="00076FDB" w:rsidRPr="005C2C85" w:rsidRDefault="00076FDB" w:rsidP="003B260E">
            <w:pPr>
              <w:jc w:val="both"/>
              <w:rPr>
                <w:sz w:val="20"/>
                <w:szCs w:val="20"/>
              </w:rPr>
            </w:pPr>
            <w:r w:rsidRPr="005C2C85">
              <w:rPr>
                <w:sz w:val="20"/>
                <w:szCs w:val="20"/>
              </w:rPr>
              <w:t>2022</w:t>
            </w:r>
          </w:p>
        </w:tc>
        <w:tc>
          <w:tcPr>
            <w:tcW w:w="1915" w:type="dxa"/>
          </w:tcPr>
          <w:p w14:paraId="5E4D6998" w14:textId="77777777" w:rsidR="00076FDB" w:rsidRPr="005C2C85" w:rsidRDefault="00076FDB" w:rsidP="003B260E">
            <w:pPr>
              <w:jc w:val="both"/>
              <w:rPr>
                <w:sz w:val="20"/>
                <w:szCs w:val="20"/>
              </w:rPr>
            </w:pPr>
            <w:r w:rsidRPr="005C2C85">
              <w:rPr>
                <w:sz w:val="20"/>
                <w:szCs w:val="20"/>
              </w:rPr>
              <w:t>2021</w:t>
            </w:r>
          </w:p>
        </w:tc>
      </w:tr>
      <w:tr w:rsidR="00076FDB" w:rsidRPr="005C2C85" w14:paraId="72E4B074" w14:textId="77777777" w:rsidTr="00076FDB">
        <w:tc>
          <w:tcPr>
            <w:tcW w:w="1914" w:type="dxa"/>
          </w:tcPr>
          <w:p w14:paraId="4B9463B4" w14:textId="77777777" w:rsidR="00076FDB" w:rsidRPr="005C2C85" w:rsidRDefault="00076FDB" w:rsidP="003B260E">
            <w:pPr>
              <w:jc w:val="both"/>
              <w:rPr>
                <w:sz w:val="20"/>
                <w:szCs w:val="20"/>
              </w:rPr>
            </w:pPr>
            <w:r w:rsidRPr="005C2C85">
              <w:rPr>
                <w:sz w:val="20"/>
                <w:szCs w:val="20"/>
              </w:rPr>
              <w:t>Финансовые пирамиды</w:t>
            </w:r>
          </w:p>
        </w:tc>
        <w:tc>
          <w:tcPr>
            <w:tcW w:w="1914" w:type="dxa"/>
          </w:tcPr>
          <w:p w14:paraId="16C1D279" w14:textId="77777777" w:rsidR="00076FDB" w:rsidRPr="005C2C85" w:rsidRDefault="00076FDB" w:rsidP="003B260E">
            <w:pPr>
              <w:jc w:val="both"/>
              <w:rPr>
                <w:sz w:val="20"/>
                <w:szCs w:val="20"/>
              </w:rPr>
            </w:pPr>
            <w:r w:rsidRPr="005C2C85">
              <w:rPr>
                <w:sz w:val="20"/>
                <w:szCs w:val="20"/>
              </w:rPr>
              <w:t>5510</w:t>
            </w:r>
          </w:p>
        </w:tc>
        <w:tc>
          <w:tcPr>
            <w:tcW w:w="1914" w:type="dxa"/>
          </w:tcPr>
          <w:p w14:paraId="24B43CE2" w14:textId="77777777" w:rsidR="00076FDB" w:rsidRPr="005C2C85" w:rsidRDefault="00076FDB" w:rsidP="003B260E">
            <w:pPr>
              <w:jc w:val="both"/>
              <w:rPr>
                <w:sz w:val="20"/>
                <w:szCs w:val="20"/>
              </w:rPr>
            </w:pPr>
            <w:r w:rsidRPr="005C2C85">
              <w:rPr>
                <w:sz w:val="20"/>
                <w:szCs w:val="20"/>
              </w:rPr>
              <w:t>2944</w:t>
            </w:r>
          </w:p>
        </w:tc>
        <w:tc>
          <w:tcPr>
            <w:tcW w:w="1914" w:type="dxa"/>
          </w:tcPr>
          <w:p w14:paraId="3190642C" w14:textId="77777777" w:rsidR="00076FDB" w:rsidRPr="005C2C85" w:rsidRDefault="00076FDB" w:rsidP="003B260E">
            <w:pPr>
              <w:jc w:val="both"/>
              <w:rPr>
                <w:sz w:val="20"/>
                <w:szCs w:val="20"/>
              </w:rPr>
            </w:pPr>
            <w:r w:rsidRPr="005C2C85">
              <w:rPr>
                <w:sz w:val="20"/>
                <w:szCs w:val="20"/>
              </w:rPr>
              <w:t>2017</w:t>
            </w:r>
          </w:p>
        </w:tc>
        <w:tc>
          <w:tcPr>
            <w:tcW w:w="1915" w:type="dxa"/>
          </w:tcPr>
          <w:p w14:paraId="0B5FBD0F" w14:textId="77777777" w:rsidR="00076FDB" w:rsidRPr="005C2C85" w:rsidRDefault="00076FDB" w:rsidP="003B260E">
            <w:pPr>
              <w:jc w:val="both"/>
              <w:rPr>
                <w:sz w:val="20"/>
                <w:szCs w:val="20"/>
              </w:rPr>
            </w:pPr>
            <w:r w:rsidRPr="005C2C85">
              <w:rPr>
                <w:sz w:val="20"/>
                <w:szCs w:val="20"/>
              </w:rPr>
              <w:t>871</w:t>
            </w:r>
          </w:p>
        </w:tc>
      </w:tr>
      <w:tr w:rsidR="00552CDF" w:rsidRPr="005C2C85" w14:paraId="2A4C0342" w14:textId="77777777" w:rsidTr="00001EFB">
        <w:tc>
          <w:tcPr>
            <w:tcW w:w="9571" w:type="dxa"/>
            <w:gridSpan w:val="5"/>
          </w:tcPr>
          <w:p w14:paraId="7881E570" w14:textId="78A97761" w:rsidR="00552CDF" w:rsidRPr="005C2C85" w:rsidRDefault="00552CDF" w:rsidP="003B260E">
            <w:pPr>
              <w:jc w:val="both"/>
              <w:rPr>
                <w:sz w:val="20"/>
                <w:szCs w:val="20"/>
              </w:rPr>
            </w:pPr>
            <w:r w:rsidRPr="005C2C85">
              <w:rPr>
                <w:sz w:val="20"/>
                <w:szCs w:val="20"/>
              </w:rPr>
              <w:t xml:space="preserve">Источник: </w:t>
            </w:r>
            <w:r w:rsidRPr="005C2C85">
              <w:rPr>
                <w:sz w:val="24"/>
                <w:szCs w:val="24"/>
              </w:rPr>
              <w:t>[2]</w:t>
            </w:r>
          </w:p>
        </w:tc>
      </w:tr>
    </w:tbl>
    <w:p w14:paraId="2F1BD563" w14:textId="77777777" w:rsidR="0058367A" w:rsidRPr="005C2C85" w:rsidRDefault="0058367A" w:rsidP="00F2272F">
      <w:pPr>
        <w:ind w:firstLine="708"/>
        <w:jc w:val="both"/>
        <w:rPr>
          <w:sz w:val="24"/>
          <w:szCs w:val="24"/>
        </w:rPr>
      </w:pPr>
    </w:p>
    <w:p w14:paraId="50A148FF" w14:textId="0AB5A035" w:rsidR="008575D1" w:rsidRPr="005C2C85" w:rsidRDefault="00E52488" w:rsidP="0058367A">
      <w:pPr>
        <w:spacing w:after="0" w:line="240" w:lineRule="auto"/>
        <w:ind w:firstLine="709"/>
        <w:jc w:val="both"/>
        <w:rPr>
          <w:sz w:val="24"/>
          <w:szCs w:val="24"/>
        </w:rPr>
      </w:pPr>
      <w:r w:rsidRPr="005C2C85">
        <w:rPr>
          <w:sz w:val="24"/>
          <w:szCs w:val="24"/>
        </w:rPr>
        <w:t xml:space="preserve">Неравенство доходов приводит </w:t>
      </w:r>
      <w:r w:rsidR="00E344F3" w:rsidRPr="005C2C85">
        <w:rPr>
          <w:sz w:val="24"/>
          <w:szCs w:val="24"/>
        </w:rPr>
        <w:t>к серьезным последствиям в социально-экономическом обществе (</w:t>
      </w:r>
      <w:r w:rsidR="00E467B5" w:rsidRPr="005C2C85">
        <w:rPr>
          <w:sz w:val="24"/>
          <w:szCs w:val="24"/>
        </w:rPr>
        <w:t xml:space="preserve">социальная напряженность, замедление экономического роста и т.д.). </w:t>
      </w:r>
      <w:r w:rsidR="008575D1" w:rsidRPr="005C2C85">
        <w:rPr>
          <w:sz w:val="24"/>
          <w:szCs w:val="24"/>
        </w:rPr>
        <w:t>Земные блага должны обращат</w:t>
      </w:r>
      <w:r w:rsidR="00E467B5" w:rsidRPr="005C2C85">
        <w:rPr>
          <w:sz w:val="24"/>
          <w:szCs w:val="24"/>
        </w:rPr>
        <w:t>ь</w:t>
      </w:r>
      <w:r w:rsidR="008575D1" w:rsidRPr="005C2C85">
        <w:rPr>
          <w:sz w:val="24"/>
          <w:szCs w:val="24"/>
        </w:rPr>
        <w:t xml:space="preserve">ся между всеми индивидуумами общества. Всевышний запрещает обращения земных благ только среди богатых: «Чтобы это богатство не </w:t>
      </w:r>
      <w:proofErr w:type="spellStart"/>
      <w:r w:rsidR="008575D1" w:rsidRPr="005C2C85">
        <w:rPr>
          <w:sz w:val="24"/>
          <w:szCs w:val="24"/>
        </w:rPr>
        <w:t>обращалося</w:t>
      </w:r>
      <w:proofErr w:type="spellEnd"/>
      <w:r w:rsidR="008575D1" w:rsidRPr="005C2C85">
        <w:rPr>
          <w:sz w:val="24"/>
          <w:szCs w:val="24"/>
        </w:rPr>
        <w:t xml:space="preserve"> только между богатыми из вас» (59:7). А также: «Кто скапливает золото и серебро, и не расходуют на пути Аллаха, увещевай их мучительным наказанием» (9:34).</w:t>
      </w:r>
    </w:p>
    <w:p w14:paraId="567A46C9" w14:textId="54619100" w:rsidR="001A4A0E" w:rsidRPr="005C2C85" w:rsidRDefault="00584993" w:rsidP="006D4DFC">
      <w:pPr>
        <w:spacing w:after="0" w:line="240" w:lineRule="auto"/>
        <w:ind w:firstLine="709"/>
        <w:jc w:val="both"/>
        <w:rPr>
          <w:sz w:val="24"/>
          <w:szCs w:val="24"/>
        </w:rPr>
      </w:pPr>
      <w:r w:rsidRPr="005C2C85">
        <w:rPr>
          <w:sz w:val="24"/>
          <w:szCs w:val="24"/>
        </w:rPr>
        <w:t>Д</w:t>
      </w:r>
      <w:r w:rsidR="00A92E01" w:rsidRPr="005C2C85">
        <w:rPr>
          <w:sz w:val="24"/>
          <w:szCs w:val="24"/>
        </w:rPr>
        <w:t xml:space="preserve">ля поддержания </w:t>
      </w:r>
      <w:r w:rsidR="00E06C81" w:rsidRPr="005C2C85">
        <w:rPr>
          <w:sz w:val="24"/>
          <w:szCs w:val="24"/>
        </w:rPr>
        <w:t>социально-</w:t>
      </w:r>
      <w:r w:rsidR="00A92E01" w:rsidRPr="005C2C85">
        <w:rPr>
          <w:sz w:val="24"/>
          <w:szCs w:val="24"/>
        </w:rPr>
        <w:t xml:space="preserve">здорового общества на Земле </w:t>
      </w:r>
      <w:r w:rsidR="00E06C81" w:rsidRPr="005C2C85">
        <w:rPr>
          <w:sz w:val="24"/>
          <w:szCs w:val="24"/>
        </w:rPr>
        <w:t xml:space="preserve">блага должны </w:t>
      </w:r>
      <w:r w:rsidR="006577FB" w:rsidRPr="005C2C85">
        <w:rPr>
          <w:sz w:val="24"/>
          <w:szCs w:val="24"/>
        </w:rPr>
        <w:t>обращаться</w:t>
      </w:r>
      <w:r w:rsidR="00E06C81" w:rsidRPr="005C2C85">
        <w:rPr>
          <w:sz w:val="24"/>
          <w:szCs w:val="24"/>
        </w:rPr>
        <w:t xml:space="preserve"> между всеми людьми. Так для каждого </w:t>
      </w:r>
      <w:r w:rsidR="0018615D" w:rsidRPr="005C2C85">
        <w:rPr>
          <w:sz w:val="24"/>
          <w:szCs w:val="24"/>
        </w:rPr>
        <w:t>индивидуума будет цель для жизни и развития.</w:t>
      </w:r>
      <w:r w:rsidR="006D4DFC" w:rsidRPr="005C2C85">
        <w:t xml:space="preserve"> </w:t>
      </w:r>
      <w:r w:rsidR="006D4DFC" w:rsidRPr="005C2C85">
        <w:rPr>
          <w:sz w:val="24"/>
          <w:szCs w:val="24"/>
        </w:rPr>
        <w:t>Однако это не означает, что ислам игнорирует успех в материальном и финансовом плане. Ислам учит, что богатство и собственность могут быть средством достижения успеха в жизни этого мира, если они получены халяльными (дозволенными) способами и используются в благих целях, таких как помощь другим и совершение добрых дел.</w:t>
      </w:r>
      <w:r w:rsidR="00500BA3" w:rsidRPr="005C2C85">
        <w:rPr>
          <w:sz w:val="24"/>
          <w:szCs w:val="24"/>
        </w:rPr>
        <w:t xml:space="preserve"> </w:t>
      </w:r>
    </w:p>
    <w:p w14:paraId="2BFA794B" w14:textId="350C6AA4" w:rsidR="008575D1" w:rsidRPr="005C2C85" w:rsidRDefault="008575D1" w:rsidP="0058367A">
      <w:pPr>
        <w:spacing w:after="0" w:line="240" w:lineRule="auto"/>
        <w:ind w:firstLine="709"/>
        <w:jc w:val="both"/>
        <w:rPr>
          <w:sz w:val="24"/>
          <w:szCs w:val="24"/>
        </w:rPr>
      </w:pPr>
      <w:r w:rsidRPr="005C2C85">
        <w:rPr>
          <w:sz w:val="24"/>
          <w:szCs w:val="24"/>
        </w:rPr>
        <w:t xml:space="preserve">Для </w:t>
      </w:r>
      <w:r w:rsidR="00500BA3" w:rsidRPr="005C2C85">
        <w:rPr>
          <w:sz w:val="24"/>
          <w:szCs w:val="24"/>
        </w:rPr>
        <w:t xml:space="preserve">этого </w:t>
      </w:r>
      <w:r w:rsidRPr="005C2C85">
        <w:rPr>
          <w:sz w:val="24"/>
          <w:szCs w:val="24"/>
        </w:rPr>
        <w:t xml:space="preserve">в исламской экономике существуют налоги в пользу бедных. Это закят и ушр. Закят является налогом дееспособного </w:t>
      </w:r>
      <w:proofErr w:type="spellStart"/>
      <w:r w:rsidRPr="005C2C85">
        <w:rPr>
          <w:sz w:val="24"/>
          <w:szCs w:val="24"/>
        </w:rPr>
        <w:t>мусульмана</w:t>
      </w:r>
      <w:proofErr w:type="spellEnd"/>
      <w:r w:rsidRPr="005C2C85">
        <w:rPr>
          <w:sz w:val="24"/>
          <w:szCs w:val="24"/>
        </w:rPr>
        <w:t xml:space="preserve"> в пользу нуждающегося единоверца Ушр - налог с сельскохозяйственного производства</w:t>
      </w:r>
      <w:r w:rsidR="00EB3061" w:rsidRPr="005C2C85">
        <w:rPr>
          <w:sz w:val="24"/>
          <w:szCs w:val="24"/>
        </w:rPr>
        <w:t xml:space="preserve"> </w:t>
      </w:r>
      <w:r w:rsidR="00445715" w:rsidRPr="005C2C85">
        <w:rPr>
          <w:sz w:val="24"/>
          <w:szCs w:val="24"/>
        </w:rPr>
        <w:t>[4]</w:t>
      </w:r>
      <w:r w:rsidRPr="005C2C85">
        <w:rPr>
          <w:sz w:val="24"/>
          <w:szCs w:val="24"/>
        </w:rPr>
        <w:t xml:space="preserve">. </w:t>
      </w:r>
    </w:p>
    <w:p w14:paraId="430BF7C8" w14:textId="77777777" w:rsidR="008575D1" w:rsidRPr="005C2C85" w:rsidRDefault="00F2272F" w:rsidP="0058367A">
      <w:pPr>
        <w:spacing w:after="0" w:line="240" w:lineRule="auto"/>
        <w:ind w:firstLine="709"/>
        <w:jc w:val="both"/>
        <w:rPr>
          <w:sz w:val="24"/>
          <w:szCs w:val="24"/>
        </w:rPr>
      </w:pPr>
      <w:r w:rsidRPr="005C2C85">
        <w:rPr>
          <w:sz w:val="24"/>
          <w:szCs w:val="24"/>
        </w:rPr>
        <w:t xml:space="preserve">Следующий характерный принцип для исламской экономики – это запрет процента (риба). </w:t>
      </w:r>
      <w:r w:rsidR="00FE0399" w:rsidRPr="005C2C85">
        <w:rPr>
          <w:sz w:val="24"/>
          <w:szCs w:val="24"/>
        </w:rPr>
        <w:t>В</w:t>
      </w:r>
      <w:r w:rsidR="000C7C21" w:rsidRPr="005C2C85">
        <w:rPr>
          <w:sz w:val="24"/>
          <w:szCs w:val="24"/>
        </w:rPr>
        <w:t xml:space="preserve">ыдача </w:t>
      </w:r>
      <w:r w:rsidR="00FE0399" w:rsidRPr="005C2C85">
        <w:rPr>
          <w:sz w:val="24"/>
          <w:szCs w:val="24"/>
        </w:rPr>
        <w:t xml:space="preserve">денег под процент это форма </w:t>
      </w:r>
      <w:r w:rsidR="000C7C21" w:rsidRPr="005C2C85">
        <w:rPr>
          <w:sz w:val="24"/>
          <w:szCs w:val="24"/>
        </w:rPr>
        <w:t xml:space="preserve">деятельности, известная давно, под названием ростовщичество. </w:t>
      </w:r>
      <w:r w:rsidR="00FE0399" w:rsidRPr="005C2C85">
        <w:rPr>
          <w:sz w:val="24"/>
          <w:szCs w:val="24"/>
        </w:rPr>
        <w:t xml:space="preserve">Мировые религии </w:t>
      </w:r>
      <w:r w:rsidR="008575D1" w:rsidRPr="005C2C85">
        <w:rPr>
          <w:sz w:val="24"/>
          <w:szCs w:val="24"/>
        </w:rPr>
        <w:t xml:space="preserve">(иудаизм, буддизм, христианство и ислам) </w:t>
      </w:r>
      <w:r w:rsidR="00F67E70" w:rsidRPr="005C2C85">
        <w:rPr>
          <w:sz w:val="24"/>
          <w:szCs w:val="24"/>
        </w:rPr>
        <w:t>запрещают ростовщичество</w:t>
      </w:r>
      <w:r w:rsidR="008575D1" w:rsidRPr="005C2C85">
        <w:rPr>
          <w:sz w:val="24"/>
          <w:szCs w:val="24"/>
        </w:rPr>
        <w:t>.</w:t>
      </w:r>
    </w:p>
    <w:p w14:paraId="15162FC8" w14:textId="77777777" w:rsidR="008575D1" w:rsidRPr="005C2C85" w:rsidRDefault="008575D1" w:rsidP="0058367A">
      <w:pPr>
        <w:spacing w:after="0" w:line="240" w:lineRule="auto"/>
        <w:ind w:firstLine="709"/>
        <w:jc w:val="both"/>
        <w:rPr>
          <w:sz w:val="24"/>
          <w:szCs w:val="24"/>
        </w:rPr>
      </w:pPr>
      <w:r w:rsidRPr="005C2C85">
        <w:rPr>
          <w:sz w:val="24"/>
          <w:szCs w:val="24"/>
        </w:rPr>
        <w:t xml:space="preserve">При высоких процентах по кредитам снижается спрос у населения, предприятия останавливают проекты. Люди меньше вкладывают, не тратят, копят. Взятие денег под меньший процент, т.е. кредитование, влияет на увеличение  платёжеспособности населения, но существуют и негативные факторы. Это общий рост цен на товары и услуги, что нарушает баланс производства и потребления, растут неплатежи по долгам, банкротство. По данным ЦБ РФ на 1 ноября 2025 года объем просрочки по кредитам от </w:t>
      </w:r>
      <w:proofErr w:type="spellStart"/>
      <w:proofErr w:type="gramStart"/>
      <w:r w:rsidRPr="005C2C85">
        <w:rPr>
          <w:sz w:val="24"/>
          <w:szCs w:val="24"/>
        </w:rPr>
        <w:t>физ.лиц</w:t>
      </w:r>
      <w:proofErr w:type="spellEnd"/>
      <w:proofErr w:type="gramEnd"/>
      <w:r w:rsidRPr="005C2C85">
        <w:rPr>
          <w:sz w:val="24"/>
          <w:szCs w:val="24"/>
        </w:rPr>
        <w:t xml:space="preserve"> составил 1,66 трлн рублей. </w:t>
      </w:r>
    </w:p>
    <w:p w14:paraId="0F33C115" w14:textId="77777777" w:rsidR="008575D1" w:rsidRPr="005C2C85" w:rsidRDefault="008575D1" w:rsidP="0058367A">
      <w:pPr>
        <w:spacing w:after="0" w:line="240" w:lineRule="auto"/>
        <w:ind w:firstLine="709"/>
        <w:jc w:val="both"/>
        <w:rPr>
          <w:sz w:val="24"/>
          <w:szCs w:val="24"/>
        </w:rPr>
      </w:pPr>
      <w:r w:rsidRPr="005C2C85">
        <w:rPr>
          <w:sz w:val="24"/>
          <w:szCs w:val="24"/>
        </w:rPr>
        <w:t xml:space="preserve">Коранические учения о проценте комментируют многие ученые. Так Абу аль Аля </w:t>
      </w:r>
      <w:proofErr w:type="spellStart"/>
      <w:r w:rsidRPr="005C2C85">
        <w:rPr>
          <w:sz w:val="24"/>
          <w:szCs w:val="24"/>
        </w:rPr>
        <w:t>Маудуди</w:t>
      </w:r>
      <w:proofErr w:type="spellEnd"/>
      <w:r w:rsidRPr="005C2C85">
        <w:rPr>
          <w:sz w:val="24"/>
          <w:szCs w:val="24"/>
        </w:rPr>
        <w:t xml:space="preserve"> считает, что </w:t>
      </w:r>
      <w:proofErr w:type="gramStart"/>
      <w:r w:rsidRPr="005C2C85">
        <w:rPr>
          <w:sz w:val="24"/>
          <w:szCs w:val="24"/>
        </w:rPr>
        <w:t>человек</w:t>
      </w:r>
      <w:proofErr w:type="gramEnd"/>
      <w:r w:rsidRPr="005C2C85">
        <w:rPr>
          <w:sz w:val="24"/>
          <w:szCs w:val="24"/>
        </w:rPr>
        <w:t xml:space="preserve"> который дает деньги в долг под проценты, «ведом жаждой </w:t>
      </w:r>
      <w:r w:rsidRPr="005C2C85">
        <w:rPr>
          <w:sz w:val="24"/>
          <w:szCs w:val="24"/>
        </w:rPr>
        <w:lastRenderedPageBreak/>
        <w:t>денег и он безумен в этой страсти». Использование процентов не совместимо с человеколюбием, состраданием и сочувствием. Нельзя обогащаться на потерях других людей [</w:t>
      </w:r>
      <w:r w:rsidR="00AD7480" w:rsidRPr="005C2C85">
        <w:rPr>
          <w:sz w:val="24"/>
          <w:szCs w:val="24"/>
        </w:rPr>
        <w:t xml:space="preserve">3]. </w:t>
      </w:r>
      <w:r w:rsidRPr="005C2C85">
        <w:rPr>
          <w:sz w:val="24"/>
          <w:szCs w:val="24"/>
        </w:rPr>
        <w:t>Поэтому в исламе нет понятия маленький и большой процент. Процент запрещен в любом выражении.</w:t>
      </w:r>
    </w:p>
    <w:p w14:paraId="4F8309A9" w14:textId="77777777" w:rsidR="008575D1" w:rsidRPr="005C2C85" w:rsidRDefault="008575D1" w:rsidP="0058367A">
      <w:pPr>
        <w:spacing w:after="0" w:line="240" w:lineRule="auto"/>
        <w:ind w:firstLine="709"/>
        <w:jc w:val="both"/>
        <w:rPr>
          <w:sz w:val="24"/>
          <w:szCs w:val="24"/>
        </w:rPr>
      </w:pPr>
      <w:r w:rsidRPr="005C2C85">
        <w:rPr>
          <w:sz w:val="24"/>
          <w:szCs w:val="24"/>
        </w:rPr>
        <w:t xml:space="preserve">Согласно хадисам </w:t>
      </w:r>
      <w:proofErr w:type="spellStart"/>
      <w:r w:rsidRPr="005C2C85">
        <w:rPr>
          <w:sz w:val="24"/>
          <w:szCs w:val="24"/>
        </w:rPr>
        <w:t>Ат-Тирмизи</w:t>
      </w:r>
      <w:proofErr w:type="spellEnd"/>
      <w:r w:rsidRPr="005C2C85">
        <w:rPr>
          <w:sz w:val="24"/>
          <w:szCs w:val="24"/>
        </w:rPr>
        <w:t xml:space="preserve"> у кого есть долги не попадут в Райскую обитель. Неоплаченные кредиты - это долги с процентами, которые порицаются в Исламе. «Кто берет чужое с намерением вернуть, тому Аллах поможет в этом. А кто берет с намерением потратить, того Всевышний погубит» </w:t>
      </w:r>
      <w:proofErr w:type="gramStart"/>
      <w:r w:rsidRPr="005C2C85">
        <w:rPr>
          <w:sz w:val="24"/>
          <w:szCs w:val="24"/>
        </w:rPr>
        <w:t>( Аль</w:t>
      </w:r>
      <w:proofErr w:type="gramEnd"/>
      <w:r w:rsidRPr="005C2C85">
        <w:rPr>
          <w:sz w:val="24"/>
          <w:szCs w:val="24"/>
        </w:rPr>
        <w:t>-Бухари).</w:t>
      </w:r>
    </w:p>
    <w:p w14:paraId="711679B9" w14:textId="77777777" w:rsidR="00EE43CB" w:rsidRPr="005C2C85" w:rsidRDefault="00555FBA" w:rsidP="0058367A">
      <w:pPr>
        <w:spacing w:after="0" w:line="240" w:lineRule="auto"/>
        <w:ind w:firstLine="709"/>
        <w:jc w:val="both"/>
        <w:rPr>
          <w:sz w:val="24"/>
          <w:szCs w:val="24"/>
        </w:rPr>
      </w:pPr>
      <w:r w:rsidRPr="005C2C85">
        <w:rPr>
          <w:sz w:val="24"/>
          <w:szCs w:val="24"/>
        </w:rPr>
        <w:t xml:space="preserve">Следующий принцип Шариата – это </w:t>
      </w:r>
      <w:proofErr w:type="spellStart"/>
      <w:r w:rsidRPr="005C2C85">
        <w:rPr>
          <w:sz w:val="24"/>
          <w:szCs w:val="24"/>
        </w:rPr>
        <w:t>майсир</w:t>
      </w:r>
      <w:proofErr w:type="spellEnd"/>
      <w:r w:rsidRPr="005C2C85">
        <w:rPr>
          <w:sz w:val="24"/>
          <w:szCs w:val="24"/>
        </w:rPr>
        <w:t xml:space="preserve"> (</w:t>
      </w:r>
      <w:r w:rsidR="009133C5" w:rsidRPr="005C2C85">
        <w:rPr>
          <w:sz w:val="24"/>
          <w:szCs w:val="24"/>
        </w:rPr>
        <w:t xml:space="preserve">запрет </w:t>
      </w:r>
      <w:r w:rsidRPr="005C2C85">
        <w:rPr>
          <w:sz w:val="24"/>
          <w:szCs w:val="24"/>
        </w:rPr>
        <w:t>азартны</w:t>
      </w:r>
      <w:r w:rsidR="009133C5" w:rsidRPr="005C2C85">
        <w:rPr>
          <w:sz w:val="24"/>
          <w:szCs w:val="24"/>
        </w:rPr>
        <w:t>х</w:t>
      </w:r>
      <w:r w:rsidRPr="005C2C85">
        <w:rPr>
          <w:sz w:val="24"/>
          <w:szCs w:val="24"/>
        </w:rPr>
        <w:t xml:space="preserve"> игр). </w:t>
      </w:r>
      <w:r w:rsidR="00EE43CB" w:rsidRPr="005C2C85">
        <w:rPr>
          <w:sz w:val="24"/>
          <w:szCs w:val="24"/>
        </w:rPr>
        <w:t>Когда в обществе преобладают азартные игры - это приводит к изменению структуры занятости. Игорная индустрия может привести к потере производство, снижение производительности и профессиональности населения в других секторах экономики. Труд является важной составляющей в обществе и формой служения Аллаху. Все люди должны прилагать усилия, трудиться. «Нет ничего лучше того пропитания, которое было заработано собственным трудом» (Аль-Бухари)</w:t>
      </w:r>
    </w:p>
    <w:p w14:paraId="2D0FE733" w14:textId="71699E12" w:rsidR="00EE43CB" w:rsidRPr="005C2C85" w:rsidRDefault="00EE43CB" w:rsidP="0058367A">
      <w:pPr>
        <w:spacing w:after="0" w:line="240" w:lineRule="auto"/>
        <w:ind w:firstLine="709"/>
        <w:jc w:val="both"/>
        <w:rPr>
          <w:sz w:val="24"/>
          <w:szCs w:val="24"/>
        </w:rPr>
      </w:pPr>
      <w:r w:rsidRPr="005C2C85">
        <w:rPr>
          <w:sz w:val="24"/>
          <w:szCs w:val="24"/>
        </w:rPr>
        <w:t>На данный момент в России реализуется пилотный проект исламского банкинга. Эксперимент изначально был рассчитан на период двух лет с 1.09 2023г по 1.09 2025 на территории Башкортостана, Татарстана, Чечни и Дагестана. Минимальный размер собственных средств (чистых активов) участника эксперимента устанавливается на срок проведения эксперимента в следующем размере: с 1.09 2023 – 10 млн рублей, с 1.01 2024 – 15 млн рублей.</w:t>
      </w:r>
    </w:p>
    <w:p w14:paraId="56256ACA" w14:textId="77777777" w:rsidR="00EE43CB" w:rsidRPr="005C2C85" w:rsidRDefault="00EE43CB" w:rsidP="0058367A">
      <w:pPr>
        <w:spacing w:after="0" w:line="240" w:lineRule="auto"/>
        <w:ind w:firstLine="709"/>
        <w:jc w:val="both"/>
        <w:rPr>
          <w:sz w:val="24"/>
          <w:szCs w:val="24"/>
        </w:rPr>
      </w:pPr>
      <w:r w:rsidRPr="005C2C85">
        <w:rPr>
          <w:sz w:val="24"/>
          <w:szCs w:val="24"/>
        </w:rPr>
        <w:t xml:space="preserve">Совет Федерации одобрил закон о продлении на три года до 1.09 2028 года. – эксперимента по </w:t>
      </w:r>
      <w:r w:rsidR="00B37610" w:rsidRPr="005C2C85">
        <w:rPr>
          <w:sz w:val="24"/>
          <w:szCs w:val="24"/>
        </w:rPr>
        <w:t>партнёрскому</w:t>
      </w:r>
      <w:r w:rsidRPr="005C2C85">
        <w:rPr>
          <w:sz w:val="24"/>
          <w:szCs w:val="24"/>
        </w:rPr>
        <w:t xml:space="preserve"> финансированию в России.</w:t>
      </w:r>
    </w:p>
    <w:p w14:paraId="747EAA5C" w14:textId="77777777" w:rsidR="00EE43CB" w:rsidRPr="005C2C85" w:rsidRDefault="00EE43CB" w:rsidP="0058367A">
      <w:pPr>
        <w:spacing w:after="0" w:line="240" w:lineRule="auto"/>
        <w:ind w:firstLine="709"/>
        <w:jc w:val="both"/>
        <w:rPr>
          <w:sz w:val="24"/>
          <w:szCs w:val="24"/>
        </w:rPr>
      </w:pPr>
      <w:r w:rsidRPr="005C2C85">
        <w:rPr>
          <w:sz w:val="24"/>
          <w:szCs w:val="24"/>
        </w:rPr>
        <w:t>Центральный банк выступает регулятором и ведет реестр участников, который в сентябре 2025 г включа</w:t>
      </w:r>
      <w:r w:rsidR="00E742E5" w:rsidRPr="005C2C85">
        <w:rPr>
          <w:sz w:val="24"/>
          <w:szCs w:val="24"/>
        </w:rPr>
        <w:t>л</w:t>
      </w:r>
      <w:r w:rsidRPr="005C2C85">
        <w:rPr>
          <w:sz w:val="24"/>
          <w:szCs w:val="24"/>
        </w:rPr>
        <w:t xml:space="preserve"> 33 организации.</w:t>
      </w:r>
    </w:p>
    <w:p w14:paraId="3A5A899A" w14:textId="77777777" w:rsidR="00EE43CB" w:rsidRPr="005C2C85" w:rsidRDefault="00EE43CB" w:rsidP="0058367A">
      <w:pPr>
        <w:spacing w:after="0" w:line="240" w:lineRule="auto"/>
        <w:ind w:firstLine="709"/>
        <w:jc w:val="both"/>
        <w:rPr>
          <w:sz w:val="24"/>
          <w:szCs w:val="24"/>
        </w:rPr>
      </w:pPr>
      <w:r w:rsidRPr="005C2C85">
        <w:rPr>
          <w:sz w:val="24"/>
          <w:szCs w:val="24"/>
        </w:rPr>
        <w:t>Первая организация вошедшая в реестр Банка России стал ПАО «АК БАРС» банк. «Ак Барс Банк» запустил исламскую ипотеку - покупка квартир, частных домов или земельных участков в рассрочку с наценкой по контракту «мурабаха».</w:t>
      </w:r>
    </w:p>
    <w:p w14:paraId="3E5DAE4A" w14:textId="77777777" w:rsidR="00EE43CB" w:rsidRPr="005C2C85" w:rsidRDefault="00EE43CB" w:rsidP="0058367A">
      <w:pPr>
        <w:spacing w:after="0" w:line="240" w:lineRule="auto"/>
        <w:ind w:firstLine="709"/>
        <w:jc w:val="both"/>
        <w:rPr>
          <w:sz w:val="24"/>
          <w:szCs w:val="24"/>
        </w:rPr>
      </w:pPr>
      <w:r w:rsidRPr="005C2C85">
        <w:rPr>
          <w:sz w:val="24"/>
          <w:szCs w:val="24"/>
        </w:rPr>
        <w:t xml:space="preserve">Банки предлагают такие исламские продукты как выпуск «халяльных» банковских карт с </w:t>
      </w:r>
      <w:proofErr w:type="spellStart"/>
      <w:r w:rsidRPr="005C2C85">
        <w:rPr>
          <w:sz w:val="24"/>
          <w:szCs w:val="24"/>
        </w:rPr>
        <w:t>кэшбэком</w:t>
      </w:r>
      <w:proofErr w:type="spellEnd"/>
      <w:r w:rsidRPr="005C2C85">
        <w:rPr>
          <w:sz w:val="24"/>
          <w:szCs w:val="24"/>
        </w:rPr>
        <w:t xml:space="preserve"> (покупки в недозволенных Шариатом магазинах  запрещены), лизинг, а также можно пройти бесплатный курс по исламским финансам на сайте банка.</w:t>
      </w:r>
    </w:p>
    <w:p w14:paraId="2AF42274" w14:textId="77777777" w:rsidR="00EE43CB" w:rsidRPr="005C2C85" w:rsidRDefault="00EE43CB" w:rsidP="0058367A">
      <w:pPr>
        <w:spacing w:after="0" w:line="240" w:lineRule="auto"/>
        <w:ind w:firstLine="709"/>
        <w:jc w:val="both"/>
        <w:rPr>
          <w:sz w:val="24"/>
          <w:szCs w:val="24"/>
        </w:rPr>
      </w:pPr>
      <w:r w:rsidRPr="005C2C85">
        <w:rPr>
          <w:sz w:val="24"/>
          <w:szCs w:val="24"/>
        </w:rPr>
        <w:t>В Татарстане халяльные финансовые продукты предоставляют Ак Барс Капитал, Амаль, Ак Барс Банк, Нур-</w:t>
      </w:r>
      <w:proofErr w:type="spellStart"/>
      <w:r w:rsidRPr="005C2C85">
        <w:rPr>
          <w:sz w:val="24"/>
          <w:szCs w:val="24"/>
        </w:rPr>
        <w:t>финанс</w:t>
      </w:r>
      <w:proofErr w:type="spellEnd"/>
      <w:r w:rsidRPr="005C2C85">
        <w:rPr>
          <w:sz w:val="24"/>
          <w:szCs w:val="24"/>
        </w:rPr>
        <w:t>, Иджара-лизинг и казанское отделение иранского банка Мирас. В Чеченской Республике есть фонд Зейда, Фаворит 13. В Дагестане предоставляет рассрочку компания Ля Риба.</w:t>
      </w:r>
    </w:p>
    <w:p w14:paraId="0CAB3829" w14:textId="77777777" w:rsidR="0058367A" w:rsidRPr="005C2C85" w:rsidRDefault="0058367A" w:rsidP="0058367A">
      <w:pPr>
        <w:spacing w:after="0" w:line="240" w:lineRule="auto"/>
        <w:ind w:firstLine="709"/>
        <w:jc w:val="both"/>
        <w:rPr>
          <w:b/>
          <w:sz w:val="24"/>
          <w:szCs w:val="24"/>
        </w:rPr>
      </w:pPr>
    </w:p>
    <w:p w14:paraId="72DA803F" w14:textId="77777777" w:rsidR="00BE2D3C" w:rsidRDefault="00F85949" w:rsidP="0058367A">
      <w:pPr>
        <w:spacing w:after="0" w:line="240" w:lineRule="auto"/>
        <w:ind w:firstLine="709"/>
        <w:jc w:val="both"/>
        <w:rPr>
          <w:sz w:val="24"/>
          <w:szCs w:val="24"/>
        </w:rPr>
      </w:pPr>
      <w:r w:rsidRPr="005C2C85">
        <w:rPr>
          <w:b/>
          <w:sz w:val="24"/>
          <w:szCs w:val="24"/>
        </w:rPr>
        <w:t>Финансирование.</w:t>
      </w:r>
      <w:r w:rsidRPr="005C2C85">
        <w:rPr>
          <w:sz w:val="24"/>
          <w:szCs w:val="24"/>
        </w:rPr>
        <w:t xml:space="preserve"> Исследование выполнено в рамках государственного задания УФИЦ</w:t>
      </w:r>
      <w:r w:rsidR="003C40C8" w:rsidRPr="005C2C85">
        <w:rPr>
          <w:sz w:val="24"/>
          <w:szCs w:val="24"/>
        </w:rPr>
        <w:t xml:space="preserve"> </w:t>
      </w:r>
      <w:r w:rsidRPr="005C2C85">
        <w:rPr>
          <w:sz w:val="24"/>
          <w:szCs w:val="24"/>
        </w:rPr>
        <w:t>РАН № 075-00576-26-00 на 2026 г. и на плановый период 2027 и 2028 годов</w:t>
      </w:r>
      <w:r w:rsidRPr="00F85949">
        <w:rPr>
          <w:sz w:val="24"/>
          <w:szCs w:val="24"/>
        </w:rPr>
        <w:t>.</w:t>
      </w:r>
    </w:p>
    <w:p w14:paraId="4376F55C" w14:textId="77777777" w:rsidR="002A3DD2" w:rsidRPr="005C2C85" w:rsidRDefault="002A3DD2" w:rsidP="0058367A">
      <w:pPr>
        <w:spacing w:after="0" w:line="240" w:lineRule="auto"/>
        <w:ind w:firstLine="709"/>
        <w:jc w:val="both"/>
        <w:rPr>
          <w:sz w:val="24"/>
          <w:szCs w:val="24"/>
          <w:lang w:val="en-US"/>
        </w:rPr>
      </w:pPr>
      <w:r w:rsidRPr="002A3DD2">
        <w:rPr>
          <w:b/>
          <w:sz w:val="24"/>
          <w:szCs w:val="24"/>
          <w:lang w:val="en-US"/>
        </w:rPr>
        <w:t>Funding.</w:t>
      </w:r>
      <w:r w:rsidRPr="002A3DD2">
        <w:rPr>
          <w:sz w:val="24"/>
          <w:szCs w:val="24"/>
          <w:lang w:val="en-US"/>
        </w:rPr>
        <w:t xml:space="preserve"> Th</w:t>
      </w:r>
      <w:r>
        <w:rPr>
          <w:sz w:val="24"/>
          <w:szCs w:val="24"/>
          <w:lang w:val="en-US"/>
        </w:rPr>
        <w:t>is</w:t>
      </w:r>
      <w:r w:rsidRPr="002A3DD2">
        <w:rPr>
          <w:sz w:val="24"/>
          <w:szCs w:val="24"/>
          <w:lang w:val="en-US"/>
        </w:rPr>
        <w:t xml:space="preserve"> </w:t>
      </w:r>
      <w:r>
        <w:rPr>
          <w:sz w:val="24"/>
          <w:szCs w:val="24"/>
          <w:lang w:val="en-US"/>
        </w:rPr>
        <w:t>work</w:t>
      </w:r>
      <w:r w:rsidRPr="002A3DD2">
        <w:rPr>
          <w:sz w:val="24"/>
          <w:szCs w:val="24"/>
          <w:lang w:val="en-US"/>
        </w:rPr>
        <w:t xml:space="preserve"> was </w:t>
      </w:r>
      <w:r w:rsidR="001F14BB">
        <w:rPr>
          <w:sz w:val="24"/>
          <w:szCs w:val="24"/>
          <w:lang w:val="en-US"/>
        </w:rPr>
        <w:t>carried out</w:t>
      </w:r>
      <w:r w:rsidRPr="002A3DD2">
        <w:rPr>
          <w:sz w:val="24"/>
          <w:szCs w:val="24"/>
          <w:lang w:val="en-US"/>
        </w:rPr>
        <w:t xml:space="preserve"> within the framework of the state assignment of the </w:t>
      </w:r>
      <w:r w:rsidR="001F14BB">
        <w:rPr>
          <w:sz w:val="24"/>
          <w:szCs w:val="24"/>
          <w:lang w:val="en-US"/>
        </w:rPr>
        <w:t xml:space="preserve">Ministry of Science and Higher Education of the </w:t>
      </w:r>
      <w:proofErr w:type="spellStart"/>
      <w:r w:rsidR="001F14BB">
        <w:rPr>
          <w:sz w:val="24"/>
          <w:szCs w:val="24"/>
          <w:lang w:val="en-US"/>
        </w:rPr>
        <w:t>R</w:t>
      </w:r>
      <w:r w:rsidR="007A057D">
        <w:rPr>
          <w:sz w:val="24"/>
          <w:szCs w:val="24"/>
          <w:lang w:val="en-US"/>
        </w:rPr>
        <w:t>u</w:t>
      </w:r>
      <w:r w:rsidR="001F14BB">
        <w:rPr>
          <w:sz w:val="24"/>
          <w:szCs w:val="24"/>
          <w:lang w:val="en-US"/>
        </w:rPr>
        <w:t>ssion</w:t>
      </w:r>
      <w:proofErr w:type="spellEnd"/>
      <w:r w:rsidR="001F14BB">
        <w:rPr>
          <w:sz w:val="24"/>
          <w:szCs w:val="24"/>
          <w:lang w:val="en-US"/>
        </w:rPr>
        <w:t xml:space="preserve"> </w:t>
      </w:r>
      <w:proofErr w:type="gramStart"/>
      <w:r w:rsidR="001F14BB">
        <w:rPr>
          <w:sz w:val="24"/>
          <w:szCs w:val="24"/>
          <w:lang w:val="en-US"/>
        </w:rPr>
        <w:t>Federation</w:t>
      </w:r>
      <w:r w:rsidR="007A057D">
        <w:rPr>
          <w:sz w:val="24"/>
          <w:szCs w:val="24"/>
          <w:lang w:val="en-US"/>
        </w:rPr>
        <w:t>( no.</w:t>
      </w:r>
      <w:proofErr w:type="gramEnd"/>
      <w:r w:rsidR="007A057D">
        <w:rPr>
          <w:sz w:val="24"/>
          <w:szCs w:val="24"/>
          <w:lang w:val="en-US"/>
        </w:rPr>
        <w:t xml:space="preserve"> </w:t>
      </w:r>
      <w:r w:rsidRPr="002A3DD2">
        <w:rPr>
          <w:sz w:val="24"/>
          <w:szCs w:val="24"/>
          <w:lang w:val="en-US"/>
        </w:rPr>
        <w:t>075-0057</w:t>
      </w:r>
      <w:r w:rsidR="007A057D">
        <w:rPr>
          <w:sz w:val="24"/>
          <w:szCs w:val="24"/>
          <w:lang w:val="en-US"/>
        </w:rPr>
        <w:t>6</w:t>
      </w:r>
      <w:r w:rsidRPr="002A3DD2">
        <w:rPr>
          <w:sz w:val="24"/>
          <w:szCs w:val="24"/>
          <w:lang w:val="en-US"/>
        </w:rPr>
        <w:t>-2</w:t>
      </w:r>
      <w:r w:rsidR="007A057D">
        <w:rPr>
          <w:sz w:val="24"/>
          <w:szCs w:val="24"/>
          <w:lang w:val="en-US"/>
        </w:rPr>
        <w:t>6</w:t>
      </w:r>
      <w:r w:rsidRPr="002A3DD2">
        <w:rPr>
          <w:sz w:val="24"/>
          <w:szCs w:val="24"/>
          <w:lang w:val="en-US"/>
        </w:rPr>
        <w:t xml:space="preserve">-00 for the </w:t>
      </w:r>
      <w:proofErr w:type="gramStart"/>
      <w:r w:rsidRPr="002A3DD2">
        <w:rPr>
          <w:sz w:val="24"/>
          <w:szCs w:val="24"/>
          <w:lang w:val="en-US"/>
        </w:rPr>
        <w:t>period  202</w:t>
      </w:r>
      <w:r w:rsidR="003E7F80">
        <w:rPr>
          <w:sz w:val="24"/>
          <w:szCs w:val="24"/>
          <w:lang w:val="en-US"/>
        </w:rPr>
        <w:t>6</w:t>
      </w:r>
      <w:proofErr w:type="gramEnd"/>
      <w:r w:rsidR="003E7F80">
        <w:rPr>
          <w:sz w:val="24"/>
          <w:szCs w:val="24"/>
          <w:lang w:val="en-US"/>
        </w:rPr>
        <w:t>-</w:t>
      </w:r>
      <w:r w:rsidRPr="002A3DD2">
        <w:rPr>
          <w:sz w:val="24"/>
          <w:szCs w:val="24"/>
          <w:lang w:val="en-US"/>
        </w:rPr>
        <w:t>202</w:t>
      </w:r>
      <w:r w:rsidR="003E7F80">
        <w:rPr>
          <w:sz w:val="24"/>
          <w:szCs w:val="24"/>
          <w:lang w:val="en-US"/>
        </w:rPr>
        <w:t>8)</w:t>
      </w:r>
      <w:r w:rsidRPr="002A3DD2">
        <w:rPr>
          <w:sz w:val="24"/>
          <w:szCs w:val="24"/>
          <w:lang w:val="en-US"/>
        </w:rPr>
        <w:t>.</w:t>
      </w:r>
    </w:p>
    <w:p w14:paraId="0558639F" w14:textId="77777777" w:rsidR="00465E87" w:rsidRPr="005C2C85" w:rsidRDefault="00465E87" w:rsidP="0058367A">
      <w:pPr>
        <w:spacing w:after="0" w:line="240" w:lineRule="auto"/>
        <w:ind w:firstLine="709"/>
        <w:jc w:val="both"/>
        <w:rPr>
          <w:sz w:val="24"/>
          <w:szCs w:val="24"/>
          <w:lang w:val="en-US"/>
        </w:rPr>
      </w:pPr>
    </w:p>
    <w:p w14:paraId="45AFA9A8" w14:textId="3D5423D9" w:rsidR="001A34F3" w:rsidRPr="00830E61" w:rsidRDefault="00830E61" w:rsidP="00830E61">
      <w:pPr>
        <w:spacing w:after="0" w:line="240" w:lineRule="auto"/>
        <w:ind w:firstLine="709"/>
        <w:jc w:val="center"/>
        <w:rPr>
          <w:sz w:val="24"/>
          <w:szCs w:val="24"/>
        </w:rPr>
      </w:pPr>
      <w:r w:rsidRPr="00830E61">
        <w:rPr>
          <w:b/>
          <w:sz w:val="24"/>
          <w:szCs w:val="24"/>
        </w:rPr>
        <w:t>Библиографический список</w:t>
      </w:r>
    </w:p>
    <w:p w14:paraId="7F0C66B2" w14:textId="77777777" w:rsidR="00212D57" w:rsidRPr="00830E61" w:rsidRDefault="00212D57" w:rsidP="00830E61">
      <w:pPr>
        <w:pStyle w:val="a8"/>
        <w:numPr>
          <w:ilvl w:val="0"/>
          <w:numId w:val="1"/>
        </w:numPr>
        <w:spacing w:after="0" w:line="240" w:lineRule="auto"/>
        <w:ind w:firstLine="709"/>
        <w:jc w:val="both"/>
        <w:rPr>
          <w:sz w:val="24"/>
          <w:szCs w:val="24"/>
        </w:rPr>
      </w:pPr>
      <w:r w:rsidRPr="00830E61">
        <w:rPr>
          <w:sz w:val="24"/>
          <w:szCs w:val="24"/>
        </w:rPr>
        <w:t xml:space="preserve">Авагян А.А. Проблема финансовых пирамид и современных способов мошенничества на </w:t>
      </w:r>
      <w:proofErr w:type="spellStart"/>
      <w:r w:rsidRPr="00830E61">
        <w:rPr>
          <w:sz w:val="24"/>
          <w:szCs w:val="24"/>
        </w:rPr>
        <w:t>финнасовых</w:t>
      </w:r>
      <w:proofErr w:type="spellEnd"/>
      <w:r w:rsidRPr="00830E61">
        <w:rPr>
          <w:sz w:val="24"/>
          <w:szCs w:val="24"/>
        </w:rPr>
        <w:t xml:space="preserve"> и криптовалютных рынках / </w:t>
      </w:r>
      <w:proofErr w:type="spellStart"/>
      <w:r w:rsidRPr="00830E61">
        <w:rPr>
          <w:sz w:val="24"/>
          <w:szCs w:val="24"/>
        </w:rPr>
        <w:t>А.А.Авагян</w:t>
      </w:r>
      <w:proofErr w:type="spellEnd"/>
      <w:r w:rsidRPr="00830E61">
        <w:rPr>
          <w:sz w:val="24"/>
          <w:szCs w:val="24"/>
        </w:rPr>
        <w:t xml:space="preserve">, М.А. Мирзоян, Н.А. Кабанова // Вестник </w:t>
      </w:r>
      <w:proofErr w:type="spellStart"/>
      <w:r w:rsidRPr="00830E61">
        <w:rPr>
          <w:sz w:val="24"/>
          <w:szCs w:val="24"/>
        </w:rPr>
        <w:t>еварийской</w:t>
      </w:r>
      <w:proofErr w:type="spellEnd"/>
      <w:r w:rsidRPr="00830E61">
        <w:rPr>
          <w:sz w:val="24"/>
          <w:szCs w:val="24"/>
        </w:rPr>
        <w:t xml:space="preserve"> науки. – 2024. – Т.16. - №</w:t>
      </w:r>
      <w:r w:rsidR="002E3F78" w:rsidRPr="00830E61">
        <w:rPr>
          <w:sz w:val="24"/>
          <w:szCs w:val="24"/>
        </w:rPr>
        <w:t xml:space="preserve"> </w:t>
      </w:r>
      <w:r w:rsidR="002E3F78" w:rsidRPr="00830E61">
        <w:rPr>
          <w:sz w:val="24"/>
          <w:szCs w:val="24"/>
          <w:lang w:val="en-US"/>
        </w:rPr>
        <w:t>s</w:t>
      </w:r>
      <w:r w:rsidR="002E3F78" w:rsidRPr="00830E61">
        <w:rPr>
          <w:sz w:val="24"/>
          <w:szCs w:val="24"/>
        </w:rPr>
        <w:t xml:space="preserve">4. </w:t>
      </w:r>
    </w:p>
    <w:p w14:paraId="19CCC49C" w14:textId="77777777" w:rsidR="00EB4CEC" w:rsidRPr="00830E61" w:rsidRDefault="00212D57" w:rsidP="00830E61">
      <w:pPr>
        <w:pStyle w:val="a8"/>
        <w:numPr>
          <w:ilvl w:val="0"/>
          <w:numId w:val="1"/>
        </w:numPr>
        <w:spacing w:after="0" w:line="240" w:lineRule="auto"/>
        <w:ind w:firstLine="709"/>
        <w:jc w:val="both"/>
        <w:rPr>
          <w:sz w:val="24"/>
          <w:szCs w:val="24"/>
        </w:rPr>
      </w:pPr>
      <w:proofErr w:type="spellStart"/>
      <w:r w:rsidRPr="00830E61">
        <w:rPr>
          <w:sz w:val="24"/>
          <w:szCs w:val="24"/>
        </w:rPr>
        <w:t>Акентьева</w:t>
      </w:r>
      <w:proofErr w:type="spellEnd"/>
      <w:r w:rsidRPr="00830E61">
        <w:rPr>
          <w:sz w:val="24"/>
          <w:szCs w:val="24"/>
        </w:rPr>
        <w:t xml:space="preserve"> А.В., Неелова Н.В., Макарова Ю.Н., </w:t>
      </w:r>
      <w:proofErr w:type="spellStart"/>
      <w:r w:rsidRPr="00830E61">
        <w:rPr>
          <w:sz w:val="24"/>
          <w:szCs w:val="24"/>
        </w:rPr>
        <w:t>Печеневская</w:t>
      </w:r>
      <w:proofErr w:type="spellEnd"/>
      <w:r w:rsidRPr="00830E61">
        <w:rPr>
          <w:sz w:val="24"/>
          <w:szCs w:val="24"/>
        </w:rPr>
        <w:t xml:space="preserve"> М.А. Финансовые пирамиды как вызов для государственного и муниципального управления: проблемы выявления // Научный журнал НИУ ИТМО. Серия: Экономика и экологический менеджмент. 2025. № 3. С. 28-38.</w:t>
      </w:r>
      <w:r w:rsidR="00EB4CEC" w:rsidRPr="00830E61">
        <w:rPr>
          <w:sz w:val="24"/>
          <w:szCs w:val="24"/>
        </w:rPr>
        <w:t xml:space="preserve"> </w:t>
      </w:r>
    </w:p>
    <w:p w14:paraId="5F9F5795" w14:textId="77777777" w:rsidR="00EB4CEC" w:rsidRPr="00830E61" w:rsidRDefault="00EB4CEC" w:rsidP="00830E61">
      <w:pPr>
        <w:pStyle w:val="a8"/>
        <w:numPr>
          <w:ilvl w:val="0"/>
          <w:numId w:val="1"/>
        </w:numPr>
        <w:spacing w:after="0" w:line="240" w:lineRule="auto"/>
        <w:ind w:firstLine="709"/>
        <w:jc w:val="both"/>
        <w:rPr>
          <w:sz w:val="24"/>
          <w:szCs w:val="24"/>
        </w:rPr>
      </w:pPr>
      <w:r w:rsidRPr="00830E61">
        <w:rPr>
          <w:sz w:val="24"/>
          <w:szCs w:val="24"/>
        </w:rPr>
        <w:lastRenderedPageBreak/>
        <w:t>Ахмедова Э.С. Канонические и этические вопросы запрета ссудного процента в исламской экономической модели // Теория и практика общественного развития. 2012. № 10. С. 303-305</w:t>
      </w:r>
    </w:p>
    <w:p w14:paraId="7EEFD0D5" w14:textId="77777777" w:rsidR="006C35E8" w:rsidRPr="00830E61" w:rsidRDefault="006C35E8" w:rsidP="00830E61">
      <w:pPr>
        <w:pStyle w:val="a8"/>
        <w:numPr>
          <w:ilvl w:val="0"/>
          <w:numId w:val="1"/>
        </w:numPr>
        <w:spacing w:after="0" w:line="240" w:lineRule="auto"/>
        <w:ind w:firstLine="709"/>
        <w:jc w:val="both"/>
        <w:rPr>
          <w:sz w:val="24"/>
          <w:szCs w:val="24"/>
        </w:rPr>
      </w:pPr>
      <w:proofErr w:type="spellStart"/>
      <w:r w:rsidRPr="00830E61">
        <w:rPr>
          <w:sz w:val="24"/>
          <w:szCs w:val="24"/>
        </w:rPr>
        <w:t>Зулькарнай</w:t>
      </w:r>
      <w:proofErr w:type="spellEnd"/>
      <w:r w:rsidRPr="00830E61">
        <w:rPr>
          <w:sz w:val="24"/>
          <w:szCs w:val="24"/>
        </w:rPr>
        <w:t xml:space="preserve">, И. У. Межбюджетные отношения с позиций принципов исламской экономики / И. У. </w:t>
      </w:r>
      <w:proofErr w:type="spellStart"/>
      <w:r w:rsidRPr="00830E61">
        <w:rPr>
          <w:sz w:val="24"/>
          <w:szCs w:val="24"/>
        </w:rPr>
        <w:t>Зулькарнай</w:t>
      </w:r>
      <w:proofErr w:type="spellEnd"/>
      <w:r w:rsidRPr="00830E61">
        <w:rPr>
          <w:sz w:val="24"/>
          <w:szCs w:val="24"/>
        </w:rPr>
        <w:t xml:space="preserve"> // Проблемы востоковедения. – 2014 – № 1(63). – С. 20-25.</w:t>
      </w:r>
    </w:p>
    <w:p w14:paraId="512B7630" w14:textId="77777777" w:rsidR="00455F8F" w:rsidRPr="00830E61" w:rsidRDefault="00455F8F" w:rsidP="00830E61">
      <w:pPr>
        <w:pStyle w:val="a8"/>
        <w:numPr>
          <w:ilvl w:val="0"/>
          <w:numId w:val="1"/>
        </w:numPr>
        <w:spacing w:after="0" w:line="240" w:lineRule="auto"/>
        <w:ind w:firstLine="709"/>
        <w:jc w:val="both"/>
        <w:rPr>
          <w:sz w:val="24"/>
          <w:szCs w:val="24"/>
        </w:rPr>
      </w:pPr>
      <w:proofErr w:type="spellStart"/>
      <w:r w:rsidRPr="00830E61">
        <w:rPr>
          <w:sz w:val="24"/>
          <w:szCs w:val="24"/>
        </w:rPr>
        <w:t>Зулькарнай</w:t>
      </w:r>
      <w:proofErr w:type="spellEnd"/>
      <w:r w:rsidRPr="00830E61">
        <w:rPr>
          <w:sz w:val="24"/>
          <w:szCs w:val="24"/>
        </w:rPr>
        <w:t>, И. У. Оздоровление экономических отношений: исламская модель (этический</w:t>
      </w:r>
      <w:r w:rsidR="006C2B48" w:rsidRPr="00830E61">
        <w:rPr>
          <w:sz w:val="24"/>
          <w:szCs w:val="24"/>
        </w:rPr>
        <w:t xml:space="preserve"> </w:t>
      </w:r>
      <w:r w:rsidRPr="00830E61">
        <w:rPr>
          <w:sz w:val="24"/>
          <w:szCs w:val="24"/>
        </w:rPr>
        <w:t xml:space="preserve">аспект) / И. У. </w:t>
      </w:r>
      <w:proofErr w:type="spellStart"/>
      <w:r w:rsidRPr="00830E61">
        <w:rPr>
          <w:sz w:val="24"/>
          <w:szCs w:val="24"/>
        </w:rPr>
        <w:t>Зулькарнай</w:t>
      </w:r>
      <w:proofErr w:type="spellEnd"/>
      <w:r w:rsidRPr="00830E61">
        <w:rPr>
          <w:sz w:val="24"/>
          <w:szCs w:val="24"/>
        </w:rPr>
        <w:t xml:space="preserve"> // Проблемы востоковедения. – 2013 – № 1(59). – С. 7-10.</w:t>
      </w:r>
    </w:p>
    <w:p w14:paraId="0B61DE31" w14:textId="77777777" w:rsidR="001A34F3" w:rsidRPr="00830E61" w:rsidRDefault="00882FD4" w:rsidP="00830E61">
      <w:pPr>
        <w:pStyle w:val="a8"/>
        <w:numPr>
          <w:ilvl w:val="0"/>
          <w:numId w:val="1"/>
        </w:numPr>
        <w:spacing w:after="0" w:line="240" w:lineRule="auto"/>
        <w:ind w:firstLine="709"/>
        <w:jc w:val="both"/>
        <w:rPr>
          <w:sz w:val="24"/>
          <w:szCs w:val="24"/>
        </w:rPr>
      </w:pPr>
      <w:r w:rsidRPr="00830E61">
        <w:rPr>
          <w:sz w:val="24"/>
          <w:szCs w:val="24"/>
        </w:rPr>
        <w:t xml:space="preserve">Идрисов </w:t>
      </w:r>
      <w:r w:rsidR="007342ED" w:rsidRPr="00830E61">
        <w:rPr>
          <w:sz w:val="24"/>
          <w:szCs w:val="24"/>
        </w:rPr>
        <w:t>Ш</w:t>
      </w:r>
      <w:r w:rsidRPr="00830E61">
        <w:rPr>
          <w:sz w:val="24"/>
          <w:szCs w:val="24"/>
        </w:rPr>
        <w:t>.А.</w:t>
      </w:r>
      <w:r w:rsidR="007342ED" w:rsidRPr="00830E61">
        <w:rPr>
          <w:sz w:val="24"/>
          <w:szCs w:val="24"/>
        </w:rPr>
        <w:t xml:space="preserve"> Исламские финансы в современной рыночной экономической системе // Исламоведение. 2024. Т. 15, № 3 (61). С. 5-19.</w:t>
      </w:r>
    </w:p>
    <w:p w14:paraId="4495AD9B" w14:textId="77777777" w:rsidR="00447A06" w:rsidRPr="00830E61" w:rsidRDefault="00447A06" w:rsidP="00830E61">
      <w:pPr>
        <w:pStyle w:val="a8"/>
        <w:numPr>
          <w:ilvl w:val="0"/>
          <w:numId w:val="1"/>
        </w:numPr>
        <w:spacing w:after="0" w:line="240" w:lineRule="auto"/>
        <w:ind w:firstLine="709"/>
        <w:jc w:val="both"/>
        <w:rPr>
          <w:sz w:val="24"/>
          <w:szCs w:val="24"/>
        </w:rPr>
      </w:pPr>
      <w:proofErr w:type="spellStart"/>
      <w:r w:rsidRPr="00830E61">
        <w:rPr>
          <w:sz w:val="24"/>
          <w:szCs w:val="24"/>
        </w:rPr>
        <w:t>Ишмухаметов</w:t>
      </w:r>
      <w:proofErr w:type="spellEnd"/>
      <w:r w:rsidRPr="00830E61">
        <w:rPr>
          <w:sz w:val="24"/>
          <w:szCs w:val="24"/>
        </w:rPr>
        <w:t xml:space="preserve">, Н. С. Исламские финансовые институты в стране с конвенциональной финансовой системой: опыт регионов России / Н. С. </w:t>
      </w:r>
      <w:proofErr w:type="spellStart"/>
      <w:r w:rsidRPr="00830E61">
        <w:rPr>
          <w:sz w:val="24"/>
          <w:szCs w:val="24"/>
        </w:rPr>
        <w:t>Ишмухаметов</w:t>
      </w:r>
      <w:proofErr w:type="spellEnd"/>
      <w:r w:rsidRPr="00830E61">
        <w:rPr>
          <w:sz w:val="24"/>
          <w:szCs w:val="24"/>
        </w:rPr>
        <w:t>, А. Б. Абдуллин // Экономика и управление: научно-практический журнал. – 2019 – № 1(145). – С. 84-88.</w:t>
      </w:r>
    </w:p>
    <w:p w14:paraId="3D31E8CD" w14:textId="77777777" w:rsidR="003273E2" w:rsidRPr="00830E61" w:rsidRDefault="003273E2" w:rsidP="00830E61">
      <w:pPr>
        <w:pStyle w:val="a8"/>
        <w:numPr>
          <w:ilvl w:val="0"/>
          <w:numId w:val="1"/>
        </w:numPr>
        <w:spacing w:after="0" w:line="240" w:lineRule="auto"/>
        <w:ind w:firstLine="709"/>
        <w:jc w:val="both"/>
        <w:rPr>
          <w:sz w:val="24"/>
          <w:szCs w:val="24"/>
        </w:rPr>
      </w:pPr>
      <w:r w:rsidRPr="00830E61">
        <w:rPr>
          <w:sz w:val="24"/>
          <w:szCs w:val="24"/>
        </w:rPr>
        <w:t xml:space="preserve">Кольцова Т.А., </w:t>
      </w:r>
      <w:proofErr w:type="spellStart"/>
      <w:r w:rsidRPr="00830E61">
        <w:rPr>
          <w:sz w:val="24"/>
          <w:szCs w:val="24"/>
        </w:rPr>
        <w:t>Забаровская</w:t>
      </w:r>
      <w:proofErr w:type="spellEnd"/>
      <w:r w:rsidRPr="00830E61">
        <w:rPr>
          <w:sz w:val="24"/>
          <w:szCs w:val="24"/>
        </w:rPr>
        <w:t xml:space="preserve"> Д.В. Нелегальная деятельность на финансовом рынке: выявление и противодействие // Агропродовольственная политика России. 2024. № 2-3 (110). С. 10-15.</w:t>
      </w:r>
    </w:p>
    <w:p w14:paraId="3EBCE3FA" w14:textId="77777777" w:rsidR="0069609A" w:rsidRPr="00830E61" w:rsidRDefault="0069609A" w:rsidP="00830E61">
      <w:pPr>
        <w:pStyle w:val="a8"/>
        <w:numPr>
          <w:ilvl w:val="0"/>
          <w:numId w:val="1"/>
        </w:numPr>
        <w:spacing w:after="0" w:line="240" w:lineRule="auto"/>
        <w:ind w:firstLine="709"/>
        <w:jc w:val="both"/>
        <w:rPr>
          <w:sz w:val="24"/>
          <w:szCs w:val="24"/>
        </w:rPr>
      </w:pPr>
      <w:r w:rsidRPr="00830E61">
        <w:rPr>
          <w:sz w:val="24"/>
          <w:szCs w:val="24"/>
        </w:rPr>
        <w:t>Коран. Перевод смыслов Э.Р. Кулиев. М.: АСТ, 2007. 688 с</w:t>
      </w:r>
    </w:p>
    <w:p w14:paraId="6F82D00C" w14:textId="77777777" w:rsidR="0093675B" w:rsidRPr="00830E61" w:rsidRDefault="008614B1" w:rsidP="00830E61">
      <w:pPr>
        <w:pStyle w:val="a8"/>
        <w:numPr>
          <w:ilvl w:val="0"/>
          <w:numId w:val="1"/>
        </w:numPr>
        <w:spacing w:after="0" w:line="240" w:lineRule="auto"/>
        <w:ind w:firstLine="709"/>
        <w:jc w:val="both"/>
        <w:rPr>
          <w:sz w:val="24"/>
          <w:szCs w:val="24"/>
        </w:rPr>
      </w:pPr>
      <w:r w:rsidRPr="00830E61">
        <w:rPr>
          <w:sz w:val="24"/>
          <w:szCs w:val="24"/>
        </w:rPr>
        <w:t xml:space="preserve">Сайко М.Н. </w:t>
      </w:r>
      <w:r w:rsidR="0093675B" w:rsidRPr="00830E61">
        <w:rPr>
          <w:sz w:val="24"/>
          <w:szCs w:val="24"/>
        </w:rPr>
        <w:t>Марк Туллий Цицерон о римских банкирах и банко</w:t>
      </w:r>
      <w:r w:rsidR="006C2B48" w:rsidRPr="00830E61">
        <w:rPr>
          <w:sz w:val="24"/>
          <w:szCs w:val="24"/>
        </w:rPr>
        <w:t>вских операциях в Древнем Риме</w:t>
      </w:r>
      <w:r w:rsidR="0093675B" w:rsidRPr="00830E61">
        <w:rPr>
          <w:sz w:val="24"/>
          <w:szCs w:val="24"/>
        </w:rPr>
        <w:t>,</w:t>
      </w:r>
      <w:r w:rsidRPr="00830E61">
        <w:rPr>
          <w:sz w:val="24"/>
          <w:szCs w:val="24"/>
        </w:rPr>
        <w:t xml:space="preserve"> </w:t>
      </w:r>
      <w:r w:rsidR="0093675B" w:rsidRPr="00830E61">
        <w:rPr>
          <w:sz w:val="24"/>
          <w:szCs w:val="24"/>
        </w:rPr>
        <w:t>Проблемы истории, филологии, культуры. 2013. № 4 (42). С. 63-77.</w:t>
      </w:r>
    </w:p>
    <w:p w14:paraId="08746196" w14:textId="77777777" w:rsidR="00415DBA" w:rsidRPr="00830E61" w:rsidRDefault="00415DBA" w:rsidP="00830E61">
      <w:pPr>
        <w:pStyle w:val="a8"/>
        <w:numPr>
          <w:ilvl w:val="0"/>
          <w:numId w:val="1"/>
        </w:numPr>
        <w:spacing w:after="0" w:line="240" w:lineRule="auto"/>
        <w:ind w:firstLine="709"/>
        <w:jc w:val="both"/>
        <w:rPr>
          <w:sz w:val="24"/>
          <w:szCs w:val="24"/>
        </w:rPr>
      </w:pPr>
      <w:proofErr w:type="spellStart"/>
      <w:r w:rsidRPr="00830E61">
        <w:rPr>
          <w:sz w:val="24"/>
          <w:szCs w:val="24"/>
        </w:rPr>
        <w:t>Сахих</w:t>
      </w:r>
      <w:proofErr w:type="spellEnd"/>
      <w:r w:rsidRPr="00830E61">
        <w:rPr>
          <w:sz w:val="24"/>
          <w:szCs w:val="24"/>
        </w:rPr>
        <w:t xml:space="preserve"> аль-Бухари. 2008. Достоверные предания из жизни Пророка Мухаммада, да благословит его Аллах и да </w:t>
      </w:r>
      <w:proofErr w:type="gramStart"/>
      <w:r w:rsidRPr="00830E61">
        <w:rPr>
          <w:sz w:val="24"/>
          <w:szCs w:val="24"/>
        </w:rPr>
        <w:t>приветствует :</w:t>
      </w:r>
      <w:proofErr w:type="gramEnd"/>
      <w:r w:rsidRPr="00830E61">
        <w:rPr>
          <w:sz w:val="24"/>
          <w:szCs w:val="24"/>
        </w:rPr>
        <w:t xml:space="preserve"> Ясное изложение хадисов «Достоверного сборника»; составил имам Абу-ль- ‘Аббас Ахмад бин ‘</w:t>
      </w:r>
      <w:proofErr w:type="spellStart"/>
      <w:r w:rsidRPr="00830E61">
        <w:rPr>
          <w:sz w:val="24"/>
          <w:szCs w:val="24"/>
        </w:rPr>
        <w:t>Абд-уль-Латыф</w:t>
      </w:r>
      <w:proofErr w:type="spellEnd"/>
      <w:r w:rsidRPr="00830E61">
        <w:rPr>
          <w:sz w:val="24"/>
          <w:szCs w:val="24"/>
        </w:rPr>
        <w:t xml:space="preserve"> аз-</w:t>
      </w:r>
      <w:proofErr w:type="spellStart"/>
      <w:r w:rsidRPr="00830E61">
        <w:rPr>
          <w:sz w:val="24"/>
          <w:szCs w:val="24"/>
        </w:rPr>
        <w:t>Зубайди</w:t>
      </w:r>
      <w:proofErr w:type="spellEnd"/>
      <w:r w:rsidRPr="00830E61">
        <w:rPr>
          <w:sz w:val="24"/>
          <w:szCs w:val="24"/>
        </w:rPr>
        <w:t xml:space="preserve">. Перевод с арабского Абдулла </w:t>
      </w:r>
      <w:proofErr w:type="spellStart"/>
      <w:r w:rsidRPr="00830E61">
        <w:rPr>
          <w:sz w:val="24"/>
          <w:szCs w:val="24"/>
        </w:rPr>
        <w:t>Нирша</w:t>
      </w:r>
      <w:proofErr w:type="spellEnd"/>
      <w:r w:rsidRPr="00830E61">
        <w:rPr>
          <w:sz w:val="24"/>
          <w:szCs w:val="24"/>
        </w:rPr>
        <w:t>. М.: Умма. 960 с. – [Библиотека «Исламские науки»].</w:t>
      </w:r>
    </w:p>
    <w:p w14:paraId="73D06977" w14:textId="77777777" w:rsidR="00113C04" w:rsidRPr="00830E61" w:rsidRDefault="00113C04" w:rsidP="00830E61">
      <w:pPr>
        <w:pStyle w:val="a8"/>
        <w:numPr>
          <w:ilvl w:val="0"/>
          <w:numId w:val="1"/>
        </w:numPr>
        <w:spacing w:after="0" w:line="240" w:lineRule="auto"/>
        <w:ind w:firstLine="709"/>
        <w:jc w:val="both"/>
        <w:rPr>
          <w:sz w:val="24"/>
          <w:szCs w:val="24"/>
        </w:rPr>
      </w:pPr>
      <w:r w:rsidRPr="00830E61">
        <w:rPr>
          <w:sz w:val="24"/>
          <w:szCs w:val="24"/>
        </w:rPr>
        <w:t xml:space="preserve">Стефаненко </w:t>
      </w:r>
      <w:r w:rsidR="006739F8" w:rsidRPr="00830E61">
        <w:rPr>
          <w:sz w:val="24"/>
          <w:szCs w:val="24"/>
        </w:rPr>
        <w:t>В.Ю.</w:t>
      </w:r>
      <w:r w:rsidR="00967214" w:rsidRPr="00830E61">
        <w:rPr>
          <w:sz w:val="24"/>
          <w:szCs w:val="24"/>
        </w:rPr>
        <w:t xml:space="preserve"> Специфика учета операций исламского банка и ее влияние на регулирование</w:t>
      </w:r>
      <w:r w:rsidR="00F317C2" w:rsidRPr="00830E61">
        <w:rPr>
          <w:sz w:val="24"/>
          <w:szCs w:val="24"/>
        </w:rPr>
        <w:t xml:space="preserve"> / В. Ю. Стефаненко // Финансы и бизнес. – 2021. – Т. 17, № 2. – С. 36-56. – DOI 10.31085/1814-4802-2021-17-2-144-36-56. – EDN QGFVRM.</w:t>
      </w:r>
    </w:p>
    <w:p w14:paraId="1D6B005B" w14:textId="77777777" w:rsidR="00415DBA" w:rsidRPr="00830E61" w:rsidRDefault="0069609A" w:rsidP="00830E61">
      <w:pPr>
        <w:pStyle w:val="a8"/>
        <w:numPr>
          <w:ilvl w:val="0"/>
          <w:numId w:val="1"/>
        </w:numPr>
        <w:spacing w:after="0" w:line="240" w:lineRule="auto"/>
        <w:ind w:firstLine="709"/>
        <w:jc w:val="both"/>
        <w:rPr>
          <w:sz w:val="24"/>
          <w:szCs w:val="24"/>
        </w:rPr>
      </w:pPr>
      <w:proofErr w:type="spellStart"/>
      <w:r w:rsidRPr="00830E61">
        <w:rPr>
          <w:sz w:val="24"/>
          <w:szCs w:val="24"/>
        </w:rPr>
        <w:t>ат-Тирмизи</w:t>
      </w:r>
      <w:proofErr w:type="spellEnd"/>
      <w:r w:rsidRPr="00830E61">
        <w:rPr>
          <w:sz w:val="24"/>
          <w:szCs w:val="24"/>
        </w:rPr>
        <w:t xml:space="preserve">, </w:t>
      </w:r>
      <w:proofErr w:type="spellStart"/>
      <w:r w:rsidRPr="00830E61">
        <w:rPr>
          <w:sz w:val="24"/>
          <w:szCs w:val="24"/>
        </w:rPr>
        <w:t>Абу’Иса</w:t>
      </w:r>
      <w:proofErr w:type="spellEnd"/>
      <w:r w:rsidRPr="00830E61">
        <w:rPr>
          <w:sz w:val="24"/>
          <w:szCs w:val="24"/>
        </w:rPr>
        <w:t xml:space="preserve"> Мухаммад </w:t>
      </w:r>
      <w:proofErr w:type="spellStart"/>
      <w:r w:rsidRPr="00830E61">
        <w:rPr>
          <w:sz w:val="24"/>
          <w:szCs w:val="24"/>
        </w:rPr>
        <w:t>б’Иса</w:t>
      </w:r>
      <w:proofErr w:type="spellEnd"/>
      <w:r w:rsidRPr="00830E61">
        <w:rPr>
          <w:sz w:val="24"/>
          <w:szCs w:val="24"/>
        </w:rPr>
        <w:t xml:space="preserve">. 2010. Достоинства Мухаммада: хадисы о Пророке. Перевод с арабского А.И.М. </w:t>
      </w:r>
      <w:proofErr w:type="spellStart"/>
      <w:r w:rsidRPr="00830E61">
        <w:rPr>
          <w:sz w:val="24"/>
          <w:szCs w:val="24"/>
        </w:rPr>
        <w:t>ат-Тирмизи</w:t>
      </w:r>
      <w:proofErr w:type="spellEnd"/>
      <w:r w:rsidRPr="00830E61">
        <w:rPr>
          <w:sz w:val="24"/>
          <w:szCs w:val="24"/>
        </w:rPr>
        <w:t>. М. - СПб. ДИЛЯ. 144 с.</w:t>
      </w:r>
    </w:p>
    <w:p w14:paraId="2CF95BEE" w14:textId="77777777" w:rsidR="003C1C74" w:rsidRPr="00830E61" w:rsidRDefault="003C1C74" w:rsidP="00830E61">
      <w:pPr>
        <w:pStyle w:val="a8"/>
        <w:numPr>
          <w:ilvl w:val="0"/>
          <w:numId w:val="1"/>
        </w:numPr>
        <w:spacing w:after="0" w:line="240" w:lineRule="auto"/>
        <w:ind w:firstLine="709"/>
        <w:jc w:val="both"/>
        <w:rPr>
          <w:sz w:val="24"/>
          <w:szCs w:val="24"/>
        </w:rPr>
      </w:pPr>
      <w:hyperlink r:id="rId5" w:history="1">
        <w:r w:rsidRPr="00830E61">
          <w:rPr>
            <w:rStyle w:val="a5"/>
            <w:sz w:val="24"/>
            <w:szCs w:val="24"/>
          </w:rPr>
          <w:t>http://duma.gov.ru/news/57560/</w:t>
        </w:r>
      </w:hyperlink>
    </w:p>
    <w:p w14:paraId="75488E21" w14:textId="77777777" w:rsidR="001D4745" w:rsidRPr="00830E61" w:rsidRDefault="00BA6B4E" w:rsidP="00830E61">
      <w:pPr>
        <w:pStyle w:val="a8"/>
        <w:numPr>
          <w:ilvl w:val="0"/>
          <w:numId w:val="1"/>
        </w:numPr>
        <w:spacing w:after="0" w:line="240" w:lineRule="auto"/>
        <w:ind w:firstLine="709"/>
        <w:jc w:val="both"/>
        <w:rPr>
          <w:sz w:val="24"/>
          <w:szCs w:val="24"/>
        </w:rPr>
      </w:pPr>
      <w:hyperlink r:id="rId6" w:history="1">
        <w:r w:rsidRPr="00830E61">
          <w:rPr>
            <w:rStyle w:val="a5"/>
            <w:sz w:val="24"/>
            <w:szCs w:val="24"/>
          </w:rPr>
          <w:t>https://cbr.ru/analytics/inside/2025_2/</w:t>
        </w:r>
      </w:hyperlink>
    </w:p>
    <w:p w14:paraId="7B816B91" w14:textId="77777777" w:rsidR="00BA6B4E" w:rsidRDefault="00BA6B4E" w:rsidP="001A34F3">
      <w:pPr>
        <w:jc w:val="both"/>
        <w:rPr>
          <w:sz w:val="24"/>
          <w:szCs w:val="24"/>
        </w:rPr>
      </w:pPr>
    </w:p>
    <w:p w14:paraId="3DCC7182" w14:textId="3285EB7B" w:rsidR="00465E87" w:rsidRDefault="00465E87" w:rsidP="00465E87">
      <w:pPr>
        <w:jc w:val="center"/>
        <w:rPr>
          <w:b/>
          <w:sz w:val="24"/>
          <w:szCs w:val="24"/>
        </w:rPr>
      </w:pPr>
      <w:r w:rsidRPr="00465E87">
        <w:rPr>
          <w:b/>
          <w:sz w:val="24"/>
          <w:szCs w:val="24"/>
        </w:rPr>
        <w:t>Информация об авторе</w:t>
      </w:r>
    </w:p>
    <w:p w14:paraId="68FAD941" w14:textId="11D1D924" w:rsidR="003146AF" w:rsidRPr="003146AF" w:rsidRDefault="003146AF" w:rsidP="005A49B3">
      <w:pPr>
        <w:jc w:val="both"/>
        <w:rPr>
          <w:sz w:val="24"/>
          <w:szCs w:val="24"/>
        </w:rPr>
      </w:pPr>
      <w:r>
        <w:rPr>
          <w:sz w:val="24"/>
          <w:szCs w:val="24"/>
        </w:rPr>
        <w:t xml:space="preserve">Гумерова Гузель </w:t>
      </w:r>
      <w:proofErr w:type="spellStart"/>
      <w:r>
        <w:rPr>
          <w:sz w:val="24"/>
          <w:szCs w:val="24"/>
        </w:rPr>
        <w:t>Тагировна</w:t>
      </w:r>
      <w:proofErr w:type="spellEnd"/>
      <w:r>
        <w:rPr>
          <w:sz w:val="24"/>
          <w:szCs w:val="24"/>
        </w:rPr>
        <w:t xml:space="preserve"> (Российская Федерация, город Уфа) – младший научный сотрудник, </w:t>
      </w:r>
      <w:r w:rsidR="005A49B3" w:rsidRPr="005A49B3">
        <w:rPr>
          <w:sz w:val="24"/>
          <w:szCs w:val="24"/>
        </w:rPr>
        <w:t>Институт социально-экономических исследований</w:t>
      </w:r>
      <w:r w:rsidR="005A49B3">
        <w:rPr>
          <w:sz w:val="24"/>
          <w:szCs w:val="24"/>
        </w:rPr>
        <w:t xml:space="preserve"> </w:t>
      </w:r>
      <w:r w:rsidR="005A49B3" w:rsidRPr="005A49B3">
        <w:rPr>
          <w:sz w:val="24"/>
          <w:szCs w:val="24"/>
        </w:rPr>
        <w:t>Уфимский федеральный исследовательский</w:t>
      </w:r>
      <w:r w:rsidR="005A49B3">
        <w:rPr>
          <w:sz w:val="24"/>
          <w:szCs w:val="24"/>
        </w:rPr>
        <w:t xml:space="preserve"> центр Российской Академии наук (</w:t>
      </w:r>
      <w:r w:rsidR="005A49B3" w:rsidRPr="005A49B3">
        <w:rPr>
          <w:sz w:val="24"/>
          <w:szCs w:val="24"/>
        </w:rPr>
        <w:t>Республика Башкортостан, Уфа, проспект Октября, 71</w:t>
      </w:r>
      <w:r w:rsidR="00B62187">
        <w:rPr>
          <w:sz w:val="24"/>
          <w:szCs w:val="24"/>
        </w:rPr>
        <w:t xml:space="preserve">, </w:t>
      </w:r>
      <w:r w:rsidR="00B62187" w:rsidRPr="00B62187">
        <w:rPr>
          <w:sz w:val="24"/>
          <w:szCs w:val="24"/>
        </w:rPr>
        <w:t>isei@anrb.ru</w:t>
      </w:r>
      <w:r w:rsidR="00B62187">
        <w:rPr>
          <w:sz w:val="24"/>
          <w:szCs w:val="24"/>
        </w:rPr>
        <w:t>).</w:t>
      </w:r>
    </w:p>
    <w:p w14:paraId="7A1DD87C" w14:textId="77777777" w:rsidR="00AE21AC" w:rsidRDefault="00AE21AC" w:rsidP="00032B04">
      <w:pPr>
        <w:jc w:val="both"/>
        <w:rPr>
          <w:sz w:val="24"/>
          <w:szCs w:val="24"/>
        </w:rPr>
      </w:pPr>
    </w:p>
    <w:p w14:paraId="4C7D3430" w14:textId="50E59461" w:rsidR="00AE21AC" w:rsidRPr="00AE21AC" w:rsidRDefault="00AE21AC" w:rsidP="00AE21AC">
      <w:pPr>
        <w:jc w:val="right"/>
        <w:rPr>
          <w:sz w:val="24"/>
          <w:szCs w:val="24"/>
          <w:lang w:val="en-US"/>
        </w:rPr>
      </w:pPr>
      <w:proofErr w:type="spellStart"/>
      <w:r>
        <w:rPr>
          <w:sz w:val="24"/>
          <w:szCs w:val="24"/>
          <w:lang w:val="en-US"/>
        </w:rPr>
        <w:t>Gumerova</w:t>
      </w:r>
      <w:proofErr w:type="spellEnd"/>
      <w:r>
        <w:rPr>
          <w:sz w:val="24"/>
          <w:szCs w:val="24"/>
          <w:lang w:val="en-US"/>
        </w:rPr>
        <w:t xml:space="preserve"> G</w:t>
      </w:r>
      <w:r w:rsidRPr="00AE21AC">
        <w:rPr>
          <w:sz w:val="24"/>
          <w:szCs w:val="24"/>
          <w:lang w:val="en-US"/>
        </w:rPr>
        <w:t>.</w:t>
      </w:r>
      <w:r>
        <w:rPr>
          <w:sz w:val="24"/>
          <w:szCs w:val="24"/>
          <w:lang w:val="en-US"/>
        </w:rPr>
        <w:t xml:space="preserve"> T</w:t>
      </w:r>
      <w:r w:rsidRPr="00AE21AC">
        <w:rPr>
          <w:sz w:val="24"/>
          <w:szCs w:val="24"/>
          <w:lang w:val="en-US"/>
        </w:rPr>
        <w:t>.</w:t>
      </w:r>
    </w:p>
    <w:p w14:paraId="168F4668" w14:textId="77777777" w:rsidR="00032B04" w:rsidRPr="00AE21AC" w:rsidRDefault="00032B04" w:rsidP="00AE21AC">
      <w:pPr>
        <w:spacing w:after="0" w:line="240" w:lineRule="auto"/>
        <w:jc w:val="center"/>
        <w:rPr>
          <w:b/>
          <w:sz w:val="24"/>
          <w:szCs w:val="24"/>
          <w:lang w:val="en-US"/>
        </w:rPr>
      </w:pPr>
      <w:r w:rsidRPr="00AE21AC">
        <w:rPr>
          <w:b/>
          <w:sz w:val="24"/>
          <w:szCs w:val="24"/>
          <w:lang w:val="en-US"/>
        </w:rPr>
        <w:t>ISLAMIC ECONOMY: BASIC CONCEPTS AND BASIC FINANCIAL INSTRUMENTS.</w:t>
      </w:r>
    </w:p>
    <w:p w14:paraId="4AE4A333" w14:textId="789BBE4A" w:rsidR="00032B04" w:rsidRPr="00842FCD" w:rsidRDefault="00032B04" w:rsidP="00C21418">
      <w:pPr>
        <w:spacing w:after="0" w:line="240" w:lineRule="auto"/>
        <w:ind w:firstLine="709"/>
        <w:jc w:val="both"/>
        <w:rPr>
          <w:sz w:val="24"/>
          <w:szCs w:val="24"/>
          <w:lang w:val="en-US"/>
        </w:rPr>
      </w:pPr>
      <w:r w:rsidRPr="00842FCD">
        <w:rPr>
          <w:b/>
          <w:sz w:val="24"/>
          <w:szCs w:val="24"/>
          <w:lang w:val="en-US"/>
        </w:rPr>
        <w:t>Abstract:</w:t>
      </w:r>
      <w:r w:rsidRPr="00032B04">
        <w:rPr>
          <w:sz w:val="24"/>
          <w:szCs w:val="24"/>
          <w:lang w:val="en-US"/>
        </w:rPr>
        <w:t xml:space="preserve"> The article is devoted to the concept of Islamic economics. It distinguishes it from other economic systems. Parallels are drawn with other religions and their principles. Examples of economic situations in life that correspond to Islamic economics and those that contradict it are provided. </w:t>
      </w:r>
    </w:p>
    <w:p w14:paraId="04ABDA4C" w14:textId="0DEB35DD" w:rsidR="00842FCD" w:rsidRPr="00842FCD" w:rsidRDefault="00032B04" w:rsidP="00C21418">
      <w:pPr>
        <w:spacing w:after="0" w:line="240" w:lineRule="auto"/>
        <w:ind w:firstLine="709"/>
        <w:jc w:val="both"/>
        <w:rPr>
          <w:sz w:val="24"/>
          <w:szCs w:val="24"/>
          <w:lang w:val="en-US"/>
        </w:rPr>
      </w:pPr>
      <w:r w:rsidRPr="00842FCD">
        <w:rPr>
          <w:b/>
          <w:sz w:val="24"/>
          <w:szCs w:val="24"/>
          <w:lang w:val="en-US"/>
        </w:rPr>
        <w:lastRenderedPageBreak/>
        <w:t>Key words</w:t>
      </w:r>
      <w:r w:rsidRPr="00032B04">
        <w:rPr>
          <w:sz w:val="24"/>
          <w:szCs w:val="24"/>
          <w:lang w:val="en-US"/>
        </w:rPr>
        <w:t xml:space="preserve">: </w:t>
      </w:r>
      <w:r w:rsidR="00842FCD">
        <w:rPr>
          <w:sz w:val="24"/>
          <w:szCs w:val="24"/>
          <w:lang w:val="en-US"/>
        </w:rPr>
        <w:t>I</w:t>
      </w:r>
      <w:r w:rsidRPr="00032B04">
        <w:rPr>
          <w:sz w:val="24"/>
          <w:szCs w:val="24"/>
          <w:lang w:val="en-US"/>
        </w:rPr>
        <w:t xml:space="preserve">slamic economics, </w:t>
      </w:r>
      <w:r w:rsidR="00264B58" w:rsidRPr="00264B58">
        <w:rPr>
          <w:sz w:val="24"/>
          <w:szCs w:val="24"/>
          <w:lang w:val="en-US"/>
        </w:rPr>
        <w:t xml:space="preserve">Sharia, </w:t>
      </w:r>
      <w:proofErr w:type="spellStart"/>
      <w:r w:rsidR="00264B58" w:rsidRPr="00264B58">
        <w:rPr>
          <w:sz w:val="24"/>
          <w:szCs w:val="24"/>
          <w:lang w:val="en-US"/>
        </w:rPr>
        <w:t>riba</w:t>
      </w:r>
      <w:proofErr w:type="spellEnd"/>
      <w:r w:rsidR="00264B58" w:rsidRPr="00264B58">
        <w:rPr>
          <w:sz w:val="24"/>
          <w:szCs w:val="24"/>
          <w:lang w:val="en-US"/>
        </w:rPr>
        <w:t xml:space="preserve">, </w:t>
      </w:r>
      <w:proofErr w:type="spellStart"/>
      <w:r w:rsidR="00264B58" w:rsidRPr="00264B58">
        <w:rPr>
          <w:sz w:val="24"/>
          <w:szCs w:val="24"/>
          <w:lang w:val="en-US"/>
        </w:rPr>
        <w:t>maysir</w:t>
      </w:r>
      <w:proofErr w:type="spellEnd"/>
      <w:r w:rsidR="00264B58" w:rsidRPr="00264B58">
        <w:rPr>
          <w:sz w:val="24"/>
          <w:szCs w:val="24"/>
          <w:lang w:val="en-US"/>
        </w:rPr>
        <w:t>.</w:t>
      </w:r>
      <w:r w:rsidR="00842FCD" w:rsidRPr="00842FCD">
        <w:rPr>
          <w:sz w:val="24"/>
          <w:szCs w:val="24"/>
          <w:lang w:val="en-US"/>
        </w:rPr>
        <w:t xml:space="preserve"> </w:t>
      </w:r>
    </w:p>
    <w:p w14:paraId="345A625A" w14:textId="77777777" w:rsidR="00842FCD" w:rsidRPr="00842FCD" w:rsidRDefault="00842FCD" w:rsidP="00842FCD">
      <w:pPr>
        <w:jc w:val="both"/>
        <w:rPr>
          <w:sz w:val="24"/>
          <w:szCs w:val="24"/>
          <w:lang w:val="en-US"/>
        </w:rPr>
      </w:pPr>
    </w:p>
    <w:p w14:paraId="16008002" w14:textId="4C71F014" w:rsidR="00842FCD" w:rsidRPr="00EB70B0" w:rsidRDefault="00C21418" w:rsidP="00842FCD">
      <w:pPr>
        <w:jc w:val="both"/>
        <w:rPr>
          <w:sz w:val="24"/>
          <w:szCs w:val="24"/>
          <w:lang w:val="en-US"/>
        </w:rPr>
      </w:pPr>
      <w:proofErr w:type="spellStart"/>
      <w:r w:rsidRPr="00C21418">
        <w:rPr>
          <w:sz w:val="24"/>
          <w:szCs w:val="24"/>
          <w:lang w:val="en-US"/>
        </w:rPr>
        <w:t>Gumerova</w:t>
      </w:r>
      <w:proofErr w:type="spellEnd"/>
      <w:r w:rsidRPr="00C21418">
        <w:rPr>
          <w:sz w:val="24"/>
          <w:szCs w:val="24"/>
          <w:lang w:val="en-US"/>
        </w:rPr>
        <w:t xml:space="preserve"> G</w:t>
      </w:r>
      <w:r>
        <w:rPr>
          <w:sz w:val="24"/>
          <w:szCs w:val="24"/>
          <w:lang w:val="en-US"/>
        </w:rPr>
        <w:t>uzel</w:t>
      </w:r>
      <w:r w:rsidRPr="00C21418">
        <w:rPr>
          <w:sz w:val="24"/>
          <w:szCs w:val="24"/>
          <w:lang w:val="en-US"/>
        </w:rPr>
        <w:t xml:space="preserve"> </w:t>
      </w:r>
      <w:proofErr w:type="spellStart"/>
      <w:r w:rsidRPr="00C21418">
        <w:rPr>
          <w:sz w:val="24"/>
          <w:szCs w:val="24"/>
          <w:lang w:val="en-US"/>
        </w:rPr>
        <w:t>T</w:t>
      </w:r>
      <w:r>
        <w:rPr>
          <w:sz w:val="24"/>
          <w:szCs w:val="24"/>
          <w:lang w:val="en-US"/>
        </w:rPr>
        <w:t>agirovna</w:t>
      </w:r>
      <w:proofErr w:type="spellEnd"/>
      <w:r w:rsidR="008D32B3">
        <w:rPr>
          <w:sz w:val="24"/>
          <w:szCs w:val="24"/>
          <w:lang w:val="en-US"/>
        </w:rPr>
        <w:t xml:space="preserve"> </w:t>
      </w:r>
      <w:proofErr w:type="gramStart"/>
      <w:r w:rsidR="008D32B3">
        <w:rPr>
          <w:sz w:val="24"/>
          <w:szCs w:val="24"/>
          <w:lang w:val="en-US"/>
        </w:rPr>
        <w:t>( Russian</w:t>
      </w:r>
      <w:proofErr w:type="gramEnd"/>
      <w:r w:rsidR="008D32B3">
        <w:rPr>
          <w:sz w:val="24"/>
          <w:szCs w:val="24"/>
          <w:lang w:val="en-US"/>
        </w:rPr>
        <w:t xml:space="preserve"> Federation, Ufa) - </w:t>
      </w:r>
      <w:r w:rsidR="00176299" w:rsidRPr="00176299">
        <w:rPr>
          <w:sz w:val="24"/>
          <w:szCs w:val="24"/>
          <w:lang w:val="en-US"/>
        </w:rPr>
        <w:t xml:space="preserve">junior research assistant </w:t>
      </w:r>
      <w:r w:rsidR="00842FCD" w:rsidRPr="00032B04">
        <w:rPr>
          <w:sz w:val="24"/>
          <w:szCs w:val="24"/>
          <w:lang w:val="en-US"/>
        </w:rPr>
        <w:t>Institute of Social and Economic Research</w:t>
      </w:r>
      <w:r w:rsidR="00176299" w:rsidRPr="00176299">
        <w:rPr>
          <w:sz w:val="24"/>
          <w:szCs w:val="24"/>
          <w:lang w:val="en-US"/>
        </w:rPr>
        <w:t xml:space="preserve"> </w:t>
      </w:r>
      <w:r w:rsidR="00842FCD" w:rsidRPr="00032B04">
        <w:rPr>
          <w:sz w:val="24"/>
          <w:szCs w:val="24"/>
          <w:lang w:val="en-US"/>
        </w:rPr>
        <w:t xml:space="preserve">Ufa Federal Research Center of </w:t>
      </w:r>
      <w:r w:rsidR="00176299">
        <w:rPr>
          <w:sz w:val="24"/>
          <w:szCs w:val="24"/>
          <w:lang w:val="en-US"/>
        </w:rPr>
        <w:t>the Russian Academy of Sciences</w:t>
      </w:r>
      <w:r w:rsidR="00176299" w:rsidRPr="00176299">
        <w:rPr>
          <w:sz w:val="24"/>
          <w:szCs w:val="24"/>
          <w:lang w:val="en-US"/>
        </w:rPr>
        <w:t xml:space="preserve"> (Republic of Bashkortostan, Ufa, 71 </w:t>
      </w:r>
      <w:proofErr w:type="spellStart"/>
      <w:r w:rsidR="00176299" w:rsidRPr="00176299">
        <w:rPr>
          <w:sz w:val="24"/>
          <w:szCs w:val="24"/>
          <w:lang w:val="en-US"/>
        </w:rPr>
        <w:t>Oktyabrya</w:t>
      </w:r>
      <w:proofErr w:type="spellEnd"/>
      <w:r w:rsidR="00176299" w:rsidRPr="00176299">
        <w:rPr>
          <w:sz w:val="24"/>
          <w:szCs w:val="24"/>
          <w:lang w:val="en-US"/>
        </w:rPr>
        <w:t xml:space="preserve"> Avenue</w:t>
      </w:r>
      <w:r w:rsidR="005F6B52" w:rsidRPr="005F6B52">
        <w:rPr>
          <w:sz w:val="24"/>
          <w:szCs w:val="24"/>
          <w:lang w:val="en-US"/>
        </w:rPr>
        <w:t xml:space="preserve">, </w:t>
      </w:r>
      <w:hyperlink r:id="rId7" w:history="1">
        <w:r w:rsidR="00EB70B0" w:rsidRPr="003040B4">
          <w:rPr>
            <w:rStyle w:val="a5"/>
            <w:sz w:val="24"/>
            <w:szCs w:val="24"/>
            <w:lang w:val="en-US"/>
          </w:rPr>
          <w:t>isei@anrb.ru</w:t>
        </w:r>
      </w:hyperlink>
      <w:r w:rsidR="005F6B52" w:rsidRPr="005F6B52">
        <w:rPr>
          <w:sz w:val="24"/>
          <w:szCs w:val="24"/>
          <w:lang w:val="en-US"/>
        </w:rPr>
        <w:t>).</w:t>
      </w:r>
    </w:p>
    <w:p w14:paraId="615D6179" w14:textId="77777777" w:rsidR="00EB70B0" w:rsidRPr="005C2C85" w:rsidRDefault="00EB70B0" w:rsidP="00842FCD">
      <w:pPr>
        <w:jc w:val="both"/>
        <w:rPr>
          <w:sz w:val="24"/>
          <w:szCs w:val="24"/>
          <w:lang w:val="en-US"/>
        </w:rPr>
      </w:pPr>
    </w:p>
    <w:p w14:paraId="572B130B" w14:textId="0BC84EF9" w:rsidR="00EB70B0" w:rsidRPr="005C2C85" w:rsidRDefault="00EB70B0" w:rsidP="00EB70B0">
      <w:pPr>
        <w:jc w:val="center"/>
        <w:rPr>
          <w:b/>
          <w:sz w:val="24"/>
          <w:szCs w:val="24"/>
          <w:lang w:val="en-US"/>
        </w:rPr>
      </w:pPr>
      <w:r w:rsidRPr="005C2C85">
        <w:rPr>
          <w:b/>
          <w:sz w:val="24"/>
          <w:szCs w:val="24"/>
          <w:lang w:val="en-US"/>
        </w:rPr>
        <w:t>Bibliographic list</w:t>
      </w:r>
    </w:p>
    <w:p w14:paraId="5528C6D2"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1. Avagyan, A.A. The Problem of Financial Pyramids and Modern Methods of Fraud in the Financial and Cryptocurrency Markets / A.A. Avagyan, M.A. Mirzoyan, and N.A. Kabanova // Bulletin of </w:t>
      </w:r>
      <w:proofErr w:type="spellStart"/>
      <w:r w:rsidRPr="00CF4450">
        <w:rPr>
          <w:sz w:val="24"/>
          <w:szCs w:val="24"/>
          <w:lang w:val="en-US"/>
        </w:rPr>
        <w:t>Evarian</w:t>
      </w:r>
      <w:proofErr w:type="spellEnd"/>
      <w:r w:rsidRPr="00CF4450">
        <w:rPr>
          <w:sz w:val="24"/>
          <w:szCs w:val="24"/>
          <w:lang w:val="en-US"/>
        </w:rPr>
        <w:t xml:space="preserve"> Science. – 2024. – Vol. 16. – No. s4. </w:t>
      </w:r>
    </w:p>
    <w:p w14:paraId="186036FD"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2. </w:t>
      </w:r>
      <w:proofErr w:type="spellStart"/>
      <w:r w:rsidRPr="00CF4450">
        <w:rPr>
          <w:sz w:val="24"/>
          <w:szCs w:val="24"/>
          <w:lang w:val="en-US"/>
        </w:rPr>
        <w:t>Akentieva</w:t>
      </w:r>
      <w:proofErr w:type="spellEnd"/>
      <w:r w:rsidRPr="00CF4450">
        <w:rPr>
          <w:sz w:val="24"/>
          <w:szCs w:val="24"/>
          <w:lang w:val="en-US"/>
        </w:rPr>
        <w:t xml:space="preserve"> A.V., </w:t>
      </w:r>
      <w:proofErr w:type="spellStart"/>
      <w:r w:rsidRPr="00CF4450">
        <w:rPr>
          <w:sz w:val="24"/>
          <w:szCs w:val="24"/>
          <w:lang w:val="en-US"/>
        </w:rPr>
        <w:t>Neelova</w:t>
      </w:r>
      <w:proofErr w:type="spellEnd"/>
      <w:r w:rsidRPr="00CF4450">
        <w:rPr>
          <w:sz w:val="24"/>
          <w:szCs w:val="24"/>
          <w:lang w:val="en-US"/>
        </w:rPr>
        <w:t xml:space="preserve"> N.V., Makarova </w:t>
      </w:r>
      <w:proofErr w:type="spellStart"/>
      <w:r w:rsidRPr="00CF4450">
        <w:rPr>
          <w:sz w:val="24"/>
          <w:szCs w:val="24"/>
          <w:lang w:val="en-US"/>
        </w:rPr>
        <w:t>Yu.N</w:t>
      </w:r>
      <w:proofErr w:type="spellEnd"/>
      <w:r w:rsidRPr="00CF4450">
        <w:rPr>
          <w:sz w:val="24"/>
          <w:szCs w:val="24"/>
          <w:lang w:val="en-US"/>
        </w:rPr>
        <w:t xml:space="preserve">., </w:t>
      </w:r>
      <w:proofErr w:type="spellStart"/>
      <w:r w:rsidRPr="00CF4450">
        <w:rPr>
          <w:sz w:val="24"/>
          <w:szCs w:val="24"/>
          <w:lang w:val="en-US"/>
        </w:rPr>
        <w:t>Pechenevskaya</w:t>
      </w:r>
      <w:proofErr w:type="spellEnd"/>
      <w:r w:rsidRPr="00CF4450">
        <w:rPr>
          <w:sz w:val="24"/>
          <w:szCs w:val="24"/>
          <w:lang w:val="en-US"/>
        </w:rPr>
        <w:t xml:space="preserve"> M.A. Financial Pyramids as a Challenge for State and Municipal Management: Problems of Identification // Scientific Journal of ITMO University. Series: Economics and Environmental Management. 2025. No. 3. Pp. 28-38. </w:t>
      </w:r>
    </w:p>
    <w:p w14:paraId="3E2A5370"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3. Akhmedova E.S. Canonical and Ethical Issues of the Prohibition of Usury in the Islamic Economic Model // Theory and Practice of Social Development. 2012. No. 10. Pp. 303-305</w:t>
      </w:r>
    </w:p>
    <w:p w14:paraId="78CFCD1F"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4. </w:t>
      </w:r>
      <w:proofErr w:type="spellStart"/>
      <w:r w:rsidRPr="00CF4450">
        <w:rPr>
          <w:sz w:val="24"/>
          <w:szCs w:val="24"/>
          <w:lang w:val="en-US"/>
        </w:rPr>
        <w:t>Zulkarnay</w:t>
      </w:r>
      <w:proofErr w:type="spellEnd"/>
      <w:r w:rsidRPr="00CF4450">
        <w:rPr>
          <w:sz w:val="24"/>
          <w:szCs w:val="24"/>
          <w:lang w:val="en-US"/>
        </w:rPr>
        <w:t xml:space="preserve">, I. U. </w:t>
      </w:r>
      <w:proofErr w:type="spellStart"/>
      <w:r w:rsidRPr="00CF4450">
        <w:rPr>
          <w:sz w:val="24"/>
          <w:szCs w:val="24"/>
          <w:lang w:val="en-US"/>
        </w:rPr>
        <w:t>Interbudgetary</w:t>
      </w:r>
      <w:proofErr w:type="spellEnd"/>
      <w:r w:rsidRPr="00CF4450">
        <w:rPr>
          <w:sz w:val="24"/>
          <w:szCs w:val="24"/>
          <w:lang w:val="en-US"/>
        </w:rPr>
        <w:t xml:space="preserve"> Relations from the Standpoint of the Principles of Islamic Economy / I. U. </w:t>
      </w:r>
      <w:proofErr w:type="spellStart"/>
      <w:r w:rsidRPr="00CF4450">
        <w:rPr>
          <w:sz w:val="24"/>
          <w:szCs w:val="24"/>
          <w:lang w:val="en-US"/>
        </w:rPr>
        <w:t>Zulkarnay</w:t>
      </w:r>
      <w:proofErr w:type="spellEnd"/>
      <w:r w:rsidRPr="00CF4450">
        <w:rPr>
          <w:sz w:val="24"/>
          <w:szCs w:val="24"/>
          <w:lang w:val="en-US"/>
        </w:rPr>
        <w:t xml:space="preserve"> // Problems of Oriental Studies. – 2014 – No. 1(63). – Pp. 20-25.</w:t>
      </w:r>
    </w:p>
    <w:p w14:paraId="3F2FBA66" w14:textId="56FD0B82" w:rsidR="00EB70B0" w:rsidRPr="005C2C85" w:rsidRDefault="00CF4450" w:rsidP="00CF4450">
      <w:pPr>
        <w:spacing w:after="0" w:line="240" w:lineRule="auto"/>
        <w:ind w:firstLine="709"/>
        <w:jc w:val="both"/>
        <w:rPr>
          <w:sz w:val="24"/>
          <w:szCs w:val="24"/>
          <w:lang w:val="en-US"/>
        </w:rPr>
      </w:pPr>
      <w:r w:rsidRPr="00CF4450">
        <w:rPr>
          <w:sz w:val="24"/>
          <w:szCs w:val="24"/>
          <w:lang w:val="en-US"/>
        </w:rPr>
        <w:t xml:space="preserve">5. </w:t>
      </w:r>
      <w:proofErr w:type="spellStart"/>
      <w:r w:rsidRPr="00CF4450">
        <w:rPr>
          <w:sz w:val="24"/>
          <w:szCs w:val="24"/>
          <w:lang w:val="en-US"/>
        </w:rPr>
        <w:t>Zulkarnay</w:t>
      </w:r>
      <w:proofErr w:type="spellEnd"/>
      <w:r w:rsidRPr="00CF4450">
        <w:rPr>
          <w:sz w:val="24"/>
          <w:szCs w:val="24"/>
          <w:lang w:val="en-US"/>
        </w:rPr>
        <w:t xml:space="preserve">, I. U. Improvement of economic relations: the Islamic model (ethical aspect) / I. U. </w:t>
      </w:r>
      <w:proofErr w:type="spellStart"/>
      <w:r w:rsidRPr="00CF4450">
        <w:rPr>
          <w:sz w:val="24"/>
          <w:szCs w:val="24"/>
          <w:lang w:val="en-US"/>
        </w:rPr>
        <w:t>Zulkarnay</w:t>
      </w:r>
      <w:proofErr w:type="spellEnd"/>
      <w:r w:rsidRPr="00CF4450">
        <w:rPr>
          <w:sz w:val="24"/>
          <w:szCs w:val="24"/>
          <w:lang w:val="en-US"/>
        </w:rPr>
        <w:t xml:space="preserve"> // Problems of Oriental studies. – 2013 – No. 1(59). – Pp. 7-10.</w:t>
      </w:r>
    </w:p>
    <w:p w14:paraId="5A5FD4D9"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6. Idrisov </w:t>
      </w:r>
      <w:proofErr w:type="spellStart"/>
      <w:r w:rsidRPr="00CF4450">
        <w:rPr>
          <w:sz w:val="24"/>
          <w:szCs w:val="24"/>
          <w:lang w:val="en-US"/>
        </w:rPr>
        <w:t>Sh.A</w:t>
      </w:r>
      <w:proofErr w:type="spellEnd"/>
      <w:r w:rsidRPr="00CF4450">
        <w:rPr>
          <w:sz w:val="24"/>
          <w:szCs w:val="24"/>
          <w:lang w:val="en-US"/>
        </w:rPr>
        <w:t xml:space="preserve">. Islamic Finance in the Modern Market Economic System // </w:t>
      </w:r>
      <w:proofErr w:type="spellStart"/>
      <w:r w:rsidRPr="00CF4450">
        <w:rPr>
          <w:sz w:val="24"/>
          <w:szCs w:val="24"/>
          <w:lang w:val="en-US"/>
        </w:rPr>
        <w:t>Islamovedenie</w:t>
      </w:r>
      <w:proofErr w:type="spellEnd"/>
      <w:r w:rsidRPr="00CF4450">
        <w:rPr>
          <w:sz w:val="24"/>
          <w:szCs w:val="24"/>
          <w:lang w:val="en-US"/>
        </w:rPr>
        <w:t>. 2024. Vol. 15, No. 3 (61). Pp. 5-19.</w:t>
      </w:r>
    </w:p>
    <w:p w14:paraId="29757F12"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7. </w:t>
      </w:r>
      <w:proofErr w:type="spellStart"/>
      <w:r w:rsidRPr="00CF4450">
        <w:rPr>
          <w:sz w:val="24"/>
          <w:szCs w:val="24"/>
          <w:lang w:val="en-US"/>
        </w:rPr>
        <w:t>Ishmukhametov</w:t>
      </w:r>
      <w:proofErr w:type="spellEnd"/>
      <w:r w:rsidRPr="00CF4450">
        <w:rPr>
          <w:sz w:val="24"/>
          <w:szCs w:val="24"/>
          <w:lang w:val="en-US"/>
        </w:rPr>
        <w:t xml:space="preserve">, N. S. Islamic Financial Institutions in a Country with a Conventional Financial System: The Experience of Russian Regions / N. S. </w:t>
      </w:r>
      <w:proofErr w:type="spellStart"/>
      <w:r w:rsidRPr="00CF4450">
        <w:rPr>
          <w:sz w:val="24"/>
          <w:szCs w:val="24"/>
          <w:lang w:val="en-US"/>
        </w:rPr>
        <w:t>Ishmukhametov</w:t>
      </w:r>
      <w:proofErr w:type="spellEnd"/>
      <w:r w:rsidRPr="00CF4450">
        <w:rPr>
          <w:sz w:val="24"/>
          <w:szCs w:val="24"/>
          <w:lang w:val="en-US"/>
        </w:rPr>
        <w:t>, A. B. Abdullin // Economics and Management: Scientific and Practical Journal. – 2019 – No. 1(145). – Pp. 84-88.</w:t>
      </w:r>
    </w:p>
    <w:p w14:paraId="1B98A125"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 xml:space="preserve">8. Koltsova T.A., </w:t>
      </w:r>
      <w:proofErr w:type="spellStart"/>
      <w:r w:rsidRPr="00CF4450">
        <w:rPr>
          <w:sz w:val="24"/>
          <w:szCs w:val="24"/>
          <w:lang w:val="en-US"/>
        </w:rPr>
        <w:t>Zabarovskaya</w:t>
      </w:r>
      <w:proofErr w:type="spellEnd"/>
      <w:r w:rsidRPr="00CF4450">
        <w:rPr>
          <w:sz w:val="24"/>
          <w:szCs w:val="24"/>
          <w:lang w:val="en-US"/>
        </w:rPr>
        <w:t xml:space="preserve"> D.V. Illegal Activities in the Financial Market: Identification and Counteraction // Agro-Food Policy of Russia. 2024. No. 2-3 (110). Pp. 10-15.</w:t>
      </w:r>
    </w:p>
    <w:p w14:paraId="496AC67B" w14:textId="77777777" w:rsidR="00CF4450" w:rsidRPr="00CF4450" w:rsidRDefault="00CF4450" w:rsidP="00CF4450">
      <w:pPr>
        <w:spacing w:after="0" w:line="240" w:lineRule="auto"/>
        <w:ind w:firstLine="709"/>
        <w:jc w:val="both"/>
        <w:rPr>
          <w:sz w:val="24"/>
          <w:szCs w:val="24"/>
          <w:lang w:val="en-US"/>
        </w:rPr>
      </w:pPr>
      <w:r w:rsidRPr="00CF4450">
        <w:rPr>
          <w:sz w:val="24"/>
          <w:szCs w:val="24"/>
          <w:lang w:val="en-US"/>
        </w:rPr>
        <w:t>9. The Quran. Translation of the meanings of E.R. Kuliev. M.: AST, 2007. 688 p.</w:t>
      </w:r>
    </w:p>
    <w:p w14:paraId="204D45CF" w14:textId="77777777" w:rsidR="00CF4450" w:rsidRPr="005C2C85" w:rsidRDefault="00CF4450" w:rsidP="00CF4450">
      <w:pPr>
        <w:spacing w:after="0" w:line="240" w:lineRule="auto"/>
        <w:ind w:firstLine="709"/>
        <w:jc w:val="both"/>
        <w:rPr>
          <w:sz w:val="24"/>
          <w:szCs w:val="24"/>
          <w:lang w:val="en-US"/>
        </w:rPr>
      </w:pPr>
      <w:r w:rsidRPr="00CF4450">
        <w:rPr>
          <w:sz w:val="24"/>
          <w:szCs w:val="24"/>
          <w:lang w:val="en-US"/>
        </w:rPr>
        <w:t xml:space="preserve">10. Saiko M.N. Mark Tulliy </w:t>
      </w:r>
      <w:proofErr w:type="spellStart"/>
      <w:r w:rsidRPr="00CF4450">
        <w:rPr>
          <w:sz w:val="24"/>
          <w:szCs w:val="24"/>
          <w:lang w:val="en-US"/>
        </w:rPr>
        <w:t>Tsitseron</w:t>
      </w:r>
      <w:proofErr w:type="spellEnd"/>
      <w:r w:rsidRPr="00CF4450">
        <w:rPr>
          <w:sz w:val="24"/>
          <w:szCs w:val="24"/>
          <w:lang w:val="en-US"/>
        </w:rPr>
        <w:t xml:space="preserve"> about Roman bankers and banking operations in Ancient Rome, Problems of history, philology, culture. 2013. No. 4 (42). Pp. 63-77.</w:t>
      </w:r>
    </w:p>
    <w:p w14:paraId="385A8DAB" w14:textId="77777777" w:rsidR="00832034" w:rsidRPr="00832034" w:rsidRDefault="00832034" w:rsidP="00832034">
      <w:pPr>
        <w:spacing w:after="0" w:line="240" w:lineRule="auto"/>
        <w:ind w:firstLine="709"/>
        <w:jc w:val="both"/>
        <w:rPr>
          <w:sz w:val="24"/>
          <w:szCs w:val="24"/>
          <w:lang w:val="en-US"/>
        </w:rPr>
      </w:pPr>
      <w:r w:rsidRPr="00832034">
        <w:rPr>
          <w:sz w:val="24"/>
          <w:szCs w:val="24"/>
          <w:lang w:val="en-US"/>
        </w:rPr>
        <w:t xml:space="preserve">11. Sahih al-Bukhari. 2008. Authentic traditions from the life of the Prophet Muhammad (peace and blessings of </w:t>
      </w:r>
      <w:proofErr w:type="spellStart"/>
      <w:r w:rsidRPr="00832034">
        <w:rPr>
          <w:sz w:val="24"/>
          <w:szCs w:val="24"/>
          <w:lang w:val="en-US"/>
        </w:rPr>
        <w:t>Allaah</w:t>
      </w:r>
      <w:proofErr w:type="spellEnd"/>
      <w:r w:rsidRPr="00832034">
        <w:rPr>
          <w:sz w:val="24"/>
          <w:szCs w:val="24"/>
          <w:lang w:val="en-US"/>
        </w:rPr>
        <w:t xml:space="preserve"> be upon him): A clear statement of the hadiths of the "Authentic Collection"; compiled by Imam Abu'l-'Abbas Ahmad bin 'Abd-ul-Latif al-</w:t>
      </w:r>
      <w:proofErr w:type="spellStart"/>
      <w:r w:rsidRPr="00832034">
        <w:rPr>
          <w:sz w:val="24"/>
          <w:szCs w:val="24"/>
          <w:lang w:val="en-US"/>
        </w:rPr>
        <w:t>Zubaydi</w:t>
      </w:r>
      <w:proofErr w:type="spellEnd"/>
      <w:r w:rsidRPr="00832034">
        <w:rPr>
          <w:sz w:val="24"/>
          <w:szCs w:val="24"/>
          <w:lang w:val="en-US"/>
        </w:rPr>
        <w:t>. Translated from Arabic by Abdullah Nirsha. Moscow: Umma. 960 p. – [Library "Islamic Sciences"].</w:t>
      </w:r>
    </w:p>
    <w:p w14:paraId="04F99897" w14:textId="77777777" w:rsidR="00832034" w:rsidRPr="00832034" w:rsidRDefault="00832034" w:rsidP="00832034">
      <w:pPr>
        <w:spacing w:after="0" w:line="240" w:lineRule="auto"/>
        <w:ind w:firstLine="709"/>
        <w:jc w:val="both"/>
        <w:rPr>
          <w:sz w:val="24"/>
          <w:szCs w:val="24"/>
          <w:lang w:val="en-US"/>
        </w:rPr>
      </w:pPr>
      <w:r w:rsidRPr="00832034">
        <w:rPr>
          <w:sz w:val="24"/>
          <w:szCs w:val="24"/>
          <w:lang w:val="en-US"/>
        </w:rPr>
        <w:t xml:space="preserve">12. </w:t>
      </w:r>
      <w:proofErr w:type="spellStart"/>
      <w:r w:rsidRPr="00832034">
        <w:rPr>
          <w:sz w:val="24"/>
          <w:szCs w:val="24"/>
          <w:lang w:val="en-US"/>
        </w:rPr>
        <w:t>Stefanenko</w:t>
      </w:r>
      <w:proofErr w:type="spellEnd"/>
      <w:r w:rsidRPr="00832034">
        <w:rPr>
          <w:sz w:val="24"/>
          <w:szCs w:val="24"/>
          <w:lang w:val="en-US"/>
        </w:rPr>
        <w:t xml:space="preserve"> V.Y. Specifics of accounting for Islamic bank operations and its impact on regulation / V. Y. </w:t>
      </w:r>
      <w:proofErr w:type="spellStart"/>
      <w:r w:rsidRPr="00832034">
        <w:rPr>
          <w:sz w:val="24"/>
          <w:szCs w:val="24"/>
          <w:lang w:val="en-US"/>
        </w:rPr>
        <w:t>Stefanenko</w:t>
      </w:r>
      <w:proofErr w:type="spellEnd"/>
      <w:r w:rsidRPr="00832034">
        <w:rPr>
          <w:sz w:val="24"/>
          <w:szCs w:val="24"/>
          <w:lang w:val="en-US"/>
        </w:rPr>
        <w:t xml:space="preserve"> // Finance and Business. – 2021. – Vol. 17, No. 2. – pp. 36-56. – DOI 10.31085/1814-4802-2021-17-2-144-36-56. – EDN QGFVRM.</w:t>
      </w:r>
    </w:p>
    <w:p w14:paraId="19D417DB" w14:textId="765F868F" w:rsidR="00832034" w:rsidRPr="005C2C85" w:rsidRDefault="00832034" w:rsidP="00832034">
      <w:pPr>
        <w:spacing w:after="0" w:line="240" w:lineRule="auto"/>
        <w:ind w:firstLine="709"/>
        <w:jc w:val="both"/>
        <w:rPr>
          <w:sz w:val="24"/>
          <w:szCs w:val="24"/>
          <w:lang w:val="en-US"/>
        </w:rPr>
      </w:pPr>
      <w:r w:rsidRPr="00832034">
        <w:rPr>
          <w:sz w:val="24"/>
          <w:szCs w:val="24"/>
          <w:lang w:val="en-US"/>
        </w:rPr>
        <w:t xml:space="preserve">13. at-Tirmizi, </w:t>
      </w:r>
      <w:proofErr w:type="spellStart"/>
      <w:r w:rsidRPr="00832034">
        <w:rPr>
          <w:sz w:val="24"/>
          <w:szCs w:val="24"/>
          <w:lang w:val="en-US"/>
        </w:rPr>
        <w:t>Abu’Isa</w:t>
      </w:r>
      <w:proofErr w:type="spellEnd"/>
      <w:r w:rsidRPr="00832034">
        <w:rPr>
          <w:sz w:val="24"/>
          <w:szCs w:val="24"/>
          <w:lang w:val="en-US"/>
        </w:rPr>
        <w:t xml:space="preserve"> Muhammad </w:t>
      </w:r>
      <w:proofErr w:type="spellStart"/>
      <w:r w:rsidRPr="00832034">
        <w:rPr>
          <w:sz w:val="24"/>
          <w:szCs w:val="24"/>
          <w:lang w:val="en-US"/>
        </w:rPr>
        <w:t>b’Isa</w:t>
      </w:r>
      <w:proofErr w:type="spellEnd"/>
      <w:r w:rsidRPr="00832034">
        <w:rPr>
          <w:sz w:val="24"/>
          <w:szCs w:val="24"/>
          <w:lang w:val="en-US"/>
        </w:rPr>
        <w:t xml:space="preserve">. 2010. The Virtues of Muhammad: Hadiths about the Prophet. Translated from Arabic by A.I.M. at-Tirmizi. M. - </w:t>
      </w:r>
      <w:proofErr w:type="spellStart"/>
      <w:r w:rsidRPr="00832034">
        <w:rPr>
          <w:sz w:val="24"/>
          <w:szCs w:val="24"/>
          <w:lang w:val="en-US"/>
        </w:rPr>
        <w:t>SPb</w:t>
      </w:r>
      <w:proofErr w:type="spellEnd"/>
      <w:r w:rsidRPr="00832034">
        <w:rPr>
          <w:sz w:val="24"/>
          <w:szCs w:val="24"/>
          <w:lang w:val="en-US"/>
        </w:rPr>
        <w:t xml:space="preserve">. </w:t>
      </w:r>
      <w:r w:rsidRPr="005C2C85">
        <w:rPr>
          <w:sz w:val="24"/>
          <w:szCs w:val="24"/>
          <w:lang w:val="en-US"/>
        </w:rPr>
        <w:t>DILYA. 144 p.</w:t>
      </w:r>
    </w:p>
    <w:p w14:paraId="4175C4A8" w14:textId="35C64357" w:rsidR="00832034" w:rsidRPr="005C2C85" w:rsidRDefault="00832034" w:rsidP="00832034">
      <w:pPr>
        <w:spacing w:after="0" w:line="240" w:lineRule="auto"/>
        <w:ind w:firstLine="709"/>
        <w:jc w:val="both"/>
        <w:rPr>
          <w:sz w:val="24"/>
          <w:szCs w:val="24"/>
          <w:lang w:val="en-US"/>
        </w:rPr>
      </w:pPr>
      <w:r w:rsidRPr="005C2C85">
        <w:rPr>
          <w:sz w:val="24"/>
          <w:szCs w:val="24"/>
          <w:lang w:val="en-US"/>
        </w:rPr>
        <w:t>14.</w:t>
      </w:r>
      <w:r w:rsidRPr="005C2C85">
        <w:rPr>
          <w:sz w:val="24"/>
          <w:szCs w:val="24"/>
          <w:lang w:val="en-US"/>
        </w:rPr>
        <w:tab/>
      </w:r>
      <w:hyperlink r:id="rId8" w:history="1">
        <w:r w:rsidRPr="005C2C85">
          <w:rPr>
            <w:rStyle w:val="a5"/>
            <w:sz w:val="24"/>
            <w:szCs w:val="24"/>
            <w:lang w:val="en-US"/>
          </w:rPr>
          <w:t>http://duma.gov.ru/news/57560/</w:t>
        </w:r>
      </w:hyperlink>
    </w:p>
    <w:p w14:paraId="52D1B592" w14:textId="48B44193" w:rsidR="00832034" w:rsidRPr="005C2C85" w:rsidRDefault="00832034" w:rsidP="00832034">
      <w:pPr>
        <w:spacing w:after="0" w:line="240" w:lineRule="auto"/>
        <w:ind w:firstLine="709"/>
        <w:jc w:val="both"/>
        <w:rPr>
          <w:sz w:val="24"/>
          <w:szCs w:val="24"/>
          <w:lang w:val="en-US"/>
        </w:rPr>
      </w:pPr>
      <w:r w:rsidRPr="005C2C85">
        <w:rPr>
          <w:sz w:val="24"/>
          <w:szCs w:val="24"/>
          <w:lang w:val="en-US"/>
        </w:rPr>
        <w:t>15.</w:t>
      </w:r>
      <w:r w:rsidRPr="005C2C85">
        <w:rPr>
          <w:sz w:val="24"/>
          <w:szCs w:val="24"/>
          <w:lang w:val="en-US"/>
        </w:rPr>
        <w:tab/>
      </w:r>
      <w:hyperlink r:id="rId9" w:history="1">
        <w:r w:rsidRPr="005C2C85">
          <w:rPr>
            <w:rStyle w:val="a5"/>
            <w:sz w:val="24"/>
            <w:szCs w:val="24"/>
            <w:lang w:val="en-US"/>
          </w:rPr>
          <w:t>https://cbr.ru/analytics/inside/2025_2/</w:t>
        </w:r>
      </w:hyperlink>
    </w:p>
    <w:p w14:paraId="1212386D" w14:textId="77777777" w:rsidR="00832034" w:rsidRPr="005C2C85" w:rsidRDefault="00832034" w:rsidP="00832034">
      <w:pPr>
        <w:spacing w:after="0" w:line="240" w:lineRule="auto"/>
        <w:ind w:firstLine="709"/>
        <w:jc w:val="both"/>
        <w:rPr>
          <w:sz w:val="24"/>
          <w:szCs w:val="24"/>
          <w:lang w:val="en-US"/>
        </w:rPr>
      </w:pPr>
    </w:p>
    <w:p w14:paraId="49BA1482" w14:textId="77777777" w:rsidR="00832034" w:rsidRPr="005C2C85" w:rsidRDefault="00832034" w:rsidP="00832034">
      <w:pPr>
        <w:spacing w:after="0" w:line="240" w:lineRule="auto"/>
        <w:ind w:firstLine="709"/>
        <w:jc w:val="both"/>
        <w:rPr>
          <w:sz w:val="24"/>
          <w:szCs w:val="24"/>
          <w:lang w:val="en-US"/>
        </w:rPr>
      </w:pPr>
    </w:p>
    <w:p w14:paraId="4A140FB3" w14:textId="77777777" w:rsidR="00EB70B0" w:rsidRPr="005C2C85" w:rsidRDefault="00EB70B0" w:rsidP="00842FCD">
      <w:pPr>
        <w:jc w:val="both"/>
        <w:rPr>
          <w:sz w:val="24"/>
          <w:szCs w:val="24"/>
          <w:lang w:val="en-US"/>
        </w:rPr>
      </w:pPr>
    </w:p>
    <w:p w14:paraId="2F0882F4" w14:textId="4055AEC6" w:rsidR="001D4745" w:rsidRPr="005C2C85" w:rsidRDefault="001D4745" w:rsidP="00032B04">
      <w:pPr>
        <w:jc w:val="both"/>
        <w:rPr>
          <w:sz w:val="24"/>
          <w:szCs w:val="24"/>
          <w:lang w:val="en-US"/>
        </w:rPr>
      </w:pPr>
    </w:p>
    <w:sectPr w:rsidR="001D4745" w:rsidRPr="005C2C85" w:rsidSect="000C79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43C4291"/>
    <w:multiLevelType w:val="hybridMultilevel"/>
    <w:tmpl w:val="FB0A42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1218751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0E7"/>
    <w:rsid w:val="00007EDE"/>
    <w:rsid w:val="000136D2"/>
    <w:rsid w:val="0002272F"/>
    <w:rsid w:val="00032B04"/>
    <w:rsid w:val="00040E9D"/>
    <w:rsid w:val="000676B6"/>
    <w:rsid w:val="00076FDB"/>
    <w:rsid w:val="00092D51"/>
    <w:rsid w:val="00092DA1"/>
    <w:rsid w:val="000C79FD"/>
    <w:rsid w:val="000C7C21"/>
    <w:rsid w:val="00113C04"/>
    <w:rsid w:val="001200DA"/>
    <w:rsid w:val="0013596E"/>
    <w:rsid w:val="00162EB6"/>
    <w:rsid w:val="00176299"/>
    <w:rsid w:val="0018615D"/>
    <w:rsid w:val="001A0C9D"/>
    <w:rsid w:val="001A34F3"/>
    <w:rsid w:val="001A4A0E"/>
    <w:rsid w:val="001B2BEA"/>
    <w:rsid w:val="001C2398"/>
    <w:rsid w:val="001C67E2"/>
    <w:rsid w:val="001D4745"/>
    <w:rsid w:val="001E2574"/>
    <w:rsid w:val="001E5C4E"/>
    <w:rsid w:val="001E5D21"/>
    <w:rsid w:val="001F14BB"/>
    <w:rsid w:val="00203A83"/>
    <w:rsid w:val="002100E7"/>
    <w:rsid w:val="00212D57"/>
    <w:rsid w:val="00217BF1"/>
    <w:rsid w:val="00241F6C"/>
    <w:rsid w:val="00244AF7"/>
    <w:rsid w:val="00250D15"/>
    <w:rsid w:val="0026000B"/>
    <w:rsid w:val="00264B58"/>
    <w:rsid w:val="002776E3"/>
    <w:rsid w:val="0028289F"/>
    <w:rsid w:val="002A3DD2"/>
    <w:rsid w:val="002A6F4C"/>
    <w:rsid w:val="002A71BD"/>
    <w:rsid w:val="002B7288"/>
    <w:rsid w:val="002E3307"/>
    <w:rsid w:val="002E3F78"/>
    <w:rsid w:val="002F03AE"/>
    <w:rsid w:val="00303063"/>
    <w:rsid w:val="00313031"/>
    <w:rsid w:val="003146AF"/>
    <w:rsid w:val="003273E2"/>
    <w:rsid w:val="003659D1"/>
    <w:rsid w:val="00367397"/>
    <w:rsid w:val="00371C8A"/>
    <w:rsid w:val="00372957"/>
    <w:rsid w:val="00397E78"/>
    <w:rsid w:val="003B1801"/>
    <w:rsid w:val="003B260E"/>
    <w:rsid w:val="003B6A84"/>
    <w:rsid w:val="003C1C74"/>
    <w:rsid w:val="003C40C8"/>
    <w:rsid w:val="003E69E7"/>
    <w:rsid w:val="003E7F80"/>
    <w:rsid w:val="003F6740"/>
    <w:rsid w:val="00414F64"/>
    <w:rsid w:val="00415DBA"/>
    <w:rsid w:val="00427B61"/>
    <w:rsid w:val="00440311"/>
    <w:rsid w:val="00442CF3"/>
    <w:rsid w:val="0044470E"/>
    <w:rsid w:val="00445715"/>
    <w:rsid w:val="00447A06"/>
    <w:rsid w:val="00454CC9"/>
    <w:rsid w:val="00455F8F"/>
    <w:rsid w:val="00465E87"/>
    <w:rsid w:val="004675C1"/>
    <w:rsid w:val="004A5049"/>
    <w:rsid w:val="004A56EE"/>
    <w:rsid w:val="00500BA3"/>
    <w:rsid w:val="0051521D"/>
    <w:rsid w:val="00551439"/>
    <w:rsid w:val="00552CDF"/>
    <w:rsid w:val="00555FBA"/>
    <w:rsid w:val="0056423A"/>
    <w:rsid w:val="0058367A"/>
    <w:rsid w:val="005844A9"/>
    <w:rsid w:val="00584993"/>
    <w:rsid w:val="005A49B3"/>
    <w:rsid w:val="005C2C85"/>
    <w:rsid w:val="005C3409"/>
    <w:rsid w:val="005D6AF7"/>
    <w:rsid w:val="005F082A"/>
    <w:rsid w:val="005F6B52"/>
    <w:rsid w:val="0062563B"/>
    <w:rsid w:val="00636FE0"/>
    <w:rsid w:val="006577FB"/>
    <w:rsid w:val="00672770"/>
    <w:rsid w:val="006737C1"/>
    <w:rsid w:val="006739F8"/>
    <w:rsid w:val="0069609A"/>
    <w:rsid w:val="006A73FE"/>
    <w:rsid w:val="006C2B48"/>
    <w:rsid w:val="006C35E8"/>
    <w:rsid w:val="006C5EF4"/>
    <w:rsid w:val="006C78B6"/>
    <w:rsid w:val="006D3BB6"/>
    <w:rsid w:val="006D4DFC"/>
    <w:rsid w:val="006F6469"/>
    <w:rsid w:val="006F6EF4"/>
    <w:rsid w:val="00706DB0"/>
    <w:rsid w:val="00721AA1"/>
    <w:rsid w:val="007342ED"/>
    <w:rsid w:val="007A057D"/>
    <w:rsid w:val="007A119A"/>
    <w:rsid w:val="007C0431"/>
    <w:rsid w:val="00813F42"/>
    <w:rsid w:val="00822280"/>
    <w:rsid w:val="00830E61"/>
    <w:rsid w:val="00832034"/>
    <w:rsid w:val="00842FCD"/>
    <w:rsid w:val="008525E3"/>
    <w:rsid w:val="00853F8E"/>
    <w:rsid w:val="008575D1"/>
    <w:rsid w:val="00860A39"/>
    <w:rsid w:val="008614B1"/>
    <w:rsid w:val="008655F3"/>
    <w:rsid w:val="008712EA"/>
    <w:rsid w:val="00882FD4"/>
    <w:rsid w:val="008C0DA5"/>
    <w:rsid w:val="008D32B3"/>
    <w:rsid w:val="008D5D3C"/>
    <w:rsid w:val="008E4278"/>
    <w:rsid w:val="009108EE"/>
    <w:rsid w:val="009133C5"/>
    <w:rsid w:val="00914281"/>
    <w:rsid w:val="0093675B"/>
    <w:rsid w:val="009477CD"/>
    <w:rsid w:val="00967214"/>
    <w:rsid w:val="0097503E"/>
    <w:rsid w:val="0099313B"/>
    <w:rsid w:val="009B3CC1"/>
    <w:rsid w:val="00A15DD4"/>
    <w:rsid w:val="00A36D8B"/>
    <w:rsid w:val="00A37FF1"/>
    <w:rsid w:val="00A46775"/>
    <w:rsid w:val="00A618C1"/>
    <w:rsid w:val="00A92E01"/>
    <w:rsid w:val="00AD1042"/>
    <w:rsid w:val="00AD2CB0"/>
    <w:rsid w:val="00AD7480"/>
    <w:rsid w:val="00AE21AC"/>
    <w:rsid w:val="00B27AEF"/>
    <w:rsid w:val="00B27D68"/>
    <w:rsid w:val="00B37610"/>
    <w:rsid w:val="00B62187"/>
    <w:rsid w:val="00B9294C"/>
    <w:rsid w:val="00BA6B4E"/>
    <w:rsid w:val="00BB2BA3"/>
    <w:rsid w:val="00BB3B6A"/>
    <w:rsid w:val="00BB5F77"/>
    <w:rsid w:val="00BC5ABD"/>
    <w:rsid w:val="00BD4E7C"/>
    <w:rsid w:val="00BE2D3C"/>
    <w:rsid w:val="00C008DC"/>
    <w:rsid w:val="00C03621"/>
    <w:rsid w:val="00C1264D"/>
    <w:rsid w:val="00C21418"/>
    <w:rsid w:val="00C2218B"/>
    <w:rsid w:val="00C50624"/>
    <w:rsid w:val="00C905BC"/>
    <w:rsid w:val="00CE679A"/>
    <w:rsid w:val="00CF4450"/>
    <w:rsid w:val="00D20E8D"/>
    <w:rsid w:val="00D25ACF"/>
    <w:rsid w:val="00D626C6"/>
    <w:rsid w:val="00D66D05"/>
    <w:rsid w:val="00DA4A2F"/>
    <w:rsid w:val="00DA71DF"/>
    <w:rsid w:val="00DB7AA9"/>
    <w:rsid w:val="00DD59E8"/>
    <w:rsid w:val="00E06C81"/>
    <w:rsid w:val="00E16814"/>
    <w:rsid w:val="00E344F3"/>
    <w:rsid w:val="00E41C3F"/>
    <w:rsid w:val="00E4381D"/>
    <w:rsid w:val="00E45964"/>
    <w:rsid w:val="00E467B5"/>
    <w:rsid w:val="00E52488"/>
    <w:rsid w:val="00E742E5"/>
    <w:rsid w:val="00EA46D1"/>
    <w:rsid w:val="00EA75AA"/>
    <w:rsid w:val="00EB3061"/>
    <w:rsid w:val="00EB4CEC"/>
    <w:rsid w:val="00EB70B0"/>
    <w:rsid w:val="00EE1BC7"/>
    <w:rsid w:val="00EE43CB"/>
    <w:rsid w:val="00EF1846"/>
    <w:rsid w:val="00F2272F"/>
    <w:rsid w:val="00F317C2"/>
    <w:rsid w:val="00F400DD"/>
    <w:rsid w:val="00F46094"/>
    <w:rsid w:val="00F54AC6"/>
    <w:rsid w:val="00F67E70"/>
    <w:rsid w:val="00F85949"/>
    <w:rsid w:val="00F9778E"/>
    <w:rsid w:val="00FA0EC7"/>
    <w:rsid w:val="00FA7165"/>
    <w:rsid w:val="00FD4521"/>
    <w:rsid w:val="00FE0399"/>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EE57AE"/>
  <w15:docId w15:val="{8BEE1E9B-E2C4-45DD-BAB7-782348EE7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575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575D1"/>
    <w:rPr>
      <w:rFonts w:ascii="Tahoma" w:hAnsi="Tahoma" w:cs="Tahoma"/>
      <w:sz w:val="16"/>
      <w:szCs w:val="16"/>
    </w:rPr>
  </w:style>
  <w:style w:type="character" w:styleId="a5">
    <w:name w:val="Hyperlink"/>
    <w:basedOn w:val="a0"/>
    <w:uiPriority w:val="99"/>
    <w:unhideWhenUsed/>
    <w:rsid w:val="005C3409"/>
    <w:rPr>
      <w:color w:val="0000FF"/>
      <w:u w:val="single"/>
    </w:rPr>
  </w:style>
  <w:style w:type="table" w:styleId="a6">
    <w:name w:val="Table Grid"/>
    <w:basedOn w:val="a1"/>
    <w:uiPriority w:val="59"/>
    <w:rsid w:val="00076F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FollowedHyperlink"/>
    <w:basedOn w:val="a0"/>
    <w:uiPriority w:val="99"/>
    <w:semiHidden/>
    <w:unhideWhenUsed/>
    <w:rsid w:val="00447A06"/>
    <w:rPr>
      <w:color w:val="800080" w:themeColor="followedHyperlink"/>
      <w:u w:val="single"/>
    </w:rPr>
  </w:style>
  <w:style w:type="paragraph" w:styleId="a8">
    <w:name w:val="List Paragraph"/>
    <w:basedOn w:val="a"/>
    <w:uiPriority w:val="34"/>
    <w:qFormat/>
    <w:rsid w:val="006C2B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uma.gov.ru/news/57560/" TargetMode="External"/><Relationship Id="rId3" Type="http://schemas.openxmlformats.org/officeDocument/2006/relationships/settings" Target="settings.xml"/><Relationship Id="rId7" Type="http://schemas.openxmlformats.org/officeDocument/2006/relationships/hyperlink" Target="mailto:isei@anrb.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br.ru/analytics/inside/2025_2/" TargetMode="External"/><Relationship Id="rId11" Type="http://schemas.openxmlformats.org/officeDocument/2006/relationships/theme" Target="theme/theme1.xml"/><Relationship Id="rId5" Type="http://schemas.openxmlformats.org/officeDocument/2006/relationships/hyperlink" Target="http://duma.gov.ru/news/5756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br.ru/analytics/inside/2025_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2412</Words>
  <Characters>13755</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гость 3</cp:lastModifiedBy>
  <cp:revision>2</cp:revision>
  <dcterms:created xsi:type="dcterms:W3CDTF">2026-05-14T06:53:00Z</dcterms:created>
  <dcterms:modified xsi:type="dcterms:W3CDTF">2026-05-14T06:53:00Z</dcterms:modified>
</cp:coreProperties>
</file>