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E9BF1E" w14:textId="77777777" w:rsidR="00C013C0" w:rsidRPr="00C013C0" w:rsidRDefault="00C013C0" w:rsidP="00C013C0">
      <w:pPr>
        <w:pStyle w:val="2"/>
        <w:rPr>
          <w:b/>
          <w:bCs/>
          <w:color w:val="000000" w:themeColor="text1"/>
        </w:rPr>
      </w:pPr>
      <w:r w:rsidRPr="00C013C0">
        <w:rPr>
          <w:b/>
          <w:bCs/>
          <w:color w:val="000000" w:themeColor="text1"/>
        </w:rPr>
        <w:t>УДК 314 / ББК 65.42</w:t>
      </w:r>
    </w:p>
    <w:p w14:paraId="714C5F1D" w14:textId="77777777" w:rsidR="00C013C0" w:rsidRDefault="00C013C0" w:rsidP="00C013C0">
      <w:pPr>
        <w:spacing w:after="0"/>
        <w:ind w:firstLine="709"/>
        <w:rPr>
          <w:b/>
          <w:bCs/>
          <w:sz w:val="24"/>
          <w:szCs w:val="24"/>
        </w:rPr>
      </w:pPr>
    </w:p>
    <w:p w14:paraId="2CE850D8" w14:textId="0985E91B" w:rsidR="00C013C0" w:rsidRDefault="00C013C0" w:rsidP="00C013C0">
      <w:pPr>
        <w:spacing w:after="0"/>
        <w:ind w:firstLine="709"/>
        <w:jc w:val="right"/>
        <w:rPr>
          <w:b/>
          <w:bCs/>
          <w:sz w:val="24"/>
          <w:szCs w:val="24"/>
        </w:rPr>
      </w:pPr>
      <w:r w:rsidRPr="009C50C0">
        <w:rPr>
          <w:b/>
          <w:bCs/>
          <w:sz w:val="24"/>
          <w:szCs w:val="24"/>
        </w:rPr>
        <w:t>Дементьев Д. А.</w:t>
      </w:r>
    </w:p>
    <w:p w14:paraId="67723BF1" w14:textId="77777777" w:rsidR="00C013C0" w:rsidRDefault="00C013C0" w:rsidP="00C013C0">
      <w:pPr>
        <w:spacing w:after="0"/>
        <w:ind w:firstLine="709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ПРАКТИКИ БЫСТРОГО ПИТАНИЯ У МОЛОДЕЖИ</w:t>
      </w:r>
    </w:p>
    <w:p w14:paraId="247285B6" w14:textId="77777777" w:rsidR="00C013C0" w:rsidRDefault="00C013C0" w:rsidP="00C013C0">
      <w:pPr>
        <w:spacing w:after="0"/>
        <w:ind w:firstLine="709"/>
        <w:jc w:val="center"/>
        <w:rPr>
          <w:b/>
          <w:bCs/>
          <w:sz w:val="24"/>
          <w:szCs w:val="24"/>
        </w:rPr>
      </w:pPr>
    </w:p>
    <w:p w14:paraId="588065F1" w14:textId="7058B6FB" w:rsidR="00C013C0" w:rsidRDefault="00C013C0" w:rsidP="00C013C0">
      <w:pPr>
        <w:spacing w:after="0"/>
        <w:ind w:firstLine="709"/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Аннотация. </w:t>
      </w:r>
      <w:r w:rsidRPr="009C50C0">
        <w:rPr>
          <w:sz w:val="24"/>
          <w:szCs w:val="24"/>
        </w:rPr>
        <w:t>В данном исследовании</w:t>
      </w:r>
      <w:r>
        <w:rPr>
          <w:b/>
          <w:bCs/>
          <w:sz w:val="24"/>
          <w:szCs w:val="24"/>
        </w:rPr>
        <w:t xml:space="preserve"> </w:t>
      </w:r>
      <w:r>
        <w:rPr>
          <w:sz w:val="24"/>
          <w:szCs w:val="24"/>
        </w:rPr>
        <w:t xml:space="preserve">анализируется социокультурные практики потребления </w:t>
      </w:r>
      <w:r w:rsidR="00DF6FC1">
        <w:rPr>
          <w:sz w:val="24"/>
          <w:szCs w:val="24"/>
        </w:rPr>
        <w:t>фаст-</w:t>
      </w:r>
      <w:proofErr w:type="spellStart"/>
      <w:r w:rsidR="00DF6FC1">
        <w:rPr>
          <w:sz w:val="24"/>
          <w:szCs w:val="24"/>
        </w:rPr>
        <w:t>фуда</w:t>
      </w:r>
      <w:proofErr w:type="spellEnd"/>
      <w:r>
        <w:rPr>
          <w:sz w:val="24"/>
          <w:szCs w:val="24"/>
        </w:rPr>
        <w:t xml:space="preserve"> среди молодежи в </w:t>
      </w:r>
      <w:r w:rsidR="00DF6FC1">
        <w:rPr>
          <w:sz w:val="24"/>
          <w:szCs w:val="24"/>
        </w:rPr>
        <w:t>современном обществе</w:t>
      </w:r>
      <w:r>
        <w:rPr>
          <w:sz w:val="24"/>
          <w:szCs w:val="24"/>
        </w:rPr>
        <w:t xml:space="preserve">. Были проанализированы </w:t>
      </w:r>
      <w:r w:rsidR="009C26E6">
        <w:rPr>
          <w:sz w:val="24"/>
          <w:szCs w:val="24"/>
        </w:rPr>
        <w:t xml:space="preserve">ключевые </w:t>
      </w:r>
      <w:r>
        <w:rPr>
          <w:sz w:val="24"/>
          <w:szCs w:val="24"/>
        </w:rPr>
        <w:t>мотивы</w:t>
      </w:r>
      <w:r w:rsidR="009C26E6">
        <w:rPr>
          <w:sz w:val="24"/>
          <w:szCs w:val="24"/>
        </w:rPr>
        <w:t xml:space="preserve"> выбора заведений быстрого питания</w:t>
      </w:r>
      <w:r w:rsidR="00C83572" w:rsidRPr="00C83572">
        <w:rPr>
          <w:sz w:val="24"/>
          <w:szCs w:val="24"/>
        </w:rPr>
        <w:t xml:space="preserve"> </w:t>
      </w:r>
      <w:r w:rsidR="00DF6FC1">
        <w:rPr>
          <w:sz w:val="24"/>
          <w:szCs w:val="24"/>
        </w:rPr>
        <w:t>и даны</w:t>
      </w:r>
      <w:r>
        <w:rPr>
          <w:sz w:val="24"/>
          <w:szCs w:val="24"/>
        </w:rPr>
        <w:t xml:space="preserve"> рекомендации,</w:t>
      </w:r>
      <w:r w:rsidR="009C26E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сказывающиеся на здоровый образ жизни. </w:t>
      </w:r>
    </w:p>
    <w:p w14:paraId="50D3ABB0" w14:textId="6A9D4A9F" w:rsidR="00C013C0" w:rsidRDefault="00C013C0" w:rsidP="00C013C0">
      <w:pPr>
        <w:spacing w:after="0"/>
        <w:ind w:firstLine="709"/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t>Ключевые слова:</w:t>
      </w:r>
      <w:r>
        <w:rPr>
          <w:sz w:val="24"/>
          <w:szCs w:val="24"/>
        </w:rPr>
        <w:t xml:space="preserve"> фаст-</w:t>
      </w:r>
      <w:proofErr w:type="spellStart"/>
      <w:r>
        <w:rPr>
          <w:sz w:val="24"/>
          <w:szCs w:val="24"/>
        </w:rPr>
        <w:t>фуд</w:t>
      </w:r>
      <w:proofErr w:type="spellEnd"/>
      <w:r>
        <w:rPr>
          <w:sz w:val="24"/>
          <w:szCs w:val="24"/>
        </w:rPr>
        <w:t>, молодежь, пищевое поведение, здоровое питание, культура питания, заведения быстрого питания</w:t>
      </w:r>
    </w:p>
    <w:p w14:paraId="636E504F" w14:textId="77777777" w:rsidR="00C013C0" w:rsidRDefault="00C013C0" w:rsidP="00C013C0">
      <w:pPr>
        <w:spacing w:after="0"/>
        <w:ind w:firstLine="709"/>
        <w:jc w:val="both"/>
        <w:rPr>
          <w:sz w:val="24"/>
          <w:szCs w:val="24"/>
        </w:rPr>
      </w:pPr>
    </w:p>
    <w:p w14:paraId="4417DF51" w14:textId="77777777" w:rsidR="009C26E6" w:rsidRDefault="00C013C0" w:rsidP="00C013C0">
      <w:pPr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Для современной молодежи фаст-</w:t>
      </w:r>
      <w:proofErr w:type="spellStart"/>
      <w:r>
        <w:rPr>
          <w:sz w:val="24"/>
          <w:szCs w:val="24"/>
        </w:rPr>
        <w:t>фуд</w:t>
      </w:r>
      <w:proofErr w:type="spellEnd"/>
      <w:r>
        <w:rPr>
          <w:sz w:val="24"/>
          <w:szCs w:val="24"/>
        </w:rPr>
        <w:t xml:space="preserve"> – это популярный вариант быстрого приема пищи со многими положительными моментами: доступность, скорость приготовления, разнообразие продукции, удобность сервиса и расположение точки общественного питания. </w:t>
      </w:r>
    </w:p>
    <w:p w14:paraId="1A0BCA95" w14:textId="20ACFFDB" w:rsidR="00C013C0" w:rsidRPr="002C7E60" w:rsidRDefault="00C013C0" w:rsidP="00C013C0">
      <w:pPr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последние годы посещение таких заведений стало частью</w:t>
      </w:r>
      <w:r w:rsidR="009C26E6">
        <w:rPr>
          <w:sz w:val="24"/>
          <w:szCs w:val="24"/>
        </w:rPr>
        <w:t xml:space="preserve"> молодежной</w:t>
      </w:r>
      <w:r>
        <w:rPr>
          <w:sz w:val="24"/>
          <w:szCs w:val="24"/>
        </w:rPr>
        <w:t xml:space="preserve"> культуры. Реклама фаст-</w:t>
      </w:r>
      <w:proofErr w:type="spellStart"/>
      <w:r>
        <w:rPr>
          <w:sz w:val="24"/>
          <w:szCs w:val="24"/>
        </w:rPr>
        <w:t>фуда</w:t>
      </w:r>
      <w:proofErr w:type="spellEnd"/>
      <w:r>
        <w:rPr>
          <w:sz w:val="24"/>
          <w:szCs w:val="24"/>
        </w:rPr>
        <w:t xml:space="preserve"> уже давно фигурирует на экранах мониторов, а ее влияние оказывает существенное влияние на образ жизни, социальную идентичность, физиологические </w:t>
      </w:r>
      <w:r w:rsidR="002C7E60">
        <w:rPr>
          <w:sz w:val="24"/>
          <w:szCs w:val="24"/>
        </w:rPr>
        <w:t xml:space="preserve">и психологические </w:t>
      </w:r>
      <w:r>
        <w:rPr>
          <w:sz w:val="24"/>
          <w:szCs w:val="24"/>
        </w:rPr>
        <w:t>реакции.</w:t>
      </w:r>
      <w:r w:rsidR="00385A16" w:rsidRPr="00385A16">
        <w:rPr>
          <w:sz w:val="24"/>
          <w:szCs w:val="24"/>
        </w:rPr>
        <w:t xml:space="preserve"> </w:t>
      </w:r>
      <w:r w:rsidR="00385A16" w:rsidRPr="002C7E60">
        <w:rPr>
          <w:sz w:val="24"/>
          <w:szCs w:val="24"/>
        </w:rPr>
        <w:t>[2]</w:t>
      </w:r>
    </w:p>
    <w:p w14:paraId="51676E79" w14:textId="423FABB9" w:rsidR="00C013C0" w:rsidRPr="00161C6E" w:rsidRDefault="00C013C0" w:rsidP="00C013C0">
      <w:pPr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Зарубежное исследование по контролю и профилактике заболеваний США </w:t>
      </w:r>
      <w:r w:rsidRPr="00535F09">
        <w:rPr>
          <w:sz w:val="24"/>
          <w:szCs w:val="24"/>
        </w:rPr>
        <w:t>(</w:t>
      </w:r>
      <w:proofErr w:type="spellStart"/>
      <w:r w:rsidRPr="00535F09">
        <w:rPr>
          <w:sz w:val="24"/>
          <w:szCs w:val="24"/>
        </w:rPr>
        <w:t>Centers</w:t>
      </w:r>
      <w:proofErr w:type="spellEnd"/>
      <w:r w:rsidRPr="00535F09">
        <w:rPr>
          <w:sz w:val="24"/>
          <w:szCs w:val="24"/>
        </w:rPr>
        <w:t xml:space="preserve"> </w:t>
      </w:r>
      <w:proofErr w:type="spellStart"/>
      <w:r w:rsidRPr="00535F09">
        <w:rPr>
          <w:sz w:val="24"/>
          <w:szCs w:val="24"/>
        </w:rPr>
        <w:t>for</w:t>
      </w:r>
      <w:proofErr w:type="spellEnd"/>
      <w:r w:rsidRPr="00535F09">
        <w:rPr>
          <w:sz w:val="24"/>
          <w:szCs w:val="24"/>
        </w:rPr>
        <w:t xml:space="preserve"> </w:t>
      </w:r>
      <w:proofErr w:type="spellStart"/>
      <w:r w:rsidRPr="00535F09">
        <w:rPr>
          <w:sz w:val="24"/>
          <w:szCs w:val="24"/>
        </w:rPr>
        <w:t>Disease</w:t>
      </w:r>
      <w:proofErr w:type="spellEnd"/>
      <w:r w:rsidRPr="00535F09">
        <w:rPr>
          <w:sz w:val="24"/>
          <w:szCs w:val="24"/>
        </w:rPr>
        <w:t xml:space="preserve"> Control </w:t>
      </w:r>
      <w:proofErr w:type="spellStart"/>
      <w:r w:rsidRPr="00535F09">
        <w:rPr>
          <w:sz w:val="24"/>
          <w:szCs w:val="24"/>
        </w:rPr>
        <w:t>and</w:t>
      </w:r>
      <w:proofErr w:type="spellEnd"/>
      <w:r w:rsidRPr="00535F09">
        <w:rPr>
          <w:sz w:val="24"/>
          <w:szCs w:val="24"/>
        </w:rPr>
        <w:t xml:space="preserve"> </w:t>
      </w:r>
      <w:proofErr w:type="spellStart"/>
      <w:r w:rsidRPr="00535F09">
        <w:rPr>
          <w:sz w:val="24"/>
          <w:szCs w:val="24"/>
        </w:rPr>
        <w:t>Prevention</w:t>
      </w:r>
      <w:proofErr w:type="spellEnd"/>
      <w:r w:rsidRPr="00535F09">
        <w:rPr>
          <w:sz w:val="24"/>
          <w:szCs w:val="24"/>
        </w:rPr>
        <w:t>, CDC)</w:t>
      </w:r>
      <w:r>
        <w:rPr>
          <w:sz w:val="24"/>
          <w:szCs w:val="24"/>
        </w:rPr>
        <w:t xml:space="preserve"> показывает, что примерно треть подростков потребляют фаст-</w:t>
      </w:r>
      <w:proofErr w:type="spellStart"/>
      <w:r>
        <w:rPr>
          <w:sz w:val="24"/>
          <w:szCs w:val="24"/>
        </w:rPr>
        <w:t>фуд</w:t>
      </w:r>
      <w:proofErr w:type="spellEnd"/>
      <w:r>
        <w:rPr>
          <w:sz w:val="24"/>
          <w:szCs w:val="24"/>
        </w:rPr>
        <w:t xml:space="preserve"> ежедневно</w:t>
      </w:r>
      <w:r w:rsidR="007E3ECE">
        <w:rPr>
          <w:sz w:val="24"/>
          <w:szCs w:val="24"/>
        </w:rPr>
        <w:t>. Р</w:t>
      </w:r>
      <w:r>
        <w:rPr>
          <w:sz w:val="24"/>
          <w:szCs w:val="24"/>
        </w:rPr>
        <w:t>езультаты говорят о том, что частое потребление фаст-</w:t>
      </w:r>
      <w:proofErr w:type="spellStart"/>
      <w:r>
        <w:rPr>
          <w:sz w:val="24"/>
          <w:szCs w:val="24"/>
        </w:rPr>
        <w:t>фуда</w:t>
      </w:r>
      <w:proofErr w:type="spellEnd"/>
      <w:r>
        <w:rPr>
          <w:sz w:val="24"/>
          <w:szCs w:val="24"/>
        </w:rPr>
        <w:t xml:space="preserve"> несет за собой чаще негативные последствия для здоровья</w:t>
      </w:r>
      <w:r w:rsidR="007E3ECE">
        <w:rPr>
          <w:sz w:val="24"/>
          <w:szCs w:val="24"/>
        </w:rPr>
        <w:t>.</w:t>
      </w:r>
      <w:r w:rsidR="00385A16" w:rsidRPr="00385A16">
        <w:rPr>
          <w:sz w:val="24"/>
          <w:szCs w:val="24"/>
        </w:rPr>
        <w:t xml:space="preserve"> </w:t>
      </w:r>
      <w:r w:rsidR="00385A16" w:rsidRPr="00161C6E">
        <w:rPr>
          <w:sz w:val="24"/>
          <w:szCs w:val="24"/>
        </w:rPr>
        <w:t>[3]</w:t>
      </w:r>
    </w:p>
    <w:p w14:paraId="6A83C977" w14:textId="77777777" w:rsidR="00C013C0" w:rsidRDefault="00C013C0" w:rsidP="00C013C0">
      <w:pPr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 России Центр аналитики МТС </w:t>
      </w:r>
      <w:r>
        <w:rPr>
          <w:sz w:val="24"/>
          <w:szCs w:val="24"/>
          <w:lang w:val="en-US"/>
        </w:rPr>
        <w:t>AdTech</w:t>
      </w:r>
      <w:r>
        <w:rPr>
          <w:sz w:val="24"/>
          <w:szCs w:val="24"/>
        </w:rPr>
        <w:t xml:space="preserve"> приводит следующую статистику по исследованию потребления фаст-</w:t>
      </w:r>
      <w:proofErr w:type="spellStart"/>
      <w:r>
        <w:rPr>
          <w:sz w:val="24"/>
          <w:szCs w:val="24"/>
        </w:rPr>
        <w:t>фуда</w:t>
      </w:r>
      <w:proofErr w:type="spellEnd"/>
      <w:r>
        <w:rPr>
          <w:sz w:val="24"/>
          <w:szCs w:val="24"/>
        </w:rPr>
        <w:t xml:space="preserve">, в опросе приняли участие около 2000 россиян: 84% из них регулярно потребляют продукцию, 16% - избегают. </w:t>
      </w:r>
    </w:p>
    <w:p w14:paraId="5CD4C0CE" w14:textId="77777777" w:rsidR="00C013C0" w:rsidRDefault="00C013C0" w:rsidP="00C013C0">
      <w:pPr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Среди самых популярных заведений в лидеры вошли следующие бренды: «</w:t>
      </w:r>
      <w:r w:rsidRPr="006C7CD2">
        <w:rPr>
          <w:sz w:val="24"/>
          <w:szCs w:val="24"/>
        </w:rPr>
        <w:t>Вкусно – и точка»,</w:t>
      </w:r>
      <w:r>
        <w:rPr>
          <w:sz w:val="24"/>
          <w:szCs w:val="24"/>
        </w:rPr>
        <w:t xml:space="preserve"> </w:t>
      </w:r>
      <w:r w:rsidRPr="006C7CD2">
        <w:rPr>
          <w:sz w:val="24"/>
          <w:szCs w:val="24"/>
        </w:rPr>
        <w:t>«Бургер Кинг»</w:t>
      </w:r>
      <w:r>
        <w:rPr>
          <w:sz w:val="24"/>
          <w:szCs w:val="24"/>
        </w:rPr>
        <w:t xml:space="preserve">, </w:t>
      </w:r>
      <w:r w:rsidRPr="006C7CD2">
        <w:rPr>
          <w:sz w:val="24"/>
          <w:szCs w:val="24"/>
        </w:rPr>
        <w:t>«Додо Пицца»</w:t>
      </w:r>
      <w:r>
        <w:rPr>
          <w:sz w:val="24"/>
          <w:szCs w:val="24"/>
        </w:rPr>
        <w:t xml:space="preserve">, </w:t>
      </w:r>
      <w:proofErr w:type="spellStart"/>
      <w:r w:rsidRPr="006C7CD2">
        <w:rPr>
          <w:sz w:val="24"/>
          <w:szCs w:val="24"/>
        </w:rPr>
        <w:t>Rostic's</w:t>
      </w:r>
      <w:proofErr w:type="spellEnd"/>
      <w:r w:rsidRPr="006C7CD2">
        <w:rPr>
          <w:sz w:val="24"/>
          <w:szCs w:val="24"/>
        </w:rPr>
        <w:t xml:space="preserve"> и «Крошка-картошка»</w:t>
      </w:r>
      <w:r>
        <w:rPr>
          <w:sz w:val="24"/>
          <w:szCs w:val="24"/>
        </w:rPr>
        <w:t>. В заведениях активнее осуществляются транзакции по сравнению с ресторанами, а средний чек составляет почти 500 рублей на человека. Популярные часы посещения – вечер.</w:t>
      </w:r>
    </w:p>
    <w:p w14:paraId="68F59239" w14:textId="77777777" w:rsidR="00C013C0" w:rsidRDefault="00C013C0" w:rsidP="00C013C0">
      <w:pPr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Больше всего потребляют фаст-</w:t>
      </w:r>
      <w:proofErr w:type="spellStart"/>
      <w:r>
        <w:rPr>
          <w:sz w:val="24"/>
          <w:szCs w:val="24"/>
        </w:rPr>
        <w:t>фуд</w:t>
      </w:r>
      <w:proofErr w:type="spellEnd"/>
      <w:r>
        <w:rPr>
          <w:sz w:val="24"/>
          <w:szCs w:val="24"/>
        </w:rPr>
        <w:t xml:space="preserve"> в Центральном федеральном округе, затем в Уральском и Северо-Западном ФО</w:t>
      </w:r>
      <w:r w:rsidRPr="006C7CD2">
        <w:rPr>
          <w:sz w:val="24"/>
          <w:szCs w:val="24"/>
        </w:rPr>
        <w:t xml:space="preserve">; </w:t>
      </w:r>
      <w:r>
        <w:rPr>
          <w:sz w:val="24"/>
          <w:szCs w:val="24"/>
        </w:rPr>
        <w:t>меньше всего – в Дальневосточном, Сибирском и Южном ФО.</w:t>
      </w:r>
    </w:p>
    <w:p w14:paraId="2FF78A6C" w14:textId="3A29BAB0" w:rsidR="00C013C0" w:rsidRPr="00161C6E" w:rsidRDefault="00C013C0" w:rsidP="00C013C0">
      <w:pPr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Коммерческий директор МТС </w:t>
      </w:r>
      <w:r>
        <w:rPr>
          <w:sz w:val="24"/>
          <w:szCs w:val="24"/>
          <w:lang w:val="en-US"/>
        </w:rPr>
        <w:t>AdTech</w:t>
      </w:r>
      <w:r>
        <w:rPr>
          <w:sz w:val="24"/>
          <w:szCs w:val="24"/>
        </w:rPr>
        <w:t xml:space="preserve"> Артем </w:t>
      </w:r>
      <w:proofErr w:type="spellStart"/>
      <w:r>
        <w:rPr>
          <w:sz w:val="24"/>
          <w:szCs w:val="24"/>
        </w:rPr>
        <w:t>Пуликов</w:t>
      </w:r>
      <w:proofErr w:type="spellEnd"/>
      <w:r>
        <w:rPr>
          <w:sz w:val="24"/>
          <w:szCs w:val="24"/>
        </w:rPr>
        <w:t xml:space="preserve"> отмечает, что рекламодатели регулируют свои компании и все больше тратят на их развитие средства, чтобы делать максимально точный </w:t>
      </w:r>
      <w:proofErr w:type="spellStart"/>
      <w:r>
        <w:rPr>
          <w:sz w:val="24"/>
          <w:szCs w:val="24"/>
        </w:rPr>
        <w:t>геотаргетинг</w:t>
      </w:r>
      <w:proofErr w:type="spellEnd"/>
      <w:r>
        <w:rPr>
          <w:sz w:val="24"/>
          <w:szCs w:val="24"/>
        </w:rPr>
        <w:t>.</w:t>
      </w:r>
      <w:r w:rsidR="00385A16" w:rsidRPr="00385A16">
        <w:rPr>
          <w:sz w:val="24"/>
          <w:szCs w:val="24"/>
        </w:rPr>
        <w:t xml:space="preserve"> </w:t>
      </w:r>
      <w:r w:rsidR="00385A16" w:rsidRPr="00161C6E">
        <w:rPr>
          <w:sz w:val="24"/>
          <w:szCs w:val="24"/>
        </w:rPr>
        <w:t>[1]</w:t>
      </w:r>
    </w:p>
    <w:p w14:paraId="4686126C" w14:textId="77777777" w:rsidR="00C013C0" w:rsidRDefault="00C013C0" w:rsidP="00C013C0">
      <w:pPr>
        <w:spacing w:after="0"/>
        <w:ind w:firstLine="709"/>
        <w:jc w:val="right"/>
        <w:rPr>
          <w:sz w:val="24"/>
          <w:szCs w:val="24"/>
        </w:rPr>
      </w:pPr>
      <w:r>
        <w:rPr>
          <w:sz w:val="24"/>
          <w:szCs w:val="24"/>
        </w:rPr>
        <w:t>Таблица 1</w:t>
      </w:r>
    </w:p>
    <w:p w14:paraId="207D9420" w14:textId="77777777" w:rsidR="00C013C0" w:rsidRDefault="00C013C0" w:rsidP="00C013C0">
      <w:pPr>
        <w:spacing w:after="0"/>
        <w:ind w:firstLine="709"/>
        <w:jc w:val="center"/>
        <w:rPr>
          <w:sz w:val="24"/>
          <w:szCs w:val="24"/>
        </w:rPr>
      </w:pPr>
      <w:r w:rsidRPr="00841FD9">
        <w:rPr>
          <w:sz w:val="24"/>
          <w:szCs w:val="24"/>
        </w:rPr>
        <w:t xml:space="preserve">Аналитика МТС </w:t>
      </w:r>
      <w:proofErr w:type="spellStart"/>
      <w:r w:rsidRPr="00841FD9">
        <w:rPr>
          <w:sz w:val="24"/>
          <w:szCs w:val="24"/>
        </w:rPr>
        <w:t>AdTech</w:t>
      </w:r>
      <w:proofErr w:type="spellEnd"/>
      <w:r w:rsidRPr="00841FD9">
        <w:rPr>
          <w:sz w:val="24"/>
          <w:szCs w:val="24"/>
        </w:rPr>
        <w:t xml:space="preserve"> и МТС Банка</w:t>
      </w:r>
    </w:p>
    <w:p w14:paraId="0CA84FC4" w14:textId="77777777" w:rsidR="00C013C0" w:rsidRDefault="00C013C0" w:rsidP="00C013C0">
      <w:pPr>
        <w:spacing w:after="0"/>
        <w:ind w:firstLine="709"/>
        <w:rPr>
          <w:sz w:val="24"/>
          <w:szCs w:val="24"/>
        </w:rPr>
      </w:pPr>
      <w:r>
        <w:rPr>
          <w:sz w:val="24"/>
          <w:szCs w:val="24"/>
        </w:rPr>
        <w:t>______________________________</w:t>
      </w:r>
    </w:p>
    <w:p w14:paraId="3008D843" w14:textId="77777777" w:rsidR="00C013C0" w:rsidRPr="00841FD9" w:rsidRDefault="00C013C0" w:rsidP="00C013C0">
      <w:pPr>
        <w:spacing w:after="0"/>
        <w:ind w:firstLine="709"/>
        <w:rPr>
          <w:sz w:val="20"/>
          <w:szCs w:val="20"/>
        </w:rPr>
      </w:pPr>
      <w:r w:rsidRPr="007872F9">
        <w:rPr>
          <w:sz w:val="20"/>
          <w:szCs w:val="20"/>
          <w:vertAlign w:val="superscript"/>
        </w:rPr>
        <w:t>1</w:t>
      </w:r>
      <w:r w:rsidRPr="00841FD9">
        <w:rPr>
          <w:sz w:val="20"/>
          <w:szCs w:val="20"/>
        </w:rPr>
        <w:t xml:space="preserve">Центр аналитики и исследований MTS </w:t>
      </w:r>
      <w:proofErr w:type="spellStart"/>
      <w:r w:rsidRPr="00841FD9">
        <w:rPr>
          <w:sz w:val="20"/>
          <w:szCs w:val="20"/>
        </w:rPr>
        <w:t>AdTech</w:t>
      </w:r>
      <w:proofErr w:type="spellEnd"/>
      <w:r w:rsidRPr="00841FD9">
        <w:rPr>
          <w:sz w:val="20"/>
          <w:szCs w:val="20"/>
        </w:rPr>
        <w:t xml:space="preserve"> опросил 2000 россиян старше 18 лет. В опросе приняли участие россияне, проживающие на территории РФ. Опрос был проведен в мае 2025 года.</w:t>
      </w:r>
    </w:p>
    <w:p w14:paraId="5E5D55CF" w14:textId="77777777" w:rsidR="00C013C0" w:rsidRPr="00841FD9" w:rsidRDefault="00C013C0" w:rsidP="00C013C0">
      <w:pPr>
        <w:spacing w:after="0"/>
        <w:ind w:firstLine="709"/>
        <w:rPr>
          <w:sz w:val="20"/>
          <w:szCs w:val="20"/>
        </w:rPr>
      </w:pPr>
      <w:r w:rsidRPr="00841FD9">
        <w:rPr>
          <w:sz w:val="20"/>
          <w:szCs w:val="20"/>
        </w:rPr>
        <w:t>В исследовании на данных МТС Банка использованы обезличенные данные по банковским картам клиентов банка во всех регионах России. Учитывались платежные операции в мае 2024 и 2025 годов.</w:t>
      </w:r>
    </w:p>
    <w:p w14:paraId="3DB1CD60" w14:textId="77777777" w:rsidR="00C013C0" w:rsidRDefault="00C013C0" w:rsidP="00C013C0">
      <w:pPr>
        <w:spacing w:after="0"/>
        <w:ind w:firstLine="709"/>
        <w:rPr>
          <w:sz w:val="24"/>
          <w:szCs w:val="24"/>
        </w:rPr>
      </w:pPr>
    </w:p>
    <w:tbl>
      <w:tblPr>
        <w:tblStyle w:val="ac"/>
        <w:tblW w:w="0" w:type="auto"/>
        <w:tblLook w:val="04A0" w:firstRow="1" w:lastRow="0" w:firstColumn="1" w:lastColumn="0" w:noHBand="0" w:noVBand="1"/>
      </w:tblPr>
      <w:tblGrid>
        <w:gridCol w:w="2750"/>
        <w:gridCol w:w="6594"/>
      </w:tblGrid>
      <w:tr w:rsidR="00C013C0" w:rsidRPr="007872F9" w14:paraId="73FB8FE3" w14:textId="77777777" w:rsidTr="000716E0">
        <w:tc>
          <w:tcPr>
            <w:tcW w:w="2831" w:type="dxa"/>
          </w:tcPr>
          <w:p w14:paraId="6920BA48" w14:textId="77777777" w:rsidR="00C013C0" w:rsidRPr="007872F9" w:rsidRDefault="00C013C0" w:rsidP="000716E0">
            <w:pPr>
              <w:jc w:val="center"/>
              <w:rPr>
                <w:sz w:val="18"/>
                <w:szCs w:val="18"/>
              </w:rPr>
            </w:pPr>
            <w:r w:rsidRPr="007872F9">
              <w:rPr>
                <w:sz w:val="18"/>
                <w:szCs w:val="18"/>
              </w:rPr>
              <w:t>Процент россиян, употребляющих фастфуд</w:t>
            </w:r>
          </w:p>
        </w:tc>
        <w:tc>
          <w:tcPr>
            <w:tcW w:w="6797" w:type="dxa"/>
          </w:tcPr>
          <w:p w14:paraId="27975744" w14:textId="77777777" w:rsidR="00C013C0" w:rsidRPr="007872F9" w:rsidRDefault="00C013C0" w:rsidP="000716E0">
            <w:pPr>
              <w:jc w:val="center"/>
              <w:rPr>
                <w:sz w:val="18"/>
                <w:szCs w:val="18"/>
              </w:rPr>
            </w:pPr>
            <w:r w:rsidRPr="007872F9">
              <w:rPr>
                <w:sz w:val="18"/>
                <w:szCs w:val="18"/>
              </w:rPr>
              <w:t>84%</w:t>
            </w:r>
          </w:p>
        </w:tc>
      </w:tr>
      <w:tr w:rsidR="00C013C0" w:rsidRPr="007872F9" w14:paraId="6FD96495" w14:textId="77777777" w:rsidTr="000716E0">
        <w:tc>
          <w:tcPr>
            <w:tcW w:w="2831" w:type="dxa"/>
          </w:tcPr>
          <w:p w14:paraId="14CBDC8C" w14:textId="77777777" w:rsidR="00C013C0" w:rsidRPr="007872F9" w:rsidRDefault="00C013C0" w:rsidP="000716E0">
            <w:pPr>
              <w:jc w:val="center"/>
              <w:rPr>
                <w:sz w:val="18"/>
                <w:szCs w:val="18"/>
              </w:rPr>
            </w:pPr>
            <w:r w:rsidRPr="007872F9">
              <w:rPr>
                <w:sz w:val="18"/>
                <w:szCs w:val="18"/>
              </w:rPr>
              <w:t>Пятерка любимых брендов фастфуда:</w:t>
            </w:r>
          </w:p>
        </w:tc>
        <w:tc>
          <w:tcPr>
            <w:tcW w:w="6797" w:type="dxa"/>
          </w:tcPr>
          <w:p w14:paraId="6BD89BAE" w14:textId="77777777" w:rsidR="00C013C0" w:rsidRPr="007872F9" w:rsidRDefault="00C013C0" w:rsidP="000716E0">
            <w:pPr>
              <w:jc w:val="center"/>
              <w:rPr>
                <w:sz w:val="18"/>
                <w:szCs w:val="18"/>
              </w:rPr>
            </w:pPr>
            <w:r w:rsidRPr="007872F9">
              <w:rPr>
                <w:sz w:val="18"/>
                <w:szCs w:val="18"/>
              </w:rPr>
              <w:t>«Вкусно — и точка» (57%), «Бургер Кинг» (51%), «Додо Пицца» (46%), Rostic’s (39%), «Крошка-картошка» (10%)</w:t>
            </w:r>
          </w:p>
        </w:tc>
      </w:tr>
      <w:tr w:rsidR="00C013C0" w:rsidRPr="007872F9" w14:paraId="4F54ED6C" w14:textId="77777777" w:rsidTr="000716E0">
        <w:tc>
          <w:tcPr>
            <w:tcW w:w="2831" w:type="dxa"/>
          </w:tcPr>
          <w:p w14:paraId="01F4AA6F" w14:textId="77777777" w:rsidR="00C013C0" w:rsidRPr="007872F9" w:rsidRDefault="00C013C0" w:rsidP="000716E0">
            <w:pPr>
              <w:jc w:val="center"/>
              <w:rPr>
                <w:sz w:val="18"/>
                <w:szCs w:val="18"/>
              </w:rPr>
            </w:pPr>
            <w:r w:rsidRPr="007872F9">
              <w:rPr>
                <w:sz w:val="18"/>
                <w:szCs w:val="18"/>
              </w:rPr>
              <w:t>Соотношение транзакций в фастфуде и ресторанах</w:t>
            </w:r>
          </w:p>
        </w:tc>
        <w:tc>
          <w:tcPr>
            <w:tcW w:w="6797" w:type="dxa"/>
          </w:tcPr>
          <w:p w14:paraId="223B1302" w14:textId="77777777" w:rsidR="00C013C0" w:rsidRPr="007872F9" w:rsidRDefault="00C013C0" w:rsidP="000716E0">
            <w:pPr>
              <w:jc w:val="center"/>
              <w:rPr>
                <w:sz w:val="18"/>
                <w:szCs w:val="18"/>
              </w:rPr>
            </w:pPr>
            <w:r w:rsidRPr="007872F9">
              <w:rPr>
                <w:sz w:val="18"/>
                <w:szCs w:val="18"/>
              </w:rPr>
              <w:t>В 3,3 раза выше, чем в фастфуде</w:t>
            </w:r>
          </w:p>
        </w:tc>
      </w:tr>
      <w:tr w:rsidR="00C013C0" w:rsidRPr="007872F9" w14:paraId="07815CE2" w14:textId="77777777" w:rsidTr="000716E0">
        <w:tc>
          <w:tcPr>
            <w:tcW w:w="2831" w:type="dxa"/>
          </w:tcPr>
          <w:p w14:paraId="082533D6" w14:textId="77777777" w:rsidR="00C013C0" w:rsidRPr="007872F9" w:rsidRDefault="00C013C0" w:rsidP="000716E0">
            <w:pPr>
              <w:jc w:val="center"/>
              <w:rPr>
                <w:sz w:val="18"/>
                <w:szCs w:val="18"/>
              </w:rPr>
            </w:pPr>
            <w:r w:rsidRPr="007872F9">
              <w:rPr>
                <w:sz w:val="18"/>
                <w:szCs w:val="18"/>
              </w:rPr>
              <w:t>Причины употребления фастфуда (процент респондентов)</w:t>
            </w:r>
          </w:p>
        </w:tc>
        <w:tc>
          <w:tcPr>
            <w:tcW w:w="6797" w:type="dxa"/>
          </w:tcPr>
          <w:p w14:paraId="164245ED" w14:textId="77777777" w:rsidR="00C013C0" w:rsidRPr="007872F9" w:rsidRDefault="00C013C0" w:rsidP="000716E0">
            <w:pPr>
              <w:tabs>
                <w:tab w:val="left" w:pos="2237"/>
              </w:tabs>
              <w:jc w:val="center"/>
              <w:rPr>
                <w:sz w:val="18"/>
                <w:szCs w:val="18"/>
              </w:rPr>
            </w:pPr>
            <w:r w:rsidRPr="007872F9">
              <w:rPr>
                <w:sz w:val="18"/>
                <w:szCs w:val="18"/>
              </w:rPr>
              <w:t>Чтобы побаловать себя вкусной едой (33%), утолить голод, когда не хочется готовить (28%), за компанию (12%), отметить значимые события (6%)</w:t>
            </w:r>
          </w:p>
        </w:tc>
      </w:tr>
      <w:tr w:rsidR="00C013C0" w:rsidRPr="007872F9" w14:paraId="2F58656C" w14:textId="77777777" w:rsidTr="000716E0">
        <w:tc>
          <w:tcPr>
            <w:tcW w:w="2831" w:type="dxa"/>
          </w:tcPr>
          <w:p w14:paraId="08D4FE08" w14:textId="77777777" w:rsidR="00C013C0" w:rsidRPr="007872F9" w:rsidRDefault="00C013C0" w:rsidP="000716E0">
            <w:pPr>
              <w:jc w:val="center"/>
              <w:rPr>
                <w:sz w:val="18"/>
                <w:szCs w:val="18"/>
              </w:rPr>
            </w:pPr>
            <w:r w:rsidRPr="007872F9">
              <w:rPr>
                <w:sz w:val="18"/>
                <w:szCs w:val="18"/>
              </w:rPr>
              <w:lastRenderedPageBreak/>
              <w:t>Восприятие фастфуда среди опрошенных:</w:t>
            </w:r>
          </w:p>
        </w:tc>
        <w:tc>
          <w:tcPr>
            <w:tcW w:w="6797" w:type="dxa"/>
          </w:tcPr>
          <w:p w14:paraId="6E2227A9" w14:textId="77777777" w:rsidR="00C013C0" w:rsidRPr="007872F9" w:rsidRDefault="00C013C0" w:rsidP="000716E0">
            <w:pPr>
              <w:jc w:val="center"/>
              <w:rPr>
                <w:sz w:val="18"/>
                <w:szCs w:val="18"/>
              </w:rPr>
            </w:pPr>
            <w:r w:rsidRPr="007872F9">
              <w:rPr>
                <w:sz w:val="18"/>
                <w:szCs w:val="18"/>
              </w:rPr>
              <w:t>Бюджетный и быстрый перекус (45%), возможность вкусно перекусить без вреда для здоровья (22%), не очень здоровая еда (38%)</w:t>
            </w:r>
          </w:p>
        </w:tc>
      </w:tr>
      <w:tr w:rsidR="00C013C0" w:rsidRPr="007872F9" w14:paraId="04076281" w14:textId="77777777" w:rsidTr="000716E0">
        <w:tc>
          <w:tcPr>
            <w:tcW w:w="2831" w:type="dxa"/>
          </w:tcPr>
          <w:p w14:paraId="6D37B0C8" w14:textId="77777777" w:rsidR="00C013C0" w:rsidRPr="007872F9" w:rsidRDefault="00C013C0" w:rsidP="000716E0">
            <w:pPr>
              <w:jc w:val="center"/>
              <w:rPr>
                <w:sz w:val="18"/>
                <w:szCs w:val="18"/>
              </w:rPr>
            </w:pPr>
            <w:r w:rsidRPr="007872F9">
              <w:rPr>
                <w:sz w:val="18"/>
                <w:szCs w:val="18"/>
              </w:rPr>
              <w:t>Самое популярное время употребления фастфуда:</w:t>
            </w:r>
          </w:p>
        </w:tc>
        <w:tc>
          <w:tcPr>
            <w:tcW w:w="6797" w:type="dxa"/>
          </w:tcPr>
          <w:p w14:paraId="0C85CC9D" w14:textId="77777777" w:rsidR="00C013C0" w:rsidRPr="007872F9" w:rsidRDefault="00C013C0" w:rsidP="000716E0">
            <w:pPr>
              <w:jc w:val="center"/>
              <w:rPr>
                <w:sz w:val="18"/>
                <w:szCs w:val="18"/>
              </w:rPr>
            </w:pPr>
            <w:r w:rsidRPr="007872F9">
              <w:rPr>
                <w:sz w:val="18"/>
                <w:szCs w:val="18"/>
              </w:rPr>
              <w:t>Вечер (с 17 до 22 часов) — 51%, день (с 12 до 17 часов) — 46%, утро (завтрак) — 7%</w:t>
            </w:r>
          </w:p>
        </w:tc>
      </w:tr>
      <w:tr w:rsidR="00C013C0" w:rsidRPr="007872F9" w14:paraId="2793649A" w14:textId="77777777" w:rsidTr="000716E0">
        <w:tc>
          <w:tcPr>
            <w:tcW w:w="2831" w:type="dxa"/>
          </w:tcPr>
          <w:p w14:paraId="2A5A9C92" w14:textId="77777777" w:rsidR="00C013C0" w:rsidRPr="007872F9" w:rsidRDefault="00C013C0" w:rsidP="000716E0">
            <w:pPr>
              <w:jc w:val="center"/>
              <w:rPr>
                <w:sz w:val="18"/>
                <w:szCs w:val="18"/>
              </w:rPr>
            </w:pPr>
            <w:r w:rsidRPr="007872F9">
              <w:rPr>
                <w:sz w:val="18"/>
                <w:szCs w:val="18"/>
              </w:rPr>
              <w:t>Федеральные округа с особенностями потребления:</w:t>
            </w:r>
          </w:p>
        </w:tc>
        <w:tc>
          <w:tcPr>
            <w:tcW w:w="6797" w:type="dxa"/>
          </w:tcPr>
          <w:p w14:paraId="71355F3C" w14:textId="77777777" w:rsidR="00C013C0" w:rsidRPr="007872F9" w:rsidRDefault="00C013C0" w:rsidP="000716E0">
            <w:pPr>
              <w:jc w:val="center"/>
              <w:rPr>
                <w:sz w:val="18"/>
                <w:szCs w:val="18"/>
              </w:rPr>
            </w:pPr>
            <w:r w:rsidRPr="007872F9">
              <w:rPr>
                <w:sz w:val="18"/>
                <w:szCs w:val="18"/>
              </w:rPr>
              <w:t>ЦФО — больше всего ежедневного потребления, Уральский и Северо-Западный ФО — лень готовить, Северо-Кавказский ФО — балуют себя или отмечают события, Дальневосточный ФО — чаще покупают из-за стресса</w:t>
            </w:r>
          </w:p>
        </w:tc>
      </w:tr>
      <w:tr w:rsidR="00C013C0" w:rsidRPr="007872F9" w14:paraId="4BA31150" w14:textId="77777777" w:rsidTr="000716E0">
        <w:tc>
          <w:tcPr>
            <w:tcW w:w="9628" w:type="dxa"/>
            <w:gridSpan w:val="2"/>
          </w:tcPr>
          <w:p w14:paraId="5C873FAF" w14:textId="77777777" w:rsidR="00C013C0" w:rsidRPr="007872F9" w:rsidRDefault="00C013C0" w:rsidP="000716E0">
            <w:pPr>
              <w:rPr>
                <w:sz w:val="18"/>
                <w:szCs w:val="18"/>
              </w:rPr>
            </w:pPr>
            <w:r w:rsidRPr="007872F9">
              <w:rPr>
                <w:sz w:val="18"/>
                <w:szCs w:val="18"/>
              </w:rPr>
              <w:t xml:space="preserve">Источник: </w:t>
            </w:r>
            <w:r w:rsidRPr="00841FD9">
              <w:rPr>
                <w:sz w:val="18"/>
                <w:szCs w:val="18"/>
              </w:rPr>
              <w:t xml:space="preserve">Центр аналитики и исследований MTS </w:t>
            </w:r>
            <w:proofErr w:type="spellStart"/>
            <w:r w:rsidRPr="00841FD9">
              <w:rPr>
                <w:sz w:val="18"/>
                <w:szCs w:val="18"/>
              </w:rPr>
              <w:t>AdTech</w:t>
            </w:r>
            <w:proofErr w:type="spellEnd"/>
            <w:r w:rsidRPr="007872F9">
              <w:rPr>
                <w:sz w:val="18"/>
                <w:szCs w:val="18"/>
              </w:rPr>
              <w:t>, 2025 г.</w:t>
            </w:r>
          </w:p>
        </w:tc>
      </w:tr>
    </w:tbl>
    <w:p w14:paraId="49DC03C0" w14:textId="77777777" w:rsidR="00C013C0" w:rsidRPr="00841FD9" w:rsidRDefault="00C013C0" w:rsidP="00C013C0">
      <w:pPr>
        <w:spacing w:after="0"/>
        <w:ind w:firstLine="709"/>
        <w:jc w:val="center"/>
        <w:rPr>
          <w:sz w:val="24"/>
          <w:szCs w:val="24"/>
        </w:rPr>
      </w:pPr>
    </w:p>
    <w:p w14:paraId="1888C6DA" w14:textId="77777777" w:rsidR="00C013C0" w:rsidRDefault="00C013C0" w:rsidP="00C013C0">
      <w:pPr>
        <w:spacing w:after="0"/>
        <w:ind w:firstLine="709"/>
        <w:rPr>
          <w:sz w:val="24"/>
          <w:szCs w:val="24"/>
        </w:rPr>
      </w:pPr>
      <w:r>
        <w:rPr>
          <w:sz w:val="24"/>
          <w:szCs w:val="24"/>
        </w:rPr>
        <w:t xml:space="preserve">Всероссийский центр изучения общественного мнения (ВЦИОМ) провел свое исследование в 2025 году на примере популярного бренда «Вкусно и точка». </w:t>
      </w:r>
    </w:p>
    <w:p w14:paraId="52415476" w14:textId="77777777" w:rsidR="00C013C0" w:rsidRPr="006C7CD2" w:rsidRDefault="00C013C0" w:rsidP="00C013C0">
      <w:pPr>
        <w:spacing w:after="0"/>
        <w:ind w:firstLine="709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Таблица 2. </w:t>
      </w:r>
    </w:p>
    <w:p w14:paraId="2F5226B5" w14:textId="77777777" w:rsidR="00C013C0" w:rsidRDefault="00C013C0" w:rsidP="00C013C0">
      <w:pPr>
        <w:spacing w:after="0"/>
        <w:ind w:firstLine="709"/>
        <w:jc w:val="center"/>
        <w:rPr>
          <w:sz w:val="24"/>
          <w:szCs w:val="24"/>
        </w:rPr>
      </w:pPr>
      <w:r>
        <w:rPr>
          <w:sz w:val="24"/>
          <w:szCs w:val="24"/>
        </w:rPr>
        <w:t>Р</w:t>
      </w:r>
      <w:r w:rsidRPr="00277A6A">
        <w:rPr>
          <w:sz w:val="24"/>
          <w:szCs w:val="24"/>
        </w:rPr>
        <w:t>езультаты опроса россиян о заведениях фастфуда</w:t>
      </w:r>
    </w:p>
    <w:p w14:paraId="7DA3C08C" w14:textId="77777777" w:rsidR="00C013C0" w:rsidRDefault="00C013C0" w:rsidP="00C013C0">
      <w:pPr>
        <w:spacing w:after="0"/>
        <w:ind w:firstLine="709"/>
        <w:rPr>
          <w:sz w:val="24"/>
          <w:szCs w:val="24"/>
        </w:rPr>
      </w:pPr>
      <w:r>
        <w:rPr>
          <w:sz w:val="24"/>
          <w:szCs w:val="24"/>
        </w:rPr>
        <w:t>______________________________</w:t>
      </w:r>
    </w:p>
    <w:p w14:paraId="0E1EB00D" w14:textId="77777777" w:rsidR="00C013C0" w:rsidRPr="00277A6A" w:rsidRDefault="00C013C0" w:rsidP="00C013C0">
      <w:pPr>
        <w:pStyle w:val="a7"/>
        <w:spacing w:after="0"/>
        <w:ind w:left="1069"/>
        <w:rPr>
          <w:sz w:val="20"/>
          <w:szCs w:val="20"/>
        </w:rPr>
      </w:pPr>
      <w:r w:rsidRPr="00277A6A">
        <w:rPr>
          <w:sz w:val="20"/>
          <w:szCs w:val="20"/>
          <w:vertAlign w:val="superscript"/>
        </w:rPr>
        <w:t>1</w:t>
      </w:r>
      <w:r w:rsidRPr="00277A6A">
        <w:rPr>
          <w:sz w:val="20"/>
          <w:szCs w:val="20"/>
        </w:rPr>
        <w:t>Метод опроса — телефонное интервью по стратифицированной случайной выборке, извлеченной из полного списка сотовых телефонных номеров, задействованных на территории РФ.</w:t>
      </w:r>
    </w:p>
    <w:p w14:paraId="4A54997F" w14:textId="77777777" w:rsidR="00C013C0" w:rsidRDefault="00C013C0" w:rsidP="00C013C0">
      <w:pPr>
        <w:pStyle w:val="a7"/>
        <w:spacing w:after="0"/>
        <w:ind w:left="1069"/>
        <w:rPr>
          <w:sz w:val="20"/>
          <w:szCs w:val="20"/>
        </w:rPr>
      </w:pPr>
      <w:r w:rsidRPr="00277A6A">
        <w:rPr>
          <w:sz w:val="20"/>
          <w:szCs w:val="20"/>
          <w:vertAlign w:val="superscript"/>
        </w:rPr>
        <w:t>2</w:t>
      </w:r>
      <w:r w:rsidRPr="00277A6A">
        <w:rPr>
          <w:sz w:val="20"/>
          <w:szCs w:val="20"/>
        </w:rPr>
        <w:t>Данные взвешены по</w:t>
      </w:r>
      <w:r w:rsidRPr="00277A6A">
        <w:rPr>
          <w:i/>
          <w:iCs/>
          <w:sz w:val="20"/>
          <w:szCs w:val="20"/>
        </w:rPr>
        <w:t xml:space="preserve"> </w:t>
      </w:r>
      <w:r w:rsidRPr="00277A6A">
        <w:rPr>
          <w:sz w:val="20"/>
          <w:szCs w:val="20"/>
        </w:rPr>
        <w:t>социально-демографическим параметрам. Предельная погрешность выборки с вероятностью 95% не превышает 2,5%. Помимо погрешности смещение в данные опросов могут вносить формулировки вопросов и различные обстоятельства, возникающие в ходе полевых работ.</w:t>
      </w:r>
    </w:p>
    <w:p w14:paraId="2A916E83" w14:textId="77777777" w:rsidR="00C013C0" w:rsidRDefault="00C013C0" w:rsidP="00C013C0">
      <w:pPr>
        <w:pStyle w:val="a7"/>
        <w:spacing w:after="0"/>
        <w:ind w:left="1069"/>
        <w:rPr>
          <w:sz w:val="20"/>
          <w:szCs w:val="20"/>
        </w:rPr>
      </w:pPr>
      <w:r w:rsidRPr="00277A6A">
        <w:rPr>
          <w:sz w:val="20"/>
          <w:szCs w:val="20"/>
          <w:vertAlign w:val="superscript"/>
        </w:rPr>
        <w:t>3</w:t>
      </w:r>
      <w:r w:rsidRPr="00277A6A">
        <w:rPr>
          <w:sz w:val="20"/>
          <w:szCs w:val="20"/>
        </w:rPr>
        <w:t>Основные показатели результативности опроса 20 января 2025 г.: коэффициент кооперации (КК)* = 0,8102; минимальный коэффициент ответов (МКО)** = 0,0208; коэффициент достижимости (КД)*** = 0,0910.</w:t>
      </w:r>
    </w:p>
    <w:tbl>
      <w:tblPr>
        <w:tblStyle w:val="ac"/>
        <w:tblW w:w="0" w:type="auto"/>
        <w:tblInd w:w="1069" w:type="dxa"/>
        <w:tblLook w:val="04A0" w:firstRow="1" w:lastRow="0" w:firstColumn="1" w:lastColumn="0" w:noHBand="0" w:noVBand="1"/>
      </w:tblPr>
      <w:tblGrid>
        <w:gridCol w:w="5305"/>
        <w:gridCol w:w="720"/>
        <w:gridCol w:w="633"/>
        <w:gridCol w:w="1159"/>
      </w:tblGrid>
      <w:tr w:rsidR="00C013C0" w14:paraId="7C2F2A05" w14:textId="77777777" w:rsidTr="007E3ECE">
        <w:tc>
          <w:tcPr>
            <w:tcW w:w="5305" w:type="dxa"/>
          </w:tcPr>
          <w:p w14:paraId="2849551C" w14:textId="77777777" w:rsidR="00C013C0" w:rsidRPr="00DC2BDC" w:rsidRDefault="00C013C0" w:rsidP="000716E0">
            <w:pPr>
              <w:jc w:val="center"/>
              <w:rPr>
                <w:b/>
                <w:bCs/>
                <w:sz w:val="20"/>
                <w:szCs w:val="20"/>
              </w:rPr>
            </w:pPr>
            <w:r w:rsidRPr="00DC2BDC">
              <w:rPr>
                <w:b/>
                <w:bCs/>
                <w:sz w:val="20"/>
                <w:szCs w:val="20"/>
              </w:rPr>
              <w:t xml:space="preserve">Есть ли в Вашем населенном пункте заведения быстрого </w:t>
            </w:r>
            <w:proofErr w:type="gramStart"/>
            <w:r w:rsidRPr="00DC2BDC">
              <w:rPr>
                <w:b/>
                <w:bCs/>
                <w:sz w:val="20"/>
                <w:szCs w:val="20"/>
              </w:rPr>
              <w:t>питания ?</w:t>
            </w:r>
            <w:proofErr w:type="gramEnd"/>
          </w:p>
          <w:p w14:paraId="2052CB85" w14:textId="77777777" w:rsidR="00C013C0" w:rsidRDefault="00C013C0" w:rsidP="000716E0">
            <w:pPr>
              <w:jc w:val="center"/>
              <w:rPr>
                <w:sz w:val="20"/>
                <w:szCs w:val="20"/>
              </w:rPr>
            </w:pPr>
            <w:r w:rsidRPr="00DC2BDC">
              <w:rPr>
                <w:sz w:val="20"/>
                <w:szCs w:val="20"/>
              </w:rPr>
              <w:t>(один ответ, % от всех опрошенных</w:t>
            </w:r>
            <w:r>
              <w:rPr>
                <w:sz w:val="20"/>
                <w:szCs w:val="20"/>
              </w:rPr>
              <w:t>)</w:t>
            </w:r>
          </w:p>
        </w:tc>
        <w:tc>
          <w:tcPr>
            <w:tcW w:w="1353" w:type="dxa"/>
            <w:gridSpan w:val="2"/>
          </w:tcPr>
          <w:p w14:paraId="23567793" w14:textId="77777777" w:rsidR="00C013C0" w:rsidRDefault="00C013C0" w:rsidP="000716E0">
            <w:pPr>
              <w:pStyle w:val="a7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2010*</w:t>
            </w:r>
          </w:p>
        </w:tc>
        <w:tc>
          <w:tcPr>
            <w:tcW w:w="1159" w:type="dxa"/>
          </w:tcPr>
          <w:p w14:paraId="4735F61A" w14:textId="77777777" w:rsidR="00C013C0" w:rsidRDefault="00C013C0" w:rsidP="000716E0">
            <w:pPr>
              <w:pStyle w:val="a7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2025</w:t>
            </w:r>
          </w:p>
        </w:tc>
      </w:tr>
      <w:tr w:rsidR="00C013C0" w14:paraId="04029B07" w14:textId="77777777" w:rsidTr="007E3ECE">
        <w:tc>
          <w:tcPr>
            <w:tcW w:w="5305" w:type="dxa"/>
          </w:tcPr>
          <w:p w14:paraId="386BF535" w14:textId="77777777" w:rsidR="00C013C0" w:rsidRPr="00277A6A" w:rsidRDefault="00C013C0" w:rsidP="000716E0">
            <w:pPr>
              <w:rPr>
                <w:sz w:val="20"/>
                <w:szCs w:val="20"/>
              </w:rPr>
            </w:pPr>
            <w:r w:rsidRPr="00277A6A">
              <w:rPr>
                <w:sz w:val="20"/>
                <w:szCs w:val="20"/>
              </w:rPr>
              <w:t>Да, много</w:t>
            </w:r>
          </w:p>
        </w:tc>
        <w:tc>
          <w:tcPr>
            <w:tcW w:w="1353" w:type="dxa"/>
            <w:gridSpan w:val="2"/>
          </w:tcPr>
          <w:p w14:paraId="20AAC19B" w14:textId="77777777" w:rsidR="00C013C0" w:rsidRDefault="00C013C0" w:rsidP="000716E0">
            <w:pPr>
              <w:pStyle w:val="a7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</w:t>
            </w:r>
          </w:p>
        </w:tc>
        <w:tc>
          <w:tcPr>
            <w:tcW w:w="1159" w:type="dxa"/>
          </w:tcPr>
          <w:p w14:paraId="51D2187F" w14:textId="77777777" w:rsidR="00C013C0" w:rsidRDefault="00C013C0" w:rsidP="000716E0">
            <w:pPr>
              <w:pStyle w:val="a7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</w:t>
            </w:r>
          </w:p>
        </w:tc>
      </w:tr>
      <w:tr w:rsidR="00C013C0" w14:paraId="7B7640D5" w14:textId="77777777" w:rsidTr="007E3ECE">
        <w:tc>
          <w:tcPr>
            <w:tcW w:w="5305" w:type="dxa"/>
          </w:tcPr>
          <w:p w14:paraId="73021BAE" w14:textId="77777777" w:rsidR="00C013C0" w:rsidRPr="00277A6A" w:rsidRDefault="00C013C0" w:rsidP="000716E0">
            <w:pPr>
              <w:rPr>
                <w:sz w:val="20"/>
                <w:szCs w:val="20"/>
              </w:rPr>
            </w:pPr>
            <w:r w:rsidRPr="00277A6A">
              <w:rPr>
                <w:sz w:val="20"/>
                <w:szCs w:val="20"/>
              </w:rPr>
              <w:t>Да, но их немного</w:t>
            </w:r>
          </w:p>
        </w:tc>
        <w:tc>
          <w:tcPr>
            <w:tcW w:w="1353" w:type="dxa"/>
            <w:gridSpan w:val="2"/>
          </w:tcPr>
          <w:p w14:paraId="32ECCEA2" w14:textId="77777777" w:rsidR="00C013C0" w:rsidRDefault="00C013C0" w:rsidP="000716E0">
            <w:pPr>
              <w:pStyle w:val="a7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</w:t>
            </w:r>
          </w:p>
        </w:tc>
        <w:tc>
          <w:tcPr>
            <w:tcW w:w="1159" w:type="dxa"/>
          </w:tcPr>
          <w:p w14:paraId="41BFF066" w14:textId="77777777" w:rsidR="00C013C0" w:rsidRDefault="00C013C0" w:rsidP="000716E0">
            <w:pPr>
              <w:pStyle w:val="a7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</w:t>
            </w:r>
          </w:p>
        </w:tc>
      </w:tr>
      <w:tr w:rsidR="00C013C0" w14:paraId="7F43DF9E" w14:textId="77777777" w:rsidTr="007E3ECE">
        <w:tc>
          <w:tcPr>
            <w:tcW w:w="5305" w:type="dxa"/>
          </w:tcPr>
          <w:p w14:paraId="02A22C09" w14:textId="77777777" w:rsidR="00C013C0" w:rsidRPr="00277A6A" w:rsidRDefault="00C013C0" w:rsidP="000716E0">
            <w:pPr>
              <w:tabs>
                <w:tab w:val="left" w:pos="2528"/>
              </w:tabs>
              <w:rPr>
                <w:sz w:val="20"/>
                <w:szCs w:val="20"/>
              </w:rPr>
            </w:pPr>
            <w:r w:rsidRPr="00277A6A">
              <w:rPr>
                <w:sz w:val="20"/>
                <w:szCs w:val="20"/>
              </w:rPr>
              <w:t>Есть одно</w:t>
            </w:r>
          </w:p>
        </w:tc>
        <w:tc>
          <w:tcPr>
            <w:tcW w:w="1353" w:type="dxa"/>
            <w:gridSpan w:val="2"/>
          </w:tcPr>
          <w:p w14:paraId="2280041A" w14:textId="77777777" w:rsidR="00C013C0" w:rsidRDefault="00C013C0" w:rsidP="000716E0">
            <w:pPr>
              <w:pStyle w:val="a7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159" w:type="dxa"/>
          </w:tcPr>
          <w:p w14:paraId="242A2115" w14:textId="77777777" w:rsidR="00C013C0" w:rsidRDefault="00C013C0" w:rsidP="000716E0">
            <w:pPr>
              <w:pStyle w:val="a7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  <w:tr w:rsidR="00C013C0" w14:paraId="62CC397E" w14:textId="77777777" w:rsidTr="007E3ECE">
        <w:tc>
          <w:tcPr>
            <w:tcW w:w="5305" w:type="dxa"/>
          </w:tcPr>
          <w:p w14:paraId="69E6AB0E" w14:textId="77777777" w:rsidR="00C013C0" w:rsidRPr="00277A6A" w:rsidRDefault="00C013C0" w:rsidP="000716E0">
            <w:pPr>
              <w:tabs>
                <w:tab w:val="left" w:pos="2528"/>
              </w:tabs>
              <w:rPr>
                <w:sz w:val="20"/>
                <w:szCs w:val="20"/>
              </w:rPr>
            </w:pPr>
            <w:r w:rsidRPr="00277A6A">
              <w:rPr>
                <w:sz w:val="20"/>
                <w:szCs w:val="20"/>
              </w:rPr>
              <w:t>Нет</w:t>
            </w:r>
          </w:p>
        </w:tc>
        <w:tc>
          <w:tcPr>
            <w:tcW w:w="1353" w:type="dxa"/>
            <w:gridSpan w:val="2"/>
          </w:tcPr>
          <w:p w14:paraId="513D1F43" w14:textId="77777777" w:rsidR="00C013C0" w:rsidRDefault="00C013C0" w:rsidP="000716E0">
            <w:pPr>
              <w:pStyle w:val="a7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</w:t>
            </w:r>
          </w:p>
        </w:tc>
        <w:tc>
          <w:tcPr>
            <w:tcW w:w="1159" w:type="dxa"/>
          </w:tcPr>
          <w:p w14:paraId="30E52BC0" w14:textId="77777777" w:rsidR="00C013C0" w:rsidRDefault="00C013C0" w:rsidP="000716E0">
            <w:pPr>
              <w:pStyle w:val="a7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</w:p>
        </w:tc>
      </w:tr>
      <w:tr w:rsidR="00C013C0" w14:paraId="79E8F3E1" w14:textId="77777777" w:rsidTr="007E3ECE">
        <w:tc>
          <w:tcPr>
            <w:tcW w:w="5305" w:type="dxa"/>
          </w:tcPr>
          <w:p w14:paraId="4FC68152" w14:textId="77777777" w:rsidR="00C013C0" w:rsidRPr="00277A6A" w:rsidRDefault="00C013C0" w:rsidP="000716E0">
            <w:pPr>
              <w:tabs>
                <w:tab w:val="left" w:pos="2926"/>
              </w:tabs>
              <w:rPr>
                <w:sz w:val="20"/>
                <w:szCs w:val="20"/>
              </w:rPr>
            </w:pPr>
            <w:r w:rsidRPr="00277A6A">
              <w:rPr>
                <w:sz w:val="20"/>
                <w:szCs w:val="20"/>
              </w:rPr>
              <w:t>Затрудняюсь ответить</w:t>
            </w:r>
            <w:r>
              <w:rPr>
                <w:sz w:val="20"/>
                <w:szCs w:val="20"/>
              </w:rPr>
              <w:tab/>
            </w:r>
          </w:p>
        </w:tc>
        <w:tc>
          <w:tcPr>
            <w:tcW w:w="1353" w:type="dxa"/>
            <w:gridSpan w:val="2"/>
          </w:tcPr>
          <w:p w14:paraId="0D5C0BDF" w14:textId="77777777" w:rsidR="00C013C0" w:rsidRDefault="00C013C0" w:rsidP="000716E0">
            <w:pPr>
              <w:pStyle w:val="a7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</w:p>
        </w:tc>
        <w:tc>
          <w:tcPr>
            <w:tcW w:w="1159" w:type="dxa"/>
          </w:tcPr>
          <w:p w14:paraId="1F401EC3" w14:textId="77777777" w:rsidR="00C013C0" w:rsidRDefault="00C013C0" w:rsidP="000716E0">
            <w:pPr>
              <w:pStyle w:val="a7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</w:tr>
      <w:tr w:rsidR="00C013C0" w14:paraId="603F263E" w14:textId="77777777" w:rsidTr="007E3ECE">
        <w:tc>
          <w:tcPr>
            <w:tcW w:w="5305" w:type="dxa"/>
          </w:tcPr>
          <w:p w14:paraId="78E10528" w14:textId="77777777" w:rsidR="00C013C0" w:rsidRPr="00DC2BDC" w:rsidRDefault="00C013C0" w:rsidP="000716E0">
            <w:pPr>
              <w:tabs>
                <w:tab w:val="left" w:pos="2926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DC2BDC">
              <w:rPr>
                <w:b/>
                <w:bCs/>
                <w:sz w:val="20"/>
                <w:szCs w:val="20"/>
              </w:rPr>
              <w:t>Бывает ли, что Вы питаетесь в таких заведениях, или нет?</w:t>
            </w:r>
          </w:p>
        </w:tc>
        <w:tc>
          <w:tcPr>
            <w:tcW w:w="720" w:type="dxa"/>
          </w:tcPr>
          <w:p w14:paraId="6B8FCAA3" w14:textId="77777777" w:rsidR="00C013C0" w:rsidRDefault="00C013C0" w:rsidP="000716E0">
            <w:pPr>
              <w:pStyle w:val="a7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2010*</w:t>
            </w:r>
          </w:p>
        </w:tc>
        <w:tc>
          <w:tcPr>
            <w:tcW w:w="633" w:type="dxa"/>
          </w:tcPr>
          <w:p w14:paraId="065DB9D7" w14:textId="77777777" w:rsidR="00C013C0" w:rsidRDefault="00C013C0" w:rsidP="000716E0">
            <w:pPr>
              <w:pStyle w:val="a7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2022</w:t>
            </w:r>
          </w:p>
        </w:tc>
        <w:tc>
          <w:tcPr>
            <w:tcW w:w="1159" w:type="dxa"/>
          </w:tcPr>
          <w:p w14:paraId="54AF32DD" w14:textId="77777777" w:rsidR="00C013C0" w:rsidRDefault="00C013C0" w:rsidP="000716E0">
            <w:pPr>
              <w:pStyle w:val="a7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2025</w:t>
            </w:r>
          </w:p>
        </w:tc>
      </w:tr>
      <w:tr w:rsidR="00C013C0" w14:paraId="34966C7C" w14:textId="77777777" w:rsidTr="007E3ECE">
        <w:tc>
          <w:tcPr>
            <w:tcW w:w="5305" w:type="dxa"/>
          </w:tcPr>
          <w:p w14:paraId="71AB102E" w14:textId="77777777" w:rsidR="00C013C0" w:rsidRPr="00277A6A" w:rsidRDefault="00C013C0" w:rsidP="000716E0">
            <w:pPr>
              <w:tabs>
                <w:tab w:val="left" w:pos="2926"/>
              </w:tabs>
              <w:rPr>
                <w:sz w:val="20"/>
                <w:szCs w:val="20"/>
              </w:rPr>
            </w:pPr>
            <w:r w:rsidRPr="00DC2BDC">
              <w:rPr>
                <w:sz w:val="20"/>
                <w:szCs w:val="20"/>
              </w:rPr>
              <w:t>Да, регулярно, практически каждый день</w:t>
            </w:r>
          </w:p>
        </w:tc>
        <w:tc>
          <w:tcPr>
            <w:tcW w:w="720" w:type="dxa"/>
          </w:tcPr>
          <w:p w14:paraId="4A98B7FC" w14:textId="77777777" w:rsidR="00C013C0" w:rsidRDefault="00C013C0" w:rsidP="000716E0">
            <w:pPr>
              <w:pStyle w:val="a7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633" w:type="dxa"/>
          </w:tcPr>
          <w:p w14:paraId="5FD72160" w14:textId="77777777" w:rsidR="00C013C0" w:rsidRDefault="00C013C0" w:rsidP="000716E0">
            <w:pPr>
              <w:pStyle w:val="a7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59" w:type="dxa"/>
          </w:tcPr>
          <w:p w14:paraId="5B28501E" w14:textId="77777777" w:rsidR="00C013C0" w:rsidRDefault="00C013C0" w:rsidP="000716E0">
            <w:pPr>
              <w:pStyle w:val="a7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  <w:tr w:rsidR="00C013C0" w14:paraId="52F4C94C" w14:textId="77777777" w:rsidTr="007E3ECE">
        <w:tc>
          <w:tcPr>
            <w:tcW w:w="5305" w:type="dxa"/>
          </w:tcPr>
          <w:p w14:paraId="09CCA5DF" w14:textId="77777777" w:rsidR="00C013C0" w:rsidRPr="00DC2BDC" w:rsidRDefault="00C013C0" w:rsidP="000716E0">
            <w:pPr>
              <w:tabs>
                <w:tab w:val="left" w:pos="2926"/>
              </w:tabs>
              <w:rPr>
                <w:sz w:val="20"/>
                <w:szCs w:val="20"/>
              </w:rPr>
            </w:pPr>
            <w:r w:rsidRPr="00DC2BDC">
              <w:rPr>
                <w:sz w:val="20"/>
                <w:szCs w:val="20"/>
              </w:rPr>
              <w:t>Да, часто, как минимум раз в неделю</w:t>
            </w:r>
          </w:p>
        </w:tc>
        <w:tc>
          <w:tcPr>
            <w:tcW w:w="720" w:type="dxa"/>
            <w:tcBorders>
              <w:bottom w:val="single" w:sz="4" w:space="0" w:color="auto"/>
            </w:tcBorders>
          </w:tcPr>
          <w:p w14:paraId="0B0400CE" w14:textId="77777777" w:rsidR="00C013C0" w:rsidRDefault="00C013C0" w:rsidP="000716E0">
            <w:pPr>
              <w:pStyle w:val="a7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633" w:type="dxa"/>
            <w:tcBorders>
              <w:bottom w:val="single" w:sz="4" w:space="0" w:color="auto"/>
            </w:tcBorders>
          </w:tcPr>
          <w:p w14:paraId="339F996E" w14:textId="77777777" w:rsidR="00C013C0" w:rsidRDefault="00C013C0" w:rsidP="000716E0">
            <w:pPr>
              <w:pStyle w:val="a7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1159" w:type="dxa"/>
          </w:tcPr>
          <w:p w14:paraId="0CCDEC74" w14:textId="77777777" w:rsidR="00C013C0" w:rsidRDefault="00C013C0" w:rsidP="000716E0">
            <w:pPr>
              <w:pStyle w:val="a7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</w:p>
        </w:tc>
      </w:tr>
      <w:tr w:rsidR="00C013C0" w14:paraId="26FF09AA" w14:textId="77777777" w:rsidTr="007E3ECE">
        <w:tc>
          <w:tcPr>
            <w:tcW w:w="5305" w:type="dxa"/>
          </w:tcPr>
          <w:p w14:paraId="13DB5A6E" w14:textId="77777777" w:rsidR="00C013C0" w:rsidRPr="00DC2BDC" w:rsidRDefault="00C013C0" w:rsidP="000716E0">
            <w:pPr>
              <w:tabs>
                <w:tab w:val="left" w:pos="2926"/>
              </w:tabs>
              <w:rPr>
                <w:sz w:val="20"/>
                <w:szCs w:val="20"/>
              </w:rPr>
            </w:pPr>
            <w:r w:rsidRPr="00DC2BDC">
              <w:rPr>
                <w:sz w:val="20"/>
                <w:szCs w:val="20"/>
              </w:rPr>
              <w:t>Да, иногда, но не чаще раза в месяц</w:t>
            </w:r>
          </w:p>
        </w:tc>
        <w:tc>
          <w:tcPr>
            <w:tcW w:w="720" w:type="dxa"/>
            <w:tcBorders>
              <w:bottom w:val="single" w:sz="4" w:space="0" w:color="auto"/>
            </w:tcBorders>
          </w:tcPr>
          <w:p w14:paraId="6128DE10" w14:textId="77777777" w:rsidR="00C013C0" w:rsidRDefault="00C013C0" w:rsidP="000716E0">
            <w:pPr>
              <w:pStyle w:val="a7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</w:t>
            </w:r>
          </w:p>
        </w:tc>
        <w:tc>
          <w:tcPr>
            <w:tcW w:w="633" w:type="dxa"/>
            <w:tcBorders>
              <w:bottom w:val="single" w:sz="4" w:space="0" w:color="auto"/>
            </w:tcBorders>
          </w:tcPr>
          <w:p w14:paraId="77DBFD2D" w14:textId="77777777" w:rsidR="00C013C0" w:rsidRDefault="00C013C0" w:rsidP="000716E0">
            <w:pPr>
              <w:pStyle w:val="a7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</w:t>
            </w:r>
          </w:p>
        </w:tc>
        <w:tc>
          <w:tcPr>
            <w:tcW w:w="1159" w:type="dxa"/>
          </w:tcPr>
          <w:p w14:paraId="4D8CA0BB" w14:textId="77777777" w:rsidR="00C013C0" w:rsidRDefault="00C013C0" w:rsidP="000716E0">
            <w:pPr>
              <w:pStyle w:val="a7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</w:t>
            </w:r>
          </w:p>
        </w:tc>
      </w:tr>
      <w:tr w:rsidR="00C013C0" w14:paraId="2E92A6F6" w14:textId="77777777" w:rsidTr="007E3ECE">
        <w:tc>
          <w:tcPr>
            <w:tcW w:w="5305" w:type="dxa"/>
          </w:tcPr>
          <w:p w14:paraId="21228F88" w14:textId="77777777" w:rsidR="00C013C0" w:rsidRPr="00DC2BDC" w:rsidRDefault="00C013C0" w:rsidP="000716E0">
            <w:pPr>
              <w:tabs>
                <w:tab w:val="left" w:pos="2926"/>
              </w:tabs>
              <w:rPr>
                <w:sz w:val="20"/>
                <w:szCs w:val="20"/>
              </w:rPr>
            </w:pPr>
            <w:r w:rsidRPr="00DC2BDC">
              <w:rPr>
                <w:sz w:val="20"/>
                <w:szCs w:val="20"/>
              </w:rPr>
              <w:t>Побывал в них только 1-2 раза</w:t>
            </w:r>
          </w:p>
        </w:tc>
        <w:tc>
          <w:tcPr>
            <w:tcW w:w="720" w:type="dxa"/>
            <w:tcBorders>
              <w:bottom w:val="single" w:sz="4" w:space="0" w:color="auto"/>
            </w:tcBorders>
          </w:tcPr>
          <w:p w14:paraId="45E926E7" w14:textId="77777777" w:rsidR="00C013C0" w:rsidRDefault="00C013C0" w:rsidP="000716E0">
            <w:pPr>
              <w:pStyle w:val="a7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</w:p>
        </w:tc>
        <w:tc>
          <w:tcPr>
            <w:tcW w:w="633" w:type="dxa"/>
            <w:tcBorders>
              <w:bottom w:val="single" w:sz="4" w:space="0" w:color="auto"/>
            </w:tcBorders>
          </w:tcPr>
          <w:p w14:paraId="1C86453C" w14:textId="77777777" w:rsidR="00C013C0" w:rsidRDefault="00C013C0" w:rsidP="000716E0">
            <w:pPr>
              <w:pStyle w:val="a7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  <w:tc>
          <w:tcPr>
            <w:tcW w:w="1159" w:type="dxa"/>
          </w:tcPr>
          <w:p w14:paraId="661AD60D" w14:textId="77777777" w:rsidR="00C013C0" w:rsidRDefault="00C013C0" w:rsidP="000716E0">
            <w:pPr>
              <w:pStyle w:val="a7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</w:t>
            </w:r>
          </w:p>
        </w:tc>
      </w:tr>
      <w:tr w:rsidR="00C013C0" w14:paraId="060D09DD" w14:textId="77777777" w:rsidTr="007E3ECE">
        <w:tc>
          <w:tcPr>
            <w:tcW w:w="5305" w:type="dxa"/>
          </w:tcPr>
          <w:p w14:paraId="4B1BF6F8" w14:textId="77777777" w:rsidR="00C013C0" w:rsidRPr="00DC2BDC" w:rsidRDefault="00C013C0" w:rsidP="000716E0">
            <w:pPr>
              <w:tabs>
                <w:tab w:val="left" w:pos="2926"/>
              </w:tabs>
              <w:rPr>
                <w:sz w:val="20"/>
                <w:szCs w:val="20"/>
              </w:rPr>
            </w:pPr>
            <w:r w:rsidRPr="00DC2BDC">
              <w:rPr>
                <w:sz w:val="20"/>
                <w:szCs w:val="20"/>
              </w:rPr>
              <w:t>Нет, практически никогда</w:t>
            </w:r>
          </w:p>
        </w:tc>
        <w:tc>
          <w:tcPr>
            <w:tcW w:w="720" w:type="dxa"/>
          </w:tcPr>
          <w:p w14:paraId="0ADE6C80" w14:textId="77777777" w:rsidR="00C013C0" w:rsidRDefault="00C013C0" w:rsidP="000716E0">
            <w:pPr>
              <w:pStyle w:val="a7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</w:t>
            </w:r>
          </w:p>
        </w:tc>
        <w:tc>
          <w:tcPr>
            <w:tcW w:w="633" w:type="dxa"/>
          </w:tcPr>
          <w:p w14:paraId="11F52D44" w14:textId="77777777" w:rsidR="00C013C0" w:rsidRDefault="00C013C0" w:rsidP="000716E0">
            <w:pPr>
              <w:pStyle w:val="a7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</w:t>
            </w:r>
          </w:p>
        </w:tc>
        <w:tc>
          <w:tcPr>
            <w:tcW w:w="1159" w:type="dxa"/>
          </w:tcPr>
          <w:p w14:paraId="05D6371D" w14:textId="77777777" w:rsidR="00C013C0" w:rsidRDefault="00C013C0" w:rsidP="000716E0">
            <w:pPr>
              <w:pStyle w:val="a7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</w:t>
            </w:r>
          </w:p>
        </w:tc>
      </w:tr>
      <w:tr w:rsidR="007E3ECE" w14:paraId="7489352A" w14:textId="5569B08C" w:rsidTr="007E3ECE">
        <w:tc>
          <w:tcPr>
            <w:tcW w:w="5305" w:type="dxa"/>
          </w:tcPr>
          <w:p w14:paraId="3D400AD9" w14:textId="14D544A9" w:rsidR="007E3ECE" w:rsidRPr="00DC2BDC" w:rsidRDefault="007E3ECE" w:rsidP="000716E0">
            <w:pPr>
              <w:tabs>
                <w:tab w:val="left" w:pos="2926"/>
              </w:tabs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Отношение к запрету продажи фаст-</w:t>
            </w:r>
            <w:proofErr w:type="spellStart"/>
            <w:r>
              <w:rPr>
                <w:b/>
                <w:bCs/>
                <w:sz w:val="20"/>
                <w:szCs w:val="20"/>
              </w:rPr>
              <w:t>фуда</w:t>
            </w:r>
            <w:proofErr w:type="spellEnd"/>
          </w:p>
        </w:tc>
        <w:tc>
          <w:tcPr>
            <w:tcW w:w="720" w:type="dxa"/>
          </w:tcPr>
          <w:p w14:paraId="0AB59E5E" w14:textId="7058FBAB" w:rsidR="007E3ECE" w:rsidRDefault="007E3ECE" w:rsidP="000716E0">
            <w:pPr>
              <w:pStyle w:val="a7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Все</w:t>
            </w:r>
          </w:p>
        </w:tc>
        <w:tc>
          <w:tcPr>
            <w:tcW w:w="633" w:type="dxa"/>
          </w:tcPr>
          <w:p w14:paraId="57133F63" w14:textId="1D2CD441" w:rsidR="007E3ECE" w:rsidRDefault="007E3ECE" w:rsidP="000716E0">
            <w:pPr>
              <w:pStyle w:val="a7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Муж</w:t>
            </w:r>
          </w:p>
        </w:tc>
        <w:tc>
          <w:tcPr>
            <w:tcW w:w="1159" w:type="dxa"/>
          </w:tcPr>
          <w:p w14:paraId="52A6C18D" w14:textId="428C5F52" w:rsidR="007E3ECE" w:rsidRDefault="007E3ECE" w:rsidP="000716E0">
            <w:pPr>
              <w:pStyle w:val="a7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Жен</w:t>
            </w:r>
          </w:p>
        </w:tc>
      </w:tr>
      <w:tr w:rsidR="007E3ECE" w14:paraId="7EFF58BA" w14:textId="445E21B9" w:rsidTr="007E3ECE">
        <w:tc>
          <w:tcPr>
            <w:tcW w:w="5305" w:type="dxa"/>
          </w:tcPr>
          <w:p w14:paraId="4EC9953A" w14:textId="6CF195CF" w:rsidR="007E3ECE" w:rsidRPr="007E3ECE" w:rsidRDefault="007E3ECE" w:rsidP="000716E0">
            <w:pPr>
              <w:tabs>
                <w:tab w:val="left" w:pos="2926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Полностью поддерживаю </w:t>
            </w:r>
            <w:r>
              <w:rPr>
                <w:sz w:val="20"/>
                <w:szCs w:val="20"/>
                <w:lang w:val="en-US"/>
              </w:rPr>
              <w:t>/</w:t>
            </w:r>
            <w:r>
              <w:rPr>
                <w:sz w:val="20"/>
                <w:szCs w:val="20"/>
              </w:rPr>
              <w:t xml:space="preserve"> скорее поддерживаю</w:t>
            </w:r>
          </w:p>
        </w:tc>
        <w:tc>
          <w:tcPr>
            <w:tcW w:w="720" w:type="dxa"/>
          </w:tcPr>
          <w:p w14:paraId="266EAD69" w14:textId="70C6EC2F" w:rsidR="007E3ECE" w:rsidRDefault="007E3ECE" w:rsidP="000716E0">
            <w:pPr>
              <w:pStyle w:val="a7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</w:t>
            </w:r>
          </w:p>
        </w:tc>
        <w:tc>
          <w:tcPr>
            <w:tcW w:w="633" w:type="dxa"/>
          </w:tcPr>
          <w:p w14:paraId="6E068D82" w14:textId="1CF925C2" w:rsidR="007E3ECE" w:rsidRDefault="007E3ECE" w:rsidP="000716E0">
            <w:pPr>
              <w:pStyle w:val="a7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</w:t>
            </w:r>
          </w:p>
        </w:tc>
        <w:tc>
          <w:tcPr>
            <w:tcW w:w="1159" w:type="dxa"/>
          </w:tcPr>
          <w:p w14:paraId="6A409AC2" w14:textId="7B3CB5C3" w:rsidR="007E3ECE" w:rsidRDefault="007E3ECE" w:rsidP="000716E0">
            <w:pPr>
              <w:pStyle w:val="a7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</w:t>
            </w:r>
          </w:p>
        </w:tc>
      </w:tr>
      <w:tr w:rsidR="007E3ECE" w14:paraId="560D1A2C" w14:textId="5FB8B141" w:rsidTr="007E3ECE">
        <w:tc>
          <w:tcPr>
            <w:tcW w:w="5305" w:type="dxa"/>
          </w:tcPr>
          <w:p w14:paraId="24FBD1A1" w14:textId="7EA26560" w:rsidR="007E3ECE" w:rsidRPr="007E3ECE" w:rsidRDefault="007E3ECE" w:rsidP="000716E0">
            <w:pPr>
              <w:tabs>
                <w:tab w:val="left" w:pos="2926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Скорее не поддерживаю </w:t>
            </w:r>
          </w:p>
        </w:tc>
        <w:tc>
          <w:tcPr>
            <w:tcW w:w="720" w:type="dxa"/>
          </w:tcPr>
          <w:p w14:paraId="6BA5E347" w14:textId="58269BA5" w:rsidR="007E3ECE" w:rsidRDefault="007E3ECE" w:rsidP="000716E0">
            <w:pPr>
              <w:pStyle w:val="a7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</w:t>
            </w:r>
          </w:p>
        </w:tc>
        <w:tc>
          <w:tcPr>
            <w:tcW w:w="633" w:type="dxa"/>
          </w:tcPr>
          <w:p w14:paraId="2CF940AC" w14:textId="6AF90D2D" w:rsidR="007E3ECE" w:rsidRDefault="007E3ECE" w:rsidP="000716E0">
            <w:pPr>
              <w:pStyle w:val="a7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</w:t>
            </w:r>
          </w:p>
        </w:tc>
        <w:tc>
          <w:tcPr>
            <w:tcW w:w="1159" w:type="dxa"/>
          </w:tcPr>
          <w:p w14:paraId="4B750173" w14:textId="5B1E0139" w:rsidR="007E3ECE" w:rsidRDefault="007E3ECE" w:rsidP="000716E0">
            <w:pPr>
              <w:pStyle w:val="a7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</w:t>
            </w:r>
          </w:p>
        </w:tc>
      </w:tr>
      <w:tr w:rsidR="007E3ECE" w14:paraId="516B8859" w14:textId="22652D81" w:rsidTr="007E3ECE">
        <w:tc>
          <w:tcPr>
            <w:tcW w:w="5305" w:type="dxa"/>
          </w:tcPr>
          <w:p w14:paraId="4FB1DBBB" w14:textId="75D005E3" w:rsidR="007E3ECE" w:rsidRPr="00DC2BDC" w:rsidRDefault="007E3ECE" w:rsidP="000716E0">
            <w:pPr>
              <w:tabs>
                <w:tab w:val="left" w:pos="2926"/>
                <w:tab w:val="left" w:pos="4060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Нейтрально отношусь к запрету</w:t>
            </w:r>
          </w:p>
        </w:tc>
        <w:tc>
          <w:tcPr>
            <w:tcW w:w="720" w:type="dxa"/>
          </w:tcPr>
          <w:p w14:paraId="7547754A" w14:textId="58D4EA56" w:rsidR="007E3ECE" w:rsidRDefault="007E3ECE" w:rsidP="000716E0">
            <w:pPr>
              <w:pStyle w:val="a7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</w:t>
            </w:r>
          </w:p>
        </w:tc>
        <w:tc>
          <w:tcPr>
            <w:tcW w:w="633" w:type="dxa"/>
          </w:tcPr>
          <w:p w14:paraId="4F2CEC87" w14:textId="6C8CA613" w:rsidR="007E3ECE" w:rsidRDefault="007E3ECE" w:rsidP="000716E0">
            <w:pPr>
              <w:pStyle w:val="a7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</w:t>
            </w:r>
          </w:p>
        </w:tc>
        <w:tc>
          <w:tcPr>
            <w:tcW w:w="1159" w:type="dxa"/>
          </w:tcPr>
          <w:p w14:paraId="1E8F7F2A" w14:textId="139CD4E6" w:rsidR="007E3ECE" w:rsidRDefault="007E3ECE" w:rsidP="000716E0">
            <w:pPr>
              <w:pStyle w:val="a7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</w:tr>
      <w:tr w:rsidR="007E3ECE" w14:paraId="17E70358" w14:textId="25A9E88E" w:rsidTr="007E3ECE">
        <w:tc>
          <w:tcPr>
            <w:tcW w:w="5305" w:type="dxa"/>
          </w:tcPr>
          <w:p w14:paraId="255AB0E6" w14:textId="1B697B8F" w:rsidR="007E3ECE" w:rsidRPr="00DC2BDC" w:rsidRDefault="007E3ECE" w:rsidP="000716E0">
            <w:pPr>
              <w:tabs>
                <w:tab w:val="left" w:pos="2926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Затрудняюсь ответить</w:t>
            </w:r>
          </w:p>
        </w:tc>
        <w:tc>
          <w:tcPr>
            <w:tcW w:w="720" w:type="dxa"/>
          </w:tcPr>
          <w:p w14:paraId="234136FB" w14:textId="7B2EBFAD" w:rsidR="007E3ECE" w:rsidRDefault="007E3ECE" w:rsidP="000716E0">
            <w:pPr>
              <w:pStyle w:val="a7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633" w:type="dxa"/>
          </w:tcPr>
          <w:p w14:paraId="06DC4D47" w14:textId="6ACC2A19" w:rsidR="007E3ECE" w:rsidRDefault="007E3ECE" w:rsidP="000716E0">
            <w:pPr>
              <w:pStyle w:val="a7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1159" w:type="dxa"/>
          </w:tcPr>
          <w:p w14:paraId="024B5C8B" w14:textId="02A0394D" w:rsidR="007E3ECE" w:rsidRDefault="007E3ECE" w:rsidP="000716E0">
            <w:pPr>
              <w:pStyle w:val="a7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  <w:tr w:rsidR="00DF6FC1" w14:paraId="6075E32A" w14:textId="77777777" w:rsidTr="00082AFE">
        <w:tc>
          <w:tcPr>
            <w:tcW w:w="7817" w:type="dxa"/>
            <w:gridSpan w:val="4"/>
          </w:tcPr>
          <w:p w14:paraId="7B7C0918" w14:textId="5844088D" w:rsidR="00DF6FC1" w:rsidRPr="00DF6FC1" w:rsidRDefault="00DF6FC1" w:rsidP="00DF6FC1">
            <w:pPr>
              <w:pStyle w:val="a7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Источник: </w:t>
            </w:r>
          </w:p>
        </w:tc>
      </w:tr>
    </w:tbl>
    <w:p w14:paraId="06299C3E" w14:textId="77777777" w:rsidR="00C013C0" w:rsidRDefault="00C013C0" w:rsidP="00C013C0">
      <w:pPr>
        <w:spacing w:after="0"/>
        <w:ind w:firstLine="709"/>
        <w:jc w:val="both"/>
        <w:rPr>
          <w:sz w:val="20"/>
          <w:szCs w:val="20"/>
        </w:rPr>
      </w:pPr>
      <w:r w:rsidRPr="00277A6A">
        <w:rPr>
          <w:sz w:val="20"/>
          <w:szCs w:val="20"/>
        </w:rPr>
        <w:t xml:space="preserve">* До 2017 г. опросы проводились методом поквартирных </w:t>
      </w:r>
      <w:proofErr w:type="spellStart"/>
      <w:r w:rsidRPr="00277A6A">
        <w:rPr>
          <w:sz w:val="20"/>
          <w:szCs w:val="20"/>
        </w:rPr>
        <w:t>face-to-face</w:t>
      </w:r>
      <w:proofErr w:type="spellEnd"/>
      <w:r w:rsidRPr="00277A6A">
        <w:rPr>
          <w:sz w:val="20"/>
          <w:szCs w:val="20"/>
        </w:rPr>
        <w:t xml:space="preserve"> интервью (проект «Экспресс»), выборка стратифицированная многоступенчатая с квотами по социально-демографическим параметрам, репрезентирует население РФ 18 лет и старше по типу населенного пункта, полу, возрасту, образованию и федеральному округу. Объем выборки составляет 1600 респондентов.</w:t>
      </w:r>
    </w:p>
    <w:p w14:paraId="771350B9" w14:textId="77777777" w:rsidR="007E3ECE" w:rsidRDefault="007E3ECE" w:rsidP="00C013C0">
      <w:pPr>
        <w:spacing w:after="0"/>
        <w:ind w:firstLine="709"/>
        <w:jc w:val="both"/>
        <w:rPr>
          <w:sz w:val="20"/>
          <w:szCs w:val="20"/>
        </w:rPr>
      </w:pPr>
    </w:p>
    <w:p w14:paraId="73024533" w14:textId="11F7F4BB" w:rsidR="007E3ECE" w:rsidRDefault="007E3ECE" w:rsidP="00C013C0">
      <w:pPr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Результаты показывают</w:t>
      </w:r>
      <w:r w:rsidR="00385A16">
        <w:rPr>
          <w:sz w:val="24"/>
          <w:szCs w:val="24"/>
        </w:rPr>
        <w:t xml:space="preserve">, что посещаемость заведений увеличилась. Среди причин </w:t>
      </w:r>
      <w:r w:rsidR="00DF1893">
        <w:rPr>
          <w:sz w:val="24"/>
          <w:szCs w:val="24"/>
        </w:rPr>
        <w:t>молодежь</w:t>
      </w:r>
      <w:r w:rsidR="00385A16">
        <w:rPr>
          <w:sz w:val="24"/>
          <w:szCs w:val="24"/>
        </w:rPr>
        <w:t xml:space="preserve"> выбира</w:t>
      </w:r>
      <w:r w:rsidR="00DF1893">
        <w:rPr>
          <w:sz w:val="24"/>
          <w:szCs w:val="24"/>
        </w:rPr>
        <w:t>е</w:t>
      </w:r>
      <w:r w:rsidR="00385A16">
        <w:rPr>
          <w:sz w:val="24"/>
          <w:szCs w:val="24"/>
        </w:rPr>
        <w:t>т удобство и экономия времени – как главные, ради чего стоит посещать места общественного питания. Среди опрошенных 41% выступают за запрет фаст-</w:t>
      </w:r>
      <w:proofErr w:type="spellStart"/>
      <w:r w:rsidR="00385A16">
        <w:rPr>
          <w:sz w:val="24"/>
          <w:szCs w:val="24"/>
        </w:rPr>
        <w:t>фуда</w:t>
      </w:r>
      <w:proofErr w:type="spellEnd"/>
      <w:r w:rsidR="00385A16">
        <w:rPr>
          <w:sz w:val="24"/>
          <w:szCs w:val="24"/>
        </w:rPr>
        <w:t xml:space="preserve"> – женщины, жители сельской местности и те, кто не посещает такие заведения. Примерно столько же выступают против запрета. </w:t>
      </w:r>
      <w:r w:rsidR="00385A16" w:rsidRPr="00161C6E">
        <w:rPr>
          <w:sz w:val="24"/>
          <w:szCs w:val="24"/>
        </w:rPr>
        <w:t>[4]</w:t>
      </w:r>
    </w:p>
    <w:p w14:paraId="4A0B4822" w14:textId="77777777" w:rsidR="00385A16" w:rsidRDefault="00385A16" w:rsidP="00C013C0">
      <w:pPr>
        <w:spacing w:after="0"/>
        <w:ind w:firstLine="709"/>
        <w:jc w:val="both"/>
        <w:rPr>
          <w:sz w:val="24"/>
          <w:szCs w:val="24"/>
        </w:rPr>
      </w:pPr>
    </w:p>
    <w:p w14:paraId="4B2968B8" w14:textId="5BA11373" w:rsidR="00385A16" w:rsidRDefault="00DF1893" w:rsidP="00C013C0">
      <w:pPr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Тюменской области тема фаст-</w:t>
      </w:r>
      <w:proofErr w:type="spellStart"/>
      <w:r>
        <w:rPr>
          <w:sz w:val="24"/>
          <w:szCs w:val="24"/>
        </w:rPr>
        <w:t>фуда</w:t>
      </w:r>
      <w:proofErr w:type="spellEnd"/>
      <w:r w:rsidR="009C26E6">
        <w:rPr>
          <w:sz w:val="24"/>
          <w:szCs w:val="24"/>
        </w:rPr>
        <w:t xml:space="preserve"> также</w:t>
      </w:r>
      <w:r>
        <w:rPr>
          <w:sz w:val="24"/>
          <w:szCs w:val="24"/>
        </w:rPr>
        <w:t xml:space="preserve"> пользуется спросом среди населения. Так, в 2023 году, Тюмень заняла 1-е место по потреблению. На каждого жителя пришлось примерно по 19 блюд. По результатам исследования, тюменцами было куплено порядком </w:t>
      </w:r>
      <w:r>
        <w:rPr>
          <w:sz w:val="24"/>
          <w:szCs w:val="24"/>
        </w:rPr>
        <w:lastRenderedPageBreak/>
        <w:t>свыше 16 миллионов единиц продукции. Связано это не столько с заинтересованностью молодежи, сколько в рыночном и монополистическом аспектах. Исследования проводились информационным агентством «РБК Тюмень»</w:t>
      </w:r>
      <w:r w:rsidRPr="00DF1893">
        <w:rPr>
          <w:sz w:val="24"/>
          <w:szCs w:val="24"/>
        </w:rPr>
        <w:t>.</w:t>
      </w:r>
      <w:r>
        <w:rPr>
          <w:sz w:val="24"/>
          <w:szCs w:val="24"/>
        </w:rPr>
        <w:t xml:space="preserve">  </w:t>
      </w:r>
      <w:r w:rsidRPr="00DF1893">
        <w:rPr>
          <w:sz w:val="24"/>
          <w:szCs w:val="24"/>
        </w:rPr>
        <w:t>[5]</w:t>
      </w:r>
    </w:p>
    <w:p w14:paraId="39926971" w14:textId="1AEB4425" w:rsidR="00DF1893" w:rsidRDefault="00826465" w:rsidP="00C013C0">
      <w:pPr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Отдельно стоит рассмотреть роль рекламы как один из главных инструментов пропаганды фаст-</w:t>
      </w:r>
      <w:proofErr w:type="spellStart"/>
      <w:r>
        <w:rPr>
          <w:sz w:val="24"/>
          <w:szCs w:val="24"/>
        </w:rPr>
        <w:t>фуда</w:t>
      </w:r>
      <w:proofErr w:type="spellEnd"/>
      <w:r>
        <w:rPr>
          <w:sz w:val="24"/>
          <w:szCs w:val="24"/>
        </w:rPr>
        <w:t xml:space="preserve">. Потребительское поведение молодежи во многом связано с эпатажностью реклам, так как она является привлекательной и соответствует интересам. В содержании часто фигурируют яркие и запоминающиеся образы. Каждый бренд по-своему задает характер, чтобы не только завлечь аудиторию, но и оставить положительные впечатления. Реклама влияет на культурные и социальные нормы, выстраивает определенные социальные взаимодействия и пищевые предпочтения. </w:t>
      </w:r>
      <w:r w:rsidRPr="00161C6E">
        <w:rPr>
          <w:sz w:val="24"/>
          <w:szCs w:val="24"/>
        </w:rPr>
        <w:t>[6]</w:t>
      </w:r>
    </w:p>
    <w:p w14:paraId="78A3090E" w14:textId="376093E9" w:rsidR="009C26E6" w:rsidRDefault="008F776B" w:rsidP="00C013C0">
      <w:pPr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Подведем </w:t>
      </w:r>
      <w:r w:rsidR="009C26E6">
        <w:rPr>
          <w:sz w:val="24"/>
          <w:szCs w:val="24"/>
        </w:rPr>
        <w:t>главные факторы, почему фаст-</w:t>
      </w:r>
      <w:proofErr w:type="spellStart"/>
      <w:r w:rsidR="009C26E6">
        <w:rPr>
          <w:sz w:val="24"/>
          <w:szCs w:val="24"/>
        </w:rPr>
        <w:t>фуд</w:t>
      </w:r>
      <w:proofErr w:type="spellEnd"/>
      <w:r w:rsidR="009C26E6">
        <w:rPr>
          <w:sz w:val="24"/>
          <w:szCs w:val="24"/>
        </w:rPr>
        <w:t xml:space="preserve"> так популярен среди молодежи:</w:t>
      </w:r>
    </w:p>
    <w:p w14:paraId="5044C138" w14:textId="7CE7CEB3" w:rsidR="009C26E6" w:rsidRPr="009C26E6" w:rsidRDefault="009C26E6" w:rsidP="009C26E6">
      <w:pPr>
        <w:pStyle w:val="a7"/>
        <w:numPr>
          <w:ilvl w:val="0"/>
          <w:numId w:val="1"/>
        </w:num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Экономия времени и удобство. В условиях динамичной жизни, этот аргумент является самым главным, особенно в больших мегаполисах и крупных городах</w:t>
      </w:r>
      <w:r w:rsidRPr="009C26E6">
        <w:rPr>
          <w:sz w:val="24"/>
          <w:szCs w:val="24"/>
        </w:rPr>
        <w:t>;</w:t>
      </w:r>
    </w:p>
    <w:p w14:paraId="45D13264" w14:textId="535E1264" w:rsidR="009C26E6" w:rsidRDefault="009C26E6" w:rsidP="009C26E6">
      <w:pPr>
        <w:pStyle w:val="a7"/>
        <w:numPr>
          <w:ilvl w:val="0"/>
          <w:numId w:val="1"/>
        </w:num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Ценовой диапазон. В отличии от посещений ресторанов высокого уровня, точки быстрого питания пользуются популярностью у всех социальных слоев населения и каждый может позволить себе воспользоваться соответствующими услугами</w:t>
      </w:r>
      <w:r w:rsidR="008F776B" w:rsidRPr="008F776B">
        <w:rPr>
          <w:sz w:val="24"/>
          <w:szCs w:val="24"/>
        </w:rPr>
        <w:t>;</w:t>
      </w:r>
    </w:p>
    <w:p w14:paraId="72A49A04" w14:textId="29523F95" w:rsidR="009C26E6" w:rsidRDefault="009C26E6" w:rsidP="009C26E6">
      <w:pPr>
        <w:pStyle w:val="a7"/>
        <w:numPr>
          <w:ilvl w:val="0"/>
          <w:numId w:val="1"/>
        </w:num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Маркетинг. Компании активно внедряют в рекламы запоминающуюся информацию, которая мотивирует посетить заведение</w:t>
      </w:r>
      <w:r w:rsidR="008F776B" w:rsidRPr="008F776B">
        <w:rPr>
          <w:sz w:val="24"/>
          <w:szCs w:val="24"/>
        </w:rPr>
        <w:t>;</w:t>
      </w:r>
    </w:p>
    <w:p w14:paraId="3DE74FA9" w14:textId="6D78D383" w:rsidR="009C26E6" w:rsidRPr="009C26E6" w:rsidRDefault="009C26E6" w:rsidP="009C26E6">
      <w:pPr>
        <w:pStyle w:val="a7"/>
        <w:numPr>
          <w:ilvl w:val="0"/>
          <w:numId w:val="1"/>
        </w:num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Социальные взаимодействия. Не менее главным фактором выбора фаст-</w:t>
      </w:r>
      <w:proofErr w:type="spellStart"/>
      <w:r>
        <w:rPr>
          <w:sz w:val="24"/>
          <w:szCs w:val="24"/>
        </w:rPr>
        <w:t>фуда</w:t>
      </w:r>
      <w:proofErr w:type="spellEnd"/>
      <w:r>
        <w:rPr>
          <w:sz w:val="24"/>
          <w:szCs w:val="24"/>
        </w:rPr>
        <w:t xml:space="preserve"> является </w:t>
      </w:r>
      <w:r w:rsidR="008F776B">
        <w:rPr>
          <w:sz w:val="24"/>
          <w:szCs w:val="24"/>
        </w:rPr>
        <w:t xml:space="preserve">посещение заведений ради взаимоотношений в, чаще всего, неформальной обстановке. </w:t>
      </w:r>
      <w:r w:rsidR="008F776B">
        <w:rPr>
          <w:sz w:val="24"/>
          <w:szCs w:val="24"/>
          <w:lang w:val="en-US"/>
        </w:rPr>
        <w:t>[7]</w:t>
      </w:r>
    </w:p>
    <w:p w14:paraId="551634C3" w14:textId="20A7AC46" w:rsidR="008F776B" w:rsidRDefault="008F776B" w:rsidP="008F776B">
      <w:pPr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условиях современного общества, молодым людям следует соблюдать осознанное потребление фаст-</w:t>
      </w:r>
      <w:proofErr w:type="spellStart"/>
      <w:r>
        <w:rPr>
          <w:sz w:val="24"/>
          <w:szCs w:val="24"/>
        </w:rPr>
        <w:t>фуда</w:t>
      </w:r>
      <w:proofErr w:type="spellEnd"/>
      <w:r>
        <w:rPr>
          <w:sz w:val="24"/>
          <w:szCs w:val="24"/>
        </w:rPr>
        <w:t>, если в этом нужна необходимость. Как правило, в такой еде большое количество калорий, высокое содержание жиров и много добавок, негативно влияющих на психическую деятельность</w:t>
      </w:r>
      <w:r w:rsidRPr="008F776B">
        <w:rPr>
          <w:sz w:val="24"/>
          <w:szCs w:val="24"/>
        </w:rPr>
        <w:t>.</w:t>
      </w:r>
      <w:r>
        <w:rPr>
          <w:sz w:val="24"/>
          <w:szCs w:val="24"/>
        </w:rPr>
        <w:t xml:space="preserve"> Злоупотребление ведет к излишнему набору веса, развитию диабета, повышению уровня холестерина и риска сердечно-сосудистых заболеваний. Не стоит забывать и о том, что</w:t>
      </w:r>
      <w:r w:rsidR="002C7E60">
        <w:rPr>
          <w:sz w:val="24"/>
          <w:szCs w:val="24"/>
        </w:rPr>
        <w:t xml:space="preserve"> зависимый от фаст-</w:t>
      </w:r>
      <w:proofErr w:type="spellStart"/>
      <w:r w:rsidR="002C7E60">
        <w:rPr>
          <w:sz w:val="24"/>
          <w:szCs w:val="24"/>
        </w:rPr>
        <w:t>фуда</w:t>
      </w:r>
      <w:proofErr w:type="spellEnd"/>
      <w:r>
        <w:rPr>
          <w:sz w:val="24"/>
          <w:szCs w:val="24"/>
        </w:rPr>
        <w:t xml:space="preserve"> подросток может вести себя против социальных норм и нанести определенный ущерб обществу. </w:t>
      </w:r>
      <w:r w:rsidRPr="008F776B">
        <w:rPr>
          <w:sz w:val="24"/>
          <w:szCs w:val="24"/>
        </w:rPr>
        <w:t>[8]</w:t>
      </w:r>
    </w:p>
    <w:p w14:paraId="1D86046A" w14:textId="5B44C759" w:rsidR="008F776B" w:rsidRDefault="002C7E60" w:rsidP="008F776B">
      <w:pPr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Бороться с зависимостью среди молодежи нужно. В этом плане существует 2 подхода – физиологические и психологический.</w:t>
      </w:r>
    </w:p>
    <w:p w14:paraId="3FE155D0" w14:textId="1C32D677" w:rsidR="002C7E60" w:rsidRDefault="002C7E60" w:rsidP="008F776B">
      <w:pPr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Первый состоит в том, что каждый продукт имеет </w:t>
      </w:r>
      <w:proofErr w:type="spellStart"/>
      <w:r>
        <w:rPr>
          <w:sz w:val="24"/>
          <w:szCs w:val="24"/>
        </w:rPr>
        <w:t>нутрициологическую</w:t>
      </w:r>
      <w:proofErr w:type="spellEnd"/>
      <w:r>
        <w:rPr>
          <w:sz w:val="24"/>
          <w:szCs w:val="24"/>
        </w:rPr>
        <w:t xml:space="preserve"> информацию. Чтобы избежать рисков, достаточно измерить количество потребляемой еды и сопоставить ее с индивидуальными нормами для организма, измерив при этом пищевую ценность. Кроме посещения для таких вопросов врачей, есть огромное множество информационных приложений и калькуляторов, помогающие следить за нормами потребления.</w:t>
      </w:r>
    </w:p>
    <w:p w14:paraId="1A4E7968" w14:textId="0F797376" w:rsidR="002C7E60" w:rsidRPr="00161C6E" w:rsidRDefault="002C7E60" w:rsidP="008F776B">
      <w:pPr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психологическом плане фастфуд выступает в роли эмоционального сценария. У человека вырабатывается дофаминовая зависимость</w:t>
      </w:r>
      <w:r w:rsidR="00C83572">
        <w:rPr>
          <w:sz w:val="24"/>
          <w:szCs w:val="24"/>
        </w:rPr>
        <w:t>, еда помогает пережить что-то негативное или погасить стресс. В этом случае не стоит сразу отказываться от фаст-</w:t>
      </w:r>
      <w:proofErr w:type="spellStart"/>
      <w:r w:rsidR="00C83572">
        <w:rPr>
          <w:sz w:val="24"/>
          <w:szCs w:val="24"/>
        </w:rPr>
        <w:t>фуда</w:t>
      </w:r>
      <w:proofErr w:type="spellEnd"/>
      <w:r w:rsidR="00C83572">
        <w:rPr>
          <w:sz w:val="24"/>
          <w:szCs w:val="24"/>
        </w:rPr>
        <w:t>, но следует понемногу менять пищевые привычки на более полезные.  Социальное окружение обязательно в решении данного вопроса, так как поддержка эффективно борется с зависимостью. Трансформация должна быть осознанной и постепенной, без вреда для молодого организма.</w:t>
      </w:r>
    </w:p>
    <w:p w14:paraId="2394D343" w14:textId="592237EF" w:rsidR="00C83572" w:rsidRPr="00C83572" w:rsidRDefault="00C83572" w:rsidP="008F776B">
      <w:pPr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интернет-пространстве приведено огромное множество профилактической информации в открытом доступе, с которой можно ознакомиться. В более серьёзных ситуациях следует обратиться за помощью к квалифицированным специалистам</w:t>
      </w:r>
      <w:r w:rsidRPr="00C83572">
        <w:rPr>
          <w:sz w:val="24"/>
          <w:szCs w:val="24"/>
        </w:rPr>
        <w:t xml:space="preserve"> [9]</w:t>
      </w:r>
    </w:p>
    <w:p w14:paraId="5104BB27" w14:textId="77777777" w:rsidR="00DF1893" w:rsidRPr="00DF1893" w:rsidRDefault="00DF1893" w:rsidP="00C013C0">
      <w:pPr>
        <w:spacing w:after="0"/>
        <w:ind w:firstLine="709"/>
        <w:jc w:val="both"/>
        <w:rPr>
          <w:sz w:val="24"/>
          <w:szCs w:val="24"/>
        </w:rPr>
      </w:pPr>
    </w:p>
    <w:p w14:paraId="3C94486B" w14:textId="3BDD8203" w:rsidR="00C013C0" w:rsidRDefault="00C013C0">
      <w:pPr>
        <w:spacing w:line="259" w:lineRule="auto"/>
      </w:pPr>
    </w:p>
    <w:p w14:paraId="7C7964A2" w14:textId="77777777" w:rsidR="007E3ECE" w:rsidRDefault="007E3ECE">
      <w:pPr>
        <w:spacing w:line="259" w:lineRule="auto"/>
      </w:pPr>
    </w:p>
    <w:p w14:paraId="720C74CB" w14:textId="77777777" w:rsidR="00C83572" w:rsidRDefault="00C83572" w:rsidP="00C013C0">
      <w:pPr>
        <w:spacing w:after="0"/>
        <w:jc w:val="center"/>
        <w:rPr>
          <w:rFonts w:cs="Times New Roman"/>
          <w:b/>
          <w:sz w:val="24"/>
          <w:szCs w:val="24"/>
        </w:rPr>
      </w:pPr>
    </w:p>
    <w:p w14:paraId="2FF8DED8" w14:textId="3BD1934B" w:rsidR="00C013C0" w:rsidRDefault="00C013C0" w:rsidP="00C013C0">
      <w:pPr>
        <w:spacing w:after="0"/>
        <w:jc w:val="center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lastRenderedPageBreak/>
        <w:t>Библиографический список</w:t>
      </w:r>
    </w:p>
    <w:p w14:paraId="34A2BFB0" w14:textId="544CBC57" w:rsidR="008032E9" w:rsidRPr="008032E9" w:rsidRDefault="008032E9" w:rsidP="008032E9">
      <w:pPr>
        <w:spacing w:after="0"/>
        <w:ind w:firstLine="709"/>
        <w:jc w:val="both"/>
        <w:rPr>
          <w:sz w:val="24"/>
          <w:szCs w:val="20"/>
        </w:rPr>
      </w:pPr>
      <w:r w:rsidRPr="008032E9">
        <w:rPr>
          <w:sz w:val="24"/>
          <w:szCs w:val="20"/>
        </w:rPr>
        <w:t xml:space="preserve">1. Бородин И. "Тюмень обошла Москву по посещениям ресторанов быстрого питания // РБК. 2023" [Электронный ресурс] URL: </w:t>
      </w:r>
      <w:hyperlink r:id="rId5" w:history="1">
        <w:r w:rsidRPr="00C21D35">
          <w:rPr>
            <w:rStyle w:val="ad"/>
            <w:sz w:val="24"/>
            <w:szCs w:val="20"/>
          </w:rPr>
          <w:t>https://t.rbc.ru/tyumen/16/12/2023/657cab8d9a7947b7d4edc667</w:t>
        </w:r>
      </w:hyperlink>
      <w:r w:rsidRPr="008032E9">
        <w:rPr>
          <w:sz w:val="24"/>
          <w:szCs w:val="20"/>
        </w:rPr>
        <w:t xml:space="preserve"> (Дата обращения: 12.03.2026)</w:t>
      </w:r>
    </w:p>
    <w:p w14:paraId="62A09342" w14:textId="0936C810" w:rsidR="008032E9" w:rsidRPr="008032E9" w:rsidRDefault="008032E9" w:rsidP="008032E9">
      <w:pPr>
        <w:spacing w:after="0"/>
        <w:ind w:firstLine="709"/>
        <w:jc w:val="both"/>
        <w:rPr>
          <w:sz w:val="24"/>
          <w:szCs w:val="20"/>
        </w:rPr>
      </w:pPr>
      <w:r w:rsidRPr="008032E9">
        <w:rPr>
          <w:sz w:val="24"/>
          <w:szCs w:val="20"/>
        </w:rPr>
        <w:t xml:space="preserve">2. </w:t>
      </w:r>
      <w:proofErr w:type="spellStart"/>
      <w:r w:rsidRPr="008032E9">
        <w:rPr>
          <w:sz w:val="24"/>
          <w:szCs w:val="20"/>
        </w:rPr>
        <w:t>Верис</w:t>
      </w:r>
      <w:proofErr w:type="spellEnd"/>
      <w:r w:rsidRPr="008032E9">
        <w:rPr>
          <w:sz w:val="24"/>
          <w:szCs w:val="20"/>
        </w:rPr>
        <w:t xml:space="preserve"> А. "Что такое фастфуд и чем он вреден" // РБК Стиль [Электронный ресурс] URL: </w:t>
      </w:r>
      <w:hyperlink r:id="rId6" w:anchor="p5" w:history="1">
        <w:r w:rsidRPr="00C21D35">
          <w:rPr>
            <w:rStyle w:val="ad"/>
            <w:sz w:val="24"/>
            <w:szCs w:val="20"/>
          </w:rPr>
          <w:t>https://style.rbc.ru/health/65549b2c9a79479b7618e49b#p5</w:t>
        </w:r>
      </w:hyperlink>
      <w:r w:rsidRPr="008032E9">
        <w:rPr>
          <w:sz w:val="24"/>
          <w:szCs w:val="20"/>
        </w:rPr>
        <w:t xml:space="preserve">  (Дата обращения: 16.03.2026)</w:t>
      </w:r>
    </w:p>
    <w:p w14:paraId="453E4064" w14:textId="3AD96A26" w:rsidR="008032E9" w:rsidRPr="008032E9" w:rsidRDefault="008032E9" w:rsidP="008032E9">
      <w:pPr>
        <w:spacing w:after="0"/>
        <w:ind w:firstLine="709"/>
        <w:jc w:val="both"/>
        <w:rPr>
          <w:sz w:val="24"/>
          <w:szCs w:val="20"/>
        </w:rPr>
      </w:pPr>
      <w:r w:rsidRPr="008032E9">
        <w:rPr>
          <w:sz w:val="24"/>
          <w:szCs w:val="20"/>
        </w:rPr>
        <w:t xml:space="preserve">3. Горюнова С.А. От рекламы к сообществу: воздействие эпатажного маркетинга фастфуда на потребительское поведение и социальные связи молодежи//Цифровая социология. 2025. Т. 8. № 1. С. 73-82. [Электронный ресурс] URL: </w:t>
      </w:r>
      <w:hyperlink r:id="rId7" w:history="1">
        <w:r w:rsidRPr="00C21D35">
          <w:rPr>
            <w:rStyle w:val="ad"/>
            <w:sz w:val="24"/>
            <w:szCs w:val="20"/>
          </w:rPr>
          <w:t>https://cyberleninka.ru/article/n/ot-reklamy-k-soobschestvu-vozdeystvie-epatazhnogo-marketinga-fastfuda-na-potrebitelskoe-povedenie-i-sotsialnye-svyazi-molodezhi</w:t>
        </w:r>
      </w:hyperlink>
      <w:r w:rsidRPr="008032E9">
        <w:rPr>
          <w:sz w:val="24"/>
          <w:szCs w:val="20"/>
        </w:rPr>
        <w:t xml:space="preserve"> (Дата обращения: 13.03.2026)</w:t>
      </w:r>
    </w:p>
    <w:p w14:paraId="00390803" w14:textId="5EDE6FF7" w:rsidR="008032E9" w:rsidRPr="008032E9" w:rsidRDefault="008032E9" w:rsidP="008032E9">
      <w:pPr>
        <w:spacing w:after="0"/>
        <w:ind w:firstLine="709"/>
        <w:jc w:val="both"/>
        <w:rPr>
          <w:sz w:val="24"/>
          <w:szCs w:val="20"/>
        </w:rPr>
      </w:pPr>
      <w:r w:rsidRPr="008032E9">
        <w:rPr>
          <w:sz w:val="24"/>
          <w:szCs w:val="20"/>
        </w:rPr>
        <w:t xml:space="preserve">4. Иван Сало "Только 16% россиян не употребляют фастфуд — опрос" // Журнал "Инк" [Электронный ресурс] URL: </w:t>
      </w:r>
      <w:hyperlink r:id="rId8" w:history="1">
        <w:r w:rsidRPr="00C21D35">
          <w:rPr>
            <w:rStyle w:val="ad"/>
            <w:sz w:val="24"/>
            <w:szCs w:val="20"/>
          </w:rPr>
          <w:t>https://incrussia.ru/news/tolko-16-rossiyan-ne-upotreblyayut-fastfud-opros/</w:t>
        </w:r>
      </w:hyperlink>
      <w:r w:rsidRPr="008032E9">
        <w:rPr>
          <w:sz w:val="24"/>
          <w:szCs w:val="20"/>
        </w:rPr>
        <w:t xml:space="preserve"> (Дата обращения: 11.03.2026)</w:t>
      </w:r>
    </w:p>
    <w:p w14:paraId="26F4F9BD" w14:textId="03B31525" w:rsidR="008032E9" w:rsidRPr="008032E9" w:rsidRDefault="008032E9" w:rsidP="008032E9">
      <w:pPr>
        <w:spacing w:after="0"/>
        <w:ind w:firstLine="709"/>
        <w:jc w:val="both"/>
        <w:rPr>
          <w:sz w:val="24"/>
          <w:szCs w:val="20"/>
        </w:rPr>
      </w:pPr>
      <w:r w:rsidRPr="008032E9">
        <w:rPr>
          <w:sz w:val="24"/>
          <w:szCs w:val="20"/>
        </w:rPr>
        <w:t xml:space="preserve">5. Исследование ВЦИОМ «Потребление фастфуда в России: динамика и общественное мнение (2010–2025 гг.)»: результаты социологического опроса Всероссийский центр изучения общественного мнения (ВЦИОМ). — Москва, 2025. — 45 с. [Электронный ресурс] URL: </w:t>
      </w:r>
      <w:hyperlink r:id="rId9" w:history="1">
        <w:r w:rsidRPr="00C21D35">
          <w:rPr>
            <w:rStyle w:val="ad"/>
            <w:sz w:val="24"/>
            <w:szCs w:val="20"/>
          </w:rPr>
          <w:t>https://wciom.ru/analytical-reviews/analiticheskii-obzor/fastfud-v-rossii-bystro-i-tochka?clckid=bcf65241</w:t>
        </w:r>
      </w:hyperlink>
      <w:r w:rsidRPr="008032E9">
        <w:rPr>
          <w:sz w:val="24"/>
          <w:szCs w:val="20"/>
        </w:rPr>
        <w:t xml:space="preserve"> (Дата обращения: 12.03.2026)</w:t>
      </w:r>
    </w:p>
    <w:p w14:paraId="1F1D864E" w14:textId="65675B41" w:rsidR="008032E9" w:rsidRPr="008032E9" w:rsidRDefault="008032E9" w:rsidP="008032E9">
      <w:pPr>
        <w:spacing w:after="0"/>
        <w:ind w:firstLine="709"/>
        <w:jc w:val="both"/>
        <w:rPr>
          <w:sz w:val="24"/>
          <w:szCs w:val="20"/>
        </w:rPr>
      </w:pPr>
      <w:r w:rsidRPr="008032E9">
        <w:rPr>
          <w:sz w:val="24"/>
          <w:szCs w:val="20"/>
        </w:rPr>
        <w:t xml:space="preserve">6. Ханова С. "Почему подростки любят фастфуд" // блоги психологов. 2024. [Электронный ресурс] URL: </w:t>
      </w:r>
      <w:hyperlink r:id="rId10" w:history="1">
        <w:r w:rsidRPr="00C21D35">
          <w:rPr>
            <w:rStyle w:val="ad"/>
            <w:sz w:val="24"/>
            <w:szCs w:val="20"/>
          </w:rPr>
          <w:t>https://www.b17.ru/blog/podrostki-i-_fastfood/</w:t>
        </w:r>
      </w:hyperlink>
      <w:r w:rsidRPr="008032E9">
        <w:rPr>
          <w:sz w:val="24"/>
          <w:szCs w:val="20"/>
        </w:rPr>
        <w:t xml:space="preserve"> (Дата обращения: 14.03.2026)</w:t>
      </w:r>
    </w:p>
    <w:p w14:paraId="4AB61A81" w14:textId="05E5EDB5" w:rsidR="008032E9" w:rsidRPr="008032E9" w:rsidRDefault="008032E9" w:rsidP="008032E9">
      <w:pPr>
        <w:spacing w:after="0"/>
        <w:ind w:firstLine="709"/>
        <w:jc w:val="both"/>
        <w:rPr>
          <w:sz w:val="24"/>
          <w:szCs w:val="20"/>
          <w:lang w:val="en-US"/>
        </w:rPr>
      </w:pPr>
      <w:r w:rsidRPr="008032E9">
        <w:rPr>
          <w:sz w:val="24"/>
          <w:szCs w:val="20"/>
          <w:lang w:val="en-US"/>
        </w:rPr>
        <w:t>7. Jessica Hamzelou "Fast food consumption is on the rise among US children and adolescents" [</w:t>
      </w:r>
      <w:r w:rsidRPr="008032E9">
        <w:rPr>
          <w:sz w:val="24"/>
          <w:szCs w:val="20"/>
        </w:rPr>
        <w:t>Электронный</w:t>
      </w:r>
      <w:r w:rsidRPr="008032E9">
        <w:rPr>
          <w:sz w:val="24"/>
          <w:szCs w:val="20"/>
          <w:lang w:val="en-US"/>
        </w:rPr>
        <w:t xml:space="preserve"> </w:t>
      </w:r>
      <w:r w:rsidRPr="008032E9">
        <w:rPr>
          <w:sz w:val="24"/>
          <w:szCs w:val="20"/>
        </w:rPr>
        <w:t>ресурс</w:t>
      </w:r>
      <w:r w:rsidRPr="008032E9">
        <w:rPr>
          <w:sz w:val="24"/>
          <w:szCs w:val="20"/>
          <w:lang w:val="en-US"/>
        </w:rPr>
        <w:t xml:space="preserve">] URL: </w:t>
      </w:r>
      <w:hyperlink r:id="rId11" w:history="1">
        <w:r w:rsidRPr="00C21D35">
          <w:rPr>
            <w:rStyle w:val="ad"/>
            <w:sz w:val="24"/>
            <w:szCs w:val="20"/>
            <w:lang w:val="en-US"/>
          </w:rPr>
          <w:t>https://www.newscientist.com/article/2251802-fast-food-consumption-is-on-the-rise-among-us-children-and-adolescents/</w:t>
        </w:r>
      </w:hyperlink>
      <w:r>
        <w:rPr>
          <w:sz w:val="24"/>
          <w:szCs w:val="20"/>
          <w:lang w:val="en-US"/>
        </w:rPr>
        <w:t xml:space="preserve"> </w:t>
      </w:r>
      <w:r w:rsidRPr="008032E9">
        <w:rPr>
          <w:sz w:val="24"/>
          <w:szCs w:val="20"/>
          <w:lang w:val="en-US"/>
        </w:rPr>
        <w:t>(</w:t>
      </w:r>
      <w:r w:rsidRPr="008032E9">
        <w:rPr>
          <w:sz w:val="24"/>
          <w:szCs w:val="20"/>
        </w:rPr>
        <w:t>Дата</w:t>
      </w:r>
      <w:r w:rsidRPr="008032E9">
        <w:rPr>
          <w:sz w:val="24"/>
          <w:szCs w:val="20"/>
          <w:lang w:val="en-US"/>
        </w:rPr>
        <w:t xml:space="preserve"> </w:t>
      </w:r>
      <w:r w:rsidRPr="008032E9">
        <w:rPr>
          <w:sz w:val="24"/>
          <w:szCs w:val="20"/>
        </w:rPr>
        <w:t>обращения</w:t>
      </w:r>
      <w:r w:rsidRPr="008032E9">
        <w:rPr>
          <w:sz w:val="24"/>
          <w:szCs w:val="20"/>
          <w:lang w:val="en-US"/>
        </w:rPr>
        <w:t>: 11.03.2026)</w:t>
      </w:r>
    </w:p>
    <w:p w14:paraId="47239B3C" w14:textId="2DF39F7A" w:rsidR="008032E9" w:rsidRPr="008032E9" w:rsidRDefault="008032E9" w:rsidP="008032E9">
      <w:pPr>
        <w:spacing w:after="0"/>
        <w:ind w:firstLine="709"/>
        <w:jc w:val="both"/>
        <w:rPr>
          <w:sz w:val="24"/>
          <w:szCs w:val="20"/>
          <w:lang w:val="en-US"/>
        </w:rPr>
      </w:pPr>
      <w:r w:rsidRPr="008032E9">
        <w:rPr>
          <w:sz w:val="24"/>
          <w:szCs w:val="20"/>
          <w:lang w:val="en-US"/>
        </w:rPr>
        <w:t>8. Kelsie Sandoval "Kids in the US are eating more fast food, the CDC reports" [</w:t>
      </w:r>
      <w:r w:rsidRPr="008032E9">
        <w:rPr>
          <w:sz w:val="24"/>
          <w:szCs w:val="20"/>
        </w:rPr>
        <w:t>Электронный</w:t>
      </w:r>
      <w:r w:rsidRPr="008032E9">
        <w:rPr>
          <w:sz w:val="24"/>
          <w:szCs w:val="20"/>
          <w:lang w:val="en-US"/>
        </w:rPr>
        <w:t xml:space="preserve"> </w:t>
      </w:r>
      <w:r w:rsidRPr="008032E9">
        <w:rPr>
          <w:sz w:val="24"/>
          <w:szCs w:val="20"/>
        </w:rPr>
        <w:t>ресурс</w:t>
      </w:r>
      <w:r w:rsidRPr="008032E9">
        <w:rPr>
          <w:sz w:val="24"/>
          <w:szCs w:val="20"/>
          <w:lang w:val="en-US"/>
        </w:rPr>
        <w:t xml:space="preserve">] URL: </w:t>
      </w:r>
      <w:hyperlink r:id="rId12" w:history="1">
        <w:r w:rsidRPr="00C21D35">
          <w:rPr>
            <w:rStyle w:val="ad"/>
            <w:sz w:val="24"/>
            <w:szCs w:val="20"/>
            <w:lang w:val="en-US"/>
          </w:rPr>
          <w:t>https://www.today.com/health/kids-us-are-eating-more-fast-food-cdc-reports-t189490</w:t>
        </w:r>
      </w:hyperlink>
      <w:r>
        <w:rPr>
          <w:sz w:val="24"/>
          <w:szCs w:val="20"/>
          <w:lang w:val="en-US"/>
        </w:rPr>
        <w:t xml:space="preserve"> </w:t>
      </w:r>
      <w:r w:rsidRPr="008032E9">
        <w:rPr>
          <w:sz w:val="24"/>
          <w:szCs w:val="20"/>
          <w:lang w:val="en-US"/>
        </w:rPr>
        <w:t>(</w:t>
      </w:r>
      <w:r w:rsidRPr="008032E9">
        <w:rPr>
          <w:sz w:val="24"/>
          <w:szCs w:val="20"/>
        </w:rPr>
        <w:t>Дата</w:t>
      </w:r>
      <w:r w:rsidRPr="008032E9">
        <w:rPr>
          <w:sz w:val="24"/>
          <w:szCs w:val="20"/>
          <w:lang w:val="en-US"/>
        </w:rPr>
        <w:t xml:space="preserve"> </w:t>
      </w:r>
      <w:r w:rsidRPr="008032E9">
        <w:rPr>
          <w:sz w:val="24"/>
          <w:szCs w:val="20"/>
        </w:rPr>
        <w:t>обращения</w:t>
      </w:r>
      <w:r w:rsidRPr="008032E9">
        <w:rPr>
          <w:sz w:val="24"/>
          <w:szCs w:val="20"/>
          <w:lang w:val="en-US"/>
        </w:rPr>
        <w:t>: 11.03.2026)</w:t>
      </w:r>
    </w:p>
    <w:p w14:paraId="2D481D7A" w14:textId="2DB0C6E8" w:rsidR="00C013C0" w:rsidRPr="00385A16" w:rsidRDefault="008032E9" w:rsidP="008032E9">
      <w:pPr>
        <w:spacing w:after="0"/>
        <w:ind w:firstLine="709"/>
        <w:jc w:val="both"/>
        <w:rPr>
          <w:sz w:val="24"/>
          <w:szCs w:val="20"/>
        </w:rPr>
      </w:pPr>
      <w:r w:rsidRPr="008032E9">
        <w:rPr>
          <w:sz w:val="24"/>
          <w:szCs w:val="20"/>
        </w:rPr>
        <w:t xml:space="preserve">9. </w:t>
      </w:r>
      <w:proofErr w:type="spellStart"/>
      <w:r w:rsidRPr="008032E9">
        <w:rPr>
          <w:sz w:val="24"/>
          <w:szCs w:val="20"/>
        </w:rPr>
        <w:t>Cornforth</w:t>
      </w:r>
      <w:proofErr w:type="spellEnd"/>
      <w:r w:rsidRPr="008032E9">
        <w:rPr>
          <w:sz w:val="24"/>
          <w:szCs w:val="20"/>
        </w:rPr>
        <w:t xml:space="preserve"> T. "Влияние фастфуда на здоровье подростков" // Здоровье и питание. 2024. № 3. [Электронный ресурс] URL: </w:t>
      </w:r>
      <w:hyperlink r:id="rId13" w:history="1">
        <w:r w:rsidRPr="00C21D35">
          <w:rPr>
            <w:rStyle w:val="ad"/>
            <w:sz w:val="24"/>
            <w:szCs w:val="20"/>
          </w:rPr>
          <w:t>https://www.verywellhealth.com/how-eating-fast-food-affects-the-health-of-teens-3522416</w:t>
        </w:r>
      </w:hyperlink>
      <w:r w:rsidRPr="008032E9">
        <w:rPr>
          <w:sz w:val="24"/>
          <w:szCs w:val="20"/>
        </w:rPr>
        <w:t xml:space="preserve"> (Дата обращения: 15.03.2026)</w:t>
      </w:r>
    </w:p>
    <w:p w14:paraId="4F30C760" w14:textId="77777777" w:rsidR="00C013C0" w:rsidRDefault="00C013C0" w:rsidP="00B54763">
      <w:pPr>
        <w:spacing w:after="0"/>
        <w:jc w:val="center"/>
        <w:rPr>
          <w:rFonts w:cs="Times New Roman"/>
          <w:b/>
          <w:bCs/>
          <w:sz w:val="24"/>
          <w:szCs w:val="24"/>
          <w:shd w:val="clear" w:color="auto" w:fill="FFFFFF"/>
        </w:rPr>
      </w:pPr>
      <w:r>
        <w:rPr>
          <w:rFonts w:cs="Times New Roman"/>
          <w:b/>
          <w:bCs/>
          <w:sz w:val="24"/>
          <w:szCs w:val="24"/>
          <w:shd w:val="clear" w:color="auto" w:fill="FFFFFF"/>
        </w:rPr>
        <w:t>Информация об авторе</w:t>
      </w:r>
    </w:p>
    <w:p w14:paraId="2C7118B1" w14:textId="61A118E5" w:rsidR="00C013C0" w:rsidRPr="00161C6E" w:rsidRDefault="00C013C0" w:rsidP="00826465">
      <w:pPr>
        <w:ind w:firstLine="709"/>
        <w:jc w:val="both"/>
        <w:rPr>
          <w:b/>
          <w:bCs/>
          <w:sz w:val="24"/>
          <w:szCs w:val="20"/>
          <w:lang w:val="en-US"/>
        </w:rPr>
      </w:pPr>
      <w:r>
        <w:rPr>
          <w:b/>
          <w:bCs/>
          <w:sz w:val="24"/>
          <w:szCs w:val="20"/>
        </w:rPr>
        <w:t xml:space="preserve">Дементьев Дмитрий Андреевич </w:t>
      </w:r>
      <w:r w:rsidRPr="00C013C0">
        <w:rPr>
          <w:b/>
          <w:bCs/>
          <w:sz w:val="24"/>
          <w:szCs w:val="20"/>
        </w:rPr>
        <w:t>(</w:t>
      </w:r>
      <w:r>
        <w:rPr>
          <w:b/>
          <w:bCs/>
          <w:sz w:val="24"/>
          <w:szCs w:val="20"/>
        </w:rPr>
        <w:t>Россия, Тюмень</w:t>
      </w:r>
      <w:r w:rsidRPr="00C013C0">
        <w:rPr>
          <w:b/>
          <w:bCs/>
          <w:sz w:val="24"/>
          <w:szCs w:val="20"/>
        </w:rPr>
        <w:t>)</w:t>
      </w:r>
      <w:r>
        <w:rPr>
          <w:sz w:val="24"/>
          <w:szCs w:val="20"/>
        </w:rPr>
        <w:t xml:space="preserve"> – студент 1-го курса магистратуры</w:t>
      </w:r>
      <w:r w:rsidR="008034F5" w:rsidRPr="008034F5">
        <w:rPr>
          <w:sz w:val="24"/>
          <w:szCs w:val="20"/>
        </w:rPr>
        <w:t xml:space="preserve"> </w:t>
      </w:r>
      <w:r w:rsidRPr="00C013C0">
        <w:rPr>
          <w:sz w:val="24"/>
          <w:szCs w:val="20"/>
        </w:rPr>
        <w:t>Тюменск</w:t>
      </w:r>
      <w:r>
        <w:rPr>
          <w:sz w:val="24"/>
          <w:szCs w:val="20"/>
        </w:rPr>
        <w:t>ого</w:t>
      </w:r>
      <w:r w:rsidRPr="00C013C0">
        <w:rPr>
          <w:sz w:val="24"/>
          <w:szCs w:val="20"/>
        </w:rPr>
        <w:t xml:space="preserve"> государственн</w:t>
      </w:r>
      <w:r>
        <w:rPr>
          <w:sz w:val="24"/>
          <w:szCs w:val="20"/>
        </w:rPr>
        <w:t>ого</w:t>
      </w:r>
      <w:r w:rsidRPr="00C013C0">
        <w:rPr>
          <w:sz w:val="24"/>
          <w:szCs w:val="20"/>
        </w:rPr>
        <w:t xml:space="preserve"> университет</w:t>
      </w:r>
      <w:r>
        <w:rPr>
          <w:sz w:val="24"/>
          <w:szCs w:val="20"/>
        </w:rPr>
        <w:t xml:space="preserve">а, </w:t>
      </w:r>
      <w:r w:rsidRPr="00C013C0">
        <w:rPr>
          <w:sz w:val="24"/>
          <w:szCs w:val="20"/>
        </w:rPr>
        <w:t>ул. Володарского</w:t>
      </w:r>
      <w:r w:rsidRPr="00161C6E">
        <w:rPr>
          <w:sz w:val="24"/>
          <w:szCs w:val="20"/>
          <w:lang w:val="en-US"/>
        </w:rPr>
        <w:t xml:space="preserve">, 6, </w:t>
      </w:r>
      <w:r w:rsidRPr="00C013C0">
        <w:rPr>
          <w:sz w:val="24"/>
          <w:szCs w:val="20"/>
        </w:rPr>
        <w:t>Тюмень</w:t>
      </w:r>
      <w:r w:rsidRPr="00161C6E">
        <w:rPr>
          <w:sz w:val="24"/>
          <w:szCs w:val="20"/>
          <w:lang w:val="en-US"/>
        </w:rPr>
        <w:t xml:space="preserve">. </w:t>
      </w:r>
      <w:r>
        <w:rPr>
          <w:sz w:val="24"/>
          <w:szCs w:val="20"/>
        </w:rPr>
        <w:t>Тел</w:t>
      </w:r>
      <w:r w:rsidRPr="00161C6E">
        <w:rPr>
          <w:sz w:val="24"/>
          <w:szCs w:val="20"/>
          <w:lang w:val="en-US"/>
        </w:rPr>
        <w:t xml:space="preserve">.:  8 (800) 700-05-53, </w:t>
      </w:r>
      <w:r>
        <w:rPr>
          <w:sz w:val="24"/>
          <w:szCs w:val="20"/>
          <w:lang w:val="en-US"/>
        </w:rPr>
        <w:t>email</w:t>
      </w:r>
      <w:r w:rsidRPr="00161C6E">
        <w:rPr>
          <w:sz w:val="24"/>
          <w:szCs w:val="20"/>
          <w:lang w:val="en-US"/>
        </w:rPr>
        <w:t>: 72ldv@mail.ru</w:t>
      </w:r>
    </w:p>
    <w:p w14:paraId="54294B0B" w14:textId="2ED0333E" w:rsidR="00C013C0" w:rsidRPr="00161C6E" w:rsidRDefault="00C013C0" w:rsidP="00C013C0">
      <w:pPr>
        <w:spacing w:after="0"/>
        <w:ind w:firstLine="709"/>
        <w:jc w:val="right"/>
        <w:rPr>
          <w:b/>
          <w:bCs/>
          <w:sz w:val="24"/>
          <w:szCs w:val="20"/>
          <w:lang w:val="en-US"/>
        </w:rPr>
      </w:pPr>
      <w:proofErr w:type="spellStart"/>
      <w:r>
        <w:rPr>
          <w:b/>
          <w:bCs/>
          <w:sz w:val="24"/>
          <w:szCs w:val="20"/>
          <w:lang w:val="en-US"/>
        </w:rPr>
        <w:t>Demen</w:t>
      </w:r>
      <w:r w:rsidR="00161C6E">
        <w:rPr>
          <w:b/>
          <w:bCs/>
          <w:sz w:val="24"/>
          <w:szCs w:val="20"/>
          <w:lang w:val="en-US"/>
        </w:rPr>
        <w:t>i</w:t>
      </w:r>
      <w:r>
        <w:rPr>
          <w:b/>
          <w:bCs/>
          <w:sz w:val="24"/>
          <w:szCs w:val="20"/>
          <w:lang w:val="en-US"/>
        </w:rPr>
        <w:t>tev</w:t>
      </w:r>
      <w:proofErr w:type="spellEnd"/>
      <w:r w:rsidRPr="00161C6E">
        <w:rPr>
          <w:b/>
          <w:bCs/>
          <w:sz w:val="24"/>
          <w:szCs w:val="20"/>
          <w:lang w:val="en-US"/>
        </w:rPr>
        <w:t xml:space="preserve"> </w:t>
      </w:r>
      <w:r>
        <w:rPr>
          <w:b/>
          <w:bCs/>
          <w:sz w:val="24"/>
          <w:szCs w:val="20"/>
          <w:lang w:val="en-US"/>
        </w:rPr>
        <w:t>D</w:t>
      </w:r>
      <w:r w:rsidRPr="00161C6E">
        <w:rPr>
          <w:b/>
          <w:bCs/>
          <w:sz w:val="24"/>
          <w:szCs w:val="20"/>
          <w:lang w:val="en-US"/>
        </w:rPr>
        <w:t xml:space="preserve">. </w:t>
      </w:r>
      <w:r>
        <w:rPr>
          <w:b/>
          <w:bCs/>
          <w:sz w:val="24"/>
          <w:szCs w:val="20"/>
          <w:lang w:val="en-US"/>
        </w:rPr>
        <w:t>A</w:t>
      </w:r>
      <w:r w:rsidRPr="00161C6E">
        <w:rPr>
          <w:b/>
          <w:bCs/>
          <w:sz w:val="24"/>
          <w:szCs w:val="20"/>
          <w:lang w:val="en-US"/>
        </w:rPr>
        <w:t xml:space="preserve">. </w:t>
      </w:r>
    </w:p>
    <w:p w14:paraId="0CB7C8A4" w14:textId="12DE27D9" w:rsidR="00C013C0" w:rsidRDefault="00C013C0" w:rsidP="00B54763">
      <w:pPr>
        <w:spacing w:after="0"/>
        <w:jc w:val="center"/>
        <w:rPr>
          <w:b/>
          <w:bCs/>
          <w:sz w:val="24"/>
          <w:szCs w:val="20"/>
          <w:lang w:val="en-US"/>
        </w:rPr>
      </w:pPr>
      <w:r w:rsidRPr="00161C6E">
        <w:rPr>
          <w:b/>
          <w:bCs/>
          <w:sz w:val="24"/>
          <w:szCs w:val="20"/>
          <w:lang w:val="en-US"/>
        </w:rPr>
        <w:t>FAST FOOD PRACTICES AMONG YOUTH</w:t>
      </w:r>
    </w:p>
    <w:p w14:paraId="6BF35A41" w14:textId="71DA7090" w:rsidR="00AC23A8" w:rsidRDefault="00C013C0" w:rsidP="00AC23A8">
      <w:pPr>
        <w:spacing w:after="0"/>
        <w:ind w:firstLine="709"/>
        <w:jc w:val="both"/>
        <w:rPr>
          <w:sz w:val="24"/>
          <w:szCs w:val="20"/>
          <w:lang w:val="en-US"/>
        </w:rPr>
      </w:pPr>
      <w:r>
        <w:rPr>
          <w:b/>
          <w:bCs/>
          <w:sz w:val="24"/>
          <w:szCs w:val="20"/>
          <w:lang w:val="en-US"/>
        </w:rPr>
        <w:t xml:space="preserve">Abstract.  </w:t>
      </w:r>
      <w:r w:rsidR="008032E9" w:rsidRPr="008032E9">
        <w:rPr>
          <w:sz w:val="24"/>
          <w:szCs w:val="20"/>
          <w:lang w:val="en-US"/>
        </w:rPr>
        <w:t xml:space="preserve">This study analyzes the sociocultural practices of </w:t>
      </w:r>
      <w:proofErr w:type="gramStart"/>
      <w:r w:rsidR="008032E9" w:rsidRPr="008032E9">
        <w:rPr>
          <w:sz w:val="24"/>
          <w:szCs w:val="20"/>
          <w:lang w:val="en-US"/>
        </w:rPr>
        <w:t>fast food</w:t>
      </w:r>
      <w:proofErr w:type="gramEnd"/>
      <w:r w:rsidR="008032E9" w:rsidRPr="008032E9">
        <w:rPr>
          <w:sz w:val="24"/>
          <w:szCs w:val="20"/>
          <w:lang w:val="en-US"/>
        </w:rPr>
        <w:t xml:space="preserve"> consumption among young people in modern society. Key motivations for choosing fast food establishments were analyzed and recommendations for promoting a healthy lifestyle were provided.</w:t>
      </w:r>
    </w:p>
    <w:p w14:paraId="4E768A58" w14:textId="340B2526" w:rsidR="00C013C0" w:rsidRDefault="00C013C0" w:rsidP="00C013C0">
      <w:pPr>
        <w:spacing w:after="0"/>
        <w:ind w:firstLine="709"/>
        <w:jc w:val="both"/>
        <w:rPr>
          <w:rFonts w:cs="Times New Roman"/>
          <w:bCs/>
          <w:sz w:val="24"/>
          <w:szCs w:val="24"/>
          <w:lang w:val="en-US"/>
        </w:rPr>
      </w:pPr>
      <w:r>
        <w:rPr>
          <w:rFonts w:cs="Times New Roman"/>
          <w:b/>
          <w:sz w:val="24"/>
          <w:szCs w:val="24"/>
          <w:lang w:val="en-US"/>
        </w:rPr>
        <w:t xml:space="preserve">Keywords: </w:t>
      </w:r>
      <w:r w:rsidR="008034F5" w:rsidRPr="008034F5">
        <w:rPr>
          <w:rFonts w:cs="Times New Roman"/>
          <w:bCs/>
          <w:sz w:val="24"/>
          <w:szCs w:val="24"/>
          <w:lang w:val="en-US"/>
        </w:rPr>
        <w:t>fast food, young people, eating behavior, healthy eating, food culture, fast food establishments</w:t>
      </w:r>
    </w:p>
    <w:p w14:paraId="6788EBDA" w14:textId="77777777" w:rsidR="00B54763" w:rsidRDefault="00B54763" w:rsidP="00B54763">
      <w:pPr>
        <w:spacing w:after="0"/>
        <w:jc w:val="center"/>
        <w:rPr>
          <w:rFonts w:cs="Times New Roman"/>
          <w:b/>
          <w:bCs/>
          <w:sz w:val="24"/>
          <w:szCs w:val="24"/>
          <w:lang w:val="en-US"/>
        </w:rPr>
      </w:pPr>
      <w:r>
        <w:rPr>
          <w:rFonts w:cs="Times New Roman"/>
          <w:b/>
          <w:bCs/>
          <w:sz w:val="24"/>
          <w:szCs w:val="24"/>
          <w:lang w:val="en-US"/>
        </w:rPr>
        <w:t>About the author</w:t>
      </w:r>
    </w:p>
    <w:p w14:paraId="4157FCC5" w14:textId="2568F31A" w:rsidR="00B54763" w:rsidRDefault="00B54763" w:rsidP="00826465">
      <w:pPr>
        <w:spacing w:after="0"/>
        <w:ind w:firstLine="709"/>
        <w:jc w:val="both"/>
        <w:rPr>
          <w:sz w:val="24"/>
          <w:szCs w:val="20"/>
          <w:lang w:val="en-US"/>
        </w:rPr>
      </w:pPr>
      <w:r w:rsidRPr="00B54763">
        <w:rPr>
          <w:b/>
          <w:bCs/>
          <w:sz w:val="24"/>
          <w:szCs w:val="20"/>
          <w:lang w:val="en-US"/>
        </w:rPr>
        <w:t>Dmitry Andreevich Dementyev (Russia, Tyumen)</w:t>
      </w:r>
      <w:r>
        <w:rPr>
          <w:sz w:val="24"/>
          <w:szCs w:val="20"/>
          <w:lang w:val="en-US"/>
        </w:rPr>
        <w:t>,</w:t>
      </w:r>
      <w:r w:rsidRPr="00B54763">
        <w:rPr>
          <w:sz w:val="24"/>
          <w:szCs w:val="20"/>
          <w:lang w:val="en-US"/>
        </w:rPr>
        <w:t xml:space="preserve"> a 1st-year master's student at Tyumen State University, 6 Volodarsky Street, Tyumen. Phone: 8 (800) 700-05-53, email: </w:t>
      </w:r>
      <w:hyperlink r:id="rId14" w:history="1">
        <w:r w:rsidRPr="00C472AD">
          <w:rPr>
            <w:rStyle w:val="ad"/>
            <w:sz w:val="24"/>
            <w:szCs w:val="20"/>
            <w:lang w:val="en-US"/>
          </w:rPr>
          <w:t>72ldv@mail.ru</w:t>
        </w:r>
      </w:hyperlink>
    </w:p>
    <w:p w14:paraId="1C039887" w14:textId="77777777" w:rsidR="00AC23A8" w:rsidRDefault="00AC23A8" w:rsidP="008032E9">
      <w:pPr>
        <w:spacing w:after="0"/>
        <w:jc w:val="center"/>
        <w:rPr>
          <w:b/>
          <w:bCs/>
          <w:sz w:val="24"/>
          <w:szCs w:val="20"/>
          <w:lang w:val="en-US"/>
        </w:rPr>
      </w:pPr>
    </w:p>
    <w:p w14:paraId="396F4417" w14:textId="2DF49BA3" w:rsidR="00B54763" w:rsidRDefault="00B54763" w:rsidP="008032E9">
      <w:pPr>
        <w:spacing w:after="0"/>
        <w:jc w:val="center"/>
        <w:rPr>
          <w:b/>
          <w:bCs/>
          <w:sz w:val="24"/>
          <w:szCs w:val="20"/>
          <w:lang w:val="en-US"/>
        </w:rPr>
      </w:pPr>
      <w:r>
        <w:rPr>
          <w:b/>
          <w:bCs/>
          <w:sz w:val="24"/>
          <w:szCs w:val="20"/>
          <w:lang w:val="en-US"/>
        </w:rPr>
        <w:t>References</w:t>
      </w:r>
    </w:p>
    <w:p w14:paraId="7020E97E" w14:textId="0BCF06AD" w:rsidR="008032E9" w:rsidRPr="008032E9" w:rsidRDefault="008032E9" w:rsidP="008032E9">
      <w:pPr>
        <w:spacing w:after="0"/>
        <w:ind w:firstLine="709"/>
        <w:jc w:val="both"/>
        <w:rPr>
          <w:sz w:val="24"/>
          <w:szCs w:val="20"/>
          <w:lang w:val="en-US"/>
        </w:rPr>
      </w:pPr>
      <w:r w:rsidRPr="008032E9">
        <w:rPr>
          <w:sz w:val="24"/>
          <w:szCs w:val="20"/>
          <w:lang w:val="en-US"/>
        </w:rPr>
        <w:t xml:space="preserve">1. Borodin I. "Tyumen surpasses Moscow in fast food restaurant visits // RBC. 2023" [Electronic resource] URL: </w:t>
      </w:r>
      <w:hyperlink r:id="rId15" w:history="1">
        <w:r w:rsidRPr="00C21D35">
          <w:rPr>
            <w:rStyle w:val="ad"/>
            <w:sz w:val="24"/>
            <w:szCs w:val="20"/>
            <w:lang w:val="en-US"/>
          </w:rPr>
          <w:t>https://t.rbc.ru/tyumen/16/12/2023/657cab8d9a7947b7d4edc667</w:t>
        </w:r>
      </w:hyperlink>
      <w:r>
        <w:rPr>
          <w:sz w:val="24"/>
          <w:szCs w:val="20"/>
          <w:lang w:val="en-US"/>
        </w:rPr>
        <w:t xml:space="preserve"> </w:t>
      </w:r>
      <w:r w:rsidRPr="008032E9">
        <w:rPr>
          <w:sz w:val="24"/>
          <w:szCs w:val="20"/>
          <w:lang w:val="en-US"/>
        </w:rPr>
        <w:t>(Accessed: 12.03.2026)</w:t>
      </w:r>
    </w:p>
    <w:p w14:paraId="39AA7897" w14:textId="414EB97A" w:rsidR="008032E9" w:rsidRPr="008032E9" w:rsidRDefault="008032E9" w:rsidP="008032E9">
      <w:pPr>
        <w:spacing w:after="0"/>
        <w:ind w:firstLine="709"/>
        <w:jc w:val="both"/>
        <w:rPr>
          <w:sz w:val="24"/>
          <w:szCs w:val="20"/>
          <w:lang w:val="en-US"/>
        </w:rPr>
      </w:pPr>
      <w:r w:rsidRPr="008032E9">
        <w:rPr>
          <w:sz w:val="24"/>
          <w:szCs w:val="20"/>
          <w:lang w:val="en-US"/>
        </w:rPr>
        <w:lastRenderedPageBreak/>
        <w:t xml:space="preserve">2. Veris A. "What is fast food and how is it harmful?" // RBC Style [Electronic resource] URL: </w:t>
      </w:r>
      <w:hyperlink r:id="rId16" w:anchor="p5" w:history="1">
        <w:r w:rsidRPr="00C21D35">
          <w:rPr>
            <w:rStyle w:val="ad"/>
            <w:sz w:val="24"/>
            <w:szCs w:val="20"/>
            <w:lang w:val="en-US"/>
          </w:rPr>
          <w:t>https://style.rbc.ru/health/65549b2c9a79479b7618e49b#p5</w:t>
        </w:r>
      </w:hyperlink>
      <w:r>
        <w:rPr>
          <w:sz w:val="24"/>
          <w:szCs w:val="20"/>
          <w:lang w:val="en-US"/>
        </w:rPr>
        <w:t xml:space="preserve"> </w:t>
      </w:r>
      <w:r w:rsidRPr="008032E9">
        <w:rPr>
          <w:sz w:val="24"/>
          <w:szCs w:val="20"/>
          <w:lang w:val="en-US"/>
        </w:rPr>
        <w:t>(Accessed: 16.03.2026)</w:t>
      </w:r>
    </w:p>
    <w:p w14:paraId="5BE10F65" w14:textId="38DB0132" w:rsidR="008032E9" w:rsidRPr="008032E9" w:rsidRDefault="008032E9" w:rsidP="008032E9">
      <w:pPr>
        <w:spacing w:after="0"/>
        <w:ind w:firstLine="709"/>
        <w:jc w:val="both"/>
        <w:rPr>
          <w:sz w:val="24"/>
          <w:szCs w:val="20"/>
          <w:lang w:val="en-US"/>
        </w:rPr>
      </w:pPr>
      <w:r w:rsidRPr="008032E9">
        <w:rPr>
          <w:sz w:val="24"/>
          <w:szCs w:val="20"/>
          <w:lang w:val="en-US"/>
        </w:rPr>
        <w:t xml:space="preserve">3. </w:t>
      </w:r>
      <w:proofErr w:type="spellStart"/>
      <w:r w:rsidRPr="008032E9">
        <w:rPr>
          <w:sz w:val="24"/>
          <w:szCs w:val="20"/>
          <w:lang w:val="en-US"/>
        </w:rPr>
        <w:t>Goryunova</w:t>
      </w:r>
      <w:proofErr w:type="spellEnd"/>
      <w:r w:rsidRPr="008032E9">
        <w:rPr>
          <w:sz w:val="24"/>
          <w:szCs w:val="20"/>
          <w:lang w:val="en-US"/>
        </w:rPr>
        <w:t xml:space="preserve"> S.A. From advertising to community: the impact of shocking </w:t>
      </w:r>
      <w:proofErr w:type="gramStart"/>
      <w:r w:rsidRPr="008032E9">
        <w:rPr>
          <w:sz w:val="24"/>
          <w:szCs w:val="20"/>
          <w:lang w:val="en-US"/>
        </w:rPr>
        <w:t>fast food</w:t>
      </w:r>
      <w:proofErr w:type="gramEnd"/>
      <w:r w:rsidRPr="008032E9">
        <w:rPr>
          <w:sz w:val="24"/>
          <w:szCs w:val="20"/>
          <w:lang w:val="en-US"/>
        </w:rPr>
        <w:t xml:space="preserve"> marketing on consumer behavior and social connections of young people // Digital sociology. 2025. T. 8. No. 1. P. 73-82. [Electronic resource] URL: </w:t>
      </w:r>
      <w:hyperlink r:id="rId17" w:history="1">
        <w:r w:rsidRPr="00C21D35">
          <w:rPr>
            <w:rStyle w:val="ad"/>
            <w:sz w:val="24"/>
            <w:szCs w:val="20"/>
            <w:lang w:val="en-US"/>
          </w:rPr>
          <w:t>https://cyberleninka.ru/article/n/ot-reklamy-k-soobschestvu-vozdeystvie-epatazhnogo-marketinga-fastfuda-na-potrebitelskoe-povedenie-i-sotsialnye-svyazi-molodezhi</w:t>
        </w:r>
      </w:hyperlink>
      <w:r>
        <w:rPr>
          <w:sz w:val="24"/>
          <w:szCs w:val="20"/>
          <w:lang w:val="en-US"/>
        </w:rPr>
        <w:t xml:space="preserve"> </w:t>
      </w:r>
      <w:r w:rsidRPr="008032E9">
        <w:rPr>
          <w:sz w:val="24"/>
          <w:szCs w:val="20"/>
          <w:lang w:val="en-US"/>
        </w:rPr>
        <w:t>(Accessed: 13.03.2026)</w:t>
      </w:r>
    </w:p>
    <w:p w14:paraId="64188E06" w14:textId="51F3AB7E" w:rsidR="008032E9" w:rsidRPr="008032E9" w:rsidRDefault="008032E9" w:rsidP="008032E9">
      <w:pPr>
        <w:spacing w:after="0"/>
        <w:ind w:firstLine="709"/>
        <w:jc w:val="both"/>
        <w:rPr>
          <w:sz w:val="24"/>
          <w:szCs w:val="20"/>
          <w:lang w:val="en-US"/>
        </w:rPr>
      </w:pPr>
      <w:r w:rsidRPr="008032E9">
        <w:rPr>
          <w:sz w:val="24"/>
          <w:szCs w:val="20"/>
          <w:lang w:val="en-US"/>
        </w:rPr>
        <w:t xml:space="preserve">4. Ivan Salo "Only 16% of Russians do not consume fast food - survey" // Ink Magazine [Electronic resource] URL: </w:t>
      </w:r>
      <w:hyperlink r:id="rId18" w:history="1">
        <w:r w:rsidRPr="00C21D35">
          <w:rPr>
            <w:rStyle w:val="ad"/>
            <w:sz w:val="24"/>
            <w:szCs w:val="20"/>
            <w:lang w:val="en-US"/>
          </w:rPr>
          <w:t>https://incrussia.ru/news/tolko-16-rossiyan-ne-upotreblyayut-fastfud-opros/</w:t>
        </w:r>
      </w:hyperlink>
      <w:r>
        <w:rPr>
          <w:sz w:val="24"/>
          <w:szCs w:val="20"/>
          <w:lang w:val="en-US"/>
        </w:rPr>
        <w:t xml:space="preserve"> </w:t>
      </w:r>
      <w:r w:rsidRPr="008032E9">
        <w:rPr>
          <w:sz w:val="24"/>
          <w:szCs w:val="20"/>
          <w:lang w:val="en-US"/>
        </w:rPr>
        <w:t>(Accessed: 11.03.2026)</w:t>
      </w:r>
    </w:p>
    <w:p w14:paraId="1D0D7172" w14:textId="2529374F" w:rsidR="008032E9" w:rsidRPr="008032E9" w:rsidRDefault="008032E9" w:rsidP="008032E9">
      <w:pPr>
        <w:spacing w:after="0"/>
        <w:ind w:firstLine="709"/>
        <w:jc w:val="both"/>
        <w:rPr>
          <w:sz w:val="24"/>
          <w:szCs w:val="20"/>
          <w:lang w:val="en-US"/>
        </w:rPr>
      </w:pPr>
      <w:r w:rsidRPr="008032E9">
        <w:rPr>
          <w:sz w:val="24"/>
          <w:szCs w:val="20"/>
          <w:lang w:val="en-US"/>
        </w:rPr>
        <w:t xml:space="preserve">5. </w:t>
      </w:r>
      <w:proofErr w:type="spellStart"/>
      <w:r w:rsidRPr="008032E9">
        <w:rPr>
          <w:sz w:val="24"/>
          <w:szCs w:val="20"/>
          <w:lang w:val="en-US"/>
        </w:rPr>
        <w:t>VTsIOM</w:t>
      </w:r>
      <w:proofErr w:type="spellEnd"/>
      <w:r w:rsidRPr="008032E9">
        <w:rPr>
          <w:sz w:val="24"/>
          <w:szCs w:val="20"/>
          <w:lang w:val="en-US"/>
        </w:rPr>
        <w:t xml:space="preserve"> study "Fast food consumption in Russia: dynamics and public opinion (2010–2025)": results sociological survey by the All-Russian Public Opinion Research Center (</w:t>
      </w:r>
      <w:proofErr w:type="spellStart"/>
      <w:r w:rsidRPr="008032E9">
        <w:rPr>
          <w:sz w:val="24"/>
          <w:szCs w:val="20"/>
          <w:lang w:val="en-US"/>
        </w:rPr>
        <w:t>VTsIOM</w:t>
      </w:r>
      <w:proofErr w:type="spellEnd"/>
      <w:r w:rsidRPr="008032E9">
        <w:rPr>
          <w:sz w:val="24"/>
          <w:szCs w:val="20"/>
          <w:lang w:val="en-US"/>
        </w:rPr>
        <w:t xml:space="preserve">). Moscow, 2025, 45 p. [Electronic resource] URL: </w:t>
      </w:r>
      <w:hyperlink r:id="rId19" w:history="1">
        <w:r w:rsidRPr="00C21D35">
          <w:rPr>
            <w:rStyle w:val="ad"/>
            <w:sz w:val="24"/>
            <w:szCs w:val="20"/>
            <w:lang w:val="en-US"/>
          </w:rPr>
          <w:t>https://wciom.ru/analytical-reviews/analiticheskii-obzor/fastfud-v-rossii-bystro-i-tochka?clckid=bcf65241</w:t>
        </w:r>
      </w:hyperlink>
      <w:r>
        <w:rPr>
          <w:sz w:val="24"/>
          <w:szCs w:val="20"/>
          <w:lang w:val="en-US"/>
        </w:rPr>
        <w:t xml:space="preserve"> </w:t>
      </w:r>
      <w:r w:rsidRPr="008032E9">
        <w:rPr>
          <w:sz w:val="24"/>
          <w:szCs w:val="20"/>
          <w:lang w:val="en-US"/>
        </w:rPr>
        <w:t>(Accessed: 12.03.2026)</w:t>
      </w:r>
    </w:p>
    <w:p w14:paraId="27C5E028" w14:textId="79C4CB22" w:rsidR="008032E9" w:rsidRPr="008032E9" w:rsidRDefault="008032E9" w:rsidP="008032E9">
      <w:pPr>
        <w:spacing w:after="0"/>
        <w:ind w:firstLine="709"/>
        <w:jc w:val="both"/>
        <w:rPr>
          <w:sz w:val="24"/>
          <w:szCs w:val="20"/>
          <w:lang w:val="en-US"/>
        </w:rPr>
      </w:pPr>
      <w:r w:rsidRPr="008032E9">
        <w:rPr>
          <w:sz w:val="24"/>
          <w:szCs w:val="20"/>
          <w:lang w:val="en-US"/>
        </w:rPr>
        <w:t xml:space="preserve">6. </w:t>
      </w:r>
      <w:proofErr w:type="spellStart"/>
      <w:r w:rsidRPr="008032E9">
        <w:rPr>
          <w:sz w:val="24"/>
          <w:szCs w:val="20"/>
          <w:lang w:val="en-US"/>
        </w:rPr>
        <w:t>Khanova</w:t>
      </w:r>
      <w:proofErr w:type="spellEnd"/>
      <w:r w:rsidRPr="008032E9">
        <w:rPr>
          <w:sz w:val="24"/>
          <w:szCs w:val="20"/>
          <w:lang w:val="en-US"/>
        </w:rPr>
        <w:t xml:space="preserve"> S. "Why teenagers love fast food" // psychologists' blogs. 2024. [Electronic resource] URL: </w:t>
      </w:r>
      <w:hyperlink r:id="rId20" w:history="1">
        <w:r w:rsidRPr="00C21D35">
          <w:rPr>
            <w:rStyle w:val="ad"/>
            <w:sz w:val="24"/>
            <w:szCs w:val="20"/>
            <w:lang w:val="en-US"/>
          </w:rPr>
          <w:t>https://www.b17.ru/blog/podrostki-i-_fastfood/</w:t>
        </w:r>
      </w:hyperlink>
      <w:r>
        <w:rPr>
          <w:sz w:val="24"/>
          <w:szCs w:val="20"/>
          <w:lang w:val="en-US"/>
        </w:rPr>
        <w:t xml:space="preserve"> </w:t>
      </w:r>
      <w:r w:rsidRPr="008032E9">
        <w:rPr>
          <w:sz w:val="24"/>
          <w:szCs w:val="20"/>
          <w:lang w:val="en-US"/>
        </w:rPr>
        <w:t>(Accessed: March 14, 2026)</w:t>
      </w:r>
    </w:p>
    <w:p w14:paraId="6D352BC8" w14:textId="75018AFB" w:rsidR="008032E9" w:rsidRPr="008032E9" w:rsidRDefault="008032E9" w:rsidP="008032E9">
      <w:pPr>
        <w:spacing w:after="0"/>
        <w:ind w:firstLine="709"/>
        <w:jc w:val="both"/>
        <w:rPr>
          <w:sz w:val="24"/>
          <w:szCs w:val="20"/>
          <w:lang w:val="en-US"/>
        </w:rPr>
      </w:pPr>
      <w:r w:rsidRPr="008032E9">
        <w:rPr>
          <w:sz w:val="24"/>
          <w:szCs w:val="20"/>
          <w:lang w:val="en-US"/>
        </w:rPr>
        <w:t xml:space="preserve">7. Jessica Hamzelou "Fast food consumption is on the rise among US children and adolescents" [Electronic resource] URL: </w:t>
      </w:r>
      <w:hyperlink r:id="rId21" w:history="1">
        <w:r w:rsidRPr="00C21D35">
          <w:rPr>
            <w:rStyle w:val="ad"/>
            <w:sz w:val="24"/>
            <w:szCs w:val="20"/>
            <w:lang w:val="en-US"/>
          </w:rPr>
          <w:t>https://www.newscientist.com/article/2251802-fast-food-consumption-is-on-the-rise-among-us-children-and-adolescents/</w:t>
        </w:r>
      </w:hyperlink>
      <w:r>
        <w:rPr>
          <w:sz w:val="24"/>
          <w:szCs w:val="20"/>
          <w:lang w:val="en-US"/>
        </w:rPr>
        <w:t xml:space="preserve"> </w:t>
      </w:r>
      <w:r w:rsidRPr="008032E9">
        <w:rPr>
          <w:sz w:val="24"/>
          <w:szCs w:val="20"/>
          <w:lang w:val="en-US"/>
        </w:rPr>
        <w:t>(Accessed: March 11, 2026)</w:t>
      </w:r>
    </w:p>
    <w:p w14:paraId="2BDD7BE9" w14:textId="49D2E9BD" w:rsidR="008032E9" w:rsidRPr="008032E9" w:rsidRDefault="008032E9" w:rsidP="008032E9">
      <w:pPr>
        <w:spacing w:after="0"/>
        <w:ind w:firstLine="709"/>
        <w:jc w:val="both"/>
        <w:rPr>
          <w:sz w:val="24"/>
          <w:szCs w:val="20"/>
          <w:lang w:val="en-US"/>
        </w:rPr>
      </w:pPr>
      <w:r w:rsidRPr="008032E9">
        <w:rPr>
          <w:sz w:val="24"/>
          <w:szCs w:val="20"/>
          <w:lang w:val="en-US"/>
        </w:rPr>
        <w:t xml:space="preserve">8. Kelsie Sandoval "Kids in the US are eating more fast food, the CDC reports" [Electronic resource] URL: </w:t>
      </w:r>
      <w:hyperlink r:id="rId22" w:history="1">
        <w:r w:rsidRPr="00C21D35">
          <w:rPr>
            <w:rStyle w:val="ad"/>
            <w:sz w:val="24"/>
            <w:szCs w:val="20"/>
            <w:lang w:val="en-US"/>
          </w:rPr>
          <w:t>https://www.today.com/health/kids-us-are-eating-more-fast-food-cdc-reports-t189490</w:t>
        </w:r>
      </w:hyperlink>
      <w:r>
        <w:rPr>
          <w:sz w:val="24"/>
          <w:szCs w:val="20"/>
          <w:lang w:val="en-US"/>
        </w:rPr>
        <w:t xml:space="preserve"> </w:t>
      </w:r>
      <w:r w:rsidRPr="008032E9">
        <w:rPr>
          <w:sz w:val="24"/>
          <w:szCs w:val="20"/>
          <w:lang w:val="en-US"/>
        </w:rPr>
        <w:t>(Accessed: 11.03.2026)</w:t>
      </w:r>
    </w:p>
    <w:p w14:paraId="7DBE1B83" w14:textId="5EB8A634" w:rsidR="00B54763" w:rsidRPr="00B54763" w:rsidRDefault="008032E9" w:rsidP="008032E9">
      <w:pPr>
        <w:spacing w:after="0"/>
        <w:ind w:firstLine="709"/>
        <w:jc w:val="both"/>
        <w:rPr>
          <w:sz w:val="24"/>
          <w:szCs w:val="20"/>
          <w:lang w:val="en-US"/>
        </w:rPr>
      </w:pPr>
      <w:r w:rsidRPr="008032E9">
        <w:rPr>
          <w:sz w:val="24"/>
          <w:szCs w:val="20"/>
          <w:lang w:val="en-US"/>
        </w:rPr>
        <w:t xml:space="preserve">9. Cornforth T. "The Impact of Fast Food on the Health of Teens" // Health and Nutrition. 2024. No. 3. [Electronic resource] URL: </w:t>
      </w:r>
      <w:hyperlink r:id="rId23" w:history="1">
        <w:r w:rsidRPr="00C21D35">
          <w:rPr>
            <w:rStyle w:val="ad"/>
            <w:sz w:val="24"/>
            <w:szCs w:val="20"/>
            <w:lang w:val="en-US"/>
          </w:rPr>
          <w:t>https://www.verywellhealth.com/how-eating-fast-food-affects-the-health-of-teens-3522416</w:t>
        </w:r>
      </w:hyperlink>
      <w:r>
        <w:rPr>
          <w:sz w:val="24"/>
          <w:szCs w:val="20"/>
          <w:lang w:val="en-US"/>
        </w:rPr>
        <w:t xml:space="preserve"> </w:t>
      </w:r>
      <w:r w:rsidRPr="008032E9">
        <w:rPr>
          <w:sz w:val="24"/>
          <w:szCs w:val="20"/>
          <w:lang w:val="en-US"/>
        </w:rPr>
        <w:t>(Accessed: 15.03.2026)</w:t>
      </w:r>
    </w:p>
    <w:sectPr w:rsidR="00B54763" w:rsidRPr="00B54763" w:rsidSect="006C0B77">
      <w:pgSz w:w="11906" w:h="16838" w:code="9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2F05CE2"/>
    <w:multiLevelType w:val="hybridMultilevel"/>
    <w:tmpl w:val="4E6861DC"/>
    <w:lvl w:ilvl="0" w:tplc="B2061FC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 w16cid:durableId="3132620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0133"/>
    <w:rsid w:val="00161C6E"/>
    <w:rsid w:val="002C7E60"/>
    <w:rsid w:val="002E4640"/>
    <w:rsid w:val="00385A16"/>
    <w:rsid w:val="006C0B77"/>
    <w:rsid w:val="007E3ECE"/>
    <w:rsid w:val="008032E9"/>
    <w:rsid w:val="008034F5"/>
    <w:rsid w:val="008242FF"/>
    <w:rsid w:val="00826465"/>
    <w:rsid w:val="00870751"/>
    <w:rsid w:val="008F776B"/>
    <w:rsid w:val="00922C48"/>
    <w:rsid w:val="009C26E6"/>
    <w:rsid w:val="00AA0133"/>
    <w:rsid w:val="00AC0635"/>
    <w:rsid w:val="00AC23A8"/>
    <w:rsid w:val="00B54763"/>
    <w:rsid w:val="00B915B7"/>
    <w:rsid w:val="00BE13BA"/>
    <w:rsid w:val="00C013C0"/>
    <w:rsid w:val="00C83572"/>
    <w:rsid w:val="00CD2392"/>
    <w:rsid w:val="00DF1893"/>
    <w:rsid w:val="00DF6FC1"/>
    <w:rsid w:val="00EA59DF"/>
    <w:rsid w:val="00EE4070"/>
    <w:rsid w:val="00F12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791776"/>
  <w15:chartTrackingRefBased/>
  <w15:docId w15:val="{1CB71ED8-EF0D-4749-ABA8-D825FF7C3D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013C0"/>
    <w:pPr>
      <w:spacing w:line="240" w:lineRule="auto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uiPriority w:val="9"/>
    <w:qFormat/>
    <w:rsid w:val="00AA013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A013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A0133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E74B5" w:themeColor="accent1" w:themeShade="BF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A0133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E74B5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AA0133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E74B5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AA0133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AA0133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AA0133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AA0133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AA0133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AA0133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AA0133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AA0133"/>
    <w:rPr>
      <w:rFonts w:eastAsiaTheme="majorEastAsia" w:cstheme="majorBidi"/>
      <w:i/>
      <w:iCs/>
      <w:color w:val="2E74B5" w:themeColor="accent1" w:themeShade="BF"/>
      <w:sz w:val="28"/>
    </w:rPr>
  </w:style>
  <w:style w:type="character" w:customStyle="1" w:styleId="50">
    <w:name w:val="Заголовок 5 Знак"/>
    <w:basedOn w:val="a0"/>
    <w:link w:val="5"/>
    <w:uiPriority w:val="9"/>
    <w:semiHidden/>
    <w:rsid w:val="00AA0133"/>
    <w:rPr>
      <w:rFonts w:eastAsiaTheme="majorEastAsia" w:cstheme="majorBidi"/>
      <w:color w:val="2E74B5" w:themeColor="accent1" w:themeShade="BF"/>
      <w:sz w:val="28"/>
    </w:rPr>
  </w:style>
  <w:style w:type="character" w:customStyle="1" w:styleId="60">
    <w:name w:val="Заголовок 6 Знак"/>
    <w:basedOn w:val="a0"/>
    <w:link w:val="6"/>
    <w:uiPriority w:val="9"/>
    <w:semiHidden/>
    <w:rsid w:val="00AA0133"/>
    <w:rPr>
      <w:rFonts w:eastAsiaTheme="majorEastAsia" w:cstheme="majorBidi"/>
      <w:i/>
      <w:iCs/>
      <w:color w:val="595959" w:themeColor="text1" w:themeTint="A6"/>
      <w:sz w:val="28"/>
    </w:rPr>
  </w:style>
  <w:style w:type="character" w:customStyle="1" w:styleId="70">
    <w:name w:val="Заголовок 7 Знак"/>
    <w:basedOn w:val="a0"/>
    <w:link w:val="7"/>
    <w:uiPriority w:val="9"/>
    <w:semiHidden/>
    <w:rsid w:val="00AA0133"/>
    <w:rPr>
      <w:rFonts w:eastAsiaTheme="majorEastAsia" w:cstheme="majorBidi"/>
      <w:color w:val="595959" w:themeColor="text1" w:themeTint="A6"/>
      <w:sz w:val="28"/>
    </w:rPr>
  </w:style>
  <w:style w:type="character" w:customStyle="1" w:styleId="80">
    <w:name w:val="Заголовок 8 Знак"/>
    <w:basedOn w:val="a0"/>
    <w:link w:val="8"/>
    <w:uiPriority w:val="9"/>
    <w:semiHidden/>
    <w:rsid w:val="00AA0133"/>
    <w:rPr>
      <w:rFonts w:eastAsiaTheme="majorEastAsia" w:cstheme="majorBidi"/>
      <w:i/>
      <w:iCs/>
      <w:color w:val="272727" w:themeColor="text1" w:themeTint="D8"/>
      <w:sz w:val="28"/>
    </w:rPr>
  </w:style>
  <w:style w:type="character" w:customStyle="1" w:styleId="90">
    <w:name w:val="Заголовок 9 Знак"/>
    <w:basedOn w:val="a0"/>
    <w:link w:val="9"/>
    <w:uiPriority w:val="9"/>
    <w:semiHidden/>
    <w:rsid w:val="00AA0133"/>
    <w:rPr>
      <w:rFonts w:eastAsiaTheme="majorEastAsia" w:cstheme="majorBidi"/>
      <w:color w:val="272727" w:themeColor="text1" w:themeTint="D8"/>
      <w:sz w:val="28"/>
    </w:rPr>
  </w:style>
  <w:style w:type="paragraph" w:styleId="a3">
    <w:name w:val="Title"/>
    <w:basedOn w:val="a"/>
    <w:next w:val="a"/>
    <w:link w:val="a4"/>
    <w:uiPriority w:val="10"/>
    <w:qFormat/>
    <w:rsid w:val="00AA013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AA013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AA0133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AA013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AA013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AA0133"/>
    <w:rPr>
      <w:rFonts w:ascii="Times New Roman" w:hAnsi="Times New Roman"/>
      <w:i/>
      <w:iCs/>
      <w:color w:val="404040" w:themeColor="text1" w:themeTint="BF"/>
      <w:sz w:val="28"/>
    </w:rPr>
  </w:style>
  <w:style w:type="paragraph" w:styleId="a7">
    <w:name w:val="List Paragraph"/>
    <w:basedOn w:val="a"/>
    <w:uiPriority w:val="34"/>
    <w:qFormat/>
    <w:rsid w:val="00AA0133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AA0133"/>
    <w:rPr>
      <w:i/>
      <w:iCs/>
      <w:color w:val="2E74B5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AA0133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AA0133"/>
    <w:rPr>
      <w:rFonts w:ascii="Times New Roman" w:hAnsi="Times New Roman"/>
      <w:i/>
      <w:iCs/>
      <w:color w:val="2E74B5" w:themeColor="accent1" w:themeShade="BF"/>
      <w:sz w:val="28"/>
    </w:rPr>
  </w:style>
  <w:style w:type="character" w:styleId="ab">
    <w:name w:val="Intense Reference"/>
    <w:basedOn w:val="a0"/>
    <w:uiPriority w:val="32"/>
    <w:qFormat/>
    <w:rsid w:val="00AA0133"/>
    <w:rPr>
      <w:b/>
      <w:bCs/>
      <w:smallCaps/>
      <w:color w:val="2E74B5" w:themeColor="accent1" w:themeShade="BF"/>
      <w:spacing w:val="5"/>
    </w:rPr>
  </w:style>
  <w:style w:type="table" w:styleId="ac">
    <w:name w:val="Table Grid"/>
    <w:basedOn w:val="a1"/>
    <w:uiPriority w:val="39"/>
    <w:rsid w:val="00C013C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d">
    <w:name w:val="Hyperlink"/>
    <w:basedOn w:val="a0"/>
    <w:uiPriority w:val="99"/>
    <w:unhideWhenUsed/>
    <w:rsid w:val="00B54763"/>
    <w:rPr>
      <w:color w:val="0563C1" w:themeColor="hyperlink"/>
      <w:u w:val="single"/>
    </w:rPr>
  </w:style>
  <w:style w:type="character" w:styleId="ae">
    <w:name w:val="Unresolved Mention"/>
    <w:basedOn w:val="a0"/>
    <w:uiPriority w:val="99"/>
    <w:semiHidden/>
    <w:unhideWhenUsed/>
    <w:rsid w:val="00B5476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ncrussia.ru/news/tolko-16-rossiyan-ne-upotreblyayut-fastfud-opros/" TargetMode="External"/><Relationship Id="rId13" Type="http://schemas.openxmlformats.org/officeDocument/2006/relationships/hyperlink" Target="https://www.verywellhealth.com/how-eating-fast-food-affects-the-health-of-teens-3522416" TargetMode="External"/><Relationship Id="rId18" Type="http://schemas.openxmlformats.org/officeDocument/2006/relationships/hyperlink" Target="https://incrussia.ru/news/tolko-16-rossiyan-ne-upotreblyayut-fastfud-opros/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newscientist.com/article/2251802-fast-food-consumption-is-on-the-rise-among-us-children-and-adolescents/" TargetMode="External"/><Relationship Id="rId7" Type="http://schemas.openxmlformats.org/officeDocument/2006/relationships/hyperlink" Target="https://cyberleninka.ru/article/n/ot-reklamy-k-soobschestvu-vozdeystvie-epatazhnogo-marketinga-fastfuda-na-potrebitelskoe-povedenie-i-sotsialnye-svyazi-molodezhi" TargetMode="External"/><Relationship Id="rId12" Type="http://schemas.openxmlformats.org/officeDocument/2006/relationships/hyperlink" Target="https://www.today.com/health/kids-us-are-eating-more-fast-food-cdc-reports-t189490" TargetMode="External"/><Relationship Id="rId17" Type="http://schemas.openxmlformats.org/officeDocument/2006/relationships/hyperlink" Target="https://cyberleninka.ru/article/n/ot-reklamy-k-soobschestvu-vozdeystvie-epatazhnogo-marketinga-fastfuda-na-potrebitelskoe-povedenie-i-sotsialnye-svyazi-molodezhi" TargetMode="External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s://style.rbc.ru/health/65549b2c9a79479b7618e49b" TargetMode="External"/><Relationship Id="rId20" Type="http://schemas.openxmlformats.org/officeDocument/2006/relationships/hyperlink" Target="https://www.b17.ru/blog/podrostki-i-_fastfood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style.rbc.ru/health/65549b2c9a79479b7618e49b" TargetMode="External"/><Relationship Id="rId11" Type="http://schemas.openxmlformats.org/officeDocument/2006/relationships/hyperlink" Target="https://www.newscientist.com/article/2251802-fast-food-consumption-is-on-the-rise-among-us-children-and-adolescents/" TargetMode="External"/><Relationship Id="rId24" Type="http://schemas.openxmlformats.org/officeDocument/2006/relationships/fontTable" Target="fontTable.xml"/><Relationship Id="rId5" Type="http://schemas.openxmlformats.org/officeDocument/2006/relationships/hyperlink" Target="https://t.rbc.ru/tyumen/16/12/2023/657cab8d9a7947b7d4edc667" TargetMode="External"/><Relationship Id="rId15" Type="http://schemas.openxmlformats.org/officeDocument/2006/relationships/hyperlink" Target="https://t.rbc.ru/tyumen/16/12/2023/657cab8d9a7947b7d4edc667" TargetMode="External"/><Relationship Id="rId23" Type="http://schemas.openxmlformats.org/officeDocument/2006/relationships/hyperlink" Target="https://www.verywellhealth.com/how-eating-fast-food-affects-the-health-of-teens-3522416" TargetMode="External"/><Relationship Id="rId10" Type="http://schemas.openxmlformats.org/officeDocument/2006/relationships/hyperlink" Target="https://www.b17.ru/blog/podrostki-i-_fastfood/" TargetMode="External"/><Relationship Id="rId19" Type="http://schemas.openxmlformats.org/officeDocument/2006/relationships/hyperlink" Target="https://wciom.ru/analytical-reviews/analiticheskii-obzor/fastfud-v-rossii-bystro-i-tochka?clckid=bcf65241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ciom.ru/analytical-reviews/analiticheskii-obzor/fastfud-v-rossii-bystro-i-tochka?clckid=bcf65241" TargetMode="External"/><Relationship Id="rId14" Type="http://schemas.openxmlformats.org/officeDocument/2006/relationships/hyperlink" Target="mailto:72ldv@mail.ru" TargetMode="External"/><Relationship Id="rId22" Type="http://schemas.openxmlformats.org/officeDocument/2006/relationships/hyperlink" Target="https://www.today.com/health/kids-us-are-eating-more-fast-food-cdc-reports-t18949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5</Pages>
  <Words>2504</Words>
  <Characters>14274</Characters>
  <Application>Microsoft Office Word</Application>
  <DocSecurity>0</DocSecurity>
  <Lines>118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</dc:creator>
  <cp:keywords/>
  <dc:description/>
  <cp:lastModifiedBy>Дмитрий</cp:lastModifiedBy>
  <cp:revision>5</cp:revision>
  <dcterms:created xsi:type="dcterms:W3CDTF">2026-03-24T01:43:00Z</dcterms:created>
  <dcterms:modified xsi:type="dcterms:W3CDTF">2026-03-27T00:57:00Z</dcterms:modified>
</cp:coreProperties>
</file>