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25B46" w14:textId="6A95A48E" w:rsidR="00883D71" w:rsidRPr="00EA1EDF" w:rsidRDefault="00597B3D" w:rsidP="00940839">
      <w:pPr>
        <w:spacing w:after="0" w:line="240" w:lineRule="auto"/>
        <w:rPr>
          <w:rFonts w:ascii="Times New Roman" w:eastAsia="Times New Roman" w:hAnsi="Times New Roman" w:cs="Times New Roman"/>
          <w:b/>
          <w:kern w:val="0"/>
          <w:sz w:val="24"/>
          <w:szCs w:val="24"/>
          <w:lang w:val="ru-RU" w:eastAsia="ru-RU"/>
          <w14:ligatures w14:val="none"/>
        </w:rPr>
      </w:pPr>
      <w:r w:rsidRPr="00EA1EDF">
        <w:rPr>
          <w:rFonts w:ascii="Times New Roman" w:eastAsia="Times New Roman" w:hAnsi="Times New Roman" w:cs="Times New Roman"/>
          <w:b/>
          <w:kern w:val="0"/>
          <w:sz w:val="24"/>
          <w:szCs w:val="24"/>
          <w:lang w:val="ru-RU" w:eastAsia="ru-RU"/>
          <w14:ligatures w14:val="none"/>
        </w:rPr>
        <w:t>УДК</w:t>
      </w:r>
      <w:r w:rsidR="00883D71" w:rsidRPr="00EA1EDF">
        <w:rPr>
          <w:rFonts w:ascii="Times New Roman" w:eastAsia="Times New Roman" w:hAnsi="Times New Roman" w:cs="Times New Roman"/>
          <w:b/>
          <w:kern w:val="0"/>
          <w:sz w:val="24"/>
          <w:szCs w:val="24"/>
          <w:lang w:val="ru-RU" w:eastAsia="ru-RU"/>
          <w14:ligatures w14:val="none"/>
        </w:rPr>
        <w:t xml:space="preserve"> 338.984</w:t>
      </w:r>
    </w:p>
    <w:p w14:paraId="4408F618" w14:textId="5100D156" w:rsidR="00597B3D" w:rsidRPr="00EA1EDF" w:rsidRDefault="00597B3D" w:rsidP="00940839">
      <w:pPr>
        <w:spacing w:after="0" w:line="240" w:lineRule="auto"/>
        <w:rPr>
          <w:rFonts w:ascii="Times New Roman" w:eastAsia="Times New Roman" w:hAnsi="Times New Roman" w:cs="Times New Roman"/>
          <w:b/>
          <w:kern w:val="0"/>
          <w:sz w:val="24"/>
          <w:szCs w:val="24"/>
          <w:lang w:val="ru-RU" w:eastAsia="ru-RU"/>
          <w14:ligatures w14:val="none"/>
        </w:rPr>
      </w:pPr>
      <w:r w:rsidRPr="00EA1EDF">
        <w:rPr>
          <w:rFonts w:ascii="Times New Roman" w:eastAsia="Times New Roman" w:hAnsi="Times New Roman" w:cs="Times New Roman"/>
          <w:b/>
          <w:kern w:val="0"/>
          <w:sz w:val="24"/>
          <w:szCs w:val="24"/>
          <w:lang w:val="ru-RU" w:eastAsia="ru-RU"/>
          <w14:ligatures w14:val="none"/>
        </w:rPr>
        <w:t>ББК</w:t>
      </w:r>
      <w:r w:rsidR="00883D71" w:rsidRPr="00EA1EDF">
        <w:rPr>
          <w:rFonts w:ascii="Times New Roman" w:eastAsia="Times New Roman" w:hAnsi="Times New Roman" w:cs="Times New Roman"/>
          <w:b/>
          <w:kern w:val="0"/>
          <w:sz w:val="24"/>
          <w:szCs w:val="24"/>
          <w:lang w:val="ru-RU" w:eastAsia="ru-RU"/>
          <w14:ligatures w14:val="none"/>
        </w:rPr>
        <w:t xml:space="preserve"> 65.050</w:t>
      </w:r>
    </w:p>
    <w:p w14:paraId="1E90E3CC" w14:textId="77777777" w:rsidR="00F67F89" w:rsidRPr="00EA1EDF" w:rsidRDefault="00F67F89" w:rsidP="00940839">
      <w:pPr>
        <w:spacing w:after="0" w:line="240" w:lineRule="auto"/>
        <w:jc w:val="right"/>
        <w:rPr>
          <w:rFonts w:ascii="Times New Roman" w:eastAsia="Times New Roman" w:hAnsi="Times New Roman" w:cs="Times New Roman"/>
          <w:b/>
          <w:kern w:val="0"/>
          <w:sz w:val="24"/>
          <w:szCs w:val="24"/>
          <w:lang w:val="ru-RU" w:eastAsia="ru-RU"/>
          <w14:ligatures w14:val="none"/>
        </w:rPr>
      </w:pPr>
      <w:r w:rsidRPr="00EA1EDF">
        <w:rPr>
          <w:rFonts w:ascii="Times New Roman" w:eastAsia="Times New Roman" w:hAnsi="Times New Roman" w:cs="Times New Roman"/>
          <w:b/>
          <w:kern w:val="0"/>
          <w:sz w:val="24"/>
          <w:szCs w:val="24"/>
          <w:lang w:val="ru-RU" w:eastAsia="ru-RU"/>
          <w14:ligatures w14:val="none"/>
        </w:rPr>
        <w:t>Пастернак А.А.</w:t>
      </w:r>
    </w:p>
    <w:p w14:paraId="26D5C6E5" w14:textId="63CF1630" w:rsidR="00597B3D" w:rsidRPr="00EA1EDF" w:rsidRDefault="00F67F89" w:rsidP="00940839">
      <w:pPr>
        <w:spacing w:after="0" w:line="240" w:lineRule="auto"/>
        <w:jc w:val="right"/>
        <w:rPr>
          <w:rFonts w:ascii="Times New Roman" w:eastAsia="Times New Roman" w:hAnsi="Times New Roman" w:cs="Times New Roman"/>
          <w:b/>
          <w:kern w:val="0"/>
          <w:sz w:val="24"/>
          <w:szCs w:val="24"/>
          <w:lang w:val="ru-RU" w:eastAsia="ru-RU"/>
          <w14:ligatures w14:val="none"/>
        </w:rPr>
      </w:pPr>
      <w:proofErr w:type="spellStart"/>
      <w:r w:rsidRPr="00EA1EDF">
        <w:rPr>
          <w:rFonts w:ascii="Times New Roman" w:eastAsia="Times New Roman" w:hAnsi="Times New Roman" w:cs="Times New Roman"/>
          <w:b/>
          <w:kern w:val="0"/>
          <w:sz w:val="24"/>
          <w:szCs w:val="24"/>
          <w:lang w:val="ru-RU" w:eastAsia="ru-RU"/>
          <w14:ligatures w14:val="none"/>
        </w:rPr>
        <w:t>Жалелева</w:t>
      </w:r>
      <w:proofErr w:type="spellEnd"/>
      <w:r w:rsidRPr="00EA1EDF">
        <w:rPr>
          <w:rFonts w:ascii="Times New Roman" w:eastAsia="Times New Roman" w:hAnsi="Times New Roman" w:cs="Times New Roman"/>
          <w:b/>
          <w:kern w:val="0"/>
          <w:sz w:val="24"/>
          <w:szCs w:val="24"/>
          <w:lang w:val="ru-RU" w:eastAsia="ru-RU"/>
          <w14:ligatures w14:val="none"/>
        </w:rPr>
        <w:t xml:space="preserve"> С.З.</w:t>
      </w:r>
    </w:p>
    <w:p w14:paraId="723C004D" w14:textId="6FCF77B6" w:rsidR="00597B3D" w:rsidRPr="00EA1EDF" w:rsidRDefault="00940839" w:rsidP="00940839">
      <w:pPr>
        <w:spacing w:after="0" w:line="240" w:lineRule="auto"/>
        <w:jc w:val="center"/>
        <w:rPr>
          <w:rFonts w:ascii="Times New Roman" w:eastAsia="Times New Roman" w:hAnsi="Times New Roman" w:cs="Times New Roman"/>
          <w:b/>
          <w:kern w:val="0"/>
          <w:sz w:val="24"/>
          <w:szCs w:val="24"/>
          <w:lang w:val="ru-RU" w:eastAsia="ru-RU"/>
          <w14:ligatures w14:val="none"/>
        </w:rPr>
      </w:pPr>
      <w:r w:rsidRPr="00EA1EDF">
        <w:rPr>
          <w:rFonts w:ascii="Times New Roman" w:eastAsia="Times New Roman" w:hAnsi="Times New Roman" w:cs="Times New Roman"/>
          <w:b/>
          <w:kern w:val="0"/>
          <w:sz w:val="24"/>
          <w:szCs w:val="24"/>
          <w:lang w:val="ru-RU" w:eastAsia="ru-RU"/>
          <w14:ligatures w14:val="none"/>
        </w:rPr>
        <w:t xml:space="preserve">ПРОБЛЕМЫ </w:t>
      </w:r>
      <w:r w:rsidR="00F67F89" w:rsidRPr="00EA1EDF">
        <w:rPr>
          <w:rFonts w:ascii="Times New Roman" w:eastAsia="Times New Roman" w:hAnsi="Times New Roman" w:cs="Times New Roman"/>
          <w:b/>
          <w:kern w:val="0"/>
          <w:sz w:val="24"/>
          <w:szCs w:val="24"/>
          <w:lang w:val="ru-RU" w:eastAsia="ru-RU"/>
          <w14:ligatures w14:val="none"/>
        </w:rPr>
        <w:t>ЗАГРЯЗНЕНИЯ ВОЗДУХА В БОЛЬШИХ ГОРОДАХ НА ПРИМЕРЕ АЛМАТЫ</w:t>
      </w:r>
    </w:p>
    <w:p w14:paraId="6B94429C" w14:textId="77777777" w:rsidR="00792940" w:rsidRPr="00EA1EDF" w:rsidRDefault="00792940" w:rsidP="00940839">
      <w:pPr>
        <w:spacing w:after="0" w:line="240" w:lineRule="auto"/>
        <w:rPr>
          <w:rFonts w:ascii="Times New Roman" w:hAnsi="Times New Roman" w:cs="Times New Roman"/>
          <w:sz w:val="24"/>
          <w:szCs w:val="24"/>
          <w:lang w:val="ru-RU"/>
        </w:rPr>
      </w:pPr>
    </w:p>
    <w:p w14:paraId="298E71F4" w14:textId="02BC5125" w:rsidR="00FA5CFB" w:rsidRPr="00EA1EDF" w:rsidRDefault="00FA5CFB" w:rsidP="00FA5CFB">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В статье рассмотрен</w:t>
      </w:r>
      <w:r w:rsidR="00766DF9" w:rsidRPr="00EA1EDF">
        <w:rPr>
          <w:rFonts w:ascii="Times New Roman" w:hAnsi="Times New Roman" w:cs="Times New Roman"/>
          <w:sz w:val="24"/>
          <w:szCs w:val="24"/>
          <w:lang w:val="ru-RU"/>
        </w:rPr>
        <w:t>ы</w:t>
      </w:r>
      <w:r w:rsidRPr="00EA1EDF">
        <w:rPr>
          <w:rFonts w:ascii="Times New Roman" w:hAnsi="Times New Roman" w:cs="Times New Roman"/>
          <w:sz w:val="24"/>
          <w:szCs w:val="24"/>
          <w:lang w:val="ru-RU"/>
        </w:rPr>
        <w:t xml:space="preserve"> проблемы загрязнения возду</w:t>
      </w:r>
      <w:r w:rsidR="009346CC" w:rsidRPr="00EA1EDF">
        <w:rPr>
          <w:rFonts w:ascii="Times New Roman" w:hAnsi="Times New Roman" w:cs="Times New Roman"/>
          <w:sz w:val="24"/>
          <w:szCs w:val="24"/>
          <w:lang w:val="ru-RU"/>
        </w:rPr>
        <w:t>ха</w:t>
      </w:r>
      <w:r w:rsidRPr="00EA1EDF">
        <w:rPr>
          <w:rFonts w:ascii="Times New Roman" w:hAnsi="Times New Roman" w:cs="Times New Roman"/>
          <w:sz w:val="24"/>
          <w:szCs w:val="24"/>
          <w:lang w:val="ru-RU"/>
        </w:rPr>
        <w:t xml:space="preserve"> мегаполисов на примере города Алматы. Основными </w:t>
      </w:r>
      <w:r w:rsidR="00EC6F7C" w:rsidRPr="00EA1EDF">
        <w:rPr>
          <w:rFonts w:ascii="Times New Roman" w:hAnsi="Times New Roman" w:cs="Times New Roman"/>
          <w:sz w:val="24"/>
          <w:szCs w:val="24"/>
          <w:lang w:val="ru-RU"/>
        </w:rPr>
        <w:t>источниками</w:t>
      </w:r>
      <w:r w:rsidRPr="00EA1EDF">
        <w:rPr>
          <w:rFonts w:ascii="Times New Roman" w:hAnsi="Times New Roman" w:cs="Times New Roman"/>
          <w:sz w:val="24"/>
          <w:szCs w:val="24"/>
          <w:lang w:val="ru-RU"/>
        </w:rPr>
        <w:t xml:space="preserve"> являются </w:t>
      </w:r>
      <w:r w:rsidR="00766DF9" w:rsidRPr="00EA1EDF">
        <w:rPr>
          <w:rFonts w:ascii="Times New Roman" w:hAnsi="Times New Roman" w:cs="Times New Roman"/>
          <w:sz w:val="24"/>
          <w:szCs w:val="24"/>
          <w:lang w:val="ru-RU"/>
        </w:rPr>
        <w:t xml:space="preserve">сжигание угля </w:t>
      </w:r>
      <w:r w:rsidR="00714E88" w:rsidRPr="00EA1EDF">
        <w:rPr>
          <w:rFonts w:ascii="Times New Roman" w:hAnsi="Times New Roman" w:cs="Times New Roman"/>
          <w:sz w:val="24"/>
          <w:szCs w:val="24"/>
          <w:lang w:val="ru-RU"/>
        </w:rPr>
        <w:t>и мусора</w:t>
      </w:r>
      <w:r w:rsidRPr="00EA1EDF">
        <w:rPr>
          <w:rFonts w:ascii="Times New Roman" w:hAnsi="Times New Roman" w:cs="Times New Roman"/>
          <w:sz w:val="24"/>
          <w:szCs w:val="24"/>
          <w:lang w:val="ru-RU"/>
        </w:rPr>
        <w:t xml:space="preserve">, </w:t>
      </w:r>
      <w:r w:rsidR="00766DF9" w:rsidRPr="00EA1EDF">
        <w:rPr>
          <w:rFonts w:ascii="Times New Roman" w:hAnsi="Times New Roman" w:cs="Times New Roman"/>
          <w:sz w:val="24"/>
          <w:szCs w:val="24"/>
          <w:lang w:val="ru-RU"/>
        </w:rPr>
        <w:t>транспорт</w:t>
      </w:r>
      <w:r w:rsidRPr="00EA1EDF">
        <w:rPr>
          <w:rFonts w:ascii="Times New Roman" w:hAnsi="Times New Roman" w:cs="Times New Roman"/>
          <w:sz w:val="24"/>
          <w:szCs w:val="24"/>
          <w:lang w:val="ru-RU"/>
        </w:rPr>
        <w:t xml:space="preserve">, </w:t>
      </w:r>
      <w:r w:rsidR="00BB2B3B" w:rsidRPr="00EA1EDF">
        <w:rPr>
          <w:rFonts w:ascii="Times New Roman" w:hAnsi="Times New Roman" w:cs="Times New Roman"/>
          <w:sz w:val="24"/>
          <w:szCs w:val="24"/>
          <w:lang w:val="ru-RU"/>
        </w:rPr>
        <w:t>плотная</w:t>
      </w:r>
      <w:r w:rsidRPr="00EA1EDF">
        <w:rPr>
          <w:rFonts w:ascii="Times New Roman" w:hAnsi="Times New Roman" w:cs="Times New Roman"/>
          <w:sz w:val="24"/>
          <w:szCs w:val="24"/>
          <w:lang w:val="ru-RU"/>
        </w:rPr>
        <w:t xml:space="preserve"> застройка</w:t>
      </w:r>
      <w:r w:rsidR="00714E88" w:rsidRPr="00EA1EDF">
        <w:rPr>
          <w:rFonts w:ascii="Times New Roman" w:hAnsi="Times New Roman" w:cs="Times New Roman"/>
          <w:sz w:val="24"/>
          <w:szCs w:val="24"/>
          <w:lang w:val="ru-RU"/>
        </w:rPr>
        <w:t>, вырубка зеленых насаждений</w:t>
      </w:r>
      <w:r w:rsidRPr="00EA1EDF">
        <w:rPr>
          <w:rFonts w:ascii="Times New Roman" w:hAnsi="Times New Roman" w:cs="Times New Roman"/>
          <w:sz w:val="24"/>
          <w:szCs w:val="24"/>
          <w:lang w:val="ru-RU"/>
        </w:rPr>
        <w:t>.</w:t>
      </w:r>
      <w:r w:rsidR="00766DF9" w:rsidRPr="00EA1EDF">
        <w:rPr>
          <w:rFonts w:ascii="Times New Roman" w:hAnsi="Times New Roman" w:cs="Times New Roman"/>
          <w:sz w:val="24"/>
          <w:szCs w:val="24"/>
          <w:lang w:val="ru-RU"/>
        </w:rPr>
        <w:t xml:space="preserve"> Решением может быть </w:t>
      </w:r>
      <w:r w:rsidR="00493473" w:rsidRPr="00EA1EDF">
        <w:rPr>
          <w:rFonts w:ascii="Times New Roman" w:hAnsi="Times New Roman" w:cs="Times New Roman"/>
          <w:sz w:val="24"/>
          <w:szCs w:val="24"/>
          <w:lang w:val="ru-RU"/>
        </w:rPr>
        <w:t>переход на зеленые технологии</w:t>
      </w:r>
      <w:r w:rsidR="009346CC" w:rsidRPr="00EA1EDF">
        <w:rPr>
          <w:rFonts w:ascii="Times New Roman" w:hAnsi="Times New Roman" w:cs="Times New Roman"/>
          <w:sz w:val="24"/>
          <w:szCs w:val="24"/>
          <w:lang w:val="ru-RU"/>
        </w:rPr>
        <w:t xml:space="preserve">, </w:t>
      </w:r>
      <w:r w:rsidR="00714E88" w:rsidRPr="00EA1EDF">
        <w:rPr>
          <w:rFonts w:ascii="Times New Roman" w:hAnsi="Times New Roman" w:cs="Times New Roman"/>
          <w:sz w:val="24"/>
          <w:szCs w:val="24"/>
          <w:lang w:val="ru-RU"/>
        </w:rPr>
        <w:t>усиление государственного контроля</w:t>
      </w:r>
      <w:r w:rsidR="009346CC" w:rsidRPr="00EA1EDF">
        <w:rPr>
          <w:rFonts w:ascii="Times New Roman" w:hAnsi="Times New Roman" w:cs="Times New Roman"/>
          <w:sz w:val="24"/>
          <w:szCs w:val="24"/>
          <w:lang w:val="ru-RU"/>
        </w:rPr>
        <w:t>.</w:t>
      </w:r>
    </w:p>
    <w:p w14:paraId="6199A2C9" w14:textId="3D524717" w:rsidR="00F67F89" w:rsidRPr="00EA1EDF" w:rsidRDefault="00F67F89" w:rsidP="009D4519">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b/>
          <w:bCs/>
          <w:sz w:val="24"/>
          <w:szCs w:val="24"/>
          <w:lang w:val="ru-RU"/>
        </w:rPr>
        <w:t>Ключевые слова:</w:t>
      </w:r>
      <w:r w:rsidRPr="00EA1EDF">
        <w:rPr>
          <w:rFonts w:ascii="Times New Roman" w:hAnsi="Times New Roman" w:cs="Times New Roman"/>
          <w:sz w:val="24"/>
          <w:szCs w:val="24"/>
          <w:lang w:val="ru-RU"/>
        </w:rPr>
        <w:t xml:space="preserve"> загрязнение воздуха, индекс загрязнения воздуха</w:t>
      </w:r>
      <w:r w:rsidR="00F91604" w:rsidRPr="00EA1EDF">
        <w:rPr>
          <w:rFonts w:ascii="Times New Roman" w:hAnsi="Times New Roman" w:cs="Times New Roman"/>
          <w:sz w:val="24"/>
          <w:szCs w:val="24"/>
          <w:lang w:val="ru-RU"/>
        </w:rPr>
        <w:t xml:space="preserve"> </w:t>
      </w:r>
      <w:r w:rsidR="00F91604" w:rsidRPr="00EA1EDF">
        <w:rPr>
          <w:rFonts w:ascii="Times New Roman" w:hAnsi="Times New Roman" w:cs="Times New Roman"/>
          <w:sz w:val="24"/>
          <w:szCs w:val="24"/>
        </w:rPr>
        <w:t>AQI</w:t>
      </w:r>
      <w:r w:rsidRPr="00EA1EDF">
        <w:rPr>
          <w:rFonts w:ascii="Times New Roman" w:hAnsi="Times New Roman" w:cs="Times New Roman"/>
          <w:sz w:val="24"/>
          <w:szCs w:val="24"/>
          <w:lang w:val="ru-RU"/>
        </w:rPr>
        <w:t>, PM 2.5, ТЭЦ, АЭС, Алматы</w:t>
      </w:r>
    </w:p>
    <w:p w14:paraId="39740155" w14:textId="77777777" w:rsidR="00F67F89" w:rsidRPr="00EA1EDF" w:rsidRDefault="00F67F89" w:rsidP="00F67F89">
      <w:pPr>
        <w:spacing w:after="0" w:line="240" w:lineRule="auto"/>
        <w:ind w:firstLine="709"/>
        <w:rPr>
          <w:rFonts w:ascii="Times New Roman" w:hAnsi="Times New Roman" w:cs="Times New Roman"/>
          <w:sz w:val="24"/>
          <w:szCs w:val="24"/>
          <w:lang w:val="ru-RU"/>
        </w:rPr>
      </w:pPr>
    </w:p>
    <w:p w14:paraId="560359D1" w14:textId="3EEBF922" w:rsidR="00F67F89" w:rsidRPr="00EA1EDF" w:rsidRDefault="00F67F89" w:rsidP="00F67F89">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Соблюдение э</w:t>
      </w:r>
      <w:r w:rsidR="00940839" w:rsidRPr="00EA1EDF">
        <w:rPr>
          <w:rFonts w:ascii="Times New Roman" w:hAnsi="Times New Roman" w:cs="Times New Roman"/>
          <w:sz w:val="24"/>
          <w:szCs w:val="24"/>
          <w:lang w:val="ru-RU"/>
        </w:rPr>
        <w:t>кологически</w:t>
      </w:r>
      <w:r w:rsidRPr="00EA1EDF">
        <w:rPr>
          <w:rFonts w:ascii="Times New Roman" w:hAnsi="Times New Roman" w:cs="Times New Roman"/>
          <w:sz w:val="24"/>
          <w:szCs w:val="24"/>
          <w:lang w:val="ru-RU"/>
        </w:rPr>
        <w:t>х</w:t>
      </w:r>
      <w:r w:rsidR="00940839" w:rsidRPr="00EA1EDF">
        <w:rPr>
          <w:rFonts w:ascii="Times New Roman" w:hAnsi="Times New Roman" w:cs="Times New Roman"/>
          <w:sz w:val="24"/>
          <w:szCs w:val="24"/>
          <w:lang w:val="ru-RU"/>
        </w:rPr>
        <w:t xml:space="preserve"> норм</w:t>
      </w:r>
      <w:r w:rsidRPr="00EA1EDF">
        <w:rPr>
          <w:rFonts w:ascii="Times New Roman" w:hAnsi="Times New Roman" w:cs="Times New Roman"/>
          <w:sz w:val="24"/>
          <w:szCs w:val="24"/>
          <w:lang w:val="ru-RU"/>
        </w:rPr>
        <w:t xml:space="preserve"> </w:t>
      </w:r>
      <w:r w:rsidR="0075517C" w:rsidRPr="00EA1EDF">
        <w:rPr>
          <w:rFonts w:ascii="Times New Roman" w:hAnsi="Times New Roman" w:cs="Times New Roman"/>
          <w:sz w:val="24"/>
          <w:szCs w:val="24"/>
          <w:lang w:val="ru-RU"/>
        </w:rPr>
        <w:t xml:space="preserve">и стандартов </w:t>
      </w:r>
      <w:r w:rsidRPr="00EA1EDF">
        <w:rPr>
          <w:rFonts w:ascii="Times New Roman" w:hAnsi="Times New Roman" w:cs="Times New Roman"/>
          <w:sz w:val="24"/>
          <w:szCs w:val="24"/>
          <w:lang w:val="ru-RU"/>
        </w:rPr>
        <w:t xml:space="preserve">становится </w:t>
      </w:r>
      <w:r w:rsidR="0075517C" w:rsidRPr="00EA1EDF">
        <w:rPr>
          <w:rFonts w:ascii="Times New Roman" w:hAnsi="Times New Roman" w:cs="Times New Roman"/>
          <w:sz w:val="24"/>
          <w:szCs w:val="24"/>
          <w:lang w:val="ru-RU"/>
        </w:rPr>
        <w:t>приоритетной</w:t>
      </w:r>
      <w:r w:rsidRPr="00EA1EDF">
        <w:rPr>
          <w:rFonts w:ascii="Times New Roman" w:hAnsi="Times New Roman" w:cs="Times New Roman"/>
          <w:sz w:val="24"/>
          <w:szCs w:val="24"/>
          <w:lang w:val="ru-RU"/>
        </w:rPr>
        <w:t xml:space="preserve"> задачей для </w:t>
      </w:r>
      <w:r w:rsidR="0075517C" w:rsidRPr="00EA1EDF">
        <w:rPr>
          <w:rFonts w:ascii="Times New Roman" w:hAnsi="Times New Roman" w:cs="Times New Roman"/>
          <w:sz w:val="24"/>
          <w:szCs w:val="24"/>
          <w:lang w:val="ru-RU"/>
        </w:rPr>
        <w:t>многих</w:t>
      </w:r>
      <w:r w:rsidRPr="00EA1EDF">
        <w:rPr>
          <w:rFonts w:ascii="Times New Roman" w:hAnsi="Times New Roman" w:cs="Times New Roman"/>
          <w:sz w:val="24"/>
          <w:szCs w:val="24"/>
          <w:lang w:val="ru-RU"/>
        </w:rPr>
        <w:t xml:space="preserve"> </w:t>
      </w:r>
      <w:r w:rsidR="0002223A" w:rsidRPr="00EA1EDF">
        <w:rPr>
          <w:rFonts w:ascii="Times New Roman" w:hAnsi="Times New Roman" w:cs="Times New Roman"/>
          <w:sz w:val="24"/>
          <w:szCs w:val="24"/>
          <w:lang w:val="ru-RU"/>
        </w:rPr>
        <w:t>населенных пунктов</w:t>
      </w:r>
      <w:r w:rsidRPr="00EA1EDF">
        <w:rPr>
          <w:rFonts w:ascii="Times New Roman" w:hAnsi="Times New Roman" w:cs="Times New Roman"/>
          <w:sz w:val="24"/>
          <w:szCs w:val="24"/>
          <w:lang w:val="ru-RU"/>
        </w:rPr>
        <w:t xml:space="preserve">, но в особенности для </w:t>
      </w:r>
      <w:r w:rsidR="0075517C" w:rsidRPr="00EA1EDF">
        <w:rPr>
          <w:rFonts w:ascii="Times New Roman" w:hAnsi="Times New Roman" w:cs="Times New Roman"/>
          <w:sz w:val="24"/>
          <w:szCs w:val="24"/>
          <w:lang w:val="ru-RU"/>
        </w:rPr>
        <w:t>крупных</w:t>
      </w:r>
      <w:r w:rsidRPr="00EA1EDF">
        <w:rPr>
          <w:rFonts w:ascii="Times New Roman" w:hAnsi="Times New Roman" w:cs="Times New Roman"/>
          <w:sz w:val="24"/>
          <w:szCs w:val="24"/>
          <w:lang w:val="ru-RU"/>
        </w:rPr>
        <w:t xml:space="preserve"> городов. Жители мегаполисов в большей степени ощущают пагубное влияние загрязненного атмосферного воздуха на свою жизнедеятельность. Многие</w:t>
      </w:r>
      <w:r w:rsidR="00155BA2" w:rsidRPr="00EA1EDF">
        <w:rPr>
          <w:rFonts w:ascii="Times New Roman" w:hAnsi="Times New Roman" w:cs="Times New Roman"/>
          <w:sz w:val="24"/>
          <w:szCs w:val="24"/>
          <w:lang w:val="ru-RU"/>
        </w:rPr>
        <w:t xml:space="preserve"> люди, проживающие в условиях </w:t>
      </w:r>
      <w:r w:rsidR="00D219DD" w:rsidRPr="00EA1EDF">
        <w:rPr>
          <w:rFonts w:ascii="Times New Roman" w:hAnsi="Times New Roman" w:cs="Times New Roman"/>
          <w:sz w:val="24"/>
          <w:szCs w:val="24"/>
          <w:lang w:val="ru-RU"/>
        </w:rPr>
        <w:t xml:space="preserve">неблагоприятного </w:t>
      </w:r>
      <w:r w:rsidR="00155BA2" w:rsidRPr="00EA1EDF">
        <w:rPr>
          <w:rFonts w:ascii="Times New Roman" w:hAnsi="Times New Roman" w:cs="Times New Roman"/>
          <w:sz w:val="24"/>
          <w:szCs w:val="24"/>
          <w:lang w:val="ru-RU"/>
        </w:rPr>
        <w:t xml:space="preserve">атмосферного </w:t>
      </w:r>
      <w:r w:rsidR="00D219DD" w:rsidRPr="00EA1EDF">
        <w:rPr>
          <w:rFonts w:ascii="Times New Roman" w:hAnsi="Times New Roman" w:cs="Times New Roman"/>
          <w:sz w:val="24"/>
          <w:szCs w:val="24"/>
          <w:lang w:val="ru-RU"/>
        </w:rPr>
        <w:t>загрязнения</w:t>
      </w:r>
      <w:r w:rsidR="00155BA2" w:rsidRPr="00EA1EDF">
        <w:rPr>
          <w:rFonts w:ascii="Times New Roman" w:hAnsi="Times New Roman" w:cs="Times New Roman"/>
          <w:sz w:val="24"/>
          <w:szCs w:val="24"/>
          <w:lang w:val="ru-RU"/>
        </w:rPr>
        <w:t>,</w:t>
      </w:r>
      <w:r w:rsidRPr="00EA1EDF">
        <w:rPr>
          <w:rFonts w:ascii="Times New Roman" w:hAnsi="Times New Roman" w:cs="Times New Roman"/>
          <w:sz w:val="24"/>
          <w:szCs w:val="24"/>
          <w:lang w:val="ru-RU"/>
        </w:rPr>
        <w:t xml:space="preserve"> страдают хроническими респираторными</w:t>
      </w:r>
      <w:r w:rsidR="0075517C" w:rsidRPr="00EA1EDF">
        <w:rPr>
          <w:rFonts w:ascii="Times New Roman" w:hAnsi="Times New Roman" w:cs="Times New Roman"/>
          <w:sz w:val="24"/>
          <w:szCs w:val="24"/>
          <w:lang w:val="ru-RU"/>
        </w:rPr>
        <w:t>, сердечными</w:t>
      </w:r>
      <w:r w:rsidRPr="00EA1EDF">
        <w:rPr>
          <w:rFonts w:ascii="Times New Roman" w:hAnsi="Times New Roman" w:cs="Times New Roman"/>
          <w:sz w:val="24"/>
          <w:szCs w:val="24"/>
          <w:lang w:val="ru-RU"/>
        </w:rPr>
        <w:t xml:space="preserve"> заболеваниями, а также усиленными аллергическими проявлениями. </w:t>
      </w:r>
      <w:r w:rsidR="00E61DE0" w:rsidRPr="00EA1EDF">
        <w:rPr>
          <w:rFonts w:ascii="Times New Roman" w:hAnsi="Times New Roman" w:cs="Times New Roman"/>
          <w:sz w:val="24"/>
          <w:szCs w:val="24"/>
          <w:lang w:val="ru-RU"/>
        </w:rPr>
        <w:t xml:space="preserve">Город </w:t>
      </w:r>
      <w:r w:rsidRPr="00EA1EDF">
        <w:rPr>
          <w:rFonts w:ascii="Times New Roman" w:hAnsi="Times New Roman" w:cs="Times New Roman"/>
          <w:sz w:val="24"/>
          <w:szCs w:val="24"/>
          <w:lang w:val="ru-RU"/>
        </w:rPr>
        <w:t>Алматы, расположенный в предгорной местности</w:t>
      </w:r>
      <w:r w:rsidR="00A34F04" w:rsidRPr="00EA1EDF">
        <w:rPr>
          <w:rFonts w:ascii="Times New Roman" w:hAnsi="Times New Roman" w:cs="Times New Roman"/>
          <w:sz w:val="24"/>
          <w:szCs w:val="24"/>
          <w:lang w:val="ru-RU"/>
        </w:rPr>
        <w:t xml:space="preserve"> на юго-востоке Республики Казахстан</w:t>
      </w:r>
      <w:r w:rsidRPr="00EA1EDF">
        <w:rPr>
          <w:rFonts w:ascii="Times New Roman" w:hAnsi="Times New Roman" w:cs="Times New Roman"/>
          <w:sz w:val="24"/>
          <w:szCs w:val="24"/>
          <w:lang w:val="ru-RU"/>
        </w:rPr>
        <w:t>, один из таких примеров.</w:t>
      </w:r>
    </w:p>
    <w:p w14:paraId="31840DFF" w14:textId="048F5F9E" w:rsidR="00372763" w:rsidRPr="00EA1EDF" w:rsidRDefault="00E61DE0"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В начале 2025</w:t>
      </w:r>
      <w:r w:rsidR="00A34F04" w:rsidRPr="00EA1EDF">
        <w:rPr>
          <w:rFonts w:ascii="Times New Roman" w:hAnsi="Times New Roman" w:cs="Times New Roman"/>
          <w:sz w:val="24"/>
          <w:szCs w:val="24"/>
          <w:lang w:val="ru-RU"/>
        </w:rPr>
        <w:t xml:space="preserve"> года</w:t>
      </w:r>
      <w:r w:rsidRPr="00EA1EDF">
        <w:rPr>
          <w:rFonts w:ascii="Times New Roman" w:hAnsi="Times New Roman" w:cs="Times New Roman"/>
          <w:sz w:val="24"/>
          <w:szCs w:val="24"/>
          <w:lang w:val="ru-RU"/>
        </w:rPr>
        <w:t xml:space="preserve"> Алматы неоднократно располагался в топ самых загрязненных городов мира</w:t>
      </w:r>
      <w:r w:rsidR="00A34F04" w:rsidRPr="00EA1EDF">
        <w:rPr>
          <w:rFonts w:ascii="Times New Roman" w:hAnsi="Times New Roman" w:cs="Times New Roman"/>
          <w:sz w:val="24"/>
          <w:szCs w:val="24"/>
          <w:lang w:val="ru-RU"/>
        </w:rPr>
        <w:t xml:space="preserve"> [1].</w:t>
      </w:r>
      <w:r w:rsidR="00285EA5" w:rsidRPr="00EA1EDF">
        <w:rPr>
          <w:rFonts w:ascii="Times New Roman" w:hAnsi="Times New Roman" w:cs="Times New Roman"/>
          <w:sz w:val="24"/>
          <w:szCs w:val="24"/>
          <w:lang w:val="ru-RU"/>
        </w:rPr>
        <w:t xml:space="preserve"> В городе расположены университеты, республиканские медицинские центры, финансовые учреждения, бизнес-центры, объекты культуры и развлекательной инфраструктуры, что </w:t>
      </w:r>
      <w:r w:rsidR="0002223A" w:rsidRPr="00EA1EDF">
        <w:rPr>
          <w:rFonts w:ascii="Times New Roman" w:hAnsi="Times New Roman" w:cs="Times New Roman"/>
          <w:sz w:val="24"/>
          <w:szCs w:val="24"/>
          <w:lang w:val="ru-RU"/>
        </w:rPr>
        <w:t xml:space="preserve">неизбежно </w:t>
      </w:r>
      <w:r w:rsidR="00285EA5" w:rsidRPr="00EA1EDF">
        <w:rPr>
          <w:rFonts w:ascii="Times New Roman" w:hAnsi="Times New Roman" w:cs="Times New Roman"/>
          <w:sz w:val="24"/>
          <w:szCs w:val="24"/>
          <w:lang w:val="ru-RU"/>
        </w:rPr>
        <w:t xml:space="preserve">приводит к </w:t>
      </w:r>
      <w:r w:rsidR="0075517C" w:rsidRPr="00EA1EDF">
        <w:rPr>
          <w:rFonts w:ascii="Times New Roman" w:hAnsi="Times New Roman" w:cs="Times New Roman"/>
          <w:sz w:val="24"/>
          <w:szCs w:val="24"/>
          <w:lang w:val="ru-RU"/>
        </w:rPr>
        <w:t>больш</w:t>
      </w:r>
      <w:r w:rsidR="0002223A" w:rsidRPr="00EA1EDF">
        <w:rPr>
          <w:rFonts w:ascii="Times New Roman" w:hAnsi="Times New Roman" w:cs="Times New Roman"/>
          <w:sz w:val="24"/>
          <w:szCs w:val="24"/>
          <w:lang w:val="ru-RU"/>
        </w:rPr>
        <w:t>о</w:t>
      </w:r>
      <w:r w:rsidR="0075517C" w:rsidRPr="00EA1EDF">
        <w:rPr>
          <w:rFonts w:ascii="Times New Roman" w:hAnsi="Times New Roman" w:cs="Times New Roman"/>
          <w:sz w:val="24"/>
          <w:szCs w:val="24"/>
          <w:lang w:val="ru-RU"/>
        </w:rPr>
        <w:t>м</w:t>
      </w:r>
      <w:r w:rsidR="0002223A" w:rsidRPr="00EA1EDF">
        <w:rPr>
          <w:rFonts w:ascii="Times New Roman" w:hAnsi="Times New Roman" w:cs="Times New Roman"/>
          <w:sz w:val="24"/>
          <w:szCs w:val="24"/>
          <w:lang w:val="ru-RU"/>
        </w:rPr>
        <w:t>у</w:t>
      </w:r>
      <w:r w:rsidR="0075517C" w:rsidRPr="00EA1EDF">
        <w:rPr>
          <w:rFonts w:ascii="Times New Roman" w:hAnsi="Times New Roman" w:cs="Times New Roman"/>
          <w:sz w:val="24"/>
          <w:szCs w:val="24"/>
          <w:lang w:val="ru-RU"/>
        </w:rPr>
        <w:t xml:space="preserve"> поток</w:t>
      </w:r>
      <w:r w:rsidR="0002223A" w:rsidRPr="00EA1EDF">
        <w:rPr>
          <w:rFonts w:ascii="Times New Roman" w:hAnsi="Times New Roman" w:cs="Times New Roman"/>
          <w:sz w:val="24"/>
          <w:szCs w:val="24"/>
          <w:lang w:val="ru-RU"/>
        </w:rPr>
        <w:t>у</w:t>
      </w:r>
      <w:r w:rsidR="00285EA5" w:rsidRPr="00EA1EDF">
        <w:rPr>
          <w:rFonts w:ascii="Times New Roman" w:hAnsi="Times New Roman" w:cs="Times New Roman"/>
          <w:sz w:val="24"/>
          <w:szCs w:val="24"/>
          <w:lang w:val="ru-RU"/>
        </w:rPr>
        <w:t xml:space="preserve"> </w:t>
      </w:r>
      <w:r w:rsidR="0002223A" w:rsidRPr="00EA1EDF">
        <w:rPr>
          <w:rFonts w:ascii="Times New Roman" w:hAnsi="Times New Roman" w:cs="Times New Roman"/>
          <w:sz w:val="24"/>
          <w:szCs w:val="24"/>
          <w:lang w:val="ru-RU"/>
        </w:rPr>
        <w:t>людей</w:t>
      </w:r>
      <w:r w:rsidR="00285EA5" w:rsidRPr="00EA1EDF">
        <w:rPr>
          <w:rFonts w:ascii="Times New Roman" w:hAnsi="Times New Roman" w:cs="Times New Roman"/>
          <w:sz w:val="24"/>
          <w:szCs w:val="24"/>
          <w:lang w:val="ru-RU"/>
        </w:rPr>
        <w:t xml:space="preserve"> из других регионов на временной</w:t>
      </w:r>
      <w:r w:rsidR="00155BA2" w:rsidRPr="00EA1EDF">
        <w:rPr>
          <w:rFonts w:ascii="Times New Roman" w:hAnsi="Times New Roman" w:cs="Times New Roman"/>
          <w:sz w:val="24"/>
          <w:szCs w:val="24"/>
          <w:lang w:val="ru-RU"/>
        </w:rPr>
        <w:t xml:space="preserve"> и </w:t>
      </w:r>
      <w:r w:rsidR="00285EA5" w:rsidRPr="00EA1EDF">
        <w:rPr>
          <w:rFonts w:ascii="Times New Roman" w:hAnsi="Times New Roman" w:cs="Times New Roman"/>
          <w:sz w:val="24"/>
          <w:szCs w:val="24"/>
          <w:lang w:val="ru-RU"/>
        </w:rPr>
        <w:t xml:space="preserve">на постоянной основе. Ежедневно в город </w:t>
      </w:r>
      <w:r w:rsidR="0075517C" w:rsidRPr="00EA1EDF">
        <w:rPr>
          <w:rFonts w:ascii="Times New Roman" w:hAnsi="Times New Roman" w:cs="Times New Roman"/>
          <w:sz w:val="24"/>
          <w:szCs w:val="24"/>
          <w:lang w:val="ru-RU"/>
        </w:rPr>
        <w:t xml:space="preserve">для получения медицинских, образовательных и прочих услуг, а также с целью заработка, </w:t>
      </w:r>
      <w:r w:rsidR="00285EA5" w:rsidRPr="00EA1EDF">
        <w:rPr>
          <w:rFonts w:ascii="Times New Roman" w:hAnsi="Times New Roman" w:cs="Times New Roman"/>
          <w:sz w:val="24"/>
          <w:szCs w:val="24"/>
          <w:lang w:val="ru-RU"/>
        </w:rPr>
        <w:t xml:space="preserve">въезжают тысячи людей из </w:t>
      </w:r>
      <w:r w:rsidR="004E61D8" w:rsidRPr="00EA1EDF">
        <w:rPr>
          <w:rFonts w:ascii="Times New Roman" w:hAnsi="Times New Roman" w:cs="Times New Roman"/>
          <w:sz w:val="24"/>
          <w:szCs w:val="24"/>
          <w:lang w:val="ru-RU"/>
        </w:rPr>
        <w:t xml:space="preserve">близлежащих </w:t>
      </w:r>
      <w:r w:rsidR="00155BA2" w:rsidRPr="00EA1EDF">
        <w:rPr>
          <w:rFonts w:ascii="Times New Roman" w:hAnsi="Times New Roman" w:cs="Times New Roman"/>
          <w:sz w:val="24"/>
          <w:szCs w:val="24"/>
          <w:lang w:val="ru-RU"/>
        </w:rPr>
        <w:t>населенных пунктов</w:t>
      </w:r>
      <w:r w:rsidR="0075517C" w:rsidRPr="00EA1EDF">
        <w:rPr>
          <w:rFonts w:ascii="Times New Roman" w:hAnsi="Times New Roman" w:cs="Times New Roman"/>
          <w:sz w:val="24"/>
          <w:szCs w:val="24"/>
          <w:lang w:val="ru-RU"/>
        </w:rPr>
        <w:t>, используя различные виды транспорта</w:t>
      </w:r>
      <w:r w:rsidR="0002223A" w:rsidRPr="00EA1EDF">
        <w:rPr>
          <w:rFonts w:ascii="Times New Roman" w:hAnsi="Times New Roman" w:cs="Times New Roman"/>
          <w:sz w:val="24"/>
          <w:szCs w:val="24"/>
          <w:lang w:val="ru-RU"/>
        </w:rPr>
        <w:t xml:space="preserve">, при </w:t>
      </w:r>
      <w:r w:rsidR="0075517C" w:rsidRPr="00EA1EDF">
        <w:rPr>
          <w:rFonts w:ascii="Times New Roman" w:hAnsi="Times New Roman" w:cs="Times New Roman"/>
          <w:sz w:val="24"/>
          <w:szCs w:val="24"/>
          <w:lang w:val="ru-RU"/>
        </w:rPr>
        <w:t xml:space="preserve">этом число автомобилей </w:t>
      </w:r>
      <w:r w:rsidR="004E61D8" w:rsidRPr="00EA1EDF">
        <w:rPr>
          <w:rFonts w:ascii="Times New Roman" w:hAnsi="Times New Roman" w:cs="Times New Roman"/>
          <w:sz w:val="24"/>
          <w:szCs w:val="24"/>
          <w:lang w:val="ru-RU"/>
        </w:rPr>
        <w:t>до</w:t>
      </w:r>
      <w:r w:rsidR="0075517C" w:rsidRPr="00EA1EDF">
        <w:rPr>
          <w:rFonts w:ascii="Times New Roman" w:hAnsi="Times New Roman" w:cs="Times New Roman"/>
          <w:sz w:val="24"/>
          <w:szCs w:val="24"/>
          <w:lang w:val="ru-RU"/>
        </w:rPr>
        <w:t>стигает</w:t>
      </w:r>
      <w:r w:rsidR="004E61D8" w:rsidRPr="00EA1EDF">
        <w:rPr>
          <w:rFonts w:ascii="Times New Roman" w:hAnsi="Times New Roman" w:cs="Times New Roman"/>
          <w:sz w:val="24"/>
          <w:szCs w:val="24"/>
          <w:lang w:val="ru-RU"/>
        </w:rPr>
        <w:t xml:space="preserve"> 300000, из которых 80% не соответствуют экологическим стандартам</w:t>
      </w:r>
      <w:r w:rsidR="00EA1EDF">
        <w:rPr>
          <w:rFonts w:ascii="Times New Roman" w:hAnsi="Times New Roman" w:cs="Times New Roman"/>
          <w:sz w:val="24"/>
          <w:szCs w:val="24"/>
          <w:lang w:val="ru-RU"/>
        </w:rPr>
        <w:t xml:space="preserve"> </w:t>
      </w:r>
      <w:r w:rsidR="00EA1EDF" w:rsidRPr="00EA1EDF">
        <w:rPr>
          <w:rFonts w:ascii="Times New Roman" w:hAnsi="Times New Roman" w:cs="Times New Roman"/>
          <w:sz w:val="24"/>
          <w:szCs w:val="24"/>
          <w:lang w:val="ru-RU"/>
        </w:rPr>
        <w:t>[6]</w:t>
      </w:r>
      <w:r w:rsidR="004E61D8" w:rsidRPr="00EA1EDF">
        <w:rPr>
          <w:rFonts w:ascii="Times New Roman" w:hAnsi="Times New Roman" w:cs="Times New Roman"/>
          <w:sz w:val="24"/>
          <w:szCs w:val="24"/>
          <w:lang w:val="ru-RU"/>
        </w:rPr>
        <w:t>.</w:t>
      </w:r>
    </w:p>
    <w:p w14:paraId="0BCDCB21" w14:textId="2E7361DD" w:rsidR="00155BA2" w:rsidRPr="00EA1EDF" w:rsidRDefault="00A43D41"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Одной из главных проблем при эксплуатации транспортных средств является их устаревание. По состоянию на 1 января 2025 года в городе зарегистрировано 611062 легковых автомобилей, 41862 грузовых автомобилей, 14705 автобусов. Из всех указанных видов 569456 единиц транспорта (85,3%) используют бензин, 60299 единиц (9,0%) – дизельное топливо, 3313 (0,5%) оснащены газобаллонным оборудованием, 7698 (1,2%) основаны на электрических двигателях, остальные </w:t>
      </w:r>
      <w:r w:rsidR="0075517C" w:rsidRPr="00EA1EDF">
        <w:rPr>
          <w:rFonts w:ascii="Times New Roman" w:hAnsi="Times New Roman" w:cs="Times New Roman"/>
          <w:sz w:val="24"/>
          <w:szCs w:val="24"/>
          <w:lang w:val="ru-RU"/>
        </w:rPr>
        <w:t>–</w:t>
      </w:r>
      <w:r w:rsidRPr="00EA1EDF">
        <w:rPr>
          <w:rFonts w:ascii="Times New Roman" w:hAnsi="Times New Roman" w:cs="Times New Roman"/>
          <w:sz w:val="24"/>
          <w:szCs w:val="24"/>
          <w:lang w:val="ru-RU"/>
        </w:rPr>
        <w:t xml:space="preserve"> смешанный </w:t>
      </w:r>
      <w:r w:rsidR="0075517C" w:rsidRPr="00EA1EDF">
        <w:rPr>
          <w:rFonts w:ascii="Times New Roman" w:hAnsi="Times New Roman" w:cs="Times New Roman"/>
          <w:sz w:val="24"/>
          <w:szCs w:val="24"/>
          <w:lang w:val="ru-RU"/>
        </w:rPr>
        <w:t>вид,</w:t>
      </w:r>
      <w:r w:rsidRPr="00EA1EDF">
        <w:rPr>
          <w:rFonts w:ascii="Times New Roman" w:hAnsi="Times New Roman" w:cs="Times New Roman"/>
          <w:sz w:val="24"/>
          <w:szCs w:val="24"/>
          <w:lang w:val="ru-RU"/>
        </w:rPr>
        <w:t xml:space="preserve"> </w:t>
      </w:r>
      <w:r w:rsidR="0075517C" w:rsidRPr="00EA1EDF">
        <w:rPr>
          <w:rFonts w:ascii="Times New Roman" w:hAnsi="Times New Roman" w:cs="Times New Roman"/>
          <w:sz w:val="24"/>
          <w:szCs w:val="24"/>
          <w:lang w:val="ru-RU"/>
        </w:rPr>
        <w:t xml:space="preserve">по малой доле тип топлива </w:t>
      </w:r>
      <w:r w:rsidRPr="00EA1EDF">
        <w:rPr>
          <w:rFonts w:ascii="Times New Roman" w:hAnsi="Times New Roman" w:cs="Times New Roman"/>
          <w:sz w:val="24"/>
          <w:szCs w:val="24"/>
          <w:lang w:val="ru-RU"/>
        </w:rPr>
        <w:t>не указан.</w:t>
      </w:r>
      <w:r w:rsidR="00372763" w:rsidRPr="00EA1EDF">
        <w:rPr>
          <w:rFonts w:ascii="Times New Roman" w:hAnsi="Times New Roman" w:cs="Times New Roman"/>
          <w:sz w:val="24"/>
          <w:szCs w:val="24"/>
          <w:lang w:val="ru-RU"/>
        </w:rPr>
        <w:t xml:space="preserve"> Что же касается возраста автотранспортных средств, то 68960 (10,3%) эксплуатируются более 20 лет, 167685 (25,1%) – от 10 до 20 лет, 81835 (12,3%) – от 7 до 10 лет, 153456 (23,0%) – от 3 до 7 лет, 57541 (8,6%) – новые до 3 лет, остальные отнесены к прочим. В Алматинской области, откуда чаще всего заезжают транспортные средства в город, 59,0% старше 20 лет, 20,4% </w:t>
      </w:r>
      <w:r w:rsidR="00D219DD" w:rsidRPr="00EA1EDF">
        <w:rPr>
          <w:rFonts w:ascii="Times New Roman" w:hAnsi="Times New Roman" w:cs="Times New Roman"/>
          <w:sz w:val="24"/>
          <w:szCs w:val="24"/>
          <w:lang w:val="ru-RU"/>
        </w:rPr>
        <w:t>используются</w:t>
      </w:r>
      <w:r w:rsidR="00372763" w:rsidRPr="00EA1EDF">
        <w:rPr>
          <w:rFonts w:ascii="Times New Roman" w:hAnsi="Times New Roman" w:cs="Times New Roman"/>
          <w:sz w:val="24"/>
          <w:szCs w:val="24"/>
          <w:lang w:val="ru-RU"/>
        </w:rPr>
        <w:t xml:space="preserve"> от 10 до 20 лет. В целом по стране доля автотранспортных средств по году выпуска более 10 лет составляет 67,6% [</w:t>
      </w:r>
      <w:r w:rsidR="00EA1EDF" w:rsidRPr="00EA1EDF">
        <w:rPr>
          <w:rFonts w:ascii="Times New Roman" w:hAnsi="Times New Roman" w:cs="Times New Roman"/>
          <w:sz w:val="24"/>
          <w:szCs w:val="24"/>
          <w:lang w:val="ru-RU"/>
        </w:rPr>
        <w:t>5</w:t>
      </w:r>
      <w:r w:rsidR="00372763" w:rsidRPr="00EA1EDF">
        <w:rPr>
          <w:rFonts w:ascii="Times New Roman" w:hAnsi="Times New Roman" w:cs="Times New Roman"/>
          <w:sz w:val="24"/>
          <w:szCs w:val="24"/>
          <w:lang w:val="ru-RU"/>
        </w:rPr>
        <w:t>].</w:t>
      </w:r>
    </w:p>
    <w:p w14:paraId="7E349DAE" w14:textId="4034DBB3" w:rsidR="0059739B" w:rsidRPr="00EA1EDF" w:rsidRDefault="002F752A"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Следующим источнико</w:t>
      </w:r>
      <w:r w:rsidR="0075517C" w:rsidRPr="00EA1EDF">
        <w:rPr>
          <w:rFonts w:ascii="Times New Roman" w:hAnsi="Times New Roman" w:cs="Times New Roman"/>
          <w:sz w:val="24"/>
          <w:szCs w:val="24"/>
          <w:lang w:val="ru-RU"/>
        </w:rPr>
        <w:t>м</w:t>
      </w:r>
      <w:r w:rsidRPr="00EA1EDF">
        <w:rPr>
          <w:rFonts w:ascii="Times New Roman" w:hAnsi="Times New Roman" w:cs="Times New Roman"/>
          <w:sz w:val="24"/>
          <w:szCs w:val="24"/>
          <w:lang w:val="ru-RU"/>
        </w:rPr>
        <w:t xml:space="preserve"> загрязнения воздушного бассейна города Алматы являются </w:t>
      </w:r>
      <w:r w:rsidR="00E775C9" w:rsidRPr="00EA1EDF">
        <w:rPr>
          <w:rFonts w:ascii="Times New Roman" w:hAnsi="Times New Roman" w:cs="Times New Roman"/>
          <w:sz w:val="24"/>
          <w:szCs w:val="24"/>
          <w:lang w:val="ru-RU"/>
        </w:rPr>
        <w:t>тепловые электростанции (</w:t>
      </w:r>
      <w:r w:rsidRPr="00EA1EDF">
        <w:rPr>
          <w:rFonts w:ascii="Times New Roman" w:hAnsi="Times New Roman" w:cs="Times New Roman"/>
          <w:sz w:val="24"/>
          <w:szCs w:val="24"/>
          <w:lang w:val="ru-RU"/>
        </w:rPr>
        <w:t>ТЭЦ</w:t>
      </w:r>
      <w:r w:rsidR="00E775C9" w:rsidRPr="00EA1EDF">
        <w:rPr>
          <w:rFonts w:ascii="Times New Roman" w:hAnsi="Times New Roman" w:cs="Times New Roman"/>
          <w:sz w:val="24"/>
          <w:szCs w:val="24"/>
          <w:lang w:val="ru-RU"/>
        </w:rPr>
        <w:t>)</w:t>
      </w:r>
      <w:r w:rsidRPr="00EA1EDF">
        <w:rPr>
          <w:rFonts w:ascii="Times New Roman" w:hAnsi="Times New Roman" w:cs="Times New Roman"/>
          <w:sz w:val="24"/>
          <w:szCs w:val="24"/>
          <w:lang w:val="ru-RU"/>
        </w:rPr>
        <w:t>. Всего их 3, самая крупная – ТЭЦ-2</w:t>
      </w:r>
      <w:r w:rsidR="008A037B" w:rsidRPr="00EA1EDF">
        <w:rPr>
          <w:rFonts w:ascii="Times New Roman" w:hAnsi="Times New Roman" w:cs="Times New Roman"/>
          <w:sz w:val="24"/>
          <w:szCs w:val="24"/>
          <w:lang w:val="ru-RU"/>
        </w:rPr>
        <w:t>, которая работает на высокозольном угле. Жители города получают от ТЭЦ электроэнергию, горячую воду, отопление в холодное время года. К слову, сезонность также оказывает влияние на уровень загрязнения воздуха. Так, в октябре, когда начинается отопительный сезон, показатели индекса загрязнения воздуха</w:t>
      </w:r>
      <w:r w:rsidR="00D219DD" w:rsidRPr="00EA1EDF">
        <w:rPr>
          <w:rFonts w:ascii="Times New Roman" w:hAnsi="Times New Roman" w:cs="Times New Roman"/>
          <w:sz w:val="24"/>
          <w:szCs w:val="24"/>
          <w:lang w:val="ru-RU"/>
        </w:rPr>
        <w:t xml:space="preserve"> (</w:t>
      </w:r>
      <w:r w:rsidR="00D219DD" w:rsidRPr="00EA1EDF">
        <w:rPr>
          <w:rFonts w:ascii="Times New Roman" w:hAnsi="Times New Roman" w:cs="Times New Roman"/>
          <w:sz w:val="24"/>
          <w:szCs w:val="24"/>
        </w:rPr>
        <w:t>AQI</w:t>
      </w:r>
      <w:r w:rsidR="00D219DD" w:rsidRPr="00EA1EDF">
        <w:rPr>
          <w:rFonts w:ascii="Times New Roman" w:hAnsi="Times New Roman" w:cs="Times New Roman"/>
          <w:sz w:val="24"/>
          <w:szCs w:val="24"/>
          <w:lang w:val="ru-RU"/>
        </w:rPr>
        <w:t>)</w:t>
      </w:r>
      <w:r w:rsidR="008A037B" w:rsidRPr="00EA1EDF">
        <w:rPr>
          <w:rFonts w:ascii="Times New Roman" w:hAnsi="Times New Roman" w:cs="Times New Roman"/>
          <w:sz w:val="24"/>
          <w:szCs w:val="24"/>
          <w:lang w:val="ru-RU"/>
        </w:rPr>
        <w:t xml:space="preserve"> становятся хуже – в среднем 97 в северной части города, 72 в историческом центре и 55 в южной (горной) местности. Пик загрязнения приходится на зимние месяцы. Так, например, в январе в нижних районах Алматы среднее значение индекса</w:t>
      </w:r>
      <w:r w:rsidR="00813528" w:rsidRPr="00EA1EDF">
        <w:rPr>
          <w:rFonts w:ascii="Times New Roman" w:hAnsi="Times New Roman" w:cs="Times New Roman"/>
          <w:sz w:val="24"/>
          <w:szCs w:val="24"/>
          <w:lang w:val="ru-RU"/>
        </w:rPr>
        <w:t xml:space="preserve"> </w:t>
      </w:r>
      <w:r w:rsidR="00D219DD" w:rsidRPr="00EA1EDF">
        <w:rPr>
          <w:rFonts w:ascii="Times New Roman" w:hAnsi="Times New Roman" w:cs="Times New Roman"/>
          <w:sz w:val="24"/>
          <w:szCs w:val="24"/>
        </w:rPr>
        <w:t>AQI</w:t>
      </w:r>
      <w:r w:rsidR="00D219DD" w:rsidRPr="00EA1EDF">
        <w:rPr>
          <w:rFonts w:ascii="Times New Roman" w:hAnsi="Times New Roman" w:cs="Times New Roman"/>
          <w:sz w:val="24"/>
          <w:szCs w:val="24"/>
          <w:lang w:val="ru-RU"/>
        </w:rPr>
        <w:t xml:space="preserve"> </w:t>
      </w:r>
      <w:r w:rsidR="00813528" w:rsidRPr="00EA1EDF">
        <w:rPr>
          <w:rFonts w:ascii="Times New Roman" w:hAnsi="Times New Roman" w:cs="Times New Roman"/>
          <w:sz w:val="24"/>
          <w:szCs w:val="24"/>
          <w:lang w:val="ru-RU"/>
        </w:rPr>
        <w:t>состав</w:t>
      </w:r>
      <w:r w:rsidR="00FD06E9" w:rsidRPr="00EA1EDF">
        <w:rPr>
          <w:rFonts w:ascii="Times New Roman" w:hAnsi="Times New Roman" w:cs="Times New Roman"/>
          <w:sz w:val="24"/>
          <w:szCs w:val="24"/>
          <w:lang w:val="ru-RU"/>
        </w:rPr>
        <w:t>ило</w:t>
      </w:r>
      <w:r w:rsidR="00813528" w:rsidRPr="00EA1EDF">
        <w:rPr>
          <w:rFonts w:ascii="Times New Roman" w:hAnsi="Times New Roman" w:cs="Times New Roman"/>
          <w:sz w:val="24"/>
          <w:szCs w:val="24"/>
          <w:lang w:val="ru-RU"/>
        </w:rPr>
        <w:t xml:space="preserve"> 149, в центральных </w:t>
      </w:r>
      <w:r w:rsidR="00813528" w:rsidRPr="00EA1EDF">
        <w:rPr>
          <w:rFonts w:ascii="Times New Roman" w:hAnsi="Times New Roman" w:cs="Times New Roman"/>
          <w:sz w:val="24"/>
          <w:szCs w:val="24"/>
          <w:lang w:val="ru-RU"/>
        </w:rPr>
        <w:lastRenderedPageBreak/>
        <w:t xml:space="preserve">– 147, а в верхней части – 57 </w:t>
      </w:r>
      <w:r w:rsidR="00DD288B" w:rsidRPr="00EA1EDF">
        <w:rPr>
          <w:rFonts w:ascii="Times New Roman" w:hAnsi="Times New Roman" w:cs="Times New Roman"/>
          <w:sz w:val="24"/>
          <w:szCs w:val="24"/>
          <w:lang w:val="ru-RU"/>
        </w:rPr>
        <w:t xml:space="preserve">в </w:t>
      </w:r>
      <w:r w:rsidR="00FD06E9" w:rsidRPr="00EA1EDF">
        <w:rPr>
          <w:rFonts w:ascii="Times New Roman" w:hAnsi="Times New Roman" w:cs="Times New Roman"/>
          <w:sz w:val="24"/>
          <w:szCs w:val="24"/>
          <w:lang w:val="ru-RU"/>
        </w:rPr>
        <w:t>2024–2025</w:t>
      </w:r>
      <w:r w:rsidR="00DD288B" w:rsidRPr="00EA1EDF">
        <w:rPr>
          <w:rFonts w:ascii="Times New Roman" w:hAnsi="Times New Roman" w:cs="Times New Roman"/>
          <w:sz w:val="24"/>
          <w:szCs w:val="24"/>
          <w:lang w:val="ru-RU"/>
        </w:rPr>
        <w:t xml:space="preserve"> годы </w:t>
      </w:r>
      <w:r w:rsidR="00813528" w:rsidRPr="00EA1EDF">
        <w:rPr>
          <w:rFonts w:ascii="Times New Roman" w:hAnsi="Times New Roman" w:cs="Times New Roman"/>
          <w:sz w:val="24"/>
          <w:szCs w:val="24"/>
          <w:lang w:val="ru-RU"/>
        </w:rPr>
        <w:t>[4]. Ситуация улучшается в середине весны, когда отключается центральное отопление, жители города больше передвигаются пешком или на велосипедах и самокатах, а не на автомобил</w:t>
      </w:r>
      <w:r w:rsidR="00DD288B" w:rsidRPr="00EA1EDF">
        <w:rPr>
          <w:rFonts w:ascii="Times New Roman" w:hAnsi="Times New Roman" w:cs="Times New Roman"/>
          <w:sz w:val="24"/>
          <w:szCs w:val="24"/>
          <w:lang w:val="ru-RU"/>
        </w:rPr>
        <w:t>ях</w:t>
      </w:r>
      <w:r w:rsidR="00813528" w:rsidRPr="00EA1EDF">
        <w:rPr>
          <w:rFonts w:ascii="Times New Roman" w:hAnsi="Times New Roman" w:cs="Times New Roman"/>
          <w:sz w:val="24"/>
          <w:szCs w:val="24"/>
          <w:lang w:val="ru-RU"/>
        </w:rPr>
        <w:t xml:space="preserve">, выпадает больше осадков (преимущественно дожди), деревья </w:t>
      </w:r>
      <w:r w:rsidR="00DD288B" w:rsidRPr="00EA1EDF">
        <w:rPr>
          <w:rFonts w:ascii="Times New Roman" w:hAnsi="Times New Roman" w:cs="Times New Roman"/>
          <w:sz w:val="24"/>
          <w:szCs w:val="24"/>
          <w:lang w:val="ru-RU"/>
        </w:rPr>
        <w:t xml:space="preserve">и иные растения </w:t>
      </w:r>
      <w:r w:rsidR="00813528" w:rsidRPr="00EA1EDF">
        <w:rPr>
          <w:rFonts w:ascii="Times New Roman" w:hAnsi="Times New Roman" w:cs="Times New Roman"/>
          <w:sz w:val="24"/>
          <w:szCs w:val="24"/>
          <w:lang w:val="ru-RU"/>
        </w:rPr>
        <w:t>активно зеленеют. К примеру, в апреле</w:t>
      </w:r>
      <w:r w:rsidR="00DD288B" w:rsidRPr="00EA1EDF">
        <w:rPr>
          <w:rFonts w:ascii="Times New Roman" w:hAnsi="Times New Roman" w:cs="Times New Roman"/>
          <w:sz w:val="24"/>
          <w:szCs w:val="24"/>
          <w:lang w:val="ru-RU"/>
        </w:rPr>
        <w:t xml:space="preserve"> 2024 года</w:t>
      </w:r>
      <w:r w:rsidR="00813528" w:rsidRPr="00EA1EDF">
        <w:rPr>
          <w:rFonts w:ascii="Times New Roman" w:hAnsi="Times New Roman" w:cs="Times New Roman"/>
          <w:sz w:val="24"/>
          <w:szCs w:val="24"/>
          <w:lang w:val="ru-RU"/>
        </w:rPr>
        <w:t xml:space="preserve"> средние показатели индекса загрязнения воздуха по тем же трем районам города, рассмотренным выше, состав</w:t>
      </w:r>
      <w:r w:rsidR="00DD288B" w:rsidRPr="00EA1EDF">
        <w:rPr>
          <w:rFonts w:ascii="Times New Roman" w:hAnsi="Times New Roman" w:cs="Times New Roman"/>
          <w:sz w:val="24"/>
          <w:szCs w:val="24"/>
          <w:lang w:val="ru-RU"/>
        </w:rPr>
        <w:t xml:space="preserve">или </w:t>
      </w:r>
      <w:r w:rsidR="00813528" w:rsidRPr="00EA1EDF">
        <w:rPr>
          <w:rFonts w:ascii="Times New Roman" w:hAnsi="Times New Roman" w:cs="Times New Roman"/>
          <w:sz w:val="24"/>
          <w:szCs w:val="24"/>
          <w:lang w:val="ru-RU"/>
        </w:rPr>
        <w:t xml:space="preserve">71, 65 и </w:t>
      </w:r>
      <w:r w:rsidR="00E775C9" w:rsidRPr="00EA1EDF">
        <w:rPr>
          <w:rFonts w:ascii="Times New Roman" w:hAnsi="Times New Roman" w:cs="Times New Roman"/>
          <w:sz w:val="24"/>
          <w:szCs w:val="24"/>
          <w:lang w:val="ru-RU"/>
        </w:rPr>
        <w:t xml:space="preserve">66, а в июле </w:t>
      </w:r>
      <w:r w:rsidR="00DD288B" w:rsidRPr="00EA1EDF">
        <w:rPr>
          <w:rFonts w:ascii="Times New Roman" w:hAnsi="Times New Roman" w:cs="Times New Roman"/>
          <w:sz w:val="24"/>
          <w:szCs w:val="24"/>
          <w:lang w:val="ru-RU"/>
        </w:rPr>
        <w:t xml:space="preserve">того же года </w:t>
      </w:r>
      <w:r w:rsidR="00E775C9" w:rsidRPr="00EA1EDF">
        <w:rPr>
          <w:rFonts w:ascii="Times New Roman" w:hAnsi="Times New Roman" w:cs="Times New Roman"/>
          <w:sz w:val="24"/>
          <w:szCs w:val="24"/>
          <w:lang w:val="ru-RU"/>
        </w:rPr>
        <w:t>– 45, 30 и 39 соответственно [4].</w:t>
      </w:r>
    </w:p>
    <w:p w14:paraId="5931C1C8" w14:textId="21CD390E" w:rsidR="00E775C9" w:rsidRPr="00EA1EDF" w:rsidRDefault="00E775C9"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Из представленных данных очевидно, что чем севернее, то есть дальше от гор, тем хуже качество воздуха. Это объясняется географическим расположением мегаполиса: с гор обычно дует прохладный воздух, который очищает город в основном в ночное время, днем же превалирует северный ветер, несущий в город загрязняющие вещества с ТЭЦ и промышленных предприятий.</w:t>
      </w:r>
    </w:p>
    <w:p w14:paraId="4B8C134A" w14:textId="533644E4" w:rsidR="0007353E" w:rsidRPr="00EA1EDF" w:rsidRDefault="00E775C9"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Что же касается индекса загрязнения воздуха</w:t>
      </w:r>
      <w:r w:rsidR="00765E90" w:rsidRPr="00EA1EDF">
        <w:rPr>
          <w:rFonts w:ascii="Times New Roman" w:hAnsi="Times New Roman" w:cs="Times New Roman"/>
          <w:sz w:val="24"/>
          <w:szCs w:val="24"/>
          <w:lang w:val="ru-RU"/>
        </w:rPr>
        <w:t xml:space="preserve"> (</w:t>
      </w:r>
      <w:r w:rsidR="00765E90" w:rsidRPr="00EA1EDF">
        <w:rPr>
          <w:rFonts w:ascii="Times New Roman" w:hAnsi="Times New Roman" w:cs="Times New Roman"/>
          <w:sz w:val="24"/>
          <w:szCs w:val="24"/>
        </w:rPr>
        <w:t>AQI</w:t>
      </w:r>
      <w:r w:rsidR="00765E90" w:rsidRPr="00EA1EDF">
        <w:rPr>
          <w:rFonts w:ascii="Times New Roman" w:hAnsi="Times New Roman" w:cs="Times New Roman"/>
          <w:sz w:val="24"/>
          <w:szCs w:val="24"/>
          <w:lang w:val="ru-RU"/>
        </w:rPr>
        <w:t>)</w:t>
      </w:r>
      <w:r w:rsidRPr="00EA1EDF">
        <w:rPr>
          <w:rFonts w:ascii="Times New Roman" w:hAnsi="Times New Roman" w:cs="Times New Roman"/>
          <w:sz w:val="24"/>
          <w:szCs w:val="24"/>
          <w:lang w:val="ru-RU"/>
        </w:rPr>
        <w:t>, то его нормы определены в пределах от 0 до 50</w:t>
      </w:r>
      <w:r w:rsidR="003709C3" w:rsidRPr="00EA1EDF">
        <w:rPr>
          <w:rFonts w:ascii="Times New Roman" w:hAnsi="Times New Roman" w:cs="Times New Roman"/>
          <w:sz w:val="24"/>
          <w:szCs w:val="24"/>
          <w:lang w:val="ru-RU"/>
        </w:rPr>
        <w:t>, когда люди могут беспрепятственно находиться на улице, работать на открытом воздухе и заниматься спортом</w:t>
      </w:r>
      <w:r w:rsidRPr="00EA1EDF">
        <w:rPr>
          <w:rFonts w:ascii="Times New Roman" w:hAnsi="Times New Roman" w:cs="Times New Roman"/>
          <w:sz w:val="24"/>
          <w:szCs w:val="24"/>
          <w:lang w:val="ru-RU"/>
        </w:rPr>
        <w:t xml:space="preserve">. </w:t>
      </w:r>
      <w:r w:rsidR="00F27166" w:rsidRPr="00EA1EDF">
        <w:rPr>
          <w:rFonts w:ascii="Times New Roman" w:hAnsi="Times New Roman" w:cs="Times New Roman"/>
          <w:sz w:val="24"/>
          <w:szCs w:val="24"/>
          <w:lang w:val="ru-RU"/>
        </w:rPr>
        <w:t xml:space="preserve">Показатель от 51 до 100 считается умеренным, </w:t>
      </w:r>
      <w:r w:rsidR="003D0422" w:rsidRPr="00EA1EDF">
        <w:rPr>
          <w:rFonts w:ascii="Times New Roman" w:hAnsi="Times New Roman" w:cs="Times New Roman"/>
          <w:sz w:val="24"/>
          <w:szCs w:val="24"/>
          <w:lang w:val="ru-RU"/>
        </w:rPr>
        <w:t xml:space="preserve">но </w:t>
      </w:r>
      <w:r w:rsidR="00F27166" w:rsidRPr="00EA1EDF">
        <w:rPr>
          <w:rFonts w:ascii="Times New Roman" w:hAnsi="Times New Roman" w:cs="Times New Roman"/>
          <w:sz w:val="24"/>
          <w:szCs w:val="24"/>
          <w:lang w:val="ru-RU"/>
        </w:rPr>
        <w:t xml:space="preserve">чувствительные люди могут испытывать проблемы при этом уровне; от 101 до 150 – опасен для людей с сердечными и легочными заболеваниями, для пожилых групп, детей и подростков. Индекс в пределах </w:t>
      </w:r>
      <w:r w:rsidR="00FB618D" w:rsidRPr="00EA1EDF">
        <w:rPr>
          <w:rFonts w:ascii="Times New Roman" w:hAnsi="Times New Roman" w:cs="Times New Roman"/>
          <w:sz w:val="24"/>
          <w:szCs w:val="24"/>
          <w:lang w:val="ru-RU"/>
        </w:rPr>
        <w:t>151–200</w:t>
      </w:r>
      <w:r w:rsidR="00F27166" w:rsidRPr="00EA1EDF">
        <w:rPr>
          <w:rFonts w:ascii="Times New Roman" w:hAnsi="Times New Roman" w:cs="Times New Roman"/>
          <w:sz w:val="24"/>
          <w:szCs w:val="24"/>
          <w:lang w:val="ru-RU"/>
        </w:rPr>
        <w:t xml:space="preserve"> </w:t>
      </w:r>
      <w:r w:rsidR="00FB618D" w:rsidRPr="00EA1EDF">
        <w:rPr>
          <w:rFonts w:ascii="Times New Roman" w:hAnsi="Times New Roman" w:cs="Times New Roman"/>
          <w:sz w:val="24"/>
          <w:szCs w:val="24"/>
          <w:lang w:val="ru-RU"/>
        </w:rPr>
        <w:t>обозначен</w:t>
      </w:r>
      <w:r w:rsidR="00F27166" w:rsidRPr="00EA1EDF">
        <w:rPr>
          <w:rFonts w:ascii="Times New Roman" w:hAnsi="Times New Roman" w:cs="Times New Roman"/>
          <w:sz w:val="24"/>
          <w:szCs w:val="24"/>
          <w:lang w:val="ru-RU"/>
        </w:rPr>
        <w:t xml:space="preserve"> как нездоровый для всех людей, при таком показателе не рекомендуется длительное пребывание на улице, а также выполнение физических упражнений на открытом воздухе. </w:t>
      </w:r>
      <w:r w:rsidR="00765E90" w:rsidRPr="00EA1EDF">
        <w:rPr>
          <w:rFonts w:ascii="Times New Roman" w:hAnsi="Times New Roman" w:cs="Times New Roman"/>
          <w:sz w:val="24"/>
          <w:szCs w:val="24"/>
          <w:lang w:val="ru-RU"/>
        </w:rPr>
        <w:t>Значение индекса в пределах</w:t>
      </w:r>
      <w:r w:rsidR="00F27166" w:rsidRPr="00EA1EDF">
        <w:rPr>
          <w:rFonts w:ascii="Times New Roman" w:hAnsi="Times New Roman" w:cs="Times New Roman"/>
          <w:sz w:val="24"/>
          <w:szCs w:val="24"/>
          <w:lang w:val="ru-RU"/>
        </w:rPr>
        <w:t xml:space="preserve"> от 201 до 300 явля</w:t>
      </w:r>
      <w:r w:rsidR="00765E90" w:rsidRPr="00EA1EDF">
        <w:rPr>
          <w:rFonts w:ascii="Times New Roman" w:hAnsi="Times New Roman" w:cs="Times New Roman"/>
          <w:sz w:val="24"/>
          <w:szCs w:val="24"/>
          <w:lang w:val="ru-RU"/>
        </w:rPr>
        <w:t>е</w:t>
      </w:r>
      <w:r w:rsidR="00F27166" w:rsidRPr="00EA1EDF">
        <w:rPr>
          <w:rFonts w:ascii="Times New Roman" w:hAnsi="Times New Roman" w:cs="Times New Roman"/>
          <w:sz w:val="24"/>
          <w:szCs w:val="24"/>
          <w:lang w:val="ru-RU"/>
        </w:rPr>
        <w:t>тся очень опасным для здоровья, а от 301 до 500 – чрезвычайно опасны</w:t>
      </w:r>
      <w:r w:rsidR="00765E90" w:rsidRPr="00EA1EDF">
        <w:rPr>
          <w:rFonts w:ascii="Times New Roman" w:hAnsi="Times New Roman" w:cs="Times New Roman"/>
          <w:sz w:val="24"/>
          <w:szCs w:val="24"/>
          <w:lang w:val="ru-RU"/>
        </w:rPr>
        <w:t>м</w:t>
      </w:r>
      <w:r w:rsidR="00F27166" w:rsidRPr="00EA1EDF">
        <w:rPr>
          <w:rFonts w:ascii="Times New Roman" w:hAnsi="Times New Roman" w:cs="Times New Roman"/>
          <w:sz w:val="24"/>
          <w:szCs w:val="24"/>
          <w:lang w:val="ru-RU"/>
        </w:rPr>
        <w:t xml:space="preserve">, когда не рекомендуется находиться на </w:t>
      </w:r>
      <w:r w:rsidR="00CE599C" w:rsidRPr="00EA1EDF">
        <w:rPr>
          <w:rFonts w:ascii="Times New Roman" w:hAnsi="Times New Roman" w:cs="Times New Roman"/>
          <w:sz w:val="24"/>
          <w:szCs w:val="24"/>
          <w:lang w:val="ru-RU"/>
        </w:rPr>
        <w:t>улице, а также стараться избегать проникновения вредных частиц в помещения [</w:t>
      </w:r>
      <w:r w:rsidR="00EA1EDF" w:rsidRPr="00EA1EDF">
        <w:rPr>
          <w:rFonts w:ascii="Times New Roman" w:hAnsi="Times New Roman" w:cs="Times New Roman"/>
          <w:sz w:val="24"/>
          <w:szCs w:val="24"/>
          <w:lang w:val="ru-RU"/>
        </w:rPr>
        <w:t>2</w:t>
      </w:r>
      <w:r w:rsidR="00CE599C" w:rsidRPr="00EA1EDF">
        <w:rPr>
          <w:rFonts w:ascii="Times New Roman" w:hAnsi="Times New Roman" w:cs="Times New Roman"/>
          <w:sz w:val="24"/>
          <w:szCs w:val="24"/>
          <w:lang w:val="ru-RU"/>
        </w:rPr>
        <w:t>].</w:t>
      </w:r>
      <w:r w:rsidR="00015E70" w:rsidRPr="00EA1EDF">
        <w:rPr>
          <w:rFonts w:ascii="Times New Roman" w:hAnsi="Times New Roman" w:cs="Times New Roman"/>
          <w:sz w:val="24"/>
          <w:szCs w:val="24"/>
          <w:lang w:val="ru-RU"/>
        </w:rPr>
        <w:t xml:space="preserve"> </w:t>
      </w:r>
      <w:r w:rsidR="00CD1B3A" w:rsidRPr="00EA1EDF">
        <w:rPr>
          <w:rFonts w:ascii="Times New Roman" w:hAnsi="Times New Roman" w:cs="Times New Roman"/>
          <w:sz w:val="24"/>
          <w:szCs w:val="24"/>
          <w:lang w:val="ru-RU"/>
        </w:rPr>
        <w:t xml:space="preserve">К сожалению, </w:t>
      </w:r>
      <w:r w:rsidR="003D0422" w:rsidRPr="00EA1EDF">
        <w:rPr>
          <w:rFonts w:ascii="Times New Roman" w:hAnsi="Times New Roman" w:cs="Times New Roman"/>
          <w:sz w:val="24"/>
          <w:szCs w:val="24"/>
          <w:lang w:val="ru-RU"/>
        </w:rPr>
        <w:t>наблюдается</w:t>
      </w:r>
      <w:r w:rsidR="00015E70" w:rsidRPr="00EA1EDF">
        <w:rPr>
          <w:rFonts w:ascii="Times New Roman" w:hAnsi="Times New Roman" w:cs="Times New Roman"/>
          <w:sz w:val="24"/>
          <w:szCs w:val="24"/>
          <w:lang w:val="ru-RU"/>
        </w:rPr>
        <w:t xml:space="preserve">, что в зимние месяцы индекс </w:t>
      </w:r>
      <w:r w:rsidR="00765E90" w:rsidRPr="00EA1EDF">
        <w:rPr>
          <w:rFonts w:ascii="Times New Roman" w:hAnsi="Times New Roman" w:cs="Times New Roman"/>
          <w:sz w:val="24"/>
          <w:szCs w:val="24"/>
        </w:rPr>
        <w:t>AQI</w:t>
      </w:r>
      <w:r w:rsidR="00765E90" w:rsidRPr="00EA1EDF">
        <w:rPr>
          <w:rFonts w:ascii="Times New Roman" w:hAnsi="Times New Roman" w:cs="Times New Roman"/>
          <w:sz w:val="24"/>
          <w:szCs w:val="24"/>
          <w:lang w:val="ru-RU"/>
        </w:rPr>
        <w:t xml:space="preserve"> </w:t>
      </w:r>
      <w:r w:rsidR="00015E70" w:rsidRPr="00EA1EDF">
        <w:rPr>
          <w:rFonts w:ascii="Times New Roman" w:hAnsi="Times New Roman" w:cs="Times New Roman"/>
          <w:sz w:val="24"/>
          <w:szCs w:val="24"/>
          <w:lang w:val="ru-RU"/>
        </w:rPr>
        <w:t xml:space="preserve">в Алматы нередко достигает отметки выше 300. </w:t>
      </w:r>
      <w:r w:rsidR="00CD1B3A" w:rsidRPr="00EA1EDF">
        <w:rPr>
          <w:rFonts w:ascii="Times New Roman" w:hAnsi="Times New Roman" w:cs="Times New Roman"/>
          <w:sz w:val="24"/>
          <w:szCs w:val="24"/>
          <w:lang w:val="ru-RU"/>
        </w:rPr>
        <w:t>К примеру</w:t>
      </w:r>
      <w:r w:rsidR="00015E70" w:rsidRPr="00EA1EDF">
        <w:rPr>
          <w:rFonts w:ascii="Times New Roman" w:hAnsi="Times New Roman" w:cs="Times New Roman"/>
          <w:sz w:val="24"/>
          <w:szCs w:val="24"/>
          <w:lang w:val="ru-RU"/>
        </w:rPr>
        <w:t xml:space="preserve">, в январе 2025 года было зафиксировано значение 311 и </w:t>
      </w:r>
      <w:r w:rsidR="0002223A" w:rsidRPr="00EA1EDF">
        <w:rPr>
          <w:rFonts w:ascii="Times New Roman" w:hAnsi="Times New Roman" w:cs="Times New Roman"/>
          <w:sz w:val="24"/>
          <w:szCs w:val="24"/>
          <w:lang w:val="ru-RU"/>
        </w:rPr>
        <w:t>мегаполис</w:t>
      </w:r>
      <w:r w:rsidR="00015E70" w:rsidRPr="00EA1EDF">
        <w:rPr>
          <w:rFonts w:ascii="Times New Roman" w:hAnsi="Times New Roman" w:cs="Times New Roman"/>
          <w:sz w:val="24"/>
          <w:szCs w:val="24"/>
          <w:lang w:val="ru-RU"/>
        </w:rPr>
        <w:t xml:space="preserve"> занял первое место в рейтинге самых грязных городов мира [1].</w:t>
      </w:r>
      <w:r w:rsidR="003D0422" w:rsidRPr="00EA1EDF">
        <w:rPr>
          <w:rFonts w:ascii="Times New Roman" w:hAnsi="Times New Roman" w:cs="Times New Roman"/>
          <w:sz w:val="24"/>
          <w:szCs w:val="24"/>
          <w:lang w:val="ru-RU"/>
        </w:rPr>
        <w:t xml:space="preserve"> Влияние </w:t>
      </w:r>
      <w:r w:rsidR="0007353E" w:rsidRPr="00EA1EDF">
        <w:rPr>
          <w:rFonts w:ascii="Times New Roman" w:hAnsi="Times New Roman" w:cs="Times New Roman"/>
          <w:sz w:val="24"/>
          <w:szCs w:val="24"/>
          <w:lang w:val="ru-RU"/>
        </w:rPr>
        <w:t xml:space="preserve">сезонного эффекта на качество воздушного пространства Алматы приводится </w:t>
      </w:r>
      <w:r w:rsidR="003D0422" w:rsidRPr="00EA1EDF">
        <w:rPr>
          <w:rFonts w:ascii="Times New Roman" w:hAnsi="Times New Roman" w:cs="Times New Roman"/>
          <w:sz w:val="24"/>
          <w:szCs w:val="24"/>
          <w:lang w:val="ru-RU"/>
        </w:rPr>
        <w:t xml:space="preserve">на </w:t>
      </w:r>
      <w:r w:rsidR="0007353E" w:rsidRPr="00EA1EDF">
        <w:rPr>
          <w:rFonts w:ascii="Times New Roman" w:hAnsi="Times New Roman" w:cs="Times New Roman"/>
          <w:sz w:val="24"/>
          <w:szCs w:val="24"/>
          <w:lang w:val="ru-RU"/>
        </w:rPr>
        <w:t>рисунк</w:t>
      </w:r>
      <w:r w:rsidR="003D0422" w:rsidRPr="00EA1EDF">
        <w:rPr>
          <w:rFonts w:ascii="Times New Roman" w:hAnsi="Times New Roman" w:cs="Times New Roman"/>
          <w:sz w:val="24"/>
          <w:szCs w:val="24"/>
          <w:lang w:val="ru-RU"/>
        </w:rPr>
        <w:t>е</w:t>
      </w:r>
      <w:r w:rsidR="0007353E" w:rsidRPr="00EA1EDF">
        <w:rPr>
          <w:rFonts w:ascii="Times New Roman" w:hAnsi="Times New Roman" w:cs="Times New Roman"/>
          <w:sz w:val="24"/>
          <w:szCs w:val="24"/>
          <w:lang w:val="ru-RU"/>
        </w:rPr>
        <w:t xml:space="preserve"> 1.</w:t>
      </w:r>
    </w:p>
    <w:p w14:paraId="2B697F5E" w14:textId="77777777" w:rsidR="0007353E" w:rsidRPr="00EA1EDF" w:rsidRDefault="0007353E" w:rsidP="00A43D41">
      <w:pPr>
        <w:spacing w:after="0" w:line="240" w:lineRule="auto"/>
        <w:ind w:firstLine="709"/>
        <w:jc w:val="both"/>
        <w:rPr>
          <w:rFonts w:ascii="Times New Roman" w:hAnsi="Times New Roman" w:cs="Times New Roman"/>
          <w:sz w:val="24"/>
          <w:szCs w:val="24"/>
          <w:lang w:val="ru-RU"/>
        </w:rPr>
      </w:pPr>
    </w:p>
    <w:p w14:paraId="2C834BCB" w14:textId="5E40DE38" w:rsidR="0007353E" w:rsidRPr="00EA1EDF" w:rsidRDefault="0007353E" w:rsidP="009A33C7">
      <w:pPr>
        <w:spacing w:after="0" w:line="240" w:lineRule="auto"/>
        <w:jc w:val="center"/>
        <w:rPr>
          <w:rFonts w:ascii="Times New Roman" w:hAnsi="Times New Roman" w:cs="Times New Roman"/>
          <w:sz w:val="24"/>
          <w:szCs w:val="24"/>
        </w:rPr>
      </w:pPr>
      <w:r w:rsidRPr="00EA1EDF">
        <w:rPr>
          <w:noProof/>
        </w:rPr>
        <w:drawing>
          <wp:inline distT="0" distB="0" distL="0" distR="0" wp14:anchorId="7999FD0E" wp14:editId="238E05D0">
            <wp:extent cx="4572000" cy="2743200"/>
            <wp:effectExtent l="0" t="0" r="0" b="0"/>
            <wp:docPr id="626896641" name="Chart 1">
              <a:extLst xmlns:a="http://schemas.openxmlformats.org/drawingml/2006/main">
                <a:ext uri="{FF2B5EF4-FFF2-40B4-BE49-F238E27FC236}">
                  <a16:creationId xmlns:a16="http://schemas.microsoft.com/office/drawing/2014/main" id="{2ADCD681-ED01-C465-DBD0-BCCEB4E90B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2A061723" w14:textId="6BD6CDF0" w:rsidR="0007353E" w:rsidRPr="00EA1EDF" w:rsidRDefault="0007353E" w:rsidP="009A33C7">
      <w:pPr>
        <w:spacing w:after="0" w:line="240" w:lineRule="auto"/>
        <w:jc w:val="center"/>
        <w:rPr>
          <w:rFonts w:ascii="Times New Roman" w:hAnsi="Times New Roman" w:cs="Times New Roman"/>
          <w:sz w:val="24"/>
          <w:szCs w:val="24"/>
          <w:lang w:val="ru-RU"/>
        </w:rPr>
      </w:pPr>
      <w:r w:rsidRPr="00EA1EDF">
        <w:rPr>
          <w:rFonts w:ascii="Times New Roman" w:hAnsi="Times New Roman" w:cs="Times New Roman"/>
          <w:sz w:val="24"/>
          <w:szCs w:val="24"/>
          <w:lang w:val="ru-RU"/>
        </w:rPr>
        <w:t>Рисунок 1</w:t>
      </w:r>
      <w:r w:rsidR="00C57462" w:rsidRPr="00EA1EDF">
        <w:rPr>
          <w:rFonts w:ascii="Times New Roman" w:hAnsi="Times New Roman" w:cs="Times New Roman"/>
          <w:sz w:val="24"/>
          <w:szCs w:val="24"/>
          <w:lang w:val="ru-RU"/>
        </w:rPr>
        <w:t>.</w:t>
      </w:r>
      <w:r w:rsidRPr="00EA1EDF">
        <w:rPr>
          <w:rFonts w:ascii="Times New Roman" w:hAnsi="Times New Roman" w:cs="Times New Roman"/>
          <w:sz w:val="24"/>
          <w:szCs w:val="24"/>
          <w:lang w:val="ru-RU"/>
        </w:rPr>
        <w:t xml:space="preserve"> </w:t>
      </w:r>
      <w:r w:rsidR="009A33C7" w:rsidRPr="00EA1EDF">
        <w:rPr>
          <w:rFonts w:ascii="Times New Roman" w:hAnsi="Times New Roman" w:cs="Times New Roman"/>
          <w:sz w:val="24"/>
          <w:szCs w:val="24"/>
          <w:lang w:val="ru-RU"/>
        </w:rPr>
        <w:t xml:space="preserve">Значения частиц </w:t>
      </w:r>
      <w:r w:rsidR="009A33C7" w:rsidRPr="00EA1EDF">
        <w:rPr>
          <w:rFonts w:ascii="Times New Roman" w:hAnsi="Times New Roman" w:cs="Times New Roman"/>
          <w:sz w:val="24"/>
          <w:szCs w:val="24"/>
        </w:rPr>
        <w:t>PM</w:t>
      </w:r>
      <w:r w:rsidR="009A33C7" w:rsidRPr="00EA1EDF">
        <w:rPr>
          <w:rFonts w:ascii="Times New Roman" w:hAnsi="Times New Roman" w:cs="Times New Roman"/>
          <w:sz w:val="24"/>
          <w:szCs w:val="24"/>
          <w:lang w:val="ru-RU"/>
        </w:rPr>
        <w:t>2.5 в воздухе Алматы по месяцам 2024 года</w:t>
      </w:r>
    </w:p>
    <w:p w14:paraId="124AFFF7" w14:textId="1A514AE3" w:rsidR="00C57462" w:rsidRPr="00EA1EDF" w:rsidRDefault="00524032" w:rsidP="00C57462">
      <w:pPr>
        <w:spacing w:after="0" w:line="240" w:lineRule="auto"/>
        <w:jc w:val="both"/>
        <w:rPr>
          <w:rFonts w:ascii="Times New Roman" w:hAnsi="Times New Roman" w:cs="Times New Roman"/>
          <w:sz w:val="20"/>
          <w:szCs w:val="20"/>
          <w:lang w:val="ru-RU"/>
        </w:rPr>
      </w:pPr>
      <w:r w:rsidRPr="00EA1EDF">
        <w:rPr>
          <w:rFonts w:ascii="Times New Roman" w:hAnsi="Times New Roman" w:cs="Times New Roman"/>
          <w:sz w:val="20"/>
          <w:szCs w:val="20"/>
          <w:lang w:val="ru-RU"/>
        </w:rPr>
        <w:t>Источник</w:t>
      </w:r>
      <w:r w:rsidRPr="00EA1EDF">
        <w:rPr>
          <w:rFonts w:ascii="Times New Roman" w:hAnsi="Times New Roman" w:cs="Times New Roman"/>
          <w:sz w:val="20"/>
          <w:szCs w:val="20"/>
        </w:rPr>
        <w:t>: World's most polluted cities. Historical</w:t>
      </w:r>
      <w:r w:rsidRPr="00EA1EDF">
        <w:rPr>
          <w:rFonts w:ascii="Times New Roman" w:hAnsi="Times New Roman" w:cs="Times New Roman"/>
          <w:sz w:val="20"/>
          <w:szCs w:val="20"/>
          <w:lang w:val="ru-RU"/>
        </w:rPr>
        <w:t xml:space="preserve"> </w:t>
      </w:r>
      <w:r w:rsidRPr="00EA1EDF">
        <w:rPr>
          <w:rFonts w:ascii="Times New Roman" w:hAnsi="Times New Roman" w:cs="Times New Roman"/>
          <w:sz w:val="20"/>
          <w:szCs w:val="20"/>
        </w:rPr>
        <w:t>rankings</w:t>
      </w:r>
      <w:r w:rsidRPr="00EA1EDF">
        <w:rPr>
          <w:rFonts w:ascii="Times New Roman" w:hAnsi="Times New Roman" w:cs="Times New Roman"/>
          <w:sz w:val="20"/>
          <w:szCs w:val="20"/>
          <w:lang w:val="ru-RU"/>
        </w:rPr>
        <w:t xml:space="preserve"> </w:t>
      </w:r>
      <w:r w:rsidR="00C57462" w:rsidRPr="00EA1EDF">
        <w:rPr>
          <w:rFonts w:ascii="Times New Roman" w:hAnsi="Times New Roman" w:cs="Times New Roman"/>
          <w:sz w:val="20"/>
          <w:szCs w:val="20"/>
          <w:lang w:val="ru-RU"/>
        </w:rPr>
        <w:t>[</w:t>
      </w:r>
      <w:r w:rsidR="00EA1EDF" w:rsidRPr="00DD4BAD">
        <w:rPr>
          <w:rFonts w:ascii="Times New Roman" w:hAnsi="Times New Roman" w:cs="Times New Roman"/>
          <w:sz w:val="20"/>
          <w:szCs w:val="20"/>
          <w:lang w:val="ru-RU"/>
        </w:rPr>
        <w:t>3</w:t>
      </w:r>
      <w:r w:rsidR="00C57462" w:rsidRPr="00EA1EDF">
        <w:rPr>
          <w:rFonts w:ascii="Times New Roman" w:hAnsi="Times New Roman" w:cs="Times New Roman"/>
          <w:sz w:val="20"/>
          <w:szCs w:val="20"/>
          <w:lang w:val="ru-RU"/>
        </w:rPr>
        <w:t>]</w:t>
      </w:r>
    </w:p>
    <w:p w14:paraId="09CB680F" w14:textId="77777777" w:rsidR="009A33C7" w:rsidRPr="00EA1EDF" w:rsidRDefault="009A33C7" w:rsidP="00A43D41">
      <w:pPr>
        <w:spacing w:after="0" w:line="240" w:lineRule="auto"/>
        <w:ind w:firstLine="709"/>
        <w:jc w:val="both"/>
        <w:rPr>
          <w:rFonts w:ascii="Times New Roman" w:hAnsi="Times New Roman" w:cs="Times New Roman"/>
          <w:sz w:val="24"/>
          <w:szCs w:val="24"/>
          <w:lang w:val="ru-RU"/>
        </w:rPr>
      </w:pPr>
    </w:p>
    <w:p w14:paraId="1D853692" w14:textId="4F974F67" w:rsidR="009A33C7" w:rsidRPr="00EA1EDF" w:rsidRDefault="003D7B76"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На рисунке 1 очевидны изменения по месяцам года, наивысшее значение отличается от наименьшего в 4,8 раза. Значения даны по загрязняющим частицам </w:t>
      </w:r>
      <w:r w:rsidRPr="00EA1EDF">
        <w:rPr>
          <w:rFonts w:ascii="Times New Roman" w:hAnsi="Times New Roman" w:cs="Times New Roman"/>
          <w:sz w:val="24"/>
          <w:szCs w:val="24"/>
        </w:rPr>
        <w:t>PM</w:t>
      </w:r>
      <w:r w:rsidRPr="00EA1EDF">
        <w:rPr>
          <w:rFonts w:ascii="Times New Roman" w:hAnsi="Times New Roman" w:cs="Times New Roman"/>
          <w:sz w:val="24"/>
          <w:szCs w:val="24"/>
          <w:lang w:val="ru-RU"/>
        </w:rPr>
        <w:t>2.5, которые считаются одними из самых опасных для здоровья людей</w:t>
      </w:r>
      <w:r w:rsidR="003D0422" w:rsidRPr="00EA1EDF">
        <w:rPr>
          <w:rFonts w:ascii="Times New Roman" w:hAnsi="Times New Roman" w:cs="Times New Roman"/>
          <w:sz w:val="24"/>
          <w:szCs w:val="24"/>
          <w:lang w:val="ru-RU"/>
        </w:rPr>
        <w:t xml:space="preserve"> </w:t>
      </w:r>
      <w:r w:rsidR="006A5A70" w:rsidRPr="00EA1EDF">
        <w:rPr>
          <w:rFonts w:ascii="Times New Roman" w:hAnsi="Times New Roman" w:cs="Times New Roman"/>
          <w:sz w:val="24"/>
          <w:szCs w:val="24"/>
          <w:lang w:val="ru-RU"/>
        </w:rPr>
        <w:t>ввиду</w:t>
      </w:r>
      <w:r w:rsidR="003D0422" w:rsidRPr="00EA1EDF">
        <w:rPr>
          <w:rFonts w:ascii="Times New Roman" w:hAnsi="Times New Roman" w:cs="Times New Roman"/>
          <w:sz w:val="24"/>
          <w:szCs w:val="24"/>
          <w:lang w:val="ru-RU"/>
        </w:rPr>
        <w:t xml:space="preserve"> их размера</w:t>
      </w:r>
      <w:r w:rsidRPr="00EA1EDF">
        <w:rPr>
          <w:rFonts w:ascii="Times New Roman" w:hAnsi="Times New Roman" w:cs="Times New Roman"/>
          <w:sz w:val="24"/>
          <w:szCs w:val="24"/>
          <w:lang w:val="ru-RU"/>
        </w:rPr>
        <w:t>.</w:t>
      </w:r>
      <w:r w:rsidR="006A5A70" w:rsidRPr="00EA1EDF">
        <w:rPr>
          <w:rFonts w:ascii="Times New Roman" w:hAnsi="Times New Roman" w:cs="Times New Roman"/>
          <w:sz w:val="24"/>
          <w:szCs w:val="24"/>
          <w:lang w:val="ru-RU"/>
        </w:rPr>
        <w:t xml:space="preserve"> Приемлемым</w:t>
      </w:r>
      <w:r w:rsidRPr="00EA1EDF">
        <w:rPr>
          <w:rFonts w:ascii="Times New Roman" w:hAnsi="Times New Roman" w:cs="Times New Roman"/>
          <w:sz w:val="24"/>
          <w:szCs w:val="24"/>
          <w:lang w:val="ru-RU"/>
        </w:rPr>
        <w:t xml:space="preserve"> </w:t>
      </w:r>
      <w:r w:rsidR="006A5A70" w:rsidRPr="00EA1EDF">
        <w:rPr>
          <w:rFonts w:ascii="Times New Roman" w:hAnsi="Times New Roman" w:cs="Times New Roman"/>
          <w:sz w:val="24"/>
          <w:szCs w:val="24"/>
          <w:lang w:val="ru-RU"/>
        </w:rPr>
        <w:t>определен</w:t>
      </w:r>
      <w:r w:rsidRPr="00EA1EDF">
        <w:rPr>
          <w:rFonts w:ascii="Times New Roman" w:hAnsi="Times New Roman" w:cs="Times New Roman"/>
          <w:sz w:val="24"/>
          <w:szCs w:val="24"/>
          <w:lang w:val="ru-RU"/>
        </w:rPr>
        <w:t xml:space="preserve"> диапазон от </w:t>
      </w:r>
      <w:r w:rsidR="003C224B" w:rsidRPr="00EA1EDF">
        <w:rPr>
          <w:rFonts w:ascii="Times New Roman" w:hAnsi="Times New Roman" w:cs="Times New Roman"/>
          <w:sz w:val="24"/>
          <w:szCs w:val="24"/>
          <w:lang w:val="ru-RU"/>
        </w:rPr>
        <w:t>0</w:t>
      </w:r>
      <w:r w:rsidRPr="00EA1EDF">
        <w:rPr>
          <w:rFonts w:ascii="Times New Roman" w:hAnsi="Times New Roman" w:cs="Times New Roman"/>
          <w:sz w:val="24"/>
          <w:szCs w:val="24"/>
          <w:lang w:val="ru-RU"/>
        </w:rPr>
        <w:t xml:space="preserve"> до 5</w:t>
      </w:r>
      <w:r w:rsidR="00C7395A" w:rsidRPr="00EA1EDF">
        <w:rPr>
          <w:rFonts w:ascii="Times New Roman" w:hAnsi="Times New Roman" w:cs="Times New Roman"/>
          <w:sz w:val="24"/>
          <w:szCs w:val="24"/>
          <w:lang w:val="ru-RU"/>
        </w:rPr>
        <w:t>, по рекомендациям Всемирной организации здравоохранения (ВОЗ) – не превышающий 10</w:t>
      </w:r>
      <w:r w:rsidRPr="00EA1EDF">
        <w:rPr>
          <w:rFonts w:ascii="Times New Roman" w:hAnsi="Times New Roman" w:cs="Times New Roman"/>
          <w:sz w:val="24"/>
          <w:szCs w:val="24"/>
          <w:lang w:val="ru-RU"/>
        </w:rPr>
        <w:t xml:space="preserve"> [</w:t>
      </w:r>
      <w:r w:rsidR="00EA1EDF" w:rsidRPr="00DD4BAD">
        <w:rPr>
          <w:rFonts w:ascii="Times New Roman" w:hAnsi="Times New Roman" w:cs="Times New Roman"/>
          <w:sz w:val="24"/>
          <w:szCs w:val="24"/>
          <w:lang w:val="ru-RU"/>
        </w:rPr>
        <w:t>3</w:t>
      </w:r>
      <w:r w:rsidR="009D4519" w:rsidRPr="00EA1EDF">
        <w:rPr>
          <w:rFonts w:ascii="Times New Roman" w:hAnsi="Times New Roman" w:cs="Times New Roman"/>
          <w:sz w:val="24"/>
          <w:szCs w:val="24"/>
          <w:lang w:val="ru-RU"/>
        </w:rPr>
        <w:t xml:space="preserve">, </w:t>
      </w:r>
      <w:r w:rsidR="009B1FBD" w:rsidRPr="00EA1EDF">
        <w:rPr>
          <w:rFonts w:ascii="Times New Roman" w:hAnsi="Times New Roman" w:cs="Times New Roman"/>
          <w:sz w:val="24"/>
          <w:szCs w:val="24"/>
          <w:lang w:val="ru-RU"/>
        </w:rPr>
        <w:t>7</w:t>
      </w:r>
      <w:r w:rsidRPr="00EA1EDF">
        <w:rPr>
          <w:rFonts w:ascii="Times New Roman" w:hAnsi="Times New Roman" w:cs="Times New Roman"/>
          <w:sz w:val="24"/>
          <w:szCs w:val="24"/>
          <w:lang w:val="ru-RU"/>
        </w:rPr>
        <w:t>].</w:t>
      </w:r>
      <w:r w:rsidR="003C224B" w:rsidRPr="00EA1EDF">
        <w:rPr>
          <w:rFonts w:ascii="Times New Roman" w:hAnsi="Times New Roman" w:cs="Times New Roman"/>
          <w:sz w:val="24"/>
          <w:szCs w:val="24"/>
          <w:lang w:val="ru-RU"/>
        </w:rPr>
        <w:t xml:space="preserve"> Заметим, что в представленных </w:t>
      </w:r>
      <w:r w:rsidR="006A5A70" w:rsidRPr="00EA1EDF">
        <w:rPr>
          <w:rFonts w:ascii="Times New Roman" w:hAnsi="Times New Roman" w:cs="Times New Roman"/>
          <w:sz w:val="24"/>
          <w:szCs w:val="24"/>
          <w:lang w:val="ru-RU"/>
        </w:rPr>
        <w:t xml:space="preserve">на рисунке 1 </w:t>
      </w:r>
      <w:r w:rsidR="003C224B" w:rsidRPr="00EA1EDF">
        <w:rPr>
          <w:rFonts w:ascii="Times New Roman" w:hAnsi="Times New Roman" w:cs="Times New Roman"/>
          <w:sz w:val="24"/>
          <w:szCs w:val="24"/>
          <w:lang w:val="ru-RU"/>
        </w:rPr>
        <w:t xml:space="preserve">данных </w:t>
      </w:r>
      <w:r w:rsidR="00C7395A" w:rsidRPr="00EA1EDF">
        <w:rPr>
          <w:rFonts w:ascii="Times New Roman" w:hAnsi="Times New Roman" w:cs="Times New Roman"/>
          <w:sz w:val="24"/>
          <w:szCs w:val="24"/>
          <w:lang w:val="ru-RU"/>
        </w:rPr>
        <w:t xml:space="preserve">большую часть </w:t>
      </w:r>
      <w:r w:rsidR="00C7395A" w:rsidRPr="00EA1EDF">
        <w:rPr>
          <w:rFonts w:ascii="Times New Roman" w:hAnsi="Times New Roman" w:cs="Times New Roman"/>
          <w:sz w:val="24"/>
          <w:szCs w:val="24"/>
          <w:lang w:val="ru-RU"/>
        </w:rPr>
        <w:lastRenderedPageBreak/>
        <w:t>времени</w:t>
      </w:r>
      <w:r w:rsidR="003C224B" w:rsidRPr="00EA1EDF">
        <w:rPr>
          <w:rFonts w:ascii="Times New Roman" w:hAnsi="Times New Roman" w:cs="Times New Roman"/>
          <w:sz w:val="24"/>
          <w:szCs w:val="24"/>
          <w:lang w:val="ru-RU"/>
        </w:rPr>
        <w:t xml:space="preserve"> показатель </w:t>
      </w:r>
      <w:r w:rsidR="003C224B" w:rsidRPr="00EA1EDF">
        <w:rPr>
          <w:rFonts w:ascii="Times New Roman" w:hAnsi="Times New Roman" w:cs="Times New Roman"/>
          <w:sz w:val="24"/>
          <w:szCs w:val="24"/>
        </w:rPr>
        <w:t>PM</w:t>
      </w:r>
      <w:r w:rsidR="003C224B" w:rsidRPr="00EA1EDF">
        <w:rPr>
          <w:rFonts w:ascii="Times New Roman" w:hAnsi="Times New Roman" w:cs="Times New Roman"/>
          <w:sz w:val="24"/>
          <w:szCs w:val="24"/>
          <w:lang w:val="ru-RU"/>
        </w:rPr>
        <w:t>2.5 не соответствовал норме.</w:t>
      </w:r>
      <w:r w:rsidR="00C7395A" w:rsidRPr="00EA1EDF">
        <w:rPr>
          <w:rFonts w:ascii="Times New Roman" w:hAnsi="Times New Roman" w:cs="Times New Roman"/>
          <w:sz w:val="24"/>
          <w:szCs w:val="24"/>
          <w:lang w:val="ru-RU"/>
        </w:rPr>
        <w:t xml:space="preserve"> Подобная</w:t>
      </w:r>
      <w:r w:rsidR="00C0162E" w:rsidRPr="00EA1EDF">
        <w:rPr>
          <w:rFonts w:ascii="Times New Roman" w:hAnsi="Times New Roman" w:cs="Times New Roman"/>
          <w:sz w:val="24"/>
          <w:szCs w:val="24"/>
          <w:lang w:val="ru-RU"/>
        </w:rPr>
        <w:t xml:space="preserve"> картина характерна и для </w:t>
      </w:r>
      <w:r w:rsidR="004E1F66" w:rsidRPr="00EA1EDF">
        <w:rPr>
          <w:rFonts w:ascii="Times New Roman" w:hAnsi="Times New Roman" w:cs="Times New Roman"/>
          <w:sz w:val="24"/>
          <w:szCs w:val="24"/>
          <w:lang w:val="ru-RU"/>
        </w:rPr>
        <w:t xml:space="preserve">наблюдений в </w:t>
      </w:r>
      <w:r w:rsidR="00C0162E" w:rsidRPr="00EA1EDF">
        <w:rPr>
          <w:rFonts w:ascii="Times New Roman" w:hAnsi="Times New Roman" w:cs="Times New Roman"/>
          <w:sz w:val="24"/>
          <w:szCs w:val="24"/>
          <w:lang w:val="ru-RU"/>
        </w:rPr>
        <w:t>други</w:t>
      </w:r>
      <w:r w:rsidR="004E1F66" w:rsidRPr="00EA1EDF">
        <w:rPr>
          <w:rFonts w:ascii="Times New Roman" w:hAnsi="Times New Roman" w:cs="Times New Roman"/>
          <w:sz w:val="24"/>
          <w:szCs w:val="24"/>
          <w:lang w:val="ru-RU"/>
        </w:rPr>
        <w:t>е год</w:t>
      </w:r>
      <w:r w:rsidR="0002223A" w:rsidRPr="00EA1EDF">
        <w:rPr>
          <w:rFonts w:ascii="Times New Roman" w:hAnsi="Times New Roman" w:cs="Times New Roman"/>
          <w:sz w:val="24"/>
          <w:szCs w:val="24"/>
          <w:lang w:val="ru-RU"/>
        </w:rPr>
        <w:t>ы</w:t>
      </w:r>
      <w:r w:rsidR="00C0162E" w:rsidRPr="00EA1EDF">
        <w:rPr>
          <w:rFonts w:ascii="Times New Roman" w:hAnsi="Times New Roman" w:cs="Times New Roman"/>
          <w:sz w:val="24"/>
          <w:szCs w:val="24"/>
          <w:lang w:val="ru-RU"/>
        </w:rPr>
        <w:t xml:space="preserve"> [4].</w:t>
      </w:r>
    </w:p>
    <w:p w14:paraId="4731D01B" w14:textId="347824DA" w:rsidR="004E1F66" w:rsidRPr="00EA1EDF" w:rsidRDefault="004E1F66"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Помимо </w:t>
      </w:r>
      <w:r w:rsidR="006A5A70" w:rsidRPr="00EA1EDF">
        <w:rPr>
          <w:rFonts w:ascii="Times New Roman" w:hAnsi="Times New Roman" w:cs="Times New Roman"/>
          <w:sz w:val="24"/>
          <w:szCs w:val="24"/>
          <w:lang w:val="ru-RU"/>
        </w:rPr>
        <w:t>применения</w:t>
      </w:r>
      <w:r w:rsidRPr="00EA1EDF">
        <w:rPr>
          <w:rFonts w:ascii="Times New Roman" w:hAnsi="Times New Roman" w:cs="Times New Roman"/>
          <w:sz w:val="24"/>
          <w:szCs w:val="24"/>
          <w:lang w:val="ru-RU"/>
        </w:rPr>
        <w:t xml:space="preserve"> угля на ТЭЦ, в воздух попадают загрязняющие вещества от сжигания мусора в частном секторе. Так как домовладельцы отапливают жилье самостоятельно, не имея подключения в централизованным тепловым сетям, а иногда и к газу в связи с высокой стоимостью подключения, происходит сжигание различного мусора, включая пластик. Также </w:t>
      </w:r>
      <w:r w:rsidR="006A5A70" w:rsidRPr="00EA1EDF">
        <w:rPr>
          <w:rFonts w:ascii="Times New Roman" w:hAnsi="Times New Roman" w:cs="Times New Roman"/>
          <w:sz w:val="24"/>
          <w:szCs w:val="24"/>
          <w:lang w:val="ru-RU"/>
        </w:rPr>
        <w:t xml:space="preserve">некоторые </w:t>
      </w:r>
      <w:r w:rsidRPr="00EA1EDF">
        <w:rPr>
          <w:rFonts w:ascii="Times New Roman" w:hAnsi="Times New Roman" w:cs="Times New Roman"/>
          <w:sz w:val="24"/>
          <w:szCs w:val="24"/>
          <w:lang w:val="ru-RU"/>
        </w:rPr>
        <w:t>заведения общественного пи</w:t>
      </w:r>
      <w:r w:rsidR="00493473" w:rsidRPr="00EA1EDF">
        <w:rPr>
          <w:rFonts w:ascii="Times New Roman" w:hAnsi="Times New Roman" w:cs="Times New Roman"/>
          <w:sz w:val="24"/>
          <w:szCs w:val="24"/>
          <w:lang w:val="ru-RU"/>
        </w:rPr>
        <w:t>т</w:t>
      </w:r>
      <w:r w:rsidRPr="00EA1EDF">
        <w:rPr>
          <w:rFonts w:ascii="Times New Roman" w:hAnsi="Times New Roman" w:cs="Times New Roman"/>
          <w:sz w:val="24"/>
          <w:szCs w:val="24"/>
          <w:lang w:val="ru-RU"/>
        </w:rPr>
        <w:t>ания, несмотря на запреты, жарят еду на углях</w:t>
      </w:r>
      <w:r w:rsidR="00493473" w:rsidRPr="00EA1EDF">
        <w:rPr>
          <w:rFonts w:ascii="Times New Roman" w:hAnsi="Times New Roman" w:cs="Times New Roman"/>
          <w:sz w:val="24"/>
          <w:szCs w:val="24"/>
          <w:lang w:val="ru-RU"/>
        </w:rPr>
        <w:t>, что можно</w:t>
      </w:r>
      <w:r w:rsidR="0002223A" w:rsidRPr="00EA1EDF">
        <w:rPr>
          <w:rFonts w:ascii="Times New Roman" w:hAnsi="Times New Roman" w:cs="Times New Roman"/>
          <w:sz w:val="24"/>
          <w:szCs w:val="24"/>
          <w:lang w:val="ru-RU"/>
        </w:rPr>
        <w:t xml:space="preserve"> нередко</w:t>
      </w:r>
      <w:r w:rsidR="00493473" w:rsidRPr="00EA1EDF">
        <w:rPr>
          <w:rFonts w:ascii="Times New Roman" w:hAnsi="Times New Roman" w:cs="Times New Roman"/>
          <w:sz w:val="24"/>
          <w:szCs w:val="24"/>
          <w:lang w:val="ru-RU"/>
        </w:rPr>
        <w:t xml:space="preserve"> наблюдать в городе.</w:t>
      </w:r>
    </w:p>
    <w:p w14:paraId="6F433655" w14:textId="36C2C84B" w:rsidR="008A6558" w:rsidRPr="00EA1EDF" w:rsidRDefault="008A6558"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Существенным фактором, приводящим к загрязнению воздушного бассейна Алматы, является беспорядочное </w:t>
      </w:r>
      <w:r w:rsidR="007C7218" w:rsidRPr="00EA1EDF">
        <w:rPr>
          <w:rFonts w:ascii="Times New Roman" w:hAnsi="Times New Roman" w:cs="Times New Roman"/>
          <w:sz w:val="24"/>
          <w:szCs w:val="24"/>
          <w:lang w:val="ru-RU"/>
        </w:rPr>
        <w:t xml:space="preserve">точечное </w:t>
      </w:r>
      <w:r w:rsidRPr="00EA1EDF">
        <w:rPr>
          <w:rFonts w:ascii="Times New Roman" w:hAnsi="Times New Roman" w:cs="Times New Roman"/>
          <w:sz w:val="24"/>
          <w:szCs w:val="24"/>
          <w:lang w:val="ru-RU"/>
        </w:rPr>
        <w:t>застраивание города высотными жилыми комплексами</w:t>
      </w:r>
      <w:r w:rsidR="00CA35F0" w:rsidRPr="00EA1EDF">
        <w:rPr>
          <w:rFonts w:ascii="Times New Roman" w:hAnsi="Times New Roman" w:cs="Times New Roman"/>
          <w:sz w:val="24"/>
          <w:szCs w:val="24"/>
          <w:lang w:val="ru-RU"/>
        </w:rPr>
        <w:t xml:space="preserve"> и бизнес-центрами</w:t>
      </w:r>
      <w:r w:rsidRPr="00EA1EDF">
        <w:rPr>
          <w:rFonts w:ascii="Times New Roman" w:hAnsi="Times New Roman" w:cs="Times New Roman"/>
          <w:sz w:val="24"/>
          <w:szCs w:val="24"/>
          <w:lang w:val="ru-RU"/>
        </w:rPr>
        <w:t xml:space="preserve">. </w:t>
      </w:r>
      <w:r w:rsidR="007C7218" w:rsidRPr="00EA1EDF">
        <w:rPr>
          <w:rFonts w:ascii="Times New Roman" w:hAnsi="Times New Roman" w:cs="Times New Roman"/>
          <w:sz w:val="24"/>
          <w:szCs w:val="24"/>
          <w:lang w:val="ru-RU"/>
        </w:rPr>
        <w:t xml:space="preserve">Так, строения </w:t>
      </w:r>
      <w:r w:rsidR="006A5A70" w:rsidRPr="00EA1EDF">
        <w:rPr>
          <w:rFonts w:ascii="Times New Roman" w:hAnsi="Times New Roman" w:cs="Times New Roman"/>
          <w:sz w:val="24"/>
          <w:szCs w:val="24"/>
          <w:lang w:val="ru-RU"/>
        </w:rPr>
        <w:t xml:space="preserve">появляются </w:t>
      </w:r>
      <w:r w:rsidR="007C7218" w:rsidRPr="00EA1EDF">
        <w:rPr>
          <w:rFonts w:ascii="Times New Roman" w:hAnsi="Times New Roman" w:cs="Times New Roman"/>
          <w:sz w:val="24"/>
          <w:szCs w:val="24"/>
          <w:lang w:val="ru-RU"/>
        </w:rPr>
        <w:t>во дворах уже существующих</w:t>
      </w:r>
      <w:r w:rsidR="00CA35F0" w:rsidRPr="00EA1EDF">
        <w:rPr>
          <w:rFonts w:ascii="Times New Roman" w:hAnsi="Times New Roman" w:cs="Times New Roman"/>
          <w:sz w:val="24"/>
          <w:szCs w:val="24"/>
          <w:lang w:val="ru-RU"/>
        </w:rPr>
        <w:t xml:space="preserve"> зданий, на местах парков.</w:t>
      </w:r>
      <w:r w:rsidR="007C7218" w:rsidRPr="00EA1EDF">
        <w:rPr>
          <w:rFonts w:ascii="Times New Roman" w:hAnsi="Times New Roman" w:cs="Times New Roman"/>
          <w:sz w:val="24"/>
          <w:szCs w:val="24"/>
          <w:lang w:val="ru-RU"/>
        </w:rPr>
        <w:t xml:space="preserve"> </w:t>
      </w:r>
      <w:r w:rsidRPr="00EA1EDF">
        <w:rPr>
          <w:rFonts w:ascii="Times New Roman" w:hAnsi="Times New Roman" w:cs="Times New Roman"/>
          <w:sz w:val="24"/>
          <w:szCs w:val="24"/>
          <w:lang w:val="ru-RU"/>
        </w:rPr>
        <w:t xml:space="preserve">Многоэтажные </w:t>
      </w:r>
      <w:r w:rsidR="00CA35F0" w:rsidRPr="00EA1EDF">
        <w:rPr>
          <w:rFonts w:ascii="Times New Roman" w:hAnsi="Times New Roman" w:cs="Times New Roman"/>
          <w:sz w:val="24"/>
          <w:szCs w:val="24"/>
          <w:lang w:val="ru-RU"/>
        </w:rPr>
        <w:t>массивы</w:t>
      </w:r>
      <w:r w:rsidR="006A5A70" w:rsidRPr="00EA1EDF">
        <w:rPr>
          <w:rFonts w:ascii="Times New Roman" w:hAnsi="Times New Roman" w:cs="Times New Roman"/>
          <w:sz w:val="24"/>
          <w:szCs w:val="24"/>
          <w:lang w:val="ru-RU"/>
        </w:rPr>
        <w:t xml:space="preserve"> </w:t>
      </w:r>
      <w:r w:rsidRPr="00EA1EDF">
        <w:rPr>
          <w:rFonts w:ascii="Times New Roman" w:hAnsi="Times New Roman" w:cs="Times New Roman"/>
          <w:sz w:val="24"/>
          <w:szCs w:val="24"/>
          <w:lang w:val="ru-RU"/>
        </w:rPr>
        <w:t>перекрывают потоки ветра и чистого воздуха</w:t>
      </w:r>
      <w:r w:rsidR="007C7218" w:rsidRPr="00EA1EDF">
        <w:rPr>
          <w:rFonts w:ascii="Times New Roman" w:hAnsi="Times New Roman" w:cs="Times New Roman"/>
          <w:sz w:val="24"/>
          <w:szCs w:val="24"/>
          <w:lang w:val="ru-RU"/>
        </w:rPr>
        <w:t xml:space="preserve">, что приводит к эффекту застоя </w:t>
      </w:r>
      <w:r w:rsidR="006A5A70" w:rsidRPr="00EA1EDF">
        <w:rPr>
          <w:rFonts w:ascii="Times New Roman" w:hAnsi="Times New Roman" w:cs="Times New Roman"/>
          <w:sz w:val="24"/>
          <w:szCs w:val="24"/>
          <w:lang w:val="ru-RU"/>
        </w:rPr>
        <w:t>вредных</w:t>
      </w:r>
      <w:r w:rsidR="007C7218" w:rsidRPr="00EA1EDF">
        <w:rPr>
          <w:rFonts w:ascii="Times New Roman" w:hAnsi="Times New Roman" w:cs="Times New Roman"/>
          <w:sz w:val="24"/>
          <w:szCs w:val="24"/>
          <w:lang w:val="ru-RU"/>
        </w:rPr>
        <w:t xml:space="preserve"> частиц и смога над городом. Загрязняющие вещества концентрируются к полудню и выдуваются лишь поздней ночью. В некоторых районах города длительность чистого воздуха ограничивается 2–3 часами в сутки в зимний период. В дополнение к </w:t>
      </w:r>
      <w:r w:rsidR="00CA35F0" w:rsidRPr="00EA1EDF">
        <w:rPr>
          <w:rFonts w:ascii="Times New Roman" w:hAnsi="Times New Roman" w:cs="Times New Roman"/>
          <w:sz w:val="24"/>
          <w:szCs w:val="24"/>
          <w:lang w:val="ru-RU"/>
        </w:rPr>
        <w:t>сказанному, следует отметить влияние вырубки зеленых насаждений на качество воздуха в городе.</w:t>
      </w:r>
    </w:p>
    <w:p w14:paraId="7388E37F" w14:textId="3D0F3240" w:rsidR="00CA35F0" w:rsidRPr="00EA1EDF" w:rsidRDefault="00CA35F0"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Все эти проблемы </w:t>
      </w:r>
      <w:r w:rsidR="006A5A70" w:rsidRPr="00EA1EDF">
        <w:rPr>
          <w:rFonts w:ascii="Times New Roman" w:hAnsi="Times New Roman" w:cs="Times New Roman"/>
          <w:sz w:val="24"/>
          <w:szCs w:val="24"/>
          <w:lang w:val="ru-RU"/>
        </w:rPr>
        <w:t xml:space="preserve">многократно обсуждались на общественных слушаниях, на заседаниях экспертных комиссий по улучшению качества воздуха Алматы. </w:t>
      </w:r>
      <w:r w:rsidR="00885428" w:rsidRPr="00EA1EDF">
        <w:rPr>
          <w:rFonts w:ascii="Times New Roman" w:hAnsi="Times New Roman" w:cs="Times New Roman"/>
          <w:sz w:val="24"/>
          <w:szCs w:val="24"/>
          <w:lang w:val="ru-RU"/>
        </w:rPr>
        <w:t xml:space="preserve">Основными направлениями определены перевод ТЭЦ-2 на газ к концу 2025 года, подключение всех частных домов к газу, ужесточение наказания за сжигание мусора на земельных участках в городе и в области, запрет на строительство многоквартирных жилых домой в горной местности. </w:t>
      </w:r>
      <w:r w:rsidR="00644D5C" w:rsidRPr="00EA1EDF">
        <w:rPr>
          <w:rFonts w:ascii="Times New Roman" w:hAnsi="Times New Roman" w:cs="Times New Roman"/>
          <w:sz w:val="24"/>
          <w:szCs w:val="24"/>
          <w:lang w:val="ru-RU"/>
        </w:rPr>
        <w:t xml:space="preserve">Следует отметить, что вопрос уплотненной застройки районов города неоднократно рассматривался местными органами государственного управления, тем не менее регулярно выявляются нарушения в градостроительной области. </w:t>
      </w:r>
      <w:r w:rsidR="00885428" w:rsidRPr="00EA1EDF">
        <w:rPr>
          <w:rFonts w:ascii="Times New Roman" w:hAnsi="Times New Roman" w:cs="Times New Roman"/>
          <w:sz w:val="24"/>
          <w:szCs w:val="24"/>
          <w:lang w:val="ru-RU"/>
        </w:rPr>
        <w:t xml:space="preserve">Также </w:t>
      </w:r>
      <w:r w:rsidR="00644D5C" w:rsidRPr="00EA1EDF">
        <w:rPr>
          <w:rFonts w:ascii="Times New Roman" w:hAnsi="Times New Roman" w:cs="Times New Roman"/>
          <w:sz w:val="24"/>
          <w:szCs w:val="24"/>
          <w:lang w:val="ru-RU"/>
        </w:rPr>
        <w:t xml:space="preserve">на национальном референдуме, состоявшемся в октябре 2024 года, </w:t>
      </w:r>
      <w:r w:rsidR="00885428" w:rsidRPr="00EA1EDF">
        <w:rPr>
          <w:rFonts w:ascii="Times New Roman" w:hAnsi="Times New Roman" w:cs="Times New Roman"/>
          <w:sz w:val="24"/>
          <w:szCs w:val="24"/>
          <w:lang w:val="ru-RU"/>
        </w:rPr>
        <w:t>было принято решение о строительстве атомной электростанции (АЭС) в Алматинской области, которая должна обеспечить электроэнергией весь регион без нанесения вреда окружающей среде.</w:t>
      </w:r>
    </w:p>
    <w:p w14:paraId="584597B1" w14:textId="47B0D9B0" w:rsidR="00885428" w:rsidRPr="00EA1EDF" w:rsidRDefault="00885428" w:rsidP="00A43D41">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Безусловно, что эти меры важны и могут быть эффективными при их реализации. Однако их может оказаться недостаточно, так как, к примеру, штрафы за вырубку зеленых насаждений не столь ощутимы для некоторых недобросовестных физических и юридических лиц, что не предотвращает их дальнейшие действия, связанные с нарушением экологических норм. С этой точки зрения, со стороны государственных органов требуется более жесткий контроль за соблюдением </w:t>
      </w:r>
      <w:r w:rsidR="0002223A" w:rsidRPr="00EA1EDF">
        <w:rPr>
          <w:rFonts w:ascii="Times New Roman" w:hAnsi="Times New Roman" w:cs="Times New Roman"/>
          <w:sz w:val="24"/>
          <w:szCs w:val="24"/>
          <w:lang w:val="ru-RU"/>
        </w:rPr>
        <w:t>существующих</w:t>
      </w:r>
      <w:r w:rsidRPr="00EA1EDF">
        <w:rPr>
          <w:rFonts w:ascii="Times New Roman" w:hAnsi="Times New Roman" w:cs="Times New Roman"/>
          <w:sz w:val="24"/>
          <w:szCs w:val="24"/>
          <w:lang w:val="ru-RU"/>
        </w:rPr>
        <w:t xml:space="preserve"> </w:t>
      </w:r>
      <w:r w:rsidR="0002223A" w:rsidRPr="00EA1EDF">
        <w:rPr>
          <w:rFonts w:ascii="Times New Roman" w:hAnsi="Times New Roman" w:cs="Times New Roman"/>
          <w:sz w:val="24"/>
          <w:szCs w:val="24"/>
          <w:lang w:val="ru-RU"/>
        </w:rPr>
        <w:t>правил</w:t>
      </w:r>
      <w:r w:rsidRPr="00EA1EDF">
        <w:rPr>
          <w:rFonts w:ascii="Times New Roman" w:hAnsi="Times New Roman" w:cs="Times New Roman"/>
          <w:sz w:val="24"/>
          <w:szCs w:val="24"/>
          <w:lang w:val="ru-RU"/>
        </w:rPr>
        <w:t>, а со стороны граждан – более ответственное, осознанное поведение</w:t>
      </w:r>
      <w:r w:rsidR="00E0731F" w:rsidRPr="00EA1EDF">
        <w:rPr>
          <w:rFonts w:ascii="Times New Roman" w:hAnsi="Times New Roman" w:cs="Times New Roman"/>
          <w:sz w:val="24"/>
          <w:szCs w:val="24"/>
          <w:lang w:val="ru-RU"/>
        </w:rPr>
        <w:t>, приводящее к сохранению баланса и позитивным изменениям. Последнее также может быть простимулировано административной и контролирующей функциями государственного управления.</w:t>
      </w:r>
    </w:p>
    <w:p w14:paraId="75F63F98" w14:textId="50506336" w:rsidR="003763EC" w:rsidRPr="00EA1EDF" w:rsidRDefault="003763EC" w:rsidP="003763EC">
      <w:pPr>
        <w:spacing w:after="0" w:line="240" w:lineRule="auto"/>
        <w:ind w:firstLine="709"/>
        <w:jc w:val="both"/>
        <w:rPr>
          <w:rFonts w:ascii="Times New Roman" w:hAnsi="Times New Roman" w:cs="Times New Roman"/>
          <w:sz w:val="24"/>
          <w:szCs w:val="24"/>
          <w:lang w:val="ru-RU"/>
        </w:rPr>
      </w:pPr>
      <w:r w:rsidRPr="00EA1EDF">
        <w:rPr>
          <w:rFonts w:ascii="Times New Roman" w:hAnsi="Times New Roman" w:cs="Times New Roman"/>
          <w:sz w:val="24"/>
          <w:szCs w:val="24"/>
          <w:lang w:val="ru-RU"/>
        </w:rPr>
        <w:t xml:space="preserve">С учетом того, что высокая концентрация вредных частиц в воздухе приводит к увеличению заболеваемости, обострению хронических состояний, возникновению проблем со сном, сердечно-сосудистых, бронхолегочных осложнений и т.п., данная проблема должна рассматриваться и с </w:t>
      </w:r>
      <w:r w:rsidR="006E0B7A" w:rsidRPr="00EA1EDF">
        <w:rPr>
          <w:rFonts w:ascii="Times New Roman" w:hAnsi="Times New Roman" w:cs="Times New Roman"/>
          <w:sz w:val="24"/>
          <w:szCs w:val="24"/>
          <w:lang w:val="ru-RU"/>
        </w:rPr>
        <w:t>социально-</w:t>
      </w:r>
      <w:r w:rsidRPr="00EA1EDF">
        <w:rPr>
          <w:rFonts w:ascii="Times New Roman" w:hAnsi="Times New Roman" w:cs="Times New Roman"/>
          <w:sz w:val="24"/>
          <w:szCs w:val="24"/>
          <w:lang w:val="ru-RU"/>
        </w:rPr>
        <w:t>экономической точки зрения. Обосновано это тем, что население при определенном уровне заболеваемости становится менее экономически активным, а государство вынужденно несет дополнительные затраты на лечение тяжелых последствий</w:t>
      </w:r>
      <w:r w:rsidR="006E0B7A" w:rsidRPr="00EA1EDF">
        <w:rPr>
          <w:rFonts w:ascii="Times New Roman" w:hAnsi="Times New Roman" w:cs="Times New Roman"/>
          <w:sz w:val="24"/>
          <w:szCs w:val="24"/>
          <w:lang w:val="ru-RU"/>
        </w:rPr>
        <w:t xml:space="preserve">. Для обеспечения развития страны, ее регионов и выполнения стратегических социально-экономических инициатив необходимо устранить такой проблемный фактор. </w:t>
      </w:r>
      <w:r w:rsidR="00644D5C" w:rsidRPr="00EA1EDF">
        <w:rPr>
          <w:rFonts w:ascii="Times New Roman" w:hAnsi="Times New Roman" w:cs="Times New Roman"/>
          <w:sz w:val="24"/>
          <w:szCs w:val="24"/>
          <w:lang w:val="ru-RU"/>
        </w:rPr>
        <w:t>Приведенные выше</w:t>
      </w:r>
      <w:r w:rsidR="006E0B7A" w:rsidRPr="00EA1EDF">
        <w:rPr>
          <w:rFonts w:ascii="Times New Roman" w:hAnsi="Times New Roman" w:cs="Times New Roman"/>
          <w:sz w:val="24"/>
          <w:szCs w:val="24"/>
          <w:lang w:val="ru-RU"/>
        </w:rPr>
        <w:t xml:space="preserve"> мер</w:t>
      </w:r>
      <w:r w:rsidR="00644D5C" w:rsidRPr="00EA1EDF">
        <w:rPr>
          <w:rFonts w:ascii="Times New Roman" w:hAnsi="Times New Roman" w:cs="Times New Roman"/>
          <w:sz w:val="24"/>
          <w:szCs w:val="24"/>
          <w:lang w:val="ru-RU"/>
        </w:rPr>
        <w:t>оприятия</w:t>
      </w:r>
      <w:r w:rsidR="006E0B7A" w:rsidRPr="00EA1EDF">
        <w:rPr>
          <w:rFonts w:ascii="Times New Roman" w:hAnsi="Times New Roman" w:cs="Times New Roman"/>
          <w:sz w:val="24"/>
          <w:szCs w:val="24"/>
          <w:lang w:val="ru-RU"/>
        </w:rPr>
        <w:t xml:space="preserve"> в данном случае также могут рассматриваться как эффективные.</w:t>
      </w:r>
    </w:p>
    <w:p w14:paraId="2E13157F" w14:textId="77777777" w:rsidR="007C7218" w:rsidRPr="00EA1EDF" w:rsidRDefault="007C7218" w:rsidP="00A43D41">
      <w:pPr>
        <w:spacing w:after="0" w:line="240" w:lineRule="auto"/>
        <w:ind w:firstLine="709"/>
        <w:jc w:val="both"/>
        <w:rPr>
          <w:rFonts w:ascii="Times New Roman" w:hAnsi="Times New Roman" w:cs="Times New Roman"/>
          <w:sz w:val="24"/>
          <w:szCs w:val="24"/>
          <w:lang w:val="ru-RU"/>
        </w:rPr>
      </w:pPr>
    </w:p>
    <w:p w14:paraId="0B232EBF" w14:textId="5FC5100E" w:rsidR="00A34F04" w:rsidRPr="00EA1EDF" w:rsidRDefault="00A34F04" w:rsidP="00A34F04">
      <w:pPr>
        <w:spacing w:after="0" w:line="240" w:lineRule="auto"/>
        <w:jc w:val="center"/>
        <w:rPr>
          <w:rFonts w:ascii="Times New Roman" w:eastAsia="Times New Roman" w:hAnsi="Times New Roman" w:cs="Times New Roman"/>
          <w:b/>
          <w:sz w:val="24"/>
          <w:lang w:eastAsia="ru-RU"/>
        </w:rPr>
      </w:pPr>
      <w:r w:rsidRPr="00EA1EDF">
        <w:rPr>
          <w:rFonts w:ascii="Times New Roman" w:eastAsia="Times New Roman" w:hAnsi="Times New Roman" w:cs="Times New Roman"/>
          <w:b/>
          <w:sz w:val="24"/>
          <w:lang w:val="ru-RU" w:eastAsia="ru-RU"/>
        </w:rPr>
        <w:t>Библиографический</w:t>
      </w:r>
      <w:r w:rsidRPr="00EA1EDF">
        <w:rPr>
          <w:rFonts w:ascii="Times New Roman" w:eastAsia="Times New Roman" w:hAnsi="Times New Roman" w:cs="Times New Roman"/>
          <w:b/>
          <w:sz w:val="24"/>
          <w:lang w:eastAsia="ru-RU"/>
        </w:rPr>
        <w:t xml:space="preserve"> </w:t>
      </w:r>
      <w:r w:rsidRPr="00EA1EDF">
        <w:rPr>
          <w:rFonts w:ascii="Times New Roman" w:eastAsia="Times New Roman" w:hAnsi="Times New Roman" w:cs="Times New Roman"/>
          <w:b/>
          <w:sz w:val="24"/>
          <w:lang w:val="ru-RU" w:eastAsia="ru-RU"/>
        </w:rPr>
        <w:t>список</w:t>
      </w:r>
    </w:p>
    <w:p w14:paraId="1442B702" w14:textId="48D393EF" w:rsidR="009D4519" w:rsidRPr="00EA1EDF" w:rsidRDefault="009D4519" w:rsidP="009D4519">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eastAsia="ru-RU"/>
        </w:rPr>
        <w:t xml:space="preserve">1. </w:t>
      </w:r>
      <w:proofErr w:type="spellStart"/>
      <w:r w:rsidRPr="00EA1EDF">
        <w:rPr>
          <w:rFonts w:ascii="Times New Roman" w:eastAsia="Times New Roman" w:hAnsi="Times New Roman" w:cs="Times New Roman"/>
          <w:bCs/>
          <w:sz w:val="24"/>
          <w:lang w:eastAsia="ru-RU"/>
        </w:rPr>
        <w:t>IQAir</w:t>
      </w:r>
      <w:proofErr w:type="spellEnd"/>
      <w:r w:rsidRPr="00EA1EDF">
        <w:rPr>
          <w:rFonts w:ascii="Times New Roman" w:eastAsia="Times New Roman" w:hAnsi="Times New Roman" w:cs="Times New Roman"/>
          <w:bCs/>
          <w:sz w:val="24"/>
          <w:lang w:eastAsia="ru-RU"/>
        </w:rPr>
        <w:t xml:space="preserve">. Live most polluted major city ranking. – URL: </w:t>
      </w:r>
      <w:hyperlink r:id="rId6" w:history="1">
        <w:r w:rsidRPr="00EA1EDF">
          <w:rPr>
            <w:rStyle w:val="ac"/>
            <w:rFonts w:ascii="Times New Roman" w:eastAsia="Times New Roman" w:hAnsi="Times New Roman" w:cs="Times New Roman"/>
            <w:bCs/>
            <w:sz w:val="24"/>
            <w:lang w:eastAsia="ru-RU"/>
          </w:rPr>
          <w:t>https://www.iqair.com/world-air-quality-ranking</w:t>
        </w:r>
      </w:hyperlink>
      <w:r w:rsidRPr="00EA1EDF">
        <w:rPr>
          <w:rFonts w:ascii="Times New Roman" w:eastAsia="Times New Roman" w:hAnsi="Times New Roman" w:cs="Times New Roman"/>
          <w:bCs/>
          <w:sz w:val="24"/>
          <w:lang w:eastAsia="ru-RU"/>
        </w:rPr>
        <w:t xml:space="preserve"> (</w:t>
      </w:r>
      <w:r w:rsidRPr="00EA1EDF">
        <w:rPr>
          <w:rFonts w:ascii="Times New Roman" w:eastAsia="Times New Roman" w:hAnsi="Times New Roman" w:cs="Times New Roman"/>
          <w:bCs/>
          <w:sz w:val="24"/>
          <w:lang w:val="ru-RU" w:eastAsia="ru-RU"/>
        </w:rPr>
        <w:t>дата</w:t>
      </w:r>
      <w:r w:rsidRPr="00EA1EDF">
        <w:rPr>
          <w:rFonts w:ascii="Times New Roman" w:eastAsia="Times New Roman" w:hAnsi="Times New Roman" w:cs="Times New Roman"/>
          <w:bCs/>
          <w:sz w:val="24"/>
          <w:lang w:eastAsia="ru-RU"/>
        </w:rPr>
        <w:t xml:space="preserve"> </w:t>
      </w:r>
      <w:r w:rsidRPr="00EA1EDF">
        <w:rPr>
          <w:rFonts w:ascii="Times New Roman" w:eastAsia="Times New Roman" w:hAnsi="Times New Roman" w:cs="Times New Roman"/>
          <w:bCs/>
          <w:sz w:val="24"/>
          <w:lang w:val="ru-RU" w:eastAsia="ru-RU"/>
        </w:rPr>
        <w:t>обращения</w:t>
      </w:r>
      <w:r w:rsidRPr="00EA1EDF">
        <w:rPr>
          <w:rFonts w:ascii="Times New Roman" w:eastAsia="Times New Roman" w:hAnsi="Times New Roman" w:cs="Times New Roman"/>
          <w:bCs/>
          <w:sz w:val="24"/>
          <w:lang w:eastAsia="ru-RU"/>
        </w:rPr>
        <w:t>: 22.04.2025).</w:t>
      </w:r>
    </w:p>
    <w:p w14:paraId="5E7386F7" w14:textId="7838B178" w:rsidR="009D4519" w:rsidRPr="00EA1EDF" w:rsidRDefault="009D4519" w:rsidP="009D4519">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kk-KZ" w:eastAsia="ru-RU"/>
        </w:rPr>
        <w:lastRenderedPageBreak/>
        <w:t xml:space="preserve">2. Patient Exposure and the Air Quality Index. </w:t>
      </w:r>
      <w:r w:rsidRPr="00EA1EDF">
        <w:rPr>
          <w:rFonts w:ascii="Times New Roman" w:eastAsia="Times New Roman" w:hAnsi="Times New Roman" w:cs="Times New Roman"/>
          <w:bCs/>
          <w:sz w:val="24"/>
          <w:lang w:eastAsia="ru-RU"/>
        </w:rPr>
        <w:t xml:space="preserve">United States Environmental Protection Agency. – URL: </w:t>
      </w:r>
      <w:hyperlink r:id="rId7" w:anchor="what" w:history="1">
        <w:r w:rsidRPr="00EA1EDF">
          <w:rPr>
            <w:rStyle w:val="ac"/>
            <w:rFonts w:ascii="Times New Roman" w:eastAsia="Times New Roman" w:hAnsi="Times New Roman" w:cs="Times New Roman"/>
            <w:bCs/>
            <w:sz w:val="24"/>
            <w:lang w:eastAsia="ru-RU"/>
          </w:rPr>
          <w:t>https://www.epa.gov/pmcourse/patient-exposure-and-air-quality-index#what</w:t>
        </w:r>
      </w:hyperlink>
      <w:r w:rsidRPr="00EA1EDF">
        <w:rPr>
          <w:rFonts w:ascii="Times New Roman" w:eastAsia="Times New Roman" w:hAnsi="Times New Roman" w:cs="Times New Roman"/>
          <w:bCs/>
          <w:sz w:val="24"/>
          <w:lang w:eastAsia="ru-RU"/>
        </w:rPr>
        <w:t xml:space="preserve"> </w:t>
      </w:r>
      <w:r w:rsidRPr="00EA1EDF">
        <w:rPr>
          <w:rFonts w:ascii="Times New Roman" w:eastAsia="Times New Roman" w:hAnsi="Times New Roman" w:cs="Times New Roman"/>
          <w:bCs/>
          <w:sz w:val="24"/>
          <w:lang w:val="kk-KZ" w:eastAsia="ru-RU"/>
        </w:rPr>
        <w:t>(дата обращения: 10.05.2025).</w:t>
      </w:r>
    </w:p>
    <w:p w14:paraId="110D9743" w14:textId="5367B08C" w:rsidR="009D4519" w:rsidRPr="00EA1EDF" w:rsidRDefault="009D4519" w:rsidP="009D4519">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eastAsia="ru-RU"/>
        </w:rPr>
        <w:t xml:space="preserve">3. </w:t>
      </w:r>
      <w:r w:rsidRPr="00EA1EDF">
        <w:rPr>
          <w:rFonts w:ascii="Times New Roman" w:eastAsia="Times New Roman" w:hAnsi="Times New Roman" w:cs="Times New Roman"/>
          <w:bCs/>
          <w:sz w:val="24"/>
          <w:lang w:val="kk-KZ" w:eastAsia="ru-RU"/>
        </w:rPr>
        <w:t>World's most polluted cities.</w:t>
      </w:r>
      <w:r w:rsidRPr="00EA1EDF">
        <w:rPr>
          <w:rFonts w:ascii="Times New Roman" w:eastAsia="Times New Roman" w:hAnsi="Times New Roman" w:cs="Times New Roman"/>
          <w:bCs/>
          <w:sz w:val="24"/>
          <w:lang w:eastAsia="ru-RU"/>
        </w:rPr>
        <w:t xml:space="preserve"> Historical rankings.</w:t>
      </w:r>
      <w:r w:rsidRPr="00EA1EDF">
        <w:rPr>
          <w:rFonts w:ascii="Times New Roman" w:eastAsia="Times New Roman" w:hAnsi="Times New Roman" w:cs="Times New Roman"/>
          <w:bCs/>
          <w:sz w:val="24"/>
          <w:lang w:val="kk-KZ" w:eastAsia="ru-RU"/>
        </w:rPr>
        <w:t xml:space="preserve"> </w:t>
      </w:r>
      <w:proofErr w:type="spellStart"/>
      <w:r w:rsidRPr="00EA1EDF">
        <w:rPr>
          <w:rFonts w:ascii="Times New Roman" w:eastAsia="Times New Roman" w:hAnsi="Times New Roman" w:cs="Times New Roman"/>
          <w:bCs/>
          <w:sz w:val="24"/>
          <w:lang w:eastAsia="ru-RU"/>
        </w:rPr>
        <w:t>IQAir</w:t>
      </w:r>
      <w:proofErr w:type="spellEnd"/>
      <w:r w:rsidRPr="00EA1EDF">
        <w:rPr>
          <w:rFonts w:ascii="Times New Roman" w:eastAsia="Times New Roman" w:hAnsi="Times New Roman" w:cs="Times New Roman"/>
          <w:bCs/>
          <w:sz w:val="24"/>
          <w:lang w:val="ru-RU" w:eastAsia="ru-RU"/>
        </w:rPr>
        <w:t xml:space="preserve">. </w:t>
      </w:r>
      <w:r w:rsidRPr="00EA1EDF">
        <w:rPr>
          <w:rFonts w:ascii="Times New Roman" w:eastAsia="Times New Roman" w:hAnsi="Times New Roman" w:cs="Times New Roman"/>
          <w:bCs/>
          <w:sz w:val="24"/>
          <w:lang w:val="kk-KZ" w:eastAsia="ru-RU"/>
        </w:rPr>
        <w:t>– URL:</w:t>
      </w:r>
      <w:r w:rsidRPr="00EA1EDF">
        <w:rPr>
          <w:rFonts w:ascii="Times New Roman" w:eastAsia="Times New Roman" w:hAnsi="Times New Roman" w:cs="Times New Roman"/>
          <w:bCs/>
          <w:sz w:val="24"/>
          <w:lang w:val="ru-RU" w:eastAsia="ru-RU"/>
        </w:rPr>
        <w:t xml:space="preserve"> </w:t>
      </w:r>
      <w:hyperlink r:id="rId8" w:history="1">
        <w:r w:rsidRPr="00EA1EDF">
          <w:rPr>
            <w:rStyle w:val="ac"/>
            <w:rFonts w:ascii="Times New Roman" w:eastAsia="Times New Roman" w:hAnsi="Times New Roman" w:cs="Times New Roman"/>
            <w:bCs/>
            <w:sz w:val="24"/>
            <w:lang w:eastAsia="ru-RU"/>
          </w:rPr>
          <w:t>https</w:t>
        </w:r>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www</w:t>
        </w:r>
        <w:r w:rsidRPr="00EA1EDF">
          <w:rPr>
            <w:rStyle w:val="ac"/>
            <w:rFonts w:ascii="Times New Roman" w:eastAsia="Times New Roman" w:hAnsi="Times New Roman" w:cs="Times New Roman"/>
            <w:bCs/>
            <w:sz w:val="24"/>
            <w:lang w:val="ru-RU" w:eastAsia="ru-RU"/>
          </w:rPr>
          <w:t>.</w:t>
        </w:r>
        <w:proofErr w:type="spellStart"/>
        <w:r w:rsidRPr="00EA1EDF">
          <w:rPr>
            <w:rStyle w:val="ac"/>
            <w:rFonts w:ascii="Times New Roman" w:eastAsia="Times New Roman" w:hAnsi="Times New Roman" w:cs="Times New Roman"/>
            <w:bCs/>
            <w:sz w:val="24"/>
            <w:lang w:eastAsia="ru-RU"/>
          </w:rPr>
          <w:t>iqair</w:t>
        </w:r>
        <w:proofErr w:type="spellEnd"/>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com</w:t>
        </w:r>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world</w:t>
        </w:r>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most</w:t>
        </w:r>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polluted</w:t>
        </w:r>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cities</w:t>
        </w:r>
      </w:hyperlink>
      <w:r w:rsidRPr="00EA1EDF">
        <w:rPr>
          <w:rFonts w:ascii="Times New Roman" w:eastAsia="Times New Roman" w:hAnsi="Times New Roman" w:cs="Times New Roman"/>
          <w:bCs/>
          <w:sz w:val="24"/>
          <w:lang w:val="ru-RU" w:eastAsia="ru-RU"/>
        </w:rPr>
        <w:t xml:space="preserve"> </w:t>
      </w:r>
      <w:r w:rsidRPr="00EA1EDF">
        <w:rPr>
          <w:rFonts w:ascii="Times New Roman" w:eastAsia="Times New Roman" w:hAnsi="Times New Roman" w:cs="Times New Roman"/>
          <w:bCs/>
          <w:sz w:val="24"/>
          <w:lang w:val="kk-KZ" w:eastAsia="ru-RU"/>
        </w:rPr>
        <w:t>(дата обращения: 1</w:t>
      </w:r>
      <w:r w:rsidRPr="00EA1EDF">
        <w:rPr>
          <w:rFonts w:ascii="Times New Roman" w:eastAsia="Times New Roman" w:hAnsi="Times New Roman" w:cs="Times New Roman"/>
          <w:bCs/>
          <w:sz w:val="24"/>
          <w:lang w:val="ru-RU" w:eastAsia="ru-RU"/>
        </w:rPr>
        <w:t>2</w:t>
      </w:r>
      <w:r w:rsidRPr="00EA1EDF">
        <w:rPr>
          <w:rFonts w:ascii="Times New Roman" w:eastAsia="Times New Roman" w:hAnsi="Times New Roman" w:cs="Times New Roman"/>
          <w:bCs/>
          <w:sz w:val="24"/>
          <w:lang w:val="kk-KZ" w:eastAsia="ru-RU"/>
        </w:rPr>
        <w:t>.05.2025).</w:t>
      </w:r>
    </w:p>
    <w:p w14:paraId="51709D89" w14:textId="669B2278" w:rsidR="009D4519" w:rsidRPr="00EA1EDF" w:rsidRDefault="009D4519" w:rsidP="009D4519">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ru-RU" w:eastAsia="ru-RU"/>
        </w:rPr>
        <w:t xml:space="preserve">4. </w:t>
      </w:r>
      <w:r w:rsidRPr="00EA1EDF">
        <w:rPr>
          <w:rFonts w:ascii="Times New Roman" w:eastAsia="Times New Roman" w:hAnsi="Times New Roman" w:cs="Times New Roman"/>
          <w:bCs/>
          <w:sz w:val="24"/>
          <w:lang w:val="kk-KZ" w:eastAsia="ru-RU"/>
        </w:rPr>
        <w:t xml:space="preserve">Карта загрязнения воздуха Алматы. – URL: </w:t>
      </w:r>
      <w:r w:rsidR="0075302A">
        <w:fldChar w:fldCharType="begin"/>
      </w:r>
      <w:r w:rsidR="0075302A" w:rsidRPr="00DD4BAD">
        <w:rPr>
          <w:lang w:val="ru-RU"/>
        </w:rPr>
        <w:instrText xml:space="preserve"> </w:instrText>
      </w:r>
      <w:r w:rsidR="0075302A">
        <w:instrText>HYPERLINK</w:instrText>
      </w:r>
      <w:r w:rsidR="0075302A" w:rsidRPr="00DD4BAD">
        <w:rPr>
          <w:lang w:val="ru-RU"/>
        </w:rPr>
        <w:instrText xml:space="preserve"> "</w:instrText>
      </w:r>
      <w:r w:rsidR="0075302A">
        <w:instrText>https</w:instrText>
      </w:r>
      <w:r w:rsidR="0075302A" w:rsidRPr="00DD4BAD">
        <w:rPr>
          <w:lang w:val="ru-RU"/>
        </w:rPr>
        <w:instrText>://</w:instrText>
      </w:r>
      <w:r w:rsidR="0075302A">
        <w:instrText>airkaz</w:instrText>
      </w:r>
      <w:r w:rsidR="0075302A" w:rsidRPr="00DD4BAD">
        <w:rPr>
          <w:lang w:val="ru-RU"/>
        </w:rPr>
        <w:instrText>.</w:instrText>
      </w:r>
      <w:r w:rsidR="0075302A">
        <w:instrText>org</w:instrText>
      </w:r>
      <w:r w:rsidR="0075302A" w:rsidRPr="00DD4BAD">
        <w:rPr>
          <w:lang w:val="ru-RU"/>
        </w:rPr>
        <w:instrText xml:space="preserve">/" </w:instrText>
      </w:r>
      <w:r w:rsidR="0075302A">
        <w:fldChar w:fldCharType="separate"/>
      </w:r>
      <w:r w:rsidRPr="00EA1EDF">
        <w:rPr>
          <w:rStyle w:val="ac"/>
          <w:rFonts w:ascii="Times New Roman" w:eastAsia="Times New Roman" w:hAnsi="Times New Roman" w:cs="Times New Roman"/>
          <w:bCs/>
          <w:sz w:val="24"/>
          <w:lang w:val="kk-KZ" w:eastAsia="ru-RU"/>
        </w:rPr>
        <w:t>https://airkaz.org/</w:t>
      </w:r>
      <w:r w:rsidR="0075302A">
        <w:rPr>
          <w:rStyle w:val="ac"/>
          <w:rFonts w:ascii="Times New Roman" w:eastAsia="Times New Roman" w:hAnsi="Times New Roman" w:cs="Times New Roman"/>
          <w:bCs/>
          <w:sz w:val="24"/>
          <w:lang w:val="kk-KZ" w:eastAsia="ru-RU"/>
        </w:rPr>
        <w:fldChar w:fldCharType="end"/>
      </w:r>
      <w:r w:rsidRPr="00EA1EDF">
        <w:rPr>
          <w:rFonts w:ascii="Times New Roman" w:eastAsia="Times New Roman" w:hAnsi="Times New Roman" w:cs="Times New Roman"/>
          <w:bCs/>
          <w:sz w:val="24"/>
          <w:lang w:val="kk-KZ" w:eastAsia="ru-RU"/>
        </w:rPr>
        <w:t xml:space="preserve"> (дата обращения: 10.05.2025).</w:t>
      </w:r>
    </w:p>
    <w:p w14:paraId="68587373" w14:textId="68ABAC76" w:rsidR="009D4519" w:rsidRPr="00EA1EDF" w:rsidRDefault="009D4519" w:rsidP="009D4519">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ru-RU" w:eastAsia="ru-RU"/>
        </w:rPr>
        <w:t xml:space="preserve">5. </w:t>
      </w:r>
      <w:r w:rsidRPr="00EA1EDF">
        <w:rPr>
          <w:rFonts w:ascii="Times New Roman" w:eastAsia="Times New Roman" w:hAnsi="Times New Roman" w:cs="Times New Roman"/>
          <w:bCs/>
          <w:sz w:val="24"/>
          <w:lang w:val="kk-KZ" w:eastAsia="ru-RU"/>
        </w:rPr>
        <w:t xml:space="preserve">О количестве автотранспортных средств в Республике Казахстан. Бюро национальной статистики Агентства по стратегическому планированию и реформам Республики Казахстан. – URL: </w:t>
      </w:r>
      <w:r w:rsidR="0075302A">
        <w:fldChar w:fldCharType="begin"/>
      </w:r>
      <w:r w:rsidR="0075302A" w:rsidRPr="00DD4BAD">
        <w:rPr>
          <w:lang w:val="ru-RU"/>
        </w:rPr>
        <w:instrText xml:space="preserve"> </w:instrText>
      </w:r>
      <w:r w:rsidR="0075302A">
        <w:instrText>HYPERLINK</w:instrText>
      </w:r>
      <w:r w:rsidR="0075302A" w:rsidRPr="00DD4BAD">
        <w:rPr>
          <w:lang w:val="ru-RU"/>
        </w:rPr>
        <w:instrText xml:space="preserve"> "</w:instrText>
      </w:r>
      <w:r w:rsidR="0075302A">
        <w:instrText>https</w:instrText>
      </w:r>
      <w:r w:rsidR="0075302A" w:rsidRPr="00DD4BAD">
        <w:rPr>
          <w:lang w:val="ru-RU"/>
        </w:rPr>
        <w:instrText>://</w:instrText>
      </w:r>
      <w:r w:rsidR="0075302A">
        <w:instrText>stat</w:instrText>
      </w:r>
      <w:r w:rsidR="0075302A" w:rsidRPr="00DD4BAD">
        <w:rPr>
          <w:lang w:val="ru-RU"/>
        </w:rPr>
        <w:instrText>.</w:instrText>
      </w:r>
      <w:r w:rsidR="0075302A">
        <w:instrText>gov</w:instrText>
      </w:r>
      <w:r w:rsidR="0075302A" w:rsidRPr="00DD4BAD">
        <w:rPr>
          <w:lang w:val="ru-RU"/>
        </w:rPr>
        <w:instrText>.</w:instrText>
      </w:r>
      <w:r w:rsidR="0075302A">
        <w:instrText>kz</w:instrText>
      </w:r>
      <w:r w:rsidR="0075302A" w:rsidRPr="00DD4BAD">
        <w:rPr>
          <w:lang w:val="ru-RU"/>
        </w:rPr>
        <w:instrText>/</w:instrText>
      </w:r>
      <w:r w:rsidR="0075302A">
        <w:instrText>ru</w:instrText>
      </w:r>
      <w:r w:rsidR="0075302A" w:rsidRPr="00DD4BAD">
        <w:rPr>
          <w:lang w:val="ru-RU"/>
        </w:rPr>
        <w:instrText>/</w:instrText>
      </w:r>
      <w:r w:rsidR="0075302A">
        <w:instrText>publication</w:instrText>
      </w:r>
      <w:r w:rsidR="0075302A" w:rsidRPr="00DD4BAD">
        <w:rPr>
          <w:lang w:val="ru-RU"/>
        </w:rPr>
        <w:instrText>/</w:instrText>
      </w:r>
      <w:r w:rsidR="0075302A">
        <w:instrText>spreadsheets</w:instrText>
      </w:r>
      <w:r w:rsidR="0075302A" w:rsidRPr="00DD4BAD">
        <w:rPr>
          <w:lang w:val="ru-RU"/>
        </w:rPr>
        <w:instrText>/?</w:instrText>
      </w:r>
      <w:r w:rsidR="0075302A">
        <w:instrText>year</w:instrText>
      </w:r>
      <w:r w:rsidR="0075302A" w:rsidRPr="00DD4BAD">
        <w:rPr>
          <w:lang w:val="ru-RU"/>
        </w:rPr>
        <w:instrText>=2024&amp;</w:instrText>
      </w:r>
      <w:r w:rsidR="0075302A">
        <w:instrText>name</w:instrText>
      </w:r>
      <w:r w:rsidR="0075302A" w:rsidRPr="00DD4BAD">
        <w:rPr>
          <w:lang w:val="ru-RU"/>
        </w:rPr>
        <w:instrText>=19198&amp;</w:instrText>
      </w:r>
      <w:r w:rsidR="0075302A">
        <w:instrText>period</w:instrText>
      </w:r>
      <w:r w:rsidR="0075302A" w:rsidRPr="00DD4BAD">
        <w:rPr>
          <w:lang w:val="ru-RU"/>
        </w:rPr>
        <w:instrText>=&amp;</w:instrText>
      </w:r>
      <w:r w:rsidR="0075302A">
        <w:instrText>industry</w:instrText>
      </w:r>
      <w:r w:rsidR="0075302A" w:rsidRPr="00DD4BAD">
        <w:rPr>
          <w:lang w:val="ru-RU"/>
        </w:rPr>
        <w:instrText>=1526&amp;</w:instrText>
      </w:r>
      <w:r w:rsidR="0075302A">
        <w:instrText>type</w:instrText>
      </w:r>
      <w:r w:rsidR="0075302A" w:rsidRPr="00DD4BAD">
        <w:rPr>
          <w:lang w:val="ru-RU"/>
        </w:rPr>
        <w:instrText xml:space="preserve">=" </w:instrText>
      </w:r>
      <w:r w:rsidR="0075302A">
        <w:fldChar w:fldCharType="separate"/>
      </w:r>
      <w:r w:rsidRPr="00EA1EDF">
        <w:rPr>
          <w:rStyle w:val="ac"/>
          <w:rFonts w:ascii="Times New Roman" w:eastAsia="Times New Roman" w:hAnsi="Times New Roman" w:cs="Times New Roman"/>
          <w:bCs/>
          <w:sz w:val="24"/>
          <w:lang w:val="kk-KZ" w:eastAsia="ru-RU"/>
        </w:rPr>
        <w:t>https://stat.gov.kz/ru/publication/spreadsheets/?year=2024&amp;name=19198&amp;period=&amp;industry=1526&amp;type=</w:t>
      </w:r>
      <w:r w:rsidR="0075302A">
        <w:rPr>
          <w:rStyle w:val="ac"/>
          <w:rFonts w:ascii="Times New Roman" w:eastAsia="Times New Roman" w:hAnsi="Times New Roman" w:cs="Times New Roman"/>
          <w:bCs/>
          <w:sz w:val="24"/>
          <w:lang w:val="kk-KZ" w:eastAsia="ru-RU"/>
        </w:rPr>
        <w:fldChar w:fldCharType="end"/>
      </w:r>
      <w:r w:rsidRPr="00EA1EDF">
        <w:rPr>
          <w:rFonts w:ascii="Times New Roman" w:eastAsia="Times New Roman" w:hAnsi="Times New Roman" w:cs="Times New Roman"/>
          <w:bCs/>
          <w:sz w:val="24"/>
          <w:lang w:val="kk-KZ" w:eastAsia="ru-RU"/>
        </w:rPr>
        <w:t xml:space="preserve"> (дата обращения: 10.05.2025).</w:t>
      </w:r>
    </w:p>
    <w:p w14:paraId="2451E516" w14:textId="264ED8AE" w:rsidR="009D4519" w:rsidRPr="00EA1EDF" w:rsidRDefault="009D4519" w:rsidP="009D4519">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ru-RU" w:eastAsia="ru-RU"/>
        </w:rPr>
        <w:t xml:space="preserve">6. </w:t>
      </w:r>
      <w:r w:rsidRPr="00EA1EDF">
        <w:rPr>
          <w:rFonts w:ascii="Times New Roman" w:eastAsia="Times New Roman" w:hAnsi="Times New Roman" w:cs="Times New Roman"/>
          <w:bCs/>
          <w:sz w:val="24"/>
          <w:lang w:val="kk-KZ" w:eastAsia="ru-RU"/>
        </w:rPr>
        <w:t xml:space="preserve">Старков А. Перестанут ли пускать в Алматы иногородний транспорт. – URL: </w:t>
      </w:r>
      <w:r w:rsidR="0075302A">
        <w:fldChar w:fldCharType="begin"/>
      </w:r>
      <w:r w:rsidR="0075302A" w:rsidRPr="00DD4BAD">
        <w:rPr>
          <w:lang w:val="ru-RU"/>
        </w:rPr>
        <w:instrText xml:space="preserve"> </w:instrText>
      </w:r>
      <w:r w:rsidR="0075302A">
        <w:instrText>HYPERLINK</w:instrText>
      </w:r>
      <w:r w:rsidR="0075302A" w:rsidRPr="00DD4BAD">
        <w:rPr>
          <w:lang w:val="ru-RU"/>
        </w:rPr>
        <w:instrText xml:space="preserve"> "</w:instrText>
      </w:r>
      <w:r w:rsidR="0075302A">
        <w:instrText>https</w:instrText>
      </w:r>
      <w:r w:rsidR="0075302A" w:rsidRPr="00DD4BAD">
        <w:rPr>
          <w:lang w:val="ru-RU"/>
        </w:rPr>
        <w:instrText>://</w:instrText>
      </w:r>
      <w:r w:rsidR="0075302A">
        <w:instrText>kolesa</w:instrText>
      </w:r>
      <w:r w:rsidR="0075302A" w:rsidRPr="00DD4BAD">
        <w:rPr>
          <w:lang w:val="ru-RU"/>
        </w:rPr>
        <w:instrText>.</w:instrText>
      </w:r>
      <w:r w:rsidR="0075302A">
        <w:instrText>kz</w:instrText>
      </w:r>
      <w:r w:rsidR="0075302A" w:rsidRPr="00DD4BAD">
        <w:rPr>
          <w:lang w:val="ru-RU"/>
        </w:rPr>
        <w:instrText>/</w:instrText>
      </w:r>
      <w:r w:rsidR="0075302A">
        <w:instrText>content</w:instrText>
      </w:r>
      <w:r w:rsidR="0075302A" w:rsidRPr="00DD4BAD">
        <w:rPr>
          <w:lang w:val="ru-RU"/>
        </w:rPr>
        <w:instrText>/</w:instrText>
      </w:r>
      <w:r w:rsidR="0075302A">
        <w:instrText>news</w:instrText>
      </w:r>
      <w:r w:rsidR="0075302A" w:rsidRPr="00DD4BAD">
        <w:rPr>
          <w:lang w:val="ru-RU"/>
        </w:rPr>
        <w:instrText>/</w:instrText>
      </w:r>
      <w:r w:rsidR="0075302A">
        <w:instrText>perestanut</w:instrText>
      </w:r>
      <w:r w:rsidR="0075302A" w:rsidRPr="00DD4BAD">
        <w:rPr>
          <w:lang w:val="ru-RU"/>
        </w:rPr>
        <w:instrText>-</w:instrText>
      </w:r>
      <w:r w:rsidR="0075302A">
        <w:instrText>li</w:instrText>
      </w:r>
      <w:r w:rsidR="0075302A" w:rsidRPr="00DD4BAD">
        <w:rPr>
          <w:lang w:val="ru-RU"/>
        </w:rPr>
        <w:instrText>-</w:instrText>
      </w:r>
      <w:r w:rsidR="0075302A">
        <w:instrText>puskat</w:instrText>
      </w:r>
      <w:r w:rsidR="0075302A" w:rsidRPr="00DD4BAD">
        <w:rPr>
          <w:lang w:val="ru-RU"/>
        </w:rPr>
        <w:instrText>-</w:instrText>
      </w:r>
      <w:r w:rsidR="0075302A">
        <w:instrText>v</w:instrText>
      </w:r>
      <w:r w:rsidR="0075302A" w:rsidRPr="00DD4BAD">
        <w:rPr>
          <w:lang w:val="ru-RU"/>
        </w:rPr>
        <w:instrText>-</w:instrText>
      </w:r>
      <w:r w:rsidR="0075302A">
        <w:instrText>almaty</w:instrText>
      </w:r>
      <w:r w:rsidR="0075302A" w:rsidRPr="00DD4BAD">
        <w:rPr>
          <w:lang w:val="ru-RU"/>
        </w:rPr>
        <w:instrText>-</w:instrText>
      </w:r>
      <w:r w:rsidR="0075302A">
        <w:instrText>inogorodnij</w:instrText>
      </w:r>
      <w:r w:rsidR="0075302A" w:rsidRPr="00DD4BAD">
        <w:rPr>
          <w:lang w:val="ru-RU"/>
        </w:rPr>
        <w:instrText>-</w:instrText>
      </w:r>
      <w:r w:rsidR="0075302A">
        <w:instrText>transport</w:instrText>
      </w:r>
      <w:r w:rsidR="0075302A" w:rsidRPr="00DD4BAD">
        <w:rPr>
          <w:lang w:val="ru-RU"/>
        </w:rPr>
        <w:instrText>/?</w:instrText>
      </w:r>
      <w:r w:rsidR="0075302A">
        <w:instrText>ysclid</w:instrText>
      </w:r>
      <w:r w:rsidR="0075302A" w:rsidRPr="00DD4BAD">
        <w:rPr>
          <w:lang w:val="ru-RU"/>
        </w:rPr>
        <w:instrText>=</w:instrText>
      </w:r>
      <w:r w:rsidR="0075302A">
        <w:instrText>mac</w:instrText>
      </w:r>
      <w:r w:rsidR="0075302A" w:rsidRPr="00DD4BAD">
        <w:rPr>
          <w:lang w:val="ru-RU"/>
        </w:rPr>
        <w:instrText>2</w:instrText>
      </w:r>
      <w:r w:rsidR="0075302A">
        <w:instrText>nk</w:instrText>
      </w:r>
      <w:r w:rsidR="0075302A" w:rsidRPr="00DD4BAD">
        <w:rPr>
          <w:lang w:val="ru-RU"/>
        </w:rPr>
        <w:instrText>9</w:instrText>
      </w:r>
      <w:r w:rsidR="0075302A">
        <w:instrText>jta</w:instrText>
      </w:r>
      <w:r w:rsidR="0075302A" w:rsidRPr="00DD4BAD">
        <w:rPr>
          <w:lang w:val="ru-RU"/>
        </w:rPr>
        <w:instrText xml:space="preserve">68035440" </w:instrText>
      </w:r>
      <w:r w:rsidR="0075302A">
        <w:fldChar w:fldCharType="separate"/>
      </w:r>
      <w:r w:rsidRPr="00EA1EDF">
        <w:rPr>
          <w:rStyle w:val="ac"/>
          <w:rFonts w:ascii="Times New Roman" w:eastAsia="Times New Roman" w:hAnsi="Times New Roman" w:cs="Times New Roman"/>
          <w:bCs/>
          <w:sz w:val="24"/>
          <w:lang w:val="kk-KZ" w:eastAsia="ru-RU"/>
        </w:rPr>
        <w:t>https://kolesa.kz/content/news/perestanut-li-puskat-v-almaty-inogorodnij-transport/?ysclid=mac2nk9jta68035440</w:t>
      </w:r>
      <w:r w:rsidR="0075302A">
        <w:rPr>
          <w:rStyle w:val="ac"/>
          <w:rFonts w:ascii="Times New Roman" w:eastAsia="Times New Roman" w:hAnsi="Times New Roman" w:cs="Times New Roman"/>
          <w:bCs/>
          <w:sz w:val="24"/>
          <w:lang w:val="kk-KZ" w:eastAsia="ru-RU"/>
        </w:rPr>
        <w:fldChar w:fldCharType="end"/>
      </w:r>
      <w:r w:rsidRPr="00EA1EDF">
        <w:rPr>
          <w:rFonts w:ascii="Times New Roman" w:eastAsia="Times New Roman" w:hAnsi="Times New Roman" w:cs="Times New Roman"/>
          <w:bCs/>
          <w:sz w:val="24"/>
          <w:lang w:val="kk-KZ" w:eastAsia="ru-RU"/>
        </w:rPr>
        <w:t xml:space="preserve"> (дата обращения: 06.05.2025).</w:t>
      </w:r>
    </w:p>
    <w:p w14:paraId="74CE3C74" w14:textId="33DE5E12" w:rsidR="009D4519" w:rsidRPr="00EA1EDF" w:rsidRDefault="009D4519" w:rsidP="009D4519">
      <w:pPr>
        <w:spacing w:after="0" w:line="240" w:lineRule="auto"/>
        <w:ind w:firstLine="709"/>
        <w:jc w:val="both"/>
        <w:rPr>
          <w:rFonts w:ascii="Times New Roman" w:eastAsia="Times New Roman" w:hAnsi="Times New Roman" w:cs="Times New Roman"/>
          <w:bCs/>
          <w:sz w:val="24"/>
          <w:lang w:val="ru-RU" w:eastAsia="ru-RU"/>
        </w:rPr>
      </w:pPr>
      <w:r w:rsidRPr="00EA1EDF">
        <w:rPr>
          <w:rFonts w:ascii="Times New Roman" w:eastAsia="Times New Roman" w:hAnsi="Times New Roman" w:cs="Times New Roman"/>
          <w:bCs/>
          <w:sz w:val="24"/>
          <w:lang w:val="ru-RU" w:eastAsia="ru-RU"/>
        </w:rPr>
        <w:t xml:space="preserve">7. </w:t>
      </w:r>
      <w:r w:rsidRPr="00EA1EDF">
        <w:rPr>
          <w:rFonts w:ascii="Times New Roman" w:eastAsia="Times New Roman" w:hAnsi="Times New Roman" w:cs="Times New Roman"/>
          <w:bCs/>
          <w:sz w:val="24"/>
          <w:lang w:val="kk-KZ" w:eastAsia="ru-RU"/>
        </w:rPr>
        <w:t xml:space="preserve">Что такое взвешенные частицы PM 2.5 и действительно ли они опасны? – URL: </w:t>
      </w:r>
      <w:r w:rsidR="0075302A">
        <w:fldChar w:fldCharType="begin"/>
      </w:r>
      <w:r w:rsidR="0075302A" w:rsidRPr="00DD4BAD">
        <w:rPr>
          <w:lang w:val="ru-RU"/>
        </w:rPr>
        <w:instrText xml:space="preserve"> </w:instrText>
      </w:r>
      <w:r w:rsidR="0075302A">
        <w:instrText>HYPERLINK</w:instrText>
      </w:r>
      <w:r w:rsidR="0075302A" w:rsidRPr="00DD4BAD">
        <w:rPr>
          <w:lang w:val="ru-RU"/>
        </w:rPr>
        <w:instrText xml:space="preserve"> "</w:instrText>
      </w:r>
      <w:r w:rsidR="0075302A">
        <w:instrText>https</w:instrText>
      </w:r>
      <w:r w:rsidR="0075302A" w:rsidRPr="00DD4BAD">
        <w:rPr>
          <w:lang w:val="ru-RU"/>
        </w:rPr>
        <w:instrText>://</w:instrText>
      </w:r>
      <w:r w:rsidR="0075302A">
        <w:instrText>kaz</w:instrText>
      </w:r>
      <w:r w:rsidR="0075302A" w:rsidRPr="00DD4BAD">
        <w:rPr>
          <w:lang w:val="ru-RU"/>
        </w:rPr>
        <w:instrText>.</w:instrText>
      </w:r>
      <w:r w:rsidR="0075302A">
        <w:instrText>breeeth</w:instrText>
      </w:r>
      <w:r w:rsidR="0075302A" w:rsidRPr="00DD4BAD">
        <w:rPr>
          <w:lang w:val="ru-RU"/>
        </w:rPr>
        <w:instrText>.</w:instrText>
      </w:r>
      <w:r w:rsidR="0075302A">
        <w:instrText>com</w:instrText>
      </w:r>
      <w:r w:rsidR="0075302A" w:rsidRPr="00DD4BAD">
        <w:rPr>
          <w:lang w:val="ru-RU"/>
        </w:rPr>
        <w:instrText>/</w:instrText>
      </w:r>
      <w:r w:rsidR="0075302A">
        <w:instrText>blog</w:instrText>
      </w:r>
      <w:r w:rsidR="0075302A" w:rsidRPr="00DD4BAD">
        <w:rPr>
          <w:lang w:val="ru-RU"/>
        </w:rPr>
        <w:instrText>/</w:instrText>
      </w:r>
      <w:r w:rsidR="0075302A">
        <w:instrText>ochistitelivozdukha</w:instrText>
      </w:r>
      <w:r w:rsidR="0075302A" w:rsidRPr="00DD4BAD">
        <w:rPr>
          <w:lang w:val="ru-RU"/>
        </w:rPr>
        <w:instrText>/</w:instrText>
      </w:r>
      <w:r w:rsidR="0075302A">
        <w:instrText>chto</w:instrText>
      </w:r>
      <w:r w:rsidR="0075302A" w:rsidRPr="00DD4BAD">
        <w:rPr>
          <w:lang w:val="ru-RU"/>
        </w:rPr>
        <w:instrText>_</w:instrText>
      </w:r>
      <w:r w:rsidR="0075302A">
        <w:instrText>takoe</w:instrText>
      </w:r>
      <w:r w:rsidR="0075302A" w:rsidRPr="00DD4BAD">
        <w:rPr>
          <w:lang w:val="ru-RU"/>
        </w:rPr>
        <w:instrText>_</w:instrText>
      </w:r>
      <w:r w:rsidR="0075302A">
        <w:instrText>chasticy</w:instrText>
      </w:r>
      <w:r w:rsidR="0075302A" w:rsidRPr="00DD4BAD">
        <w:rPr>
          <w:lang w:val="ru-RU"/>
        </w:rPr>
        <w:instrText>_</w:instrText>
      </w:r>
      <w:r w:rsidR="0075302A">
        <w:instrText>pm</w:instrText>
      </w:r>
      <w:r w:rsidR="0075302A" w:rsidRPr="00DD4BAD">
        <w:rPr>
          <w:lang w:val="ru-RU"/>
        </w:rPr>
        <w:instrText>_25/?</w:instrText>
      </w:r>
      <w:r w:rsidR="0075302A">
        <w:instrText>ysclid</w:instrText>
      </w:r>
      <w:r w:rsidR="0075302A" w:rsidRPr="00DD4BAD">
        <w:rPr>
          <w:lang w:val="ru-RU"/>
        </w:rPr>
        <w:instrText>=</w:instrText>
      </w:r>
      <w:r w:rsidR="0075302A">
        <w:instrText>mal</w:instrText>
      </w:r>
      <w:r w:rsidR="0075302A" w:rsidRPr="00DD4BAD">
        <w:rPr>
          <w:lang w:val="ru-RU"/>
        </w:rPr>
        <w:instrText>5</w:instrText>
      </w:r>
      <w:r w:rsidR="0075302A">
        <w:instrText>ml</w:instrText>
      </w:r>
      <w:r w:rsidR="0075302A" w:rsidRPr="00DD4BAD">
        <w:rPr>
          <w:lang w:val="ru-RU"/>
        </w:rPr>
        <w:instrText>33</w:instrText>
      </w:r>
      <w:r w:rsidR="0075302A">
        <w:instrText>wr</w:instrText>
      </w:r>
      <w:r w:rsidR="0075302A" w:rsidRPr="00DD4BAD">
        <w:rPr>
          <w:lang w:val="ru-RU"/>
        </w:rPr>
        <w:instrText xml:space="preserve">536634500" </w:instrText>
      </w:r>
      <w:r w:rsidR="0075302A">
        <w:fldChar w:fldCharType="separate"/>
      </w:r>
      <w:r w:rsidRPr="00EA1EDF">
        <w:rPr>
          <w:rStyle w:val="ac"/>
          <w:rFonts w:ascii="Times New Roman" w:eastAsia="Times New Roman" w:hAnsi="Times New Roman" w:cs="Times New Roman"/>
          <w:bCs/>
          <w:sz w:val="24"/>
          <w:lang w:val="kk-KZ" w:eastAsia="ru-RU"/>
        </w:rPr>
        <w:t>https://kaz.breeeth.com/blog/ochistitelivozdukha/chto_takoe_chasticy_pm_25/?ysclid=mal5ml33wr536634500</w:t>
      </w:r>
      <w:r w:rsidR="0075302A">
        <w:rPr>
          <w:rStyle w:val="ac"/>
          <w:rFonts w:ascii="Times New Roman" w:eastAsia="Times New Roman" w:hAnsi="Times New Roman" w:cs="Times New Roman"/>
          <w:bCs/>
          <w:sz w:val="24"/>
          <w:lang w:val="kk-KZ" w:eastAsia="ru-RU"/>
        </w:rPr>
        <w:fldChar w:fldCharType="end"/>
      </w:r>
      <w:r w:rsidRPr="00EA1EDF">
        <w:rPr>
          <w:rFonts w:ascii="Times New Roman" w:eastAsia="Times New Roman" w:hAnsi="Times New Roman" w:cs="Times New Roman"/>
          <w:bCs/>
          <w:sz w:val="24"/>
          <w:lang w:val="kk-KZ" w:eastAsia="ru-RU"/>
        </w:rPr>
        <w:t xml:space="preserve"> (дата обращения: 1</w:t>
      </w:r>
      <w:r w:rsidRPr="00EA1EDF">
        <w:rPr>
          <w:rFonts w:ascii="Times New Roman" w:eastAsia="Times New Roman" w:hAnsi="Times New Roman" w:cs="Times New Roman"/>
          <w:bCs/>
          <w:sz w:val="24"/>
          <w:lang w:val="ru-RU" w:eastAsia="ru-RU"/>
        </w:rPr>
        <w:t>2</w:t>
      </w:r>
      <w:r w:rsidRPr="00EA1EDF">
        <w:rPr>
          <w:rFonts w:ascii="Times New Roman" w:eastAsia="Times New Roman" w:hAnsi="Times New Roman" w:cs="Times New Roman"/>
          <w:bCs/>
          <w:sz w:val="24"/>
          <w:lang w:val="kk-KZ" w:eastAsia="ru-RU"/>
        </w:rPr>
        <w:t>.05.2025).</w:t>
      </w:r>
    </w:p>
    <w:p w14:paraId="0CA0DC78" w14:textId="4E30B101" w:rsidR="004E61D8" w:rsidRPr="00EA1EDF" w:rsidRDefault="004E61D8" w:rsidP="004E61D8">
      <w:pPr>
        <w:ind w:firstLine="709"/>
        <w:rPr>
          <w:lang w:val="kk-KZ" w:eastAsia="ru-RU"/>
        </w:rPr>
      </w:pPr>
    </w:p>
    <w:p w14:paraId="7BDD84A7" w14:textId="7DDF91F8" w:rsidR="00A34F04" w:rsidRPr="00EA1EDF" w:rsidRDefault="00A34F04" w:rsidP="00A34F04">
      <w:pPr>
        <w:spacing w:after="0" w:line="240" w:lineRule="auto"/>
        <w:jc w:val="center"/>
        <w:rPr>
          <w:rFonts w:ascii="Times New Roman" w:eastAsia="Times New Roman" w:hAnsi="Times New Roman" w:cs="Times New Roman"/>
          <w:b/>
          <w:sz w:val="24"/>
          <w:lang w:val="ru-RU" w:eastAsia="ru-RU"/>
        </w:rPr>
      </w:pPr>
      <w:r w:rsidRPr="00EA1EDF">
        <w:rPr>
          <w:rFonts w:ascii="Times New Roman" w:eastAsia="Times New Roman" w:hAnsi="Times New Roman" w:cs="Times New Roman"/>
          <w:b/>
          <w:sz w:val="24"/>
          <w:lang w:val="ru-RU" w:eastAsia="ru-RU"/>
        </w:rPr>
        <w:t>Информация об авторах</w:t>
      </w:r>
    </w:p>
    <w:p w14:paraId="798C20EF" w14:textId="7D5DA5F8" w:rsidR="00A34F04" w:rsidRPr="00EA1EDF" w:rsidRDefault="00A34F04" w:rsidP="00F67F89">
      <w:pPr>
        <w:spacing w:after="0" w:line="240" w:lineRule="auto"/>
        <w:ind w:firstLine="709"/>
        <w:jc w:val="both"/>
        <w:rPr>
          <w:rFonts w:ascii="Times New Roman" w:eastAsia="Times New Roman" w:hAnsi="Times New Roman" w:cs="Times New Roman"/>
          <w:bCs/>
          <w:sz w:val="24"/>
          <w:lang w:val="ru-RU" w:eastAsia="ru-RU"/>
        </w:rPr>
      </w:pPr>
      <w:r w:rsidRPr="00EA1EDF">
        <w:rPr>
          <w:rFonts w:ascii="Times New Roman" w:eastAsia="Times New Roman" w:hAnsi="Times New Roman" w:cs="Times New Roman"/>
          <w:bCs/>
          <w:sz w:val="24"/>
          <w:lang w:val="ru-RU" w:eastAsia="ru-RU"/>
        </w:rPr>
        <w:t xml:space="preserve">Пастернак Александр Александрович (Казахстан, Алматы) – </w:t>
      </w:r>
      <w:r w:rsidRPr="00EA1EDF">
        <w:rPr>
          <w:rFonts w:ascii="Times New Roman" w:eastAsia="Times New Roman" w:hAnsi="Times New Roman" w:cs="Times New Roman"/>
          <w:bCs/>
          <w:sz w:val="24"/>
          <w:lang w:eastAsia="ru-RU"/>
        </w:rPr>
        <w:t>PhD</w:t>
      </w:r>
      <w:r w:rsidRPr="00EA1EDF">
        <w:rPr>
          <w:rFonts w:ascii="Times New Roman" w:eastAsia="Times New Roman" w:hAnsi="Times New Roman" w:cs="Times New Roman"/>
          <w:bCs/>
          <w:sz w:val="24"/>
          <w:lang w:val="ru-RU" w:eastAsia="ru-RU"/>
        </w:rPr>
        <w:t xml:space="preserve">, доцент кафедры «Финансы и учет», Университет Международного Бизнеса им. </w:t>
      </w:r>
      <w:proofErr w:type="spellStart"/>
      <w:r w:rsidRPr="00EA1EDF">
        <w:rPr>
          <w:rFonts w:ascii="Times New Roman" w:eastAsia="Times New Roman" w:hAnsi="Times New Roman" w:cs="Times New Roman"/>
          <w:bCs/>
          <w:sz w:val="24"/>
          <w:lang w:val="ru-RU" w:eastAsia="ru-RU"/>
        </w:rPr>
        <w:t>Кенжегали</w:t>
      </w:r>
      <w:proofErr w:type="spellEnd"/>
      <w:r w:rsidRPr="00EA1EDF">
        <w:rPr>
          <w:rFonts w:ascii="Times New Roman" w:eastAsia="Times New Roman" w:hAnsi="Times New Roman" w:cs="Times New Roman"/>
          <w:bCs/>
          <w:sz w:val="24"/>
          <w:lang w:val="ru-RU" w:eastAsia="ru-RU"/>
        </w:rPr>
        <w:t xml:space="preserve"> </w:t>
      </w:r>
      <w:proofErr w:type="spellStart"/>
      <w:r w:rsidRPr="00EA1EDF">
        <w:rPr>
          <w:rFonts w:ascii="Times New Roman" w:eastAsia="Times New Roman" w:hAnsi="Times New Roman" w:cs="Times New Roman"/>
          <w:bCs/>
          <w:sz w:val="24"/>
          <w:lang w:val="ru-RU" w:eastAsia="ru-RU"/>
        </w:rPr>
        <w:t>Сагадиева</w:t>
      </w:r>
      <w:proofErr w:type="spellEnd"/>
      <w:r w:rsidRPr="00EA1EDF">
        <w:rPr>
          <w:rFonts w:ascii="Times New Roman" w:eastAsia="Times New Roman" w:hAnsi="Times New Roman" w:cs="Times New Roman"/>
          <w:bCs/>
          <w:sz w:val="24"/>
          <w:lang w:val="ru-RU" w:eastAsia="ru-RU"/>
        </w:rPr>
        <w:t xml:space="preserve"> (</w:t>
      </w:r>
      <w:r w:rsidR="009D4519" w:rsidRPr="00EA1EDF">
        <w:rPr>
          <w:rFonts w:ascii="Times New Roman" w:eastAsia="Times New Roman" w:hAnsi="Times New Roman" w:cs="Times New Roman"/>
          <w:bCs/>
          <w:sz w:val="24"/>
          <w:lang w:val="ru-RU" w:eastAsia="ru-RU"/>
        </w:rPr>
        <w:t xml:space="preserve">Республика Казахстан, </w:t>
      </w:r>
      <w:r w:rsidRPr="00EA1EDF">
        <w:rPr>
          <w:rFonts w:ascii="Times New Roman" w:eastAsia="Times New Roman" w:hAnsi="Times New Roman" w:cs="Times New Roman"/>
          <w:bCs/>
          <w:sz w:val="24"/>
          <w:lang w:val="ru-RU" w:eastAsia="ru-RU"/>
        </w:rPr>
        <w:t xml:space="preserve">г. Алматы, пр. Абая 8а, </w:t>
      </w:r>
      <w:hyperlink r:id="rId9" w:history="1">
        <w:r w:rsidRPr="00EA1EDF">
          <w:rPr>
            <w:rStyle w:val="ac"/>
            <w:rFonts w:ascii="Times New Roman" w:eastAsia="Times New Roman" w:hAnsi="Times New Roman" w:cs="Times New Roman"/>
            <w:bCs/>
            <w:sz w:val="24"/>
            <w:lang w:eastAsia="ru-RU"/>
          </w:rPr>
          <w:t>pasternakalex</w:t>
        </w:r>
        <w:r w:rsidRPr="00EA1EDF">
          <w:rPr>
            <w:rStyle w:val="ac"/>
            <w:rFonts w:ascii="Times New Roman" w:eastAsia="Times New Roman" w:hAnsi="Times New Roman" w:cs="Times New Roman"/>
            <w:bCs/>
            <w:sz w:val="24"/>
            <w:lang w:val="ru-RU" w:eastAsia="ru-RU"/>
          </w:rPr>
          <w:t>@</w:t>
        </w:r>
        <w:r w:rsidRPr="00EA1EDF">
          <w:rPr>
            <w:rStyle w:val="ac"/>
            <w:rFonts w:ascii="Times New Roman" w:eastAsia="Times New Roman" w:hAnsi="Times New Roman" w:cs="Times New Roman"/>
            <w:bCs/>
            <w:sz w:val="24"/>
            <w:lang w:eastAsia="ru-RU"/>
          </w:rPr>
          <w:t>mail</w:t>
        </w:r>
        <w:r w:rsidRPr="00EA1EDF">
          <w:rPr>
            <w:rStyle w:val="ac"/>
            <w:rFonts w:ascii="Times New Roman" w:eastAsia="Times New Roman" w:hAnsi="Times New Roman" w:cs="Times New Roman"/>
            <w:bCs/>
            <w:sz w:val="24"/>
            <w:lang w:val="ru-RU" w:eastAsia="ru-RU"/>
          </w:rPr>
          <w:t>.</w:t>
        </w:r>
        <w:proofErr w:type="spellStart"/>
        <w:r w:rsidRPr="00EA1EDF">
          <w:rPr>
            <w:rStyle w:val="ac"/>
            <w:rFonts w:ascii="Times New Roman" w:eastAsia="Times New Roman" w:hAnsi="Times New Roman" w:cs="Times New Roman"/>
            <w:bCs/>
            <w:sz w:val="24"/>
            <w:lang w:eastAsia="ru-RU"/>
          </w:rPr>
          <w:t>ru</w:t>
        </w:r>
        <w:proofErr w:type="spellEnd"/>
      </w:hyperlink>
      <w:r w:rsidRPr="00EA1EDF">
        <w:rPr>
          <w:rFonts w:ascii="Times New Roman" w:eastAsia="Times New Roman" w:hAnsi="Times New Roman" w:cs="Times New Roman"/>
          <w:bCs/>
          <w:sz w:val="24"/>
          <w:lang w:val="ru-RU" w:eastAsia="ru-RU"/>
        </w:rPr>
        <w:t>)</w:t>
      </w:r>
    </w:p>
    <w:p w14:paraId="3A6FA30A" w14:textId="6EBA8954" w:rsidR="00A34F04" w:rsidRPr="00EA1EDF" w:rsidRDefault="00A34F04" w:rsidP="00F67F89">
      <w:pPr>
        <w:spacing w:after="0" w:line="240" w:lineRule="auto"/>
        <w:ind w:firstLine="709"/>
        <w:jc w:val="both"/>
        <w:rPr>
          <w:rFonts w:ascii="Times New Roman" w:eastAsia="Times New Roman" w:hAnsi="Times New Roman" w:cs="Times New Roman"/>
          <w:bCs/>
          <w:sz w:val="24"/>
          <w:lang w:val="ru-RU" w:eastAsia="ru-RU"/>
        </w:rPr>
      </w:pPr>
      <w:proofErr w:type="spellStart"/>
      <w:r w:rsidRPr="00EA1EDF">
        <w:rPr>
          <w:rFonts w:ascii="Times New Roman" w:eastAsia="Times New Roman" w:hAnsi="Times New Roman" w:cs="Times New Roman"/>
          <w:bCs/>
          <w:sz w:val="24"/>
          <w:lang w:val="ru-RU" w:eastAsia="ru-RU"/>
        </w:rPr>
        <w:t>Жалелева</w:t>
      </w:r>
      <w:proofErr w:type="spellEnd"/>
      <w:r w:rsidRPr="00EA1EDF">
        <w:rPr>
          <w:rFonts w:ascii="Times New Roman" w:eastAsia="Times New Roman" w:hAnsi="Times New Roman" w:cs="Times New Roman"/>
          <w:bCs/>
          <w:sz w:val="24"/>
          <w:lang w:val="ru-RU" w:eastAsia="ru-RU"/>
        </w:rPr>
        <w:t xml:space="preserve"> София </w:t>
      </w:r>
      <w:proofErr w:type="spellStart"/>
      <w:r w:rsidRPr="00EA1EDF">
        <w:rPr>
          <w:rFonts w:ascii="Times New Roman" w:eastAsia="Times New Roman" w:hAnsi="Times New Roman" w:cs="Times New Roman"/>
          <w:bCs/>
          <w:sz w:val="24"/>
          <w:lang w:val="ru-RU" w:eastAsia="ru-RU"/>
        </w:rPr>
        <w:t>Зайнуловна</w:t>
      </w:r>
      <w:proofErr w:type="spellEnd"/>
      <w:r w:rsidRPr="00EA1EDF">
        <w:rPr>
          <w:rFonts w:ascii="Times New Roman" w:eastAsia="Times New Roman" w:hAnsi="Times New Roman" w:cs="Times New Roman"/>
          <w:bCs/>
          <w:sz w:val="24"/>
          <w:lang w:val="ru-RU" w:eastAsia="ru-RU"/>
        </w:rPr>
        <w:t xml:space="preserve"> (Казахстан, Алматы) – </w:t>
      </w:r>
      <w:r w:rsidRPr="00EA1EDF">
        <w:rPr>
          <w:rFonts w:ascii="Times New Roman" w:eastAsia="Times New Roman" w:hAnsi="Times New Roman" w:cs="Times New Roman"/>
          <w:bCs/>
          <w:sz w:val="24"/>
          <w:lang w:eastAsia="ru-RU"/>
        </w:rPr>
        <w:t>PhD</w:t>
      </w:r>
      <w:r w:rsidRPr="00EA1EDF">
        <w:rPr>
          <w:rFonts w:ascii="Times New Roman" w:eastAsia="Times New Roman" w:hAnsi="Times New Roman" w:cs="Times New Roman"/>
          <w:bCs/>
          <w:sz w:val="24"/>
          <w:lang w:val="ru-RU" w:eastAsia="ru-RU"/>
        </w:rPr>
        <w:t xml:space="preserve">, доцент кафедры «Менеджмент и бизнес», Университет Международного Бизнеса им. </w:t>
      </w:r>
      <w:proofErr w:type="spellStart"/>
      <w:r w:rsidRPr="00EA1EDF">
        <w:rPr>
          <w:rFonts w:ascii="Times New Roman" w:eastAsia="Times New Roman" w:hAnsi="Times New Roman" w:cs="Times New Roman"/>
          <w:bCs/>
          <w:sz w:val="24"/>
          <w:lang w:val="ru-RU" w:eastAsia="ru-RU"/>
        </w:rPr>
        <w:t>Кенжегали</w:t>
      </w:r>
      <w:proofErr w:type="spellEnd"/>
      <w:r w:rsidRPr="00EA1EDF">
        <w:rPr>
          <w:rFonts w:ascii="Times New Roman" w:eastAsia="Times New Roman" w:hAnsi="Times New Roman" w:cs="Times New Roman"/>
          <w:bCs/>
          <w:sz w:val="24"/>
          <w:lang w:val="ru-RU" w:eastAsia="ru-RU"/>
        </w:rPr>
        <w:t xml:space="preserve"> </w:t>
      </w:r>
      <w:proofErr w:type="spellStart"/>
      <w:r w:rsidRPr="00EA1EDF">
        <w:rPr>
          <w:rFonts w:ascii="Times New Roman" w:eastAsia="Times New Roman" w:hAnsi="Times New Roman" w:cs="Times New Roman"/>
          <w:bCs/>
          <w:sz w:val="24"/>
          <w:lang w:val="ru-RU" w:eastAsia="ru-RU"/>
        </w:rPr>
        <w:t>Сагадиева</w:t>
      </w:r>
      <w:proofErr w:type="spellEnd"/>
      <w:r w:rsidRPr="00EA1EDF">
        <w:rPr>
          <w:rFonts w:ascii="Times New Roman" w:eastAsia="Times New Roman" w:hAnsi="Times New Roman" w:cs="Times New Roman"/>
          <w:bCs/>
          <w:sz w:val="24"/>
          <w:lang w:val="ru-RU" w:eastAsia="ru-RU"/>
        </w:rPr>
        <w:t xml:space="preserve"> (</w:t>
      </w:r>
      <w:r w:rsidR="009D4519" w:rsidRPr="00EA1EDF">
        <w:rPr>
          <w:rFonts w:ascii="Times New Roman" w:eastAsia="Times New Roman" w:hAnsi="Times New Roman" w:cs="Times New Roman"/>
          <w:bCs/>
          <w:sz w:val="24"/>
          <w:lang w:val="ru-RU" w:eastAsia="ru-RU"/>
        </w:rPr>
        <w:t xml:space="preserve">Республика Казахстан, </w:t>
      </w:r>
      <w:r w:rsidRPr="00EA1EDF">
        <w:rPr>
          <w:rFonts w:ascii="Times New Roman" w:eastAsia="Times New Roman" w:hAnsi="Times New Roman" w:cs="Times New Roman"/>
          <w:bCs/>
          <w:sz w:val="24"/>
          <w:lang w:val="ru-RU" w:eastAsia="ru-RU"/>
        </w:rPr>
        <w:t xml:space="preserve">г. Алматы, пр. Абая 8а, </w:t>
      </w:r>
      <w:proofErr w:type="spellStart"/>
      <w:r w:rsidRPr="00EA1EDF">
        <w:rPr>
          <w:rFonts w:ascii="Times New Roman" w:eastAsia="Times New Roman" w:hAnsi="Times New Roman" w:cs="Times New Roman"/>
          <w:bCs/>
          <w:sz w:val="24"/>
          <w:lang w:eastAsia="ru-RU"/>
        </w:rPr>
        <w:t>zh</w:t>
      </w:r>
      <w:proofErr w:type="spellEnd"/>
      <w:r w:rsidRPr="00EA1EDF">
        <w:rPr>
          <w:rFonts w:ascii="Times New Roman" w:eastAsia="Times New Roman" w:hAnsi="Times New Roman" w:cs="Times New Roman"/>
          <w:bCs/>
          <w:sz w:val="24"/>
          <w:lang w:val="ru-RU" w:eastAsia="ru-RU"/>
        </w:rPr>
        <w:t>_</w:t>
      </w:r>
      <w:proofErr w:type="spellStart"/>
      <w:r w:rsidRPr="00EA1EDF">
        <w:rPr>
          <w:rFonts w:ascii="Times New Roman" w:eastAsia="Times New Roman" w:hAnsi="Times New Roman" w:cs="Times New Roman"/>
          <w:bCs/>
          <w:sz w:val="24"/>
          <w:lang w:eastAsia="ru-RU"/>
        </w:rPr>
        <w:t>sofiya</w:t>
      </w:r>
      <w:proofErr w:type="spellEnd"/>
      <w:r w:rsidRPr="00EA1EDF">
        <w:rPr>
          <w:rFonts w:ascii="Times New Roman" w:eastAsia="Times New Roman" w:hAnsi="Times New Roman" w:cs="Times New Roman"/>
          <w:bCs/>
          <w:sz w:val="24"/>
          <w:lang w:val="ru-RU" w:eastAsia="ru-RU"/>
        </w:rPr>
        <w:t>@</w:t>
      </w:r>
      <w:r w:rsidRPr="00EA1EDF">
        <w:rPr>
          <w:rFonts w:ascii="Times New Roman" w:eastAsia="Times New Roman" w:hAnsi="Times New Roman" w:cs="Times New Roman"/>
          <w:bCs/>
          <w:sz w:val="24"/>
          <w:lang w:eastAsia="ru-RU"/>
        </w:rPr>
        <w:t>mail</w:t>
      </w:r>
      <w:r w:rsidRPr="00EA1EDF">
        <w:rPr>
          <w:rFonts w:ascii="Times New Roman" w:eastAsia="Times New Roman" w:hAnsi="Times New Roman" w:cs="Times New Roman"/>
          <w:bCs/>
          <w:sz w:val="24"/>
          <w:lang w:val="ru-RU" w:eastAsia="ru-RU"/>
        </w:rPr>
        <w:t>.</w:t>
      </w:r>
      <w:proofErr w:type="spellStart"/>
      <w:r w:rsidRPr="00EA1EDF">
        <w:rPr>
          <w:rFonts w:ascii="Times New Roman" w:eastAsia="Times New Roman" w:hAnsi="Times New Roman" w:cs="Times New Roman"/>
          <w:bCs/>
          <w:sz w:val="24"/>
          <w:lang w:eastAsia="ru-RU"/>
        </w:rPr>
        <w:t>ru</w:t>
      </w:r>
      <w:proofErr w:type="spellEnd"/>
      <w:r w:rsidRPr="00EA1EDF">
        <w:rPr>
          <w:rFonts w:ascii="Times New Roman" w:eastAsia="Times New Roman" w:hAnsi="Times New Roman" w:cs="Times New Roman"/>
          <w:bCs/>
          <w:sz w:val="24"/>
          <w:lang w:val="ru-RU" w:eastAsia="ru-RU"/>
        </w:rPr>
        <w:t>)</w:t>
      </w:r>
    </w:p>
    <w:p w14:paraId="631B1315" w14:textId="77777777" w:rsidR="00A34F04" w:rsidRPr="00EA1EDF" w:rsidRDefault="00A34F04" w:rsidP="00F67F89">
      <w:pPr>
        <w:spacing w:after="0" w:line="240" w:lineRule="auto"/>
        <w:ind w:firstLine="709"/>
        <w:jc w:val="both"/>
        <w:rPr>
          <w:rFonts w:ascii="Times New Roman" w:hAnsi="Times New Roman" w:cs="Times New Roman"/>
          <w:bCs/>
          <w:sz w:val="24"/>
          <w:szCs w:val="24"/>
          <w:lang w:val="ru-RU"/>
        </w:rPr>
      </w:pPr>
    </w:p>
    <w:p w14:paraId="27E21740" w14:textId="4644EEC7" w:rsidR="00766DF9" w:rsidRPr="00EA1EDF" w:rsidRDefault="00766DF9" w:rsidP="00766DF9">
      <w:pPr>
        <w:spacing w:after="0" w:line="240" w:lineRule="auto"/>
        <w:jc w:val="right"/>
        <w:rPr>
          <w:rFonts w:ascii="Times New Roman" w:eastAsia="Times New Roman" w:hAnsi="Times New Roman" w:cs="Times New Roman"/>
          <w:b/>
          <w:kern w:val="0"/>
          <w:sz w:val="24"/>
          <w:szCs w:val="24"/>
          <w:lang w:eastAsia="ru-RU"/>
          <w14:ligatures w14:val="none"/>
        </w:rPr>
      </w:pPr>
      <w:r w:rsidRPr="00EA1EDF">
        <w:rPr>
          <w:rFonts w:ascii="Times New Roman" w:eastAsia="Times New Roman" w:hAnsi="Times New Roman" w:cs="Times New Roman"/>
          <w:b/>
          <w:kern w:val="0"/>
          <w:sz w:val="24"/>
          <w:szCs w:val="24"/>
          <w:lang w:eastAsia="ru-RU"/>
          <w14:ligatures w14:val="none"/>
        </w:rPr>
        <w:t>Pasternak A.A.</w:t>
      </w:r>
    </w:p>
    <w:p w14:paraId="27A2BEAE" w14:textId="71510DD1" w:rsidR="00766DF9" w:rsidRPr="00EA1EDF" w:rsidRDefault="00766DF9" w:rsidP="00766DF9">
      <w:pPr>
        <w:spacing w:after="0" w:line="240" w:lineRule="auto"/>
        <w:jc w:val="right"/>
        <w:rPr>
          <w:rFonts w:ascii="Times New Roman" w:eastAsia="Times New Roman" w:hAnsi="Times New Roman" w:cs="Times New Roman"/>
          <w:b/>
          <w:kern w:val="0"/>
          <w:sz w:val="24"/>
          <w:szCs w:val="24"/>
          <w:lang w:eastAsia="ru-RU"/>
          <w14:ligatures w14:val="none"/>
        </w:rPr>
      </w:pPr>
      <w:proofErr w:type="spellStart"/>
      <w:r w:rsidRPr="00EA1EDF">
        <w:rPr>
          <w:rFonts w:ascii="Times New Roman" w:eastAsia="Times New Roman" w:hAnsi="Times New Roman" w:cs="Times New Roman"/>
          <w:b/>
          <w:kern w:val="0"/>
          <w:sz w:val="24"/>
          <w:szCs w:val="24"/>
          <w:lang w:eastAsia="ru-RU"/>
          <w14:ligatures w14:val="none"/>
        </w:rPr>
        <w:t>Zhaleleva</w:t>
      </w:r>
      <w:proofErr w:type="spellEnd"/>
      <w:r w:rsidRPr="00EA1EDF">
        <w:rPr>
          <w:rFonts w:ascii="Times New Roman" w:eastAsia="Times New Roman" w:hAnsi="Times New Roman" w:cs="Times New Roman"/>
          <w:b/>
          <w:kern w:val="0"/>
          <w:sz w:val="24"/>
          <w:szCs w:val="24"/>
          <w:lang w:eastAsia="ru-RU"/>
          <w14:ligatures w14:val="none"/>
        </w:rPr>
        <w:t xml:space="preserve"> S.Z.</w:t>
      </w:r>
    </w:p>
    <w:p w14:paraId="2979D72E" w14:textId="16ED0A6F" w:rsidR="00766DF9" w:rsidRPr="00EA1EDF" w:rsidRDefault="00766DF9" w:rsidP="00766DF9">
      <w:pPr>
        <w:spacing w:after="0" w:line="240" w:lineRule="auto"/>
        <w:jc w:val="center"/>
        <w:rPr>
          <w:rFonts w:ascii="Times New Roman" w:eastAsia="Times New Roman" w:hAnsi="Times New Roman" w:cs="Times New Roman"/>
          <w:b/>
          <w:kern w:val="0"/>
          <w:sz w:val="24"/>
          <w:szCs w:val="24"/>
          <w:lang w:eastAsia="ru-RU"/>
          <w14:ligatures w14:val="none"/>
        </w:rPr>
      </w:pPr>
      <w:r w:rsidRPr="00EA1EDF">
        <w:rPr>
          <w:rFonts w:ascii="Times New Roman" w:eastAsia="Times New Roman" w:hAnsi="Times New Roman" w:cs="Times New Roman"/>
          <w:b/>
          <w:kern w:val="0"/>
          <w:sz w:val="24"/>
          <w:szCs w:val="24"/>
          <w:lang w:eastAsia="ru-RU"/>
          <w14:ligatures w14:val="none"/>
        </w:rPr>
        <w:t xml:space="preserve">AIR POLLUTION PROBLEMS IN BIG CITIES BY EXAMPLE OF ALMATY </w:t>
      </w:r>
    </w:p>
    <w:p w14:paraId="4303642A" w14:textId="1B5E341B" w:rsidR="00714E88" w:rsidRPr="00EA1EDF" w:rsidRDefault="00714E88" w:rsidP="00714E88">
      <w:pPr>
        <w:spacing w:after="0" w:line="240" w:lineRule="auto"/>
        <w:ind w:firstLine="709"/>
        <w:jc w:val="both"/>
        <w:rPr>
          <w:rFonts w:ascii="Times New Roman" w:hAnsi="Times New Roman" w:cs="Times New Roman"/>
          <w:sz w:val="24"/>
          <w:szCs w:val="24"/>
        </w:rPr>
      </w:pPr>
      <w:r w:rsidRPr="00EA1EDF">
        <w:rPr>
          <w:rFonts w:ascii="Times New Roman" w:hAnsi="Times New Roman" w:cs="Times New Roman"/>
          <w:sz w:val="24"/>
          <w:szCs w:val="24"/>
        </w:rPr>
        <w:t>The article examines the problems of air pollution in megacities using Almaty city as an example. The main sources are coal and garbage burning, transport, dense development, cutting down green spaces. The solution may be a transition to green technologies and increased government control.</w:t>
      </w:r>
    </w:p>
    <w:p w14:paraId="0C15020C" w14:textId="32233C55" w:rsidR="00766DF9" w:rsidRPr="00EA1EDF" w:rsidRDefault="00766DF9" w:rsidP="009D4519">
      <w:pPr>
        <w:spacing w:after="0" w:line="240" w:lineRule="auto"/>
        <w:ind w:firstLine="709"/>
        <w:jc w:val="both"/>
        <w:rPr>
          <w:rFonts w:ascii="Times New Roman" w:hAnsi="Times New Roman" w:cs="Times New Roman"/>
          <w:sz w:val="24"/>
          <w:szCs w:val="24"/>
        </w:rPr>
      </w:pPr>
      <w:r w:rsidRPr="00EA1EDF">
        <w:rPr>
          <w:rFonts w:ascii="Times New Roman" w:hAnsi="Times New Roman" w:cs="Times New Roman"/>
          <w:b/>
          <w:bCs/>
          <w:sz w:val="24"/>
          <w:szCs w:val="24"/>
        </w:rPr>
        <w:t>Keywords:</w:t>
      </w:r>
      <w:r w:rsidRPr="00EA1EDF">
        <w:rPr>
          <w:rFonts w:ascii="Times New Roman" w:hAnsi="Times New Roman" w:cs="Times New Roman"/>
          <w:sz w:val="24"/>
          <w:szCs w:val="24"/>
        </w:rPr>
        <w:t xml:space="preserve"> air pollution, air pollution index, PM 2.5, CHP, NPP, Almaty</w:t>
      </w:r>
    </w:p>
    <w:p w14:paraId="1CFC4AD9" w14:textId="77777777" w:rsidR="00766DF9" w:rsidRPr="00EA1EDF" w:rsidRDefault="00766DF9" w:rsidP="00766DF9">
      <w:pPr>
        <w:spacing w:after="0" w:line="240" w:lineRule="auto"/>
        <w:ind w:firstLine="709"/>
        <w:rPr>
          <w:rFonts w:ascii="Times New Roman" w:hAnsi="Times New Roman" w:cs="Times New Roman"/>
          <w:sz w:val="24"/>
          <w:szCs w:val="24"/>
        </w:rPr>
      </w:pPr>
    </w:p>
    <w:p w14:paraId="3A03E864" w14:textId="3EB4BDB8" w:rsidR="00766DF9" w:rsidRPr="00EA1EDF" w:rsidRDefault="00766DF9" w:rsidP="00766DF9">
      <w:pPr>
        <w:spacing w:after="0" w:line="240" w:lineRule="auto"/>
        <w:jc w:val="center"/>
        <w:rPr>
          <w:rFonts w:ascii="Times New Roman" w:eastAsia="Times New Roman" w:hAnsi="Times New Roman" w:cs="Times New Roman"/>
          <w:b/>
          <w:sz w:val="24"/>
          <w:lang w:eastAsia="ru-RU"/>
        </w:rPr>
      </w:pPr>
      <w:r w:rsidRPr="00EA1EDF">
        <w:rPr>
          <w:rFonts w:ascii="Times New Roman" w:eastAsia="Times New Roman" w:hAnsi="Times New Roman" w:cs="Times New Roman"/>
          <w:b/>
          <w:sz w:val="24"/>
          <w:lang w:eastAsia="ru-RU"/>
        </w:rPr>
        <w:t>Information about the authors</w:t>
      </w:r>
    </w:p>
    <w:p w14:paraId="42F7139A" w14:textId="51313271" w:rsidR="00766DF9" w:rsidRPr="00EA1EDF" w:rsidRDefault="00766DF9" w:rsidP="00766DF9">
      <w:pPr>
        <w:spacing w:after="0" w:line="240" w:lineRule="auto"/>
        <w:ind w:firstLine="709"/>
        <w:jc w:val="both"/>
        <w:rPr>
          <w:rFonts w:ascii="Times New Roman" w:eastAsia="Times New Roman" w:hAnsi="Times New Roman" w:cs="Times New Roman"/>
          <w:bCs/>
          <w:sz w:val="24"/>
          <w:lang w:eastAsia="ru-RU"/>
        </w:rPr>
      </w:pPr>
      <w:r w:rsidRPr="00EA1EDF">
        <w:rPr>
          <w:rFonts w:ascii="Times New Roman" w:eastAsia="Times New Roman" w:hAnsi="Times New Roman" w:cs="Times New Roman"/>
          <w:bCs/>
          <w:sz w:val="24"/>
          <w:lang w:eastAsia="ru-RU"/>
        </w:rPr>
        <w:t xml:space="preserve">Pasternak </w:t>
      </w:r>
      <w:proofErr w:type="spellStart"/>
      <w:r w:rsidRPr="00EA1EDF">
        <w:rPr>
          <w:rFonts w:ascii="Times New Roman" w:eastAsia="Times New Roman" w:hAnsi="Times New Roman" w:cs="Times New Roman"/>
          <w:bCs/>
          <w:sz w:val="24"/>
          <w:lang w:eastAsia="ru-RU"/>
        </w:rPr>
        <w:t>Alexandr</w:t>
      </w:r>
      <w:proofErr w:type="spellEnd"/>
      <w:r w:rsidRPr="00EA1EDF">
        <w:rPr>
          <w:rFonts w:ascii="Times New Roman" w:eastAsia="Times New Roman" w:hAnsi="Times New Roman" w:cs="Times New Roman"/>
          <w:bCs/>
          <w:sz w:val="24"/>
          <w:lang w:eastAsia="ru-RU"/>
        </w:rPr>
        <w:t xml:space="preserve"> A. (Kazakhstan, Almaty) – PhD, </w:t>
      </w:r>
      <w:r w:rsidR="009A0BD3" w:rsidRPr="00EA1EDF">
        <w:rPr>
          <w:rFonts w:ascii="Times New Roman" w:eastAsia="Times New Roman" w:hAnsi="Times New Roman" w:cs="Times New Roman"/>
          <w:bCs/>
          <w:sz w:val="24"/>
          <w:lang w:eastAsia="ru-RU"/>
        </w:rPr>
        <w:t>Associate Professor of the “Finance and Accounting” department</w:t>
      </w:r>
      <w:r w:rsidRPr="00EA1EDF">
        <w:rPr>
          <w:rFonts w:ascii="Times New Roman" w:eastAsia="Times New Roman" w:hAnsi="Times New Roman" w:cs="Times New Roman"/>
          <w:bCs/>
          <w:sz w:val="24"/>
          <w:lang w:eastAsia="ru-RU"/>
        </w:rPr>
        <w:t xml:space="preserve">, </w:t>
      </w:r>
      <w:proofErr w:type="spellStart"/>
      <w:r w:rsidRPr="00EA1EDF">
        <w:rPr>
          <w:rFonts w:ascii="Times New Roman" w:eastAsia="Times New Roman" w:hAnsi="Times New Roman" w:cs="Times New Roman"/>
          <w:bCs/>
          <w:sz w:val="24"/>
          <w:lang w:eastAsia="ru-RU"/>
        </w:rPr>
        <w:t>Kenzhegali</w:t>
      </w:r>
      <w:proofErr w:type="spellEnd"/>
      <w:r w:rsidRPr="00EA1EDF">
        <w:rPr>
          <w:rFonts w:ascii="Times New Roman" w:eastAsia="Times New Roman" w:hAnsi="Times New Roman" w:cs="Times New Roman"/>
          <w:bCs/>
          <w:sz w:val="24"/>
          <w:lang w:eastAsia="ru-RU"/>
        </w:rPr>
        <w:t xml:space="preserve"> </w:t>
      </w:r>
      <w:proofErr w:type="spellStart"/>
      <w:r w:rsidRPr="00EA1EDF">
        <w:rPr>
          <w:rFonts w:ascii="Times New Roman" w:eastAsia="Times New Roman" w:hAnsi="Times New Roman" w:cs="Times New Roman"/>
          <w:bCs/>
          <w:sz w:val="24"/>
          <w:lang w:eastAsia="ru-RU"/>
        </w:rPr>
        <w:t>Sagadiyev</w:t>
      </w:r>
      <w:proofErr w:type="spellEnd"/>
      <w:r w:rsidRPr="00EA1EDF">
        <w:rPr>
          <w:rFonts w:ascii="Times New Roman" w:eastAsia="Times New Roman" w:hAnsi="Times New Roman" w:cs="Times New Roman"/>
          <w:bCs/>
          <w:sz w:val="24"/>
          <w:lang w:eastAsia="ru-RU"/>
        </w:rPr>
        <w:t xml:space="preserve"> University of International Business (</w:t>
      </w:r>
      <w:r w:rsidR="009D4519" w:rsidRPr="00EA1EDF">
        <w:rPr>
          <w:rFonts w:ascii="Times New Roman" w:eastAsia="Times New Roman" w:hAnsi="Times New Roman" w:cs="Times New Roman"/>
          <w:bCs/>
          <w:sz w:val="24"/>
          <w:lang w:eastAsia="ru-RU"/>
        </w:rPr>
        <w:t xml:space="preserve">Republic of Kazakhstan, </w:t>
      </w:r>
      <w:r w:rsidRPr="00EA1EDF">
        <w:rPr>
          <w:rFonts w:ascii="Times New Roman" w:eastAsia="Times New Roman" w:hAnsi="Times New Roman" w:cs="Times New Roman"/>
          <w:bCs/>
          <w:sz w:val="24"/>
          <w:lang w:eastAsia="ru-RU"/>
        </w:rPr>
        <w:t xml:space="preserve">Almaty, 8a </w:t>
      </w:r>
      <w:proofErr w:type="spellStart"/>
      <w:r w:rsidRPr="00EA1EDF">
        <w:rPr>
          <w:rFonts w:ascii="Times New Roman" w:eastAsia="Times New Roman" w:hAnsi="Times New Roman" w:cs="Times New Roman"/>
          <w:bCs/>
          <w:sz w:val="24"/>
          <w:lang w:eastAsia="ru-RU"/>
        </w:rPr>
        <w:t>Abay</w:t>
      </w:r>
      <w:proofErr w:type="spellEnd"/>
      <w:r w:rsidRPr="00EA1EDF">
        <w:rPr>
          <w:rFonts w:ascii="Times New Roman" w:eastAsia="Times New Roman" w:hAnsi="Times New Roman" w:cs="Times New Roman"/>
          <w:bCs/>
          <w:sz w:val="24"/>
          <w:lang w:eastAsia="ru-RU"/>
        </w:rPr>
        <w:t xml:space="preserve"> av., </w:t>
      </w:r>
      <w:hyperlink r:id="rId10" w:history="1">
        <w:r w:rsidRPr="00EA1EDF">
          <w:rPr>
            <w:rStyle w:val="ac"/>
            <w:rFonts w:ascii="Times New Roman" w:eastAsia="Times New Roman" w:hAnsi="Times New Roman" w:cs="Times New Roman"/>
            <w:bCs/>
            <w:sz w:val="24"/>
            <w:lang w:eastAsia="ru-RU"/>
          </w:rPr>
          <w:t>pasternakalex@mail.ru</w:t>
        </w:r>
      </w:hyperlink>
      <w:r w:rsidRPr="00EA1EDF">
        <w:rPr>
          <w:rFonts w:ascii="Times New Roman" w:eastAsia="Times New Roman" w:hAnsi="Times New Roman" w:cs="Times New Roman"/>
          <w:bCs/>
          <w:sz w:val="24"/>
          <w:lang w:eastAsia="ru-RU"/>
        </w:rPr>
        <w:t>)</w:t>
      </w:r>
    </w:p>
    <w:p w14:paraId="1BB7DB88" w14:textId="55DB4FAD" w:rsidR="00766DF9" w:rsidRPr="00EA1EDF" w:rsidRDefault="009A0BD3" w:rsidP="00766DF9">
      <w:pPr>
        <w:spacing w:after="0" w:line="240" w:lineRule="auto"/>
        <w:ind w:firstLine="709"/>
        <w:jc w:val="both"/>
        <w:rPr>
          <w:rFonts w:ascii="Times New Roman" w:eastAsia="Times New Roman" w:hAnsi="Times New Roman" w:cs="Times New Roman"/>
          <w:bCs/>
          <w:sz w:val="24"/>
          <w:lang w:eastAsia="ru-RU"/>
        </w:rPr>
      </w:pPr>
      <w:proofErr w:type="spellStart"/>
      <w:r w:rsidRPr="00EA1EDF">
        <w:rPr>
          <w:rFonts w:ascii="Times New Roman" w:eastAsia="Times New Roman" w:hAnsi="Times New Roman" w:cs="Times New Roman"/>
          <w:bCs/>
          <w:sz w:val="24"/>
          <w:lang w:eastAsia="ru-RU"/>
        </w:rPr>
        <w:t>Zhaleleva</w:t>
      </w:r>
      <w:proofErr w:type="spellEnd"/>
      <w:r w:rsidRPr="00EA1EDF">
        <w:rPr>
          <w:rFonts w:ascii="Times New Roman" w:eastAsia="Times New Roman" w:hAnsi="Times New Roman" w:cs="Times New Roman"/>
          <w:bCs/>
          <w:sz w:val="24"/>
          <w:lang w:eastAsia="ru-RU"/>
        </w:rPr>
        <w:t xml:space="preserve"> </w:t>
      </w:r>
      <w:proofErr w:type="spellStart"/>
      <w:r w:rsidRPr="00EA1EDF">
        <w:rPr>
          <w:rFonts w:ascii="Times New Roman" w:eastAsia="Times New Roman" w:hAnsi="Times New Roman" w:cs="Times New Roman"/>
          <w:bCs/>
          <w:sz w:val="24"/>
          <w:lang w:eastAsia="ru-RU"/>
        </w:rPr>
        <w:t>Sofiya</w:t>
      </w:r>
      <w:proofErr w:type="spellEnd"/>
      <w:r w:rsidRPr="00EA1EDF">
        <w:rPr>
          <w:rFonts w:ascii="Times New Roman" w:eastAsia="Times New Roman" w:hAnsi="Times New Roman" w:cs="Times New Roman"/>
          <w:bCs/>
          <w:sz w:val="24"/>
          <w:lang w:eastAsia="ru-RU"/>
        </w:rPr>
        <w:t xml:space="preserve"> Z.</w:t>
      </w:r>
      <w:r w:rsidR="00766DF9" w:rsidRPr="00EA1EDF">
        <w:rPr>
          <w:rFonts w:ascii="Times New Roman" w:eastAsia="Times New Roman" w:hAnsi="Times New Roman" w:cs="Times New Roman"/>
          <w:bCs/>
          <w:sz w:val="24"/>
          <w:lang w:eastAsia="ru-RU"/>
        </w:rPr>
        <w:t xml:space="preserve"> (Kazakhstan, Almaty) – PhD, </w:t>
      </w:r>
      <w:r w:rsidRPr="00EA1EDF">
        <w:rPr>
          <w:rFonts w:ascii="Times New Roman" w:eastAsia="Times New Roman" w:hAnsi="Times New Roman" w:cs="Times New Roman"/>
          <w:bCs/>
          <w:sz w:val="24"/>
          <w:lang w:eastAsia="ru-RU"/>
        </w:rPr>
        <w:t>Associate Professor of the “Management and Business” department</w:t>
      </w:r>
      <w:r w:rsidR="00766DF9" w:rsidRPr="00EA1EDF">
        <w:rPr>
          <w:rFonts w:ascii="Times New Roman" w:eastAsia="Times New Roman" w:hAnsi="Times New Roman" w:cs="Times New Roman"/>
          <w:bCs/>
          <w:sz w:val="24"/>
          <w:lang w:eastAsia="ru-RU"/>
        </w:rPr>
        <w:t xml:space="preserve">, </w:t>
      </w:r>
      <w:proofErr w:type="spellStart"/>
      <w:r w:rsidR="00766DF9" w:rsidRPr="00EA1EDF">
        <w:rPr>
          <w:rFonts w:ascii="Times New Roman" w:eastAsia="Times New Roman" w:hAnsi="Times New Roman" w:cs="Times New Roman"/>
          <w:bCs/>
          <w:sz w:val="24"/>
          <w:lang w:eastAsia="ru-RU"/>
        </w:rPr>
        <w:t>Kenzhegali</w:t>
      </w:r>
      <w:proofErr w:type="spellEnd"/>
      <w:r w:rsidR="00766DF9" w:rsidRPr="00EA1EDF">
        <w:rPr>
          <w:rFonts w:ascii="Times New Roman" w:eastAsia="Times New Roman" w:hAnsi="Times New Roman" w:cs="Times New Roman"/>
          <w:bCs/>
          <w:sz w:val="24"/>
          <w:lang w:eastAsia="ru-RU"/>
        </w:rPr>
        <w:t xml:space="preserve"> </w:t>
      </w:r>
      <w:proofErr w:type="spellStart"/>
      <w:r w:rsidR="00766DF9" w:rsidRPr="00EA1EDF">
        <w:rPr>
          <w:rFonts w:ascii="Times New Roman" w:eastAsia="Times New Roman" w:hAnsi="Times New Roman" w:cs="Times New Roman"/>
          <w:bCs/>
          <w:sz w:val="24"/>
          <w:lang w:eastAsia="ru-RU"/>
        </w:rPr>
        <w:t>Sagadiyev</w:t>
      </w:r>
      <w:proofErr w:type="spellEnd"/>
      <w:r w:rsidR="00766DF9" w:rsidRPr="00EA1EDF">
        <w:rPr>
          <w:rFonts w:ascii="Times New Roman" w:eastAsia="Times New Roman" w:hAnsi="Times New Roman" w:cs="Times New Roman"/>
          <w:bCs/>
          <w:sz w:val="24"/>
          <w:lang w:eastAsia="ru-RU"/>
        </w:rPr>
        <w:t xml:space="preserve"> University of International Business (</w:t>
      </w:r>
      <w:r w:rsidR="009D4519" w:rsidRPr="00EA1EDF">
        <w:rPr>
          <w:rFonts w:ascii="Times New Roman" w:eastAsia="Times New Roman" w:hAnsi="Times New Roman" w:cs="Times New Roman"/>
          <w:bCs/>
          <w:sz w:val="24"/>
          <w:lang w:eastAsia="ru-RU"/>
        </w:rPr>
        <w:t xml:space="preserve">Republic of Kazakhstan, </w:t>
      </w:r>
      <w:r w:rsidR="00766DF9" w:rsidRPr="00EA1EDF">
        <w:rPr>
          <w:rFonts w:ascii="Times New Roman" w:eastAsia="Times New Roman" w:hAnsi="Times New Roman" w:cs="Times New Roman"/>
          <w:bCs/>
          <w:sz w:val="24"/>
          <w:lang w:eastAsia="ru-RU"/>
        </w:rPr>
        <w:t xml:space="preserve">Almaty, 8a </w:t>
      </w:r>
      <w:proofErr w:type="spellStart"/>
      <w:r w:rsidR="00766DF9" w:rsidRPr="00EA1EDF">
        <w:rPr>
          <w:rFonts w:ascii="Times New Roman" w:eastAsia="Times New Roman" w:hAnsi="Times New Roman" w:cs="Times New Roman"/>
          <w:bCs/>
          <w:sz w:val="24"/>
          <w:lang w:eastAsia="ru-RU"/>
        </w:rPr>
        <w:t>Abay</w:t>
      </w:r>
      <w:proofErr w:type="spellEnd"/>
      <w:r w:rsidR="00766DF9" w:rsidRPr="00EA1EDF">
        <w:rPr>
          <w:rFonts w:ascii="Times New Roman" w:eastAsia="Times New Roman" w:hAnsi="Times New Roman" w:cs="Times New Roman"/>
          <w:bCs/>
          <w:sz w:val="24"/>
          <w:lang w:eastAsia="ru-RU"/>
        </w:rPr>
        <w:t xml:space="preserve"> av., zh_sofiya@mail.ru)</w:t>
      </w:r>
    </w:p>
    <w:p w14:paraId="776DA90D" w14:textId="77777777" w:rsidR="00766DF9" w:rsidRPr="00EA1EDF" w:rsidRDefault="00766DF9" w:rsidP="00766DF9">
      <w:pPr>
        <w:spacing w:after="0" w:line="240" w:lineRule="auto"/>
        <w:ind w:firstLine="709"/>
        <w:jc w:val="both"/>
        <w:rPr>
          <w:rFonts w:ascii="Times New Roman" w:hAnsi="Times New Roman" w:cs="Times New Roman"/>
          <w:bCs/>
          <w:sz w:val="24"/>
          <w:szCs w:val="24"/>
        </w:rPr>
      </w:pPr>
    </w:p>
    <w:p w14:paraId="5581E0E1" w14:textId="142B3A6D" w:rsidR="009A0BD3" w:rsidRPr="00EA1EDF" w:rsidRDefault="009A0BD3" w:rsidP="009A0BD3">
      <w:pPr>
        <w:spacing w:after="0" w:line="240" w:lineRule="auto"/>
        <w:jc w:val="center"/>
        <w:rPr>
          <w:rFonts w:ascii="Times New Roman" w:eastAsia="Times New Roman" w:hAnsi="Times New Roman" w:cs="Times New Roman"/>
          <w:b/>
          <w:sz w:val="24"/>
          <w:lang w:eastAsia="ru-RU"/>
        </w:rPr>
      </w:pPr>
      <w:r w:rsidRPr="00EA1EDF">
        <w:rPr>
          <w:rFonts w:ascii="Times New Roman" w:eastAsia="Times New Roman" w:hAnsi="Times New Roman" w:cs="Times New Roman"/>
          <w:b/>
          <w:sz w:val="24"/>
          <w:lang w:eastAsia="ru-RU"/>
        </w:rPr>
        <w:t>References</w:t>
      </w:r>
    </w:p>
    <w:p w14:paraId="729D0D86" w14:textId="15944242" w:rsidR="009A0BD3" w:rsidRPr="00EA1EDF" w:rsidRDefault="009A0BD3" w:rsidP="009A0BD3">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eastAsia="ru-RU"/>
        </w:rPr>
        <w:t xml:space="preserve">1. </w:t>
      </w:r>
      <w:proofErr w:type="spellStart"/>
      <w:r w:rsidRPr="00EA1EDF">
        <w:rPr>
          <w:rFonts w:ascii="Times New Roman" w:eastAsia="Times New Roman" w:hAnsi="Times New Roman" w:cs="Times New Roman"/>
          <w:bCs/>
          <w:sz w:val="24"/>
          <w:lang w:eastAsia="ru-RU"/>
        </w:rPr>
        <w:t>IQAir</w:t>
      </w:r>
      <w:proofErr w:type="spellEnd"/>
      <w:r w:rsidRPr="00EA1EDF">
        <w:rPr>
          <w:rFonts w:ascii="Times New Roman" w:eastAsia="Times New Roman" w:hAnsi="Times New Roman" w:cs="Times New Roman"/>
          <w:bCs/>
          <w:sz w:val="24"/>
          <w:lang w:eastAsia="ru-RU"/>
        </w:rPr>
        <w:t xml:space="preserve">. Live most polluted major city ranking. – URL: </w:t>
      </w:r>
      <w:hyperlink r:id="rId11" w:history="1">
        <w:r w:rsidRPr="00EA1EDF">
          <w:rPr>
            <w:rStyle w:val="ac"/>
            <w:rFonts w:ascii="Times New Roman" w:eastAsia="Times New Roman" w:hAnsi="Times New Roman" w:cs="Times New Roman"/>
            <w:bCs/>
            <w:sz w:val="24"/>
            <w:lang w:eastAsia="ru-RU"/>
          </w:rPr>
          <w:t>https://www.iqair.com/world-air-quality-ranking</w:t>
        </w:r>
      </w:hyperlink>
      <w:r w:rsidRPr="00EA1EDF">
        <w:rPr>
          <w:rFonts w:ascii="Times New Roman" w:eastAsia="Times New Roman" w:hAnsi="Times New Roman" w:cs="Times New Roman"/>
          <w:bCs/>
          <w:sz w:val="24"/>
          <w:lang w:eastAsia="ru-RU"/>
        </w:rPr>
        <w:t xml:space="preserve"> (date of access: 22.04.2025).</w:t>
      </w:r>
    </w:p>
    <w:p w14:paraId="0A368F1E" w14:textId="7A43F026" w:rsidR="00A25F00" w:rsidRPr="00EA1EDF" w:rsidRDefault="00A25F00" w:rsidP="00A25F00">
      <w:pPr>
        <w:spacing w:after="0" w:line="240" w:lineRule="auto"/>
        <w:ind w:firstLine="709"/>
        <w:jc w:val="both"/>
        <w:rPr>
          <w:rFonts w:ascii="Times New Roman" w:eastAsia="Times New Roman" w:hAnsi="Times New Roman" w:cs="Times New Roman"/>
          <w:bCs/>
          <w:sz w:val="24"/>
          <w:lang w:eastAsia="ru-RU"/>
        </w:rPr>
      </w:pPr>
      <w:r w:rsidRPr="00EA1EDF">
        <w:rPr>
          <w:rFonts w:ascii="Times New Roman" w:eastAsia="Times New Roman" w:hAnsi="Times New Roman" w:cs="Times New Roman"/>
          <w:bCs/>
          <w:sz w:val="24"/>
          <w:lang w:val="kk-KZ" w:eastAsia="ru-RU"/>
        </w:rPr>
        <w:lastRenderedPageBreak/>
        <w:t xml:space="preserve">2. Patient Exposure and the Air Quality Index. </w:t>
      </w:r>
      <w:r w:rsidRPr="00EA1EDF">
        <w:rPr>
          <w:rFonts w:ascii="Times New Roman" w:eastAsia="Times New Roman" w:hAnsi="Times New Roman" w:cs="Times New Roman"/>
          <w:bCs/>
          <w:sz w:val="24"/>
          <w:lang w:eastAsia="ru-RU"/>
        </w:rPr>
        <w:t xml:space="preserve">United States Environmental Protection Agency. – URL: </w:t>
      </w:r>
      <w:hyperlink r:id="rId12" w:anchor="what" w:history="1">
        <w:r w:rsidRPr="00EA1EDF">
          <w:rPr>
            <w:rStyle w:val="ac"/>
            <w:rFonts w:ascii="Times New Roman" w:eastAsia="Times New Roman" w:hAnsi="Times New Roman" w:cs="Times New Roman"/>
            <w:bCs/>
            <w:sz w:val="24"/>
            <w:lang w:eastAsia="ru-RU"/>
          </w:rPr>
          <w:t>https://www.epa.gov/pmcourse/patient-exposure-and-air-quality-index#what</w:t>
        </w:r>
      </w:hyperlink>
      <w:r w:rsidRPr="00EA1EDF">
        <w:rPr>
          <w:rFonts w:ascii="Times New Roman" w:eastAsia="Times New Roman" w:hAnsi="Times New Roman" w:cs="Times New Roman"/>
          <w:bCs/>
          <w:sz w:val="24"/>
          <w:lang w:eastAsia="ru-RU"/>
        </w:rPr>
        <w:t xml:space="preserve"> </w:t>
      </w:r>
      <w:r w:rsidRPr="00EA1EDF">
        <w:rPr>
          <w:rFonts w:ascii="Times New Roman" w:eastAsia="Times New Roman" w:hAnsi="Times New Roman" w:cs="Times New Roman"/>
          <w:bCs/>
          <w:sz w:val="24"/>
          <w:lang w:val="kk-KZ" w:eastAsia="ru-RU"/>
        </w:rPr>
        <w:t>(</w:t>
      </w:r>
      <w:r w:rsidRPr="00EA1EDF">
        <w:rPr>
          <w:rFonts w:ascii="Times New Roman" w:eastAsia="Times New Roman" w:hAnsi="Times New Roman" w:cs="Times New Roman"/>
          <w:bCs/>
          <w:sz w:val="24"/>
          <w:lang w:eastAsia="ru-RU"/>
        </w:rPr>
        <w:t>date of access</w:t>
      </w:r>
      <w:r w:rsidRPr="00EA1EDF">
        <w:rPr>
          <w:rFonts w:ascii="Times New Roman" w:eastAsia="Times New Roman" w:hAnsi="Times New Roman" w:cs="Times New Roman"/>
          <w:bCs/>
          <w:sz w:val="24"/>
          <w:lang w:val="kk-KZ" w:eastAsia="ru-RU"/>
        </w:rPr>
        <w:t>: 10.05.2025).</w:t>
      </w:r>
    </w:p>
    <w:p w14:paraId="233D093B" w14:textId="1B2BD47A" w:rsidR="00A25F00" w:rsidRPr="00EA1EDF" w:rsidRDefault="00A25F00" w:rsidP="00A25F00">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kk-KZ" w:eastAsia="ru-RU"/>
        </w:rPr>
        <w:t>3. World's most polluted cities.</w:t>
      </w:r>
      <w:r w:rsidRPr="00EA1EDF">
        <w:rPr>
          <w:rFonts w:ascii="Times New Roman" w:eastAsia="Times New Roman" w:hAnsi="Times New Roman" w:cs="Times New Roman"/>
          <w:bCs/>
          <w:sz w:val="24"/>
          <w:lang w:eastAsia="ru-RU"/>
        </w:rPr>
        <w:t xml:space="preserve"> Historical rankings.</w:t>
      </w:r>
      <w:r w:rsidRPr="00EA1EDF">
        <w:rPr>
          <w:rFonts w:ascii="Times New Roman" w:eastAsia="Times New Roman" w:hAnsi="Times New Roman" w:cs="Times New Roman"/>
          <w:bCs/>
          <w:sz w:val="24"/>
          <w:lang w:val="kk-KZ" w:eastAsia="ru-RU"/>
        </w:rPr>
        <w:t xml:space="preserve"> </w:t>
      </w:r>
      <w:proofErr w:type="spellStart"/>
      <w:r w:rsidRPr="00EA1EDF">
        <w:rPr>
          <w:rFonts w:ascii="Times New Roman" w:eastAsia="Times New Roman" w:hAnsi="Times New Roman" w:cs="Times New Roman"/>
          <w:bCs/>
          <w:sz w:val="24"/>
          <w:lang w:eastAsia="ru-RU"/>
        </w:rPr>
        <w:t>IQAir</w:t>
      </w:r>
      <w:proofErr w:type="spellEnd"/>
      <w:r w:rsidRPr="00EA1EDF">
        <w:rPr>
          <w:rFonts w:ascii="Times New Roman" w:eastAsia="Times New Roman" w:hAnsi="Times New Roman" w:cs="Times New Roman"/>
          <w:bCs/>
          <w:sz w:val="24"/>
          <w:lang w:eastAsia="ru-RU"/>
        </w:rPr>
        <w:t xml:space="preserve">. </w:t>
      </w:r>
      <w:r w:rsidRPr="00EA1EDF">
        <w:rPr>
          <w:rFonts w:ascii="Times New Roman" w:eastAsia="Times New Roman" w:hAnsi="Times New Roman" w:cs="Times New Roman"/>
          <w:bCs/>
          <w:sz w:val="24"/>
          <w:lang w:val="kk-KZ" w:eastAsia="ru-RU"/>
        </w:rPr>
        <w:t>– URL:</w:t>
      </w:r>
      <w:r w:rsidRPr="00EA1EDF">
        <w:rPr>
          <w:rFonts w:ascii="Times New Roman" w:eastAsia="Times New Roman" w:hAnsi="Times New Roman" w:cs="Times New Roman"/>
          <w:bCs/>
          <w:sz w:val="24"/>
          <w:lang w:eastAsia="ru-RU"/>
        </w:rPr>
        <w:t xml:space="preserve"> </w:t>
      </w:r>
      <w:hyperlink r:id="rId13" w:history="1">
        <w:r w:rsidRPr="00EA1EDF">
          <w:rPr>
            <w:rStyle w:val="ac"/>
            <w:rFonts w:ascii="Times New Roman" w:eastAsia="Times New Roman" w:hAnsi="Times New Roman" w:cs="Times New Roman"/>
            <w:bCs/>
            <w:sz w:val="24"/>
            <w:lang w:eastAsia="ru-RU"/>
          </w:rPr>
          <w:t>https://www.iqair.com/world-most-polluted-cities</w:t>
        </w:r>
      </w:hyperlink>
      <w:r w:rsidRPr="00EA1EDF">
        <w:rPr>
          <w:rFonts w:ascii="Times New Roman" w:eastAsia="Times New Roman" w:hAnsi="Times New Roman" w:cs="Times New Roman"/>
          <w:bCs/>
          <w:sz w:val="24"/>
          <w:lang w:eastAsia="ru-RU"/>
        </w:rPr>
        <w:t xml:space="preserve"> </w:t>
      </w:r>
      <w:r w:rsidRPr="00EA1EDF">
        <w:rPr>
          <w:rFonts w:ascii="Times New Roman" w:eastAsia="Times New Roman" w:hAnsi="Times New Roman" w:cs="Times New Roman"/>
          <w:bCs/>
          <w:sz w:val="24"/>
          <w:lang w:val="kk-KZ" w:eastAsia="ru-RU"/>
        </w:rPr>
        <w:t>(</w:t>
      </w:r>
      <w:r w:rsidRPr="00EA1EDF">
        <w:rPr>
          <w:rFonts w:ascii="Times New Roman" w:eastAsia="Times New Roman" w:hAnsi="Times New Roman" w:cs="Times New Roman"/>
          <w:bCs/>
          <w:sz w:val="24"/>
          <w:lang w:eastAsia="ru-RU"/>
        </w:rPr>
        <w:t>date of access</w:t>
      </w:r>
      <w:r w:rsidRPr="00EA1EDF">
        <w:rPr>
          <w:rFonts w:ascii="Times New Roman" w:eastAsia="Times New Roman" w:hAnsi="Times New Roman" w:cs="Times New Roman"/>
          <w:bCs/>
          <w:sz w:val="24"/>
          <w:lang w:val="kk-KZ" w:eastAsia="ru-RU"/>
        </w:rPr>
        <w:t>: 1</w:t>
      </w:r>
      <w:r w:rsidRPr="00EA1EDF">
        <w:rPr>
          <w:rFonts w:ascii="Times New Roman" w:eastAsia="Times New Roman" w:hAnsi="Times New Roman" w:cs="Times New Roman"/>
          <w:bCs/>
          <w:sz w:val="24"/>
          <w:lang w:eastAsia="ru-RU"/>
        </w:rPr>
        <w:t>2</w:t>
      </w:r>
      <w:r w:rsidRPr="00EA1EDF">
        <w:rPr>
          <w:rFonts w:ascii="Times New Roman" w:eastAsia="Times New Roman" w:hAnsi="Times New Roman" w:cs="Times New Roman"/>
          <w:bCs/>
          <w:sz w:val="24"/>
          <w:lang w:val="kk-KZ" w:eastAsia="ru-RU"/>
        </w:rPr>
        <w:t>.05.2025).</w:t>
      </w:r>
    </w:p>
    <w:p w14:paraId="33B8E293" w14:textId="77777777" w:rsidR="00A25F00" w:rsidRPr="00EA1EDF" w:rsidRDefault="00A25F00" w:rsidP="00A25F00">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kk-KZ" w:eastAsia="ru-RU"/>
        </w:rPr>
        <w:t xml:space="preserve">4. Almaty Air Pollution Map. – URL: </w:t>
      </w:r>
      <w:r w:rsidR="0075302A">
        <w:fldChar w:fldCharType="begin"/>
      </w:r>
      <w:r w:rsidR="0075302A">
        <w:instrText xml:space="preserve"> HYPERLINK "https://airkaz.org/" </w:instrText>
      </w:r>
      <w:r w:rsidR="0075302A">
        <w:fldChar w:fldCharType="separate"/>
      </w:r>
      <w:r w:rsidRPr="00EA1EDF">
        <w:rPr>
          <w:rStyle w:val="ac"/>
          <w:rFonts w:ascii="Times New Roman" w:eastAsia="Times New Roman" w:hAnsi="Times New Roman" w:cs="Times New Roman"/>
          <w:bCs/>
          <w:sz w:val="24"/>
          <w:lang w:val="kk-KZ" w:eastAsia="ru-RU"/>
        </w:rPr>
        <w:t>https://airkaz.org/</w:t>
      </w:r>
      <w:r w:rsidR="0075302A">
        <w:rPr>
          <w:rStyle w:val="ac"/>
          <w:rFonts w:ascii="Times New Roman" w:eastAsia="Times New Roman" w:hAnsi="Times New Roman" w:cs="Times New Roman"/>
          <w:bCs/>
          <w:sz w:val="24"/>
          <w:lang w:val="kk-KZ" w:eastAsia="ru-RU"/>
        </w:rPr>
        <w:fldChar w:fldCharType="end"/>
      </w:r>
      <w:r w:rsidRPr="00EA1EDF">
        <w:rPr>
          <w:rFonts w:ascii="Times New Roman" w:eastAsia="Times New Roman" w:hAnsi="Times New Roman" w:cs="Times New Roman"/>
          <w:bCs/>
          <w:sz w:val="24"/>
          <w:lang w:val="kk-KZ" w:eastAsia="ru-RU"/>
        </w:rPr>
        <w:t xml:space="preserve"> (</w:t>
      </w:r>
      <w:r w:rsidRPr="00EA1EDF">
        <w:rPr>
          <w:rFonts w:ascii="Times New Roman" w:eastAsia="Times New Roman" w:hAnsi="Times New Roman" w:cs="Times New Roman"/>
          <w:bCs/>
          <w:sz w:val="24"/>
          <w:lang w:eastAsia="ru-RU"/>
        </w:rPr>
        <w:t>date of access</w:t>
      </w:r>
      <w:r w:rsidRPr="00EA1EDF">
        <w:rPr>
          <w:rFonts w:ascii="Times New Roman" w:eastAsia="Times New Roman" w:hAnsi="Times New Roman" w:cs="Times New Roman"/>
          <w:bCs/>
          <w:sz w:val="24"/>
          <w:lang w:val="kk-KZ" w:eastAsia="ru-RU"/>
        </w:rPr>
        <w:t>: 10.05.2025).</w:t>
      </w:r>
    </w:p>
    <w:p w14:paraId="164455A2" w14:textId="51C36C61" w:rsidR="00A25F00" w:rsidRPr="00EA1EDF" w:rsidRDefault="00A25F00" w:rsidP="00A25F00">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kk-KZ" w:eastAsia="ru-RU"/>
        </w:rPr>
        <w:t xml:space="preserve">5. On the number of vehicles in the Republic of Kazakhstan. Bureau of National Statistics of the Agency for Strategic Planning and Reforms of the Republic of Kazakhstan. – URL: </w:t>
      </w:r>
      <w:r w:rsidR="0075302A">
        <w:fldChar w:fldCharType="begin"/>
      </w:r>
      <w:r w:rsidR="0075302A">
        <w:instrText xml:space="preserve"> HYPERLINK "https://stat.gov.kz/ru/publication/spreadsheets/?yea</w:instrText>
      </w:r>
      <w:r w:rsidR="0075302A">
        <w:instrText xml:space="preserve">r=2024&amp;name=19198&amp;period=&amp;industry=1526&amp;type=" </w:instrText>
      </w:r>
      <w:r w:rsidR="0075302A">
        <w:fldChar w:fldCharType="separate"/>
      </w:r>
      <w:r w:rsidRPr="00EA1EDF">
        <w:rPr>
          <w:rStyle w:val="ac"/>
          <w:rFonts w:ascii="Times New Roman" w:eastAsia="Times New Roman" w:hAnsi="Times New Roman" w:cs="Times New Roman"/>
          <w:bCs/>
          <w:sz w:val="24"/>
          <w:lang w:val="kk-KZ" w:eastAsia="ru-RU"/>
        </w:rPr>
        <w:t>https://stat.gov.kz/ru/publication/spreadsheets/?year=2024&amp;name=19198&amp;period=&amp;industry=1526&amp;type=</w:t>
      </w:r>
      <w:r w:rsidR="0075302A">
        <w:rPr>
          <w:rStyle w:val="ac"/>
          <w:rFonts w:ascii="Times New Roman" w:eastAsia="Times New Roman" w:hAnsi="Times New Roman" w:cs="Times New Roman"/>
          <w:bCs/>
          <w:sz w:val="24"/>
          <w:lang w:val="kk-KZ" w:eastAsia="ru-RU"/>
        </w:rPr>
        <w:fldChar w:fldCharType="end"/>
      </w:r>
      <w:r w:rsidRPr="00EA1EDF">
        <w:rPr>
          <w:rFonts w:ascii="Times New Roman" w:eastAsia="Times New Roman" w:hAnsi="Times New Roman" w:cs="Times New Roman"/>
          <w:bCs/>
          <w:sz w:val="24"/>
          <w:lang w:val="kk-KZ" w:eastAsia="ru-RU"/>
        </w:rPr>
        <w:t xml:space="preserve"> (</w:t>
      </w:r>
      <w:r w:rsidRPr="00EA1EDF">
        <w:rPr>
          <w:rFonts w:ascii="Times New Roman" w:eastAsia="Times New Roman" w:hAnsi="Times New Roman" w:cs="Times New Roman"/>
          <w:bCs/>
          <w:sz w:val="24"/>
          <w:lang w:eastAsia="ru-RU"/>
        </w:rPr>
        <w:t>date of access</w:t>
      </w:r>
      <w:r w:rsidRPr="00EA1EDF">
        <w:rPr>
          <w:rFonts w:ascii="Times New Roman" w:eastAsia="Times New Roman" w:hAnsi="Times New Roman" w:cs="Times New Roman"/>
          <w:bCs/>
          <w:sz w:val="24"/>
          <w:lang w:val="kk-KZ" w:eastAsia="ru-RU"/>
        </w:rPr>
        <w:t>: 10.05.2025).</w:t>
      </w:r>
    </w:p>
    <w:p w14:paraId="0E1CBC34" w14:textId="145BD75C" w:rsidR="009A0BD3" w:rsidRPr="00EA1EDF" w:rsidRDefault="00A25F00" w:rsidP="009A0BD3">
      <w:pPr>
        <w:spacing w:after="0" w:line="240" w:lineRule="auto"/>
        <w:ind w:firstLine="709"/>
        <w:jc w:val="both"/>
        <w:rPr>
          <w:rFonts w:ascii="Times New Roman" w:eastAsia="Times New Roman" w:hAnsi="Times New Roman" w:cs="Times New Roman"/>
          <w:bCs/>
          <w:sz w:val="24"/>
          <w:lang w:val="kk-KZ" w:eastAsia="ru-RU"/>
        </w:rPr>
      </w:pPr>
      <w:r w:rsidRPr="00EA1EDF">
        <w:rPr>
          <w:rFonts w:ascii="Times New Roman" w:eastAsia="Times New Roman" w:hAnsi="Times New Roman" w:cs="Times New Roman"/>
          <w:bCs/>
          <w:sz w:val="24"/>
          <w:lang w:val="kk-KZ" w:eastAsia="ru-RU"/>
        </w:rPr>
        <w:t>6</w:t>
      </w:r>
      <w:r w:rsidR="009A0BD3" w:rsidRPr="00EA1EDF">
        <w:rPr>
          <w:rFonts w:ascii="Times New Roman" w:eastAsia="Times New Roman" w:hAnsi="Times New Roman" w:cs="Times New Roman"/>
          <w:bCs/>
          <w:sz w:val="24"/>
          <w:lang w:val="kk-KZ" w:eastAsia="ru-RU"/>
        </w:rPr>
        <w:t xml:space="preserve">. </w:t>
      </w:r>
      <w:proofErr w:type="spellStart"/>
      <w:r w:rsidR="00714E88" w:rsidRPr="00EA1EDF">
        <w:rPr>
          <w:rFonts w:ascii="Times New Roman" w:eastAsia="Times New Roman" w:hAnsi="Times New Roman" w:cs="Times New Roman"/>
          <w:bCs/>
          <w:sz w:val="24"/>
          <w:lang w:eastAsia="ru-RU"/>
        </w:rPr>
        <w:t>Starkov</w:t>
      </w:r>
      <w:proofErr w:type="spellEnd"/>
      <w:r w:rsidR="009A0BD3" w:rsidRPr="00EA1EDF">
        <w:rPr>
          <w:rFonts w:ascii="Times New Roman" w:eastAsia="Times New Roman" w:hAnsi="Times New Roman" w:cs="Times New Roman"/>
          <w:bCs/>
          <w:sz w:val="24"/>
          <w:lang w:val="kk-KZ" w:eastAsia="ru-RU"/>
        </w:rPr>
        <w:t xml:space="preserve"> А. </w:t>
      </w:r>
      <w:r w:rsidR="00714E88" w:rsidRPr="00EA1EDF">
        <w:rPr>
          <w:rFonts w:ascii="Times New Roman" w:eastAsia="Times New Roman" w:hAnsi="Times New Roman" w:cs="Times New Roman"/>
          <w:bCs/>
          <w:sz w:val="24"/>
          <w:lang w:val="kk-KZ" w:eastAsia="ru-RU"/>
        </w:rPr>
        <w:t>Will out-of-town transport be stopped from entering Almaty</w:t>
      </w:r>
      <w:r w:rsidR="009A0BD3" w:rsidRPr="00EA1EDF">
        <w:rPr>
          <w:rFonts w:ascii="Times New Roman" w:eastAsia="Times New Roman" w:hAnsi="Times New Roman" w:cs="Times New Roman"/>
          <w:bCs/>
          <w:sz w:val="24"/>
          <w:lang w:val="kk-KZ" w:eastAsia="ru-RU"/>
        </w:rPr>
        <w:t xml:space="preserve">. – URL: </w:t>
      </w:r>
      <w:hyperlink r:id="rId14" w:history="1">
        <w:r w:rsidR="009A0BD3" w:rsidRPr="00EA1EDF">
          <w:rPr>
            <w:rStyle w:val="ac"/>
            <w:rFonts w:ascii="Times New Roman" w:eastAsia="Times New Roman" w:hAnsi="Times New Roman" w:cs="Times New Roman"/>
            <w:bCs/>
            <w:sz w:val="24"/>
            <w:lang w:val="kk-KZ" w:eastAsia="ru-RU"/>
          </w:rPr>
          <w:t>https://kolesa.kz/content/news/perestanut-li-puskat-v-almaty-inogorodnij-transport/?ysclid=mac2nk9jta68035440</w:t>
        </w:r>
      </w:hyperlink>
      <w:r w:rsidR="009A0BD3" w:rsidRPr="00EA1EDF">
        <w:rPr>
          <w:rFonts w:ascii="Times New Roman" w:eastAsia="Times New Roman" w:hAnsi="Times New Roman" w:cs="Times New Roman"/>
          <w:bCs/>
          <w:sz w:val="24"/>
          <w:lang w:val="kk-KZ" w:eastAsia="ru-RU"/>
        </w:rPr>
        <w:t xml:space="preserve"> (</w:t>
      </w:r>
      <w:r w:rsidR="00714E88" w:rsidRPr="00EA1EDF">
        <w:rPr>
          <w:rFonts w:ascii="Times New Roman" w:eastAsia="Times New Roman" w:hAnsi="Times New Roman" w:cs="Times New Roman"/>
          <w:bCs/>
          <w:sz w:val="24"/>
          <w:lang w:eastAsia="ru-RU"/>
        </w:rPr>
        <w:t>date of access</w:t>
      </w:r>
      <w:r w:rsidR="009A0BD3" w:rsidRPr="00EA1EDF">
        <w:rPr>
          <w:rFonts w:ascii="Times New Roman" w:eastAsia="Times New Roman" w:hAnsi="Times New Roman" w:cs="Times New Roman"/>
          <w:bCs/>
          <w:sz w:val="24"/>
          <w:lang w:val="kk-KZ" w:eastAsia="ru-RU"/>
        </w:rPr>
        <w:t>: 06.05.2025).</w:t>
      </w:r>
    </w:p>
    <w:p w14:paraId="46614AC8" w14:textId="5A0CF03D" w:rsidR="00714E88" w:rsidRPr="00714E88" w:rsidRDefault="00714E88" w:rsidP="00714E88">
      <w:pPr>
        <w:spacing w:after="0" w:line="240" w:lineRule="auto"/>
        <w:ind w:firstLine="709"/>
        <w:jc w:val="both"/>
        <w:rPr>
          <w:rFonts w:ascii="Times New Roman" w:eastAsia="Times New Roman" w:hAnsi="Times New Roman" w:cs="Times New Roman"/>
          <w:bCs/>
          <w:sz w:val="24"/>
          <w:lang w:eastAsia="ru-RU"/>
        </w:rPr>
      </w:pPr>
      <w:r w:rsidRPr="00EA1EDF">
        <w:rPr>
          <w:rFonts w:ascii="Times New Roman" w:eastAsia="Times New Roman" w:hAnsi="Times New Roman" w:cs="Times New Roman"/>
          <w:bCs/>
          <w:sz w:val="24"/>
          <w:lang w:val="kk-KZ" w:eastAsia="ru-RU"/>
        </w:rPr>
        <w:t xml:space="preserve">7. What are PM 2.5 particulate matter and are they really dangerous? – URL: </w:t>
      </w:r>
      <w:hyperlink r:id="rId15" w:history="1">
        <w:r w:rsidRPr="00EA1EDF">
          <w:rPr>
            <w:rStyle w:val="ac"/>
            <w:rFonts w:ascii="Times New Roman" w:eastAsia="Times New Roman" w:hAnsi="Times New Roman" w:cs="Times New Roman"/>
            <w:bCs/>
            <w:sz w:val="24"/>
            <w:lang w:val="kk-KZ" w:eastAsia="ru-RU"/>
          </w:rPr>
          <w:t>https://kaz.breeeth.com/blog/ochistitelivozdukha/chto_takoe_chasticy_pm_25/?ysclid=mal5ml33wr536634500</w:t>
        </w:r>
      </w:hyperlink>
      <w:r w:rsidRPr="00EA1EDF">
        <w:rPr>
          <w:rFonts w:ascii="Times New Roman" w:eastAsia="Times New Roman" w:hAnsi="Times New Roman" w:cs="Times New Roman"/>
          <w:bCs/>
          <w:sz w:val="24"/>
          <w:lang w:val="kk-KZ" w:eastAsia="ru-RU"/>
        </w:rPr>
        <w:t xml:space="preserve"> (</w:t>
      </w:r>
      <w:r w:rsidRPr="00EA1EDF">
        <w:rPr>
          <w:rFonts w:ascii="Times New Roman" w:eastAsia="Times New Roman" w:hAnsi="Times New Roman" w:cs="Times New Roman"/>
          <w:bCs/>
          <w:sz w:val="24"/>
          <w:lang w:eastAsia="ru-RU"/>
        </w:rPr>
        <w:t>date of access</w:t>
      </w:r>
      <w:r w:rsidRPr="00EA1EDF">
        <w:rPr>
          <w:rFonts w:ascii="Times New Roman" w:eastAsia="Times New Roman" w:hAnsi="Times New Roman" w:cs="Times New Roman"/>
          <w:bCs/>
          <w:sz w:val="24"/>
          <w:lang w:val="kk-KZ" w:eastAsia="ru-RU"/>
        </w:rPr>
        <w:t>: 1</w:t>
      </w:r>
      <w:r w:rsidRPr="00EA1EDF">
        <w:rPr>
          <w:rFonts w:ascii="Times New Roman" w:eastAsia="Times New Roman" w:hAnsi="Times New Roman" w:cs="Times New Roman"/>
          <w:bCs/>
          <w:sz w:val="24"/>
          <w:lang w:eastAsia="ru-RU"/>
        </w:rPr>
        <w:t>2</w:t>
      </w:r>
      <w:r w:rsidRPr="00EA1EDF">
        <w:rPr>
          <w:rFonts w:ascii="Times New Roman" w:eastAsia="Times New Roman" w:hAnsi="Times New Roman" w:cs="Times New Roman"/>
          <w:bCs/>
          <w:sz w:val="24"/>
          <w:lang w:val="kk-KZ" w:eastAsia="ru-RU"/>
        </w:rPr>
        <w:t>.05.2025).</w:t>
      </w:r>
    </w:p>
    <w:p w14:paraId="00F9D712" w14:textId="77777777" w:rsidR="009A0BD3" w:rsidRPr="00714E88" w:rsidRDefault="009A0BD3" w:rsidP="009A0BD3">
      <w:pPr>
        <w:ind w:firstLine="709"/>
        <w:rPr>
          <w:lang w:eastAsia="ru-RU"/>
        </w:rPr>
      </w:pPr>
    </w:p>
    <w:p w14:paraId="05AF8813" w14:textId="77777777" w:rsidR="00766DF9" w:rsidRPr="009A0BD3" w:rsidRDefault="00766DF9" w:rsidP="00766DF9">
      <w:pPr>
        <w:spacing w:after="0" w:line="240" w:lineRule="auto"/>
        <w:ind w:firstLine="709"/>
        <w:rPr>
          <w:rFonts w:ascii="Times New Roman" w:hAnsi="Times New Roman" w:cs="Times New Roman"/>
          <w:sz w:val="24"/>
          <w:szCs w:val="24"/>
          <w:lang w:val="kk-KZ"/>
        </w:rPr>
      </w:pPr>
    </w:p>
    <w:p w14:paraId="00A5DFDD" w14:textId="77777777" w:rsidR="00A34F04" w:rsidRPr="00714E88" w:rsidRDefault="00A34F04" w:rsidP="00F67F89">
      <w:pPr>
        <w:spacing w:after="0" w:line="240" w:lineRule="auto"/>
        <w:ind w:firstLine="709"/>
        <w:jc w:val="both"/>
        <w:rPr>
          <w:rFonts w:ascii="Times New Roman" w:hAnsi="Times New Roman" w:cs="Times New Roman"/>
          <w:bCs/>
          <w:sz w:val="24"/>
          <w:szCs w:val="24"/>
        </w:rPr>
      </w:pPr>
    </w:p>
    <w:sectPr w:rsidR="00A34F04" w:rsidRPr="00714E88" w:rsidSect="00597B3D">
      <w:pgSz w:w="12240" w:h="15840"/>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155C57"/>
    <w:multiLevelType w:val="hybridMultilevel"/>
    <w:tmpl w:val="AB3CC90C"/>
    <w:lvl w:ilvl="0" w:tplc="84541AC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330E5BE3"/>
    <w:multiLevelType w:val="hybridMultilevel"/>
    <w:tmpl w:val="B4E68948"/>
    <w:lvl w:ilvl="0" w:tplc="9E6C3A6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336A2A68"/>
    <w:multiLevelType w:val="hybridMultilevel"/>
    <w:tmpl w:val="388CABD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69BA512A"/>
    <w:multiLevelType w:val="hybridMultilevel"/>
    <w:tmpl w:val="CA1ABAF2"/>
    <w:lvl w:ilvl="0" w:tplc="2B28257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753659E6"/>
    <w:multiLevelType w:val="hybridMultilevel"/>
    <w:tmpl w:val="F1AE4B2A"/>
    <w:lvl w:ilvl="0" w:tplc="9332732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2E7"/>
    <w:rsid w:val="00015E70"/>
    <w:rsid w:val="0002223A"/>
    <w:rsid w:val="0007353E"/>
    <w:rsid w:val="00094215"/>
    <w:rsid w:val="000D16C6"/>
    <w:rsid w:val="00116C49"/>
    <w:rsid w:val="00155BA2"/>
    <w:rsid w:val="001E7DB4"/>
    <w:rsid w:val="00276351"/>
    <w:rsid w:val="00285EA5"/>
    <w:rsid w:val="002F4AAF"/>
    <w:rsid w:val="002F752A"/>
    <w:rsid w:val="003709C3"/>
    <w:rsid w:val="00372763"/>
    <w:rsid w:val="003763EC"/>
    <w:rsid w:val="003C224B"/>
    <w:rsid w:val="003D0422"/>
    <w:rsid w:val="003D7B76"/>
    <w:rsid w:val="00493473"/>
    <w:rsid w:val="004E1F66"/>
    <w:rsid w:val="004E61D8"/>
    <w:rsid w:val="00524032"/>
    <w:rsid w:val="0059739B"/>
    <w:rsid w:val="00597B3D"/>
    <w:rsid w:val="005F6F65"/>
    <w:rsid w:val="00644D5C"/>
    <w:rsid w:val="006571BA"/>
    <w:rsid w:val="006A5A70"/>
    <w:rsid w:val="006E0B7A"/>
    <w:rsid w:val="00714E88"/>
    <w:rsid w:val="0075517C"/>
    <w:rsid w:val="00765E90"/>
    <w:rsid w:val="00766DF9"/>
    <w:rsid w:val="00770DDC"/>
    <w:rsid w:val="00792940"/>
    <w:rsid w:val="007C7218"/>
    <w:rsid w:val="00803793"/>
    <w:rsid w:val="00813528"/>
    <w:rsid w:val="008519B7"/>
    <w:rsid w:val="00883D71"/>
    <w:rsid w:val="00885428"/>
    <w:rsid w:val="00886326"/>
    <w:rsid w:val="008A037B"/>
    <w:rsid w:val="008A6558"/>
    <w:rsid w:val="008C495B"/>
    <w:rsid w:val="009346CC"/>
    <w:rsid w:val="00940839"/>
    <w:rsid w:val="009A0BD3"/>
    <w:rsid w:val="009A33C7"/>
    <w:rsid w:val="009B1FBD"/>
    <w:rsid w:val="009D4519"/>
    <w:rsid w:val="00A25F00"/>
    <w:rsid w:val="00A34F04"/>
    <w:rsid w:val="00A43D41"/>
    <w:rsid w:val="00A71AAC"/>
    <w:rsid w:val="00AA2BA1"/>
    <w:rsid w:val="00AD4B08"/>
    <w:rsid w:val="00AF57F4"/>
    <w:rsid w:val="00BB2B3B"/>
    <w:rsid w:val="00C0162E"/>
    <w:rsid w:val="00C32B3B"/>
    <w:rsid w:val="00C57462"/>
    <w:rsid w:val="00C65C68"/>
    <w:rsid w:val="00C7395A"/>
    <w:rsid w:val="00CA35F0"/>
    <w:rsid w:val="00CB02E7"/>
    <w:rsid w:val="00CD1B3A"/>
    <w:rsid w:val="00CE599C"/>
    <w:rsid w:val="00D219DD"/>
    <w:rsid w:val="00D3357B"/>
    <w:rsid w:val="00DD288B"/>
    <w:rsid w:val="00DD4BAD"/>
    <w:rsid w:val="00DD741A"/>
    <w:rsid w:val="00E0731F"/>
    <w:rsid w:val="00E22E3E"/>
    <w:rsid w:val="00E36315"/>
    <w:rsid w:val="00E61DE0"/>
    <w:rsid w:val="00E775C9"/>
    <w:rsid w:val="00EA1EDF"/>
    <w:rsid w:val="00EC6F7C"/>
    <w:rsid w:val="00F102C9"/>
    <w:rsid w:val="00F25F0F"/>
    <w:rsid w:val="00F27166"/>
    <w:rsid w:val="00F67F89"/>
    <w:rsid w:val="00F91604"/>
    <w:rsid w:val="00FA5CFB"/>
    <w:rsid w:val="00FB618D"/>
    <w:rsid w:val="00FD06E9"/>
    <w:rsid w:val="00FD6B9E"/>
    <w:rsid w:val="00FE3E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15C5B"/>
  <w15:chartTrackingRefBased/>
  <w15:docId w15:val="{E914A310-88DA-4C68-933C-EAD92DD46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B02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CB02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CB02E7"/>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B02E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B02E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B02E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B02E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B02E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B02E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02E7"/>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CB02E7"/>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CB02E7"/>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B02E7"/>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B02E7"/>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B02E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B02E7"/>
    <w:rPr>
      <w:rFonts w:eastAsiaTheme="majorEastAsia" w:cstheme="majorBidi"/>
      <w:color w:val="595959" w:themeColor="text1" w:themeTint="A6"/>
    </w:rPr>
  </w:style>
  <w:style w:type="character" w:customStyle="1" w:styleId="80">
    <w:name w:val="Заголовок 8 Знак"/>
    <w:basedOn w:val="a0"/>
    <w:link w:val="8"/>
    <w:uiPriority w:val="9"/>
    <w:semiHidden/>
    <w:rsid w:val="00CB02E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B02E7"/>
    <w:rPr>
      <w:rFonts w:eastAsiaTheme="majorEastAsia" w:cstheme="majorBidi"/>
      <w:color w:val="272727" w:themeColor="text1" w:themeTint="D8"/>
    </w:rPr>
  </w:style>
  <w:style w:type="paragraph" w:styleId="a3">
    <w:name w:val="Title"/>
    <w:basedOn w:val="a"/>
    <w:next w:val="a"/>
    <w:link w:val="a4"/>
    <w:uiPriority w:val="10"/>
    <w:qFormat/>
    <w:rsid w:val="00CB02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B02E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B02E7"/>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B02E7"/>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B02E7"/>
    <w:pPr>
      <w:spacing w:before="160"/>
      <w:jc w:val="center"/>
    </w:pPr>
    <w:rPr>
      <w:i/>
      <w:iCs/>
      <w:color w:val="404040" w:themeColor="text1" w:themeTint="BF"/>
    </w:rPr>
  </w:style>
  <w:style w:type="character" w:customStyle="1" w:styleId="22">
    <w:name w:val="Цитата 2 Знак"/>
    <w:basedOn w:val="a0"/>
    <w:link w:val="21"/>
    <w:uiPriority w:val="29"/>
    <w:rsid w:val="00CB02E7"/>
    <w:rPr>
      <w:i/>
      <w:iCs/>
      <w:color w:val="404040" w:themeColor="text1" w:themeTint="BF"/>
    </w:rPr>
  </w:style>
  <w:style w:type="paragraph" w:styleId="a7">
    <w:name w:val="List Paragraph"/>
    <w:basedOn w:val="a"/>
    <w:uiPriority w:val="34"/>
    <w:qFormat/>
    <w:rsid w:val="00CB02E7"/>
    <w:pPr>
      <w:ind w:left="720"/>
      <w:contextualSpacing/>
    </w:pPr>
  </w:style>
  <w:style w:type="character" w:styleId="a8">
    <w:name w:val="Intense Emphasis"/>
    <w:basedOn w:val="a0"/>
    <w:uiPriority w:val="21"/>
    <w:qFormat/>
    <w:rsid w:val="00CB02E7"/>
    <w:rPr>
      <w:i/>
      <w:iCs/>
      <w:color w:val="0F4761" w:themeColor="accent1" w:themeShade="BF"/>
    </w:rPr>
  </w:style>
  <w:style w:type="paragraph" w:styleId="a9">
    <w:name w:val="Intense Quote"/>
    <w:basedOn w:val="a"/>
    <w:next w:val="a"/>
    <w:link w:val="aa"/>
    <w:uiPriority w:val="30"/>
    <w:qFormat/>
    <w:rsid w:val="00CB02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B02E7"/>
    <w:rPr>
      <w:i/>
      <w:iCs/>
      <w:color w:val="0F4761" w:themeColor="accent1" w:themeShade="BF"/>
    </w:rPr>
  </w:style>
  <w:style w:type="character" w:styleId="ab">
    <w:name w:val="Intense Reference"/>
    <w:basedOn w:val="a0"/>
    <w:uiPriority w:val="32"/>
    <w:qFormat/>
    <w:rsid w:val="00CB02E7"/>
    <w:rPr>
      <w:b/>
      <w:bCs/>
      <w:smallCaps/>
      <w:color w:val="0F4761" w:themeColor="accent1" w:themeShade="BF"/>
      <w:spacing w:val="5"/>
    </w:rPr>
  </w:style>
  <w:style w:type="character" w:styleId="ac">
    <w:name w:val="Hyperlink"/>
    <w:basedOn w:val="a0"/>
    <w:uiPriority w:val="99"/>
    <w:unhideWhenUsed/>
    <w:rsid w:val="00A34F04"/>
    <w:rPr>
      <w:color w:val="467886" w:themeColor="hyperlink"/>
      <w:u w:val="single"/>
    </w:rPr>
  </w:style>
  <w:style w:type="character" w:styleId="ad">
    <w:name w:val="Unresolved Mention"/>
    <w:basedOn w:val="a0"/>
    <w:uiPriority w:val="99"/>
    <w:semiHidden/>
    <w:unhideWhenUsed/>
    <w:rsid w:val="00A34F04"/>
    <w:rPr>
      <w:color w:val="605E5C"/>
      <w:shd w:val="clear" w:color="auto" w:fill="E1DFDD"/>
    </w:rPr>
  </w:style>
  <w:style w:type="character" w:styleId="ae">
    <w:name w:val="FollowedHyperlink"/>
    <w:basedOn w:val="a0"/>
    <w:uiPriority w:val="99"/>
    <w:semiHidden/>
    <w:unhideWhenUsed/>
    <w:rsid w:val="00524032"/>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qair.com/world-most-polluted-cities" TargetMode="External"/><Relationship Id="rId13" Type="http://schemas.openxmlformats.org/officeDocument/2006/relationships/hyperlink" Target="https://www.iqair.com/world-most-polluted-cities" TargetMode="External"/><Relationship Id="rId3" Type="http://schemas.openxmlformats.org/officeDocument/2006/relationships/settings" Target="settings.xml"/><Relationship Id="rId7" Type="http://schemas.openxmlformats.org/officeDocument/2006/relationships/hyperlink" Target="https://www.epa.gov/pmcourse/patient-exposure-and-air-quality-index" TargetMode="External"/><Relationship Id="rId12" Type="http://schemas.openxmlformats.org/officeDocument/2006/relationships/hyperlink" Target="https://www.epa.gov/pmcourse/patient-exposure-and-air-quality-index"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iqair.com/world-air-quality-ranking" TargetMode="External"/><Relationship Id="rId11" Type="http://schemas.openxmlformats.org/officeDocument/2006/relationships/hyperlink" Target="https://www.iqair.com/world-air-quality-ranking" TargetMode="External"/><Relationship Id="rId5" Type="http://schemas.openxmlformats.org/officeDocument/2006/relationships/chart" Target="charts/chart1.xml"/><Relationship Id="rId15" Type="http://schemas.openxmlformats.org/officeDocument/2006/relationships/hyperlink" Target="https://kaz.breeeth.com/blog/ochistitelivozdukha/chto_takoe_chasticy_pm_25/?ysclid=mal5ml33wr536634500" TargetMode="External"/><Relationship Id="rId10" Type="http://schemas.openxmlformats.org/officeDocument/2006/relationships/hyperlink" Target="mailto:pasternakalex@mail.ru" TargetMode="External"/><Relationship Id="rId4" Type="http://schemas.openxmlformats.org/officeDocument/2006/relationships/webSettings" Target="webSettings.xml"/><Relationship Id="rId9" Type="http://schemas.openxmlformats.org/officeDocument/2006/relationships/hyperlink" Target="mailto:pasternakalex@mail.ru" TargetMode="External"/><Relationship Id="rId14" Type="http://schemas.openxmlformats.org/officeDocument/2006/relationships/hyperlink" Target="https://kolesa.kz/content/news/perestanut-li-puskat-v-almaty-inogorodnij-transport/?ysclid=mac2nk9jta68035440"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strep\Documents\&#1057;&#1090;&#1072;&#1090;&#1100;&#1080;\&#1050;&#1086;&#1085;&#1092;%20&#1042;&#1086;&#1083;&#1075;&#1086;&#1075;&#1088;&#1072;&#1076;%2005-2025\New%20Microsoft%20Excel%20Workshee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ellipsis"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Sheet1!$C$4:$N$4</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Sheet1!$C$5:$N$5</c:f>
              <c:numCache>
                <c:formatCode>General</c:formatCode>
                <c:ptCount val="12"/>
                <c:pt idx="0">
                  <c:v>39.299999999999997</c:v>
                </c:pt>
                <c:pt idx="1">
                  <c:v>39.5</c:v>
                </c:pt>
                <c:pt idx="2">
                  <c:v>25.9</c:v>
                </c:pt>
                <c:pt idx="3">
                  <c:v>13.1</c:v>
                </c:pt>
                <c:pt idx="4">
                  <c:v>9.1999999999999993</c:v>
                </c:pt>
                <c:pt idx="5">
                  <c:v>9.6999999999999993</c:v>
                </c:pt>
                <c:pt idx="6">
                  <c:v>8.3000000000000007</c:v>
                </c:pt>
                <c:pt idx="7">
                  <c:v>10.199999999999999</c:v>
                </c:pt>
                <c:pt idx="8">
                  <c:v>11.3</c:v>
                </c:pt>
                <c:pt idx="9">
                  <c:v>16.7</c:v>
                </c:pt>
                <c:pt idx="10">
                  <c:v>25.5</c:v>
                </c:pt>
                <c:pt idx="11">
                  <c:v>35.700000000000003</c:v>
                </c:pt>
              </c:numCache>
            </c:numRef>
          </c:val>
          <c:extLst>
            <c:ext xmlns:c16="http://schemas.microsoft.com/office/drawing/2014/chart" uri="{C3380CC4-5D6E-409C-BE32-E72D297353CC}">
              <c16:uniqueId val="{00000000-1D76-4779-B30D-42F64703D1DB}"/>
            </c:ext>
          </c:extLst>
        </c:ser>
        <c:dLbls>
          <c:dLblPos val="outEnd"/>
          <c:showLegendKey val="0"/>
          <c:showVal val="1"/>
          <c:showCatName val="0"/>
          <c:showSerName val="0"/>
          <c:showPercent val="0"/>
          <c:showBubbleSize val="0"/>
        </c:dLbls>
        <c:gapWidth val="219"/>
        <c:overlap val="-27"/>
        <c:axId val="1821407807"/>
        <c:axId val="1821406367"/>
      </c:barChart>
      <c:catAx>
        <c:axId val="1821407807"/>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Месяцы 2024 года</a:t>
                </a:r>
                <a:endParaRPr lang="en-US"/>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21406367"/>
        <c:crosses val="autoZero"/>
        <c:auto val="1"/>
        <c:lblAlgn val="ctr"/>
        <c:lblOffset val="100"/>
        <c:noMultiLvlLbl val="0"/>
      </c:catAx>
      <c:valAx>
        <c:axId val="18214063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Значение </a:t>
                </a:r>
                <a:r>
                  <a:rPr lang="en-US"/>
                  <a:t>PM2.5</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2140780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2248</Words>
  <Characters>12820</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zhaleleva sofiya</dc:creator>
  <cp:keywords/>
  <dc:description/>
  <cp:lastModifiedBy>Екатерина Д. Копытова</cp:lastModifiedBy>
  <cp:revision>2</cp:revision>
  <dcterms:created xsi:type="dcterms:W3CDTF">2025-05-15T07:32:00Z</dcterms:created>
  <dcterms:modified xsi:type="dcterms:W3CDTF">2025-05-15T07:32:00Z</dcterms:modified>
</cp:coreProperties>
</file>