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896BF2" w14:textId="77777777" w:rsidR="00093A5D" w:rsidRPr="00C63D5B" w:rsidRDefault="00093A5D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C63D5B">
        <w:rPr>
          <w:rFonts w:ascii="Times New Roman" w:hAnsi="Times New Roman" w:cs="Times New Roman"/>
          <w:sz w:val="24"/>
          <w:szCs w:val="24"/>
          <w:lang w:val="ru-RU"/>
        </w:rPr>
        <w:t>УДК  331</w:t>
      </w:r>
      <w:proofErr w:type="gramEnd"/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․5                                                                                        </w:t>
      </w:r>
    </w:p>
    <w:p w14:paraId="23FEE9B9" w14:textId="77777777" w:rsidR="00060C95" w:rsidRDefault="00060C95" w:rsidP="006F161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hy-AM"/>
        </w:rPr>
      </w:pPr>
      <w:proofErr w:type="spellStart"/>
      <w:r w:rsidRPr="00C63D5B">
        <w:rPr>
          <w:rFonts w:ascii="Times New Roman" w:hAnsi="Times New Roman" w:cs="Times New Roman"/>
          <w:sz w:val="24"/>
          <w:szCs w:val="24"/>
          <w:lang w:val="ru-RU"/>
        </w:rPr>
        <w:t>Азатян</w:t>
      </w:r>
      <w:proofErr w:type="spellEnd"/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Лиана </w:t>
      </w:r>
      <w:proofErr w:type="spellStart"/>
      <w:r w:rsidRPr="00C63D5B">
        <w:rPr>
          <w:rFonts w:ascii="Times New Roman" w:hAnsi="Times New Roman" w:cs="Times New Roman"/>
          <w:sz w:val="24"/>
          <w:szCs w:val="24"/>
          <w:lang w:val="ru-RU"/>
        </w:rPr>
        <w:t>Самвеловна</w:t>
      </w:r>
      <w:proofErr w:type="spellEnd"/>
    </w:p>
    <w:p w14:paraId="05592AA3" w14:textId="77777777" w:rsidR="006F1617" w:rsidRPr="006F1617" w:rsidRDefault="006F1617" w:rsidP="006F161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hy-AM"/>
        </w:rPr>
      </w:pPr>
    </w:p>
    <w:p w14:paraId="48C56D2E" w14:textId="77777777" w:rsidR="00592967" w:rsidRPr="006F1617" w:rsidRDefault="00592967" w:rsidP="006F16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hy-AM"/>
        </w:rPr>
      </w:pPr>
      <w:r w:rsidRPr="006F1617">
        <w:rPr>
          <w:rFonts w:ascii="Times New Roman" w:hAnsi="Times New Roman" w:cs="Times New Roman"/>
          <w:b/>
          <w:sz w:val="24"/>
          <w:szCs w:val="24"/>
          <w:lang w:val="ru-RU"/>
        </w:rPr>
        <w:t xml:space="preserve">ОСНОВНЫЕ ПРОБЛЕМЫ ЗАНЯТОСТИ В </w:t>
      </w:r>
      <w:r w:rsidR="00F065C9" w:rsidRPr="006F1617">
        <w:rPr>
          <w:rFonts w:ascii="Times New Roman" w:hAnsi="Times New Roman" w:cs="Times New Roman"/>
          <w:b/>
          <w:sz w:val="24"/>
          <w:szCs w:val="24"/>
          <w:lang w:val="ru-RU"/>
        </w:rPr>
        <w:t>АГРАРНОМ СЕКТОРЕ</w:t>
      </w:r>
      <w:r w:rsidRPr="006F161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</w:t>
      </w:r>
    </w:p>
    <w:p w14:paraId="58FA5FDE" w14:textId="77777777" w:rsidR="006F1617" w:rsidRPr="006F1617" w:rsidRDefault="006F1617" w:rsidP="006F161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y-AM"/>
        </w:rPr>
      </w:pPr>
    </w:p>
    <w:p w14:paraId="183C9F8B" w14:textId="577BA8FB" w:rsidR="006F1617" w:rsidRDefault="006F1617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y-AM"/>
        </w:rPr>
      </w:pPr>
      <w:r>
        <w:rPr>
          <w:rFonts w:ascii="Times New Roman" w:hAnsi="Times New Roman" w:cs="Times New Roman"/>
          <w:sz w:val="24"/>
          <w:szCs w:val="24"/>
          <w:lang w:val="hy-AM"/>
        </w:rPr>
        <w:tab/>
      </w:r>
      <w:r w:rsidR="00C63D5B" w:rsidRPr="006F1617">
        <w:rPr>
          <w:rFonts w:ascii="Times New Roman" w:hAnsi="Times New Roman" w:cs="Times New Roman"/>
          <w:b/>
          <w:sz w:val="24"/>
          <w:szCs w:val="24"/>
          <w:lang w:val="ru-RU"/>
        </w:rPr>
        <w:t>Аннотация</w:t>
      </w:r>
      <w:r w:rsidR="00060C95" w:rsidRPr="006F1617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="004D2ECA" w:rsidRPr="006F161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63D5B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4D2ECA" w:rsidRPr="006F1617">
        <w:rPr>
          <w:rFonts w:ascii="Times New Roman" w:hAnsi="Times New Roman" w:cs="Times New Roman"/>
          <w:sz w:val="24"/>
          <w:szCs w:val="24"/>
          <w:lang w:val="ru-RU"/>
        </w:rPr>
        <w:t xml:space="preserve">ельское хозяйство </w:t>
      </w:r>
      <w:r w:rsidR="00C63D5B">
        <w:rPr>
          <w:rFonts w:ascii="Times New Roman" w:hAnsi="Times New Roman" w:cs="Times New Roman"/>
          <w:sz w:val="24"/>
          <w:szCs w:val="24"/>
          <w:lang w:val="ru-RU"/>
        </w:rPr>
        <w:t>сохраняет</w:t>
      </w:r>
      <w:r w:rsidR="004D2ECA" w:rsidRPr="006F1617">
        <w:rPr>
          <w:rFonts w:ascii="Times New Roman" w:hAnsi="Times New Roman" w:cs="Times New Roman"/>
          <w:sz w:val="24"/>
          <w:szCs w:val="24"/>
          <w:lang w:val="ru-RU"/>
        </w:rPr>
        <w:t xml:space="preserve"> свое центральное значение с точки зрения занятости и доходов сельского населения, а также местного снабжения продовольствием и является источником рас</w:t>
      </w:r>
      <w:r w:rsidR="004D2ECA" w:rsidRPr="006F1617">
        <w:rPr>
          <w:rFonts w:ascii="Times New Roman" w:hAnsi="Times New Roman" w:cs="Times New Roman"/>
          <w:sz w:val="24"/>
          <w:szCs w:val="24"/>
          <w:lang w:val="ru-RU"/>
        </w:rPr>
        <w:softHyphen/>
        <w:t xml:space="preserve">ширения экспорта продуктов питания и напитков. </w:t>
      </w:r>
      <w:r w:rsidR="001C42D3" w:rsidRPr="006F1617">
        <w:rPr>
          <w:rFonts w:ascii="Times New Roman" w:hAnsi="Times New Roman" w:cs="Times New Roman"/>
          <w:sz w:val="24"/>
          <w:szCs w:val="24"/>
          <w:lang w:val="ru-RU"/>
        </w:rPr>
        <w:t>Оценка сохраненных возможностей и потенциала развития государственных программ регулирования занятости должна проводиться регулярно.</w:t>
      </w:r>
    </w:p>
    <w:p w14:paraId="68C14D71" w14:textId="7C803077" w:rsidR="002240EC" w:rsidRDefault="00060C95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y-AM"/>
        </w:rPr>
      </w:pPr>
      <w:r w:rsidRPr="006F1617">
        <w:rPr>
          <w:rFonts w:ascii="Times New Roman" w:hAnsi="Times New Roman" w:cs="Times New Roman"/>
          <w:b/>
          <w:sz w:val="24"/>
          <w:szCs w:val="24"/>
          <w:lang w:val="ru-RU"/>
        </w:rPr>
        <w:t>Ключевые слова:</w:t>
      </w:r>
      <w:r w:rsidR="00B04AB0" w:rsidRPr="006F1617">
        <w:rPr>
          <w:rFonts w:ascii="Times New Roman" w:hAnsi="Times New Roman" w:cs="Times New Roman"/>
          <w:sz w:val="24"/>
          <w:szCs w:val="24"/>
          <w:lang w:val="ru-RU"/>
        </w:rPr>
        <w:t xml:space="preserve"> сельско</w:t>
      </w:r>
      <w:r w:rsidR="00C63D5B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B04AB0" w:rsidRPr="006F1617">
        <w:rPr>
          <w:rFonts w:ascii="Times New Roman" w:hAnsi="Times New Roman" w:cs="Times New Roman"/>
          <w:sz w:val="24"/>
          <w:szCs w:val="24"/>
          <w:lang w:val="ru-RU"/>
        </w:rPr>
        <w:t xml:space="preserve"> хозяйств</w:t>
      </w:r>
      <w:r w:rsidR="00C63D5B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B04AB0" w:rsidRPr="006F1617">
        <w:rPr>
          <w:rFonts w:ascii="Times New Roman" w:hAnsi="Times New Roman" w:cs="Times New Roman"/>
          <w:sz w:val="24"/>
          <w:szCs w:val="24"/>
          <w:lang w:val="ru-RU"/>
        </w:rPr>
        <w:t xml:space="preserve">, занятость, </w:t>
      </w:r>
      <w:r w:rsidR="002C6A5C" w:rsidRPr="006F1617">
        <w:rPr>
          <w:rFonts w:ascii="Times New Roman" w:hAnsi="Times New Roman" w:cs="Times New Roman"/>
          <w:sz w:val="24"/>
          <w:szCs w:val="24"/>
          <w:lang w:val="ru-RU"/>
        </w:rPr>
        <w:t>доход населения,</w:t>
      </w:r>
      <w:r w:rsidR="003D03CA" w:rsidRPr="006F1617">
        <w:rPr>
          <w:rFonts w:ascii="Times New Roman" w:hAnsi="Times New Roman" w:cs="Times New Roman"/>
          <w:sz w:val="24"/>
          <w:szCs w:val="24"/>
          <w:lang w:val="ru-RU"/>
        </w:rPr>
        <w:t xml:space="preserve"> рост сельского населения, </w:t>
      </w:r>
      <w:r w:rsidR="00945C00" w:rsidRPr="006F1617">
        <w:rPr>
          <w:rFonts w:ascii="Times New Roman" w:hAnsi="Times New Roman" w:cs="Times New Roman"/>
          <w:sz w:val="24"/>
          <w:szCs w:val="24"/>
          <w:lang w:val="ru-RU"/>
        </w:rPr>
        <w:t xml:space="preserve">благосостояния населения, </w:t>
      </w:r>
      <w:r w:rsidR="00D91BF2" w:rsidRPr="006F1617">
        <w:rPr>
          <w:rFonts w:ascii="Times New Roman" w:hAnsi="Times New Roman" w:cs="Times New Roman"/>
          <w:sz w:val="24"/>
          <w:szCs w:val="24"/>
          <w:lang w:val="ru-RU"/>
        </w:rPr>
        <w:t>регулирования занятости.</w:t>
      </w:r>
    </w:p>
    <w:p w14:paraId="5AC4DFDC" w14:textId="77777777" w:rsidR="006F1617" w:rsidRPr="006F1617" w:rsidRDefault="006F1617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y-AM"/>
        </w:rPr>
      </w:pPr>
    </w:p>
    <w:p w14:paraId="4DCCE5C5" w14:textId="5CD04475" w:rsidR="00055ECF" w:rsidRPr="00C63D5B" w:rsidRDefault="00060C95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F1617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Земельные реформы в РА начались</w:t>
      </w:r>
      <w:r w:rsidR="000123B3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в 1991 и 1994 годах</w:t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большая часть сельс</w:t>
      </w:r>
      <w:r w:rsidR="00604750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кохозяйственных земель была приватизирована. В результате было создано около 340 000 частных ферм, но без соответствующей тех</w:t>
      </w:r>
      <w:r w:rsidR="00C40A4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ники и оборудования, поливной воды и передовых методов ведения сельс</w:t>
      </w:r>
      <w:r w:rsidR="00C40A4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кого хозяйства. Земля была разделена на более чем 1,2 миллиона участков, в среднем по три отдельных участка на ферму. Каждое личное домо</w:t>
      </w:r>
      <w:r w:rsidR="00C40A4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хозяйство имеет в среднем 1,4 га земли, в том числе 1,06 га пашни.</w:t>
      </w:r>
      <w:r w:rsidR="00055ECF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48979128" w14:textId="77777777" w:rsidR="00055ECF" w:rsidRPr="00C63D5B" w:rsidRDefault="00A961AA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055ECF" w:rsidRPr="00C63D5B">
        <w:rPr>
          <w:rFonts w:ascii="Times New Roman" w:hAnsi="Times New Roman" w:cs="Times New Roman"/>
          <w:sz w:val="24"/>
          <w:szCs w:val="24"/>
          <w:lang w:val="ru-RU"/>
        </w:rPr>
        <w:t>За последнее десятилетие темпы роста сельского хозяйства сущест</w:t>
      </w:r>
      <w:r w:rsidR="004B406C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055ECF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венно </w:t>
      </w:r>
      <w:proofErr w:type="spellStart"/>
      <w:proofErr w:type="gramStart"/>
      <w:r w:rsidR="00055ECF" w:rsidRPr="00C63D5B">
        <w:rPr>
          <w:rFonts w:ascii="Times New Roman" w:hAnsi="Times New Roman" w:cs="Times New Roman"/>
          <w:sz w:val="24"/>
          <w:szCs w:val="24"/>
          <w:lang w:val="ru-RU"/>
        </w:rPr>
        <w:t>ко</w:t>
      </w:r>
      <w:r w:rsidR="00604750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055ECF" w:rsidRPr="00C63D5B">
        <w:rPr>
          <w:rFonts w:ascii="Times New Roman" w:hAnsi="Times New Roman" w:cs="Times New Roman"/>
          <w:sz w:val="24"/>
          <w:szCs w:val="24"/>
          <w:lang w:val="ru-RU"/>
        </w:rPr>
        <w:t>лебались.</w:t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Тем</w:t>
      </w:r>
      <w:proofErr w:type="spellEnd"/>
      <w:proofErr w:type="gramEnd"/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не менее, сельское хозяйство сохранило свое цент</w:t>
      </w:r>
      <w:r w:rsidR="004B406C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ральное значение с точки зрения занятости и доходов сельского населения, а также местного снабжения продовольствием и является источником рас</w:t>
      </w:r>
      <w:r w:rsidR="004B406C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ширения экспорта продуктов питания и напитков.</w:t>
      </w:r>
    </w:p>
    <w:p w14:paraId="79A87628" w14:textId="77777777" w:rsidR="00CB2E68" w:rsidRPr="00C63D5B" w:rsidRDefault="00A961AA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Согласно недавним исследованиям занятости в сельской местности, общий среднемесячный доход домохозяйства от производства и пере</w:t>
      </w:r>
      <w:r w:rsidR="001735B5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ра</w:t>
      </w:r>
      <w:r w:rsidR="001735B5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ботки растениеводства и животноводства, включая собственное потреб</w:t>
      </w:r>
      <w:r w:rsidR="004663EB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ление, состав</w:t>
      </w:r>
      <w:r w:rsidR="00055ECF" w:rsidRPr="00C63D5B">
        <w:rPr>
          <w:rFonts w:ascii="Times New Roman" w:hAnsi="Times New Roman" w:cs="Times New Roman"/>
          <w:sz w:val="24"/>
          <w:szCs w:val="24"/>
          <w:lang w:val="ru-RU"/>
        </w:rPr>
        <w:t>ляет около 45 000 драмов,</w:t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55ECF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т. е. </w:t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около 110 долларов США/две тре</w:t>
      </w:r>
      <w:r w:rsidR="004663EB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ти от растениеводства и переработки, а одна треть от животноводства. третий, т. е. 68 процентов от растениеводства и 32 про</w:t>
      </w:r>
      <w:r w:rsidR="001735B5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цента от живот</w:t>
      </w:r>
      <w:r w:rsidR="004663EB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но</w:t>
      </w:r>
      <w:r w:rsidR="004663EB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водства.</w:t>
      </w:r>
    </w:p>
    <w:p w14:paraId="4EC9D970" w14:textId="77777777" w:rsidR="006D1AF1" w:rsidRPr="00C63D5B" w:rsidRDefault="00A961AA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DF39BB" w:rsidRPr="00C63D5B">
        <w:rPr>
          <w:rFonts w:ascii="Times New Roman" w:hAnsi="Times New Roman" w:cs="Times New Roman"/>
          <w:sz w:val="24"/>
          <w:szCs w:val="24"/>
          <w:lang w:val="ru-RU"/>
        </w:rPr>
        <w:t>Сельское хозяйство остается крупнейшим сектором занятости. По официальным данным, около 45 процентов работающего населения стра</w:t>
      </w:r>
      <w:r w:rsidR="00151B15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DF39BB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ны занято в сельском хозяйстве. </w:t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Фактическое число может быть ниже, пос</w:t>
      </w:r>
      <w:r w:rsidR="00151B15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E43F2" w:rsidRPr="00C63D5B">
        <w:rPr>
          <w:rFonts w:ascii="Times New Roman" w:hAnsi="Times New Roman" w:cs="Times New Roman"/>
          <w:sz w:val="24"/>
          <w:szCs w:val="24"/>
          <w:lang w:val="ru-RU"/>
        </w:rPr>
        <w:t>кольку расчет основан на владении землей, а не на фактической занятости. Другие исследования показывают, что это число может быть ближе к 24 процентам работников, работающих полный рабочий день.</w:t>
      </w:r>
      <w:r w:rsidR="002C1656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[1]</w:t>
      </w:r>
    </w:p>
    <w:p w14:paraId="30A76FBC" w14:textId="77777777" w:rsidR="00DA5DBD" w:rsidRPr="00C63D5B" w:rsidRDefault="00A961AA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D778AD" w:rsidRPr="00C63D5B">
        <w:rPr>
          <w:rFonts w:ascii="Times New Roman" w:hAnsi="Times New Roman" w:cs="Times New Roman"/>
          <w:sz w:val="24"/>
          <w:szCs w:val="24"/>
          <w:lang w:val="ru-RU"/>
        </w:rPr>
        <w:t>Из 915 общин РА 866 являются сельскими общинами.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В настоящее время част</w:t>
      </w:r>
      <w:r w:rsidR="00604750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ный сектор обеспечивает наибольшую долю валовой продукции сельского хозяйства Армении – 94 процента. Значительная часть доходов населения, проживающего в сельс</w:t>
      </w:r>
      <w:r w:rsidR="00604750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кой местности, формируется за счет сельскохозяйственного производства и опла</w:t>
      </w:r>
      <w:r w:rsidR="00604750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чиваемого труда в сельском хозяйстве.</w:t>
      </w:r>
      <w:r w:rsidR="006F1617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778AD" w:rsidRPr="00C63D5B">
        <w:rPr>
          <w:rFonts w:ascii="Times New Roman" w:hAnsi="Times New Roman" w:cs="Times New Roman"/>
          <w:sz w:val="24"/>
          <w:szCs w:val="24"/>
          <w:lang w:val="ru-RU"/>
        </w:rPr>
        <w:t>Поскольку численность эмиграции из нашей страны имеет тенденцию к росту, в 2014-2020 гг. численность населения, трудовые ресурсы, а сле</w:t>
      </w:r>
      <w:r w:rsidR="00151B15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D778AD" w:rsidRPr="00C63D5B">
        <w:rPr>
          <w:rFonts w:ascii="Times New Roman" w:hAnsi="Times New Roman" w:cs="Times New Roman"/>
          <w:sz w:val="24"/>
          <w:szCs w:val="24"/>
          <w:lang w:val="ru-RU"/>
        </w:rPr>
        <w:t>до</w:t>
      </w:r>
      <w:r w:rsidR="00151B15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D778AD" w:rsidRPr="00C63D5B">
        <w:rPr>
          <w:rFonts w:ascii="Times New Roman" w:hAnsi="Times New Roman" w:cs="Times New Roman"/>
          <w:sz w:val="24"/>
          <w:szCs w:val="24"/>
          <w:lang w:val="ru-RU"/>
        </w:rPr>
        <w:t>ва</w:t>
      </w:r>
      <w:r w:rsidR="00151B15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D778AD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тельно и рабочая сила в РА уменьшались из года в год в среднем соответственно на 0,32, 2,1 и 4,6% - </w:t>
      </w:r>
      <w:proofErr w:type="spellStart"/>
      <w:r w:rsidR="00D778AD" w:rsidRPr="00C63D5B">
        <w:rPr>
          <w:rFonts w:ascii="Times New Roman" w:hAnsi="Times New Roman" w:cs="Times New Roman"/>
          <w:sz w:val="24"/>
          <w:szCs w:val="24"/>
          <w:lang w:val="ru-RU"/>
        </w:rPr>
        <w:t>ов</w:t>
      </w:r>
      <w:proofErr w:type="spellEnd"/>
      <w:r w:rsidR="00D778AD" w:rsidRPr="00C63D5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6F1617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    </w:t>
      </w:r>
    </w:p>
    <w:p w14:paraId="2276552B" w14:textId="77777777" w:rsidR="006F1617" w:rsidRPr="00C63D5B" w:rsidRDefault="006F1617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0AE0C3E" w14:textId="77777777" w:rsidR="006F1617" w:rsidRPr="00C63D5B" w:rsidRDefault="006F1617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0187427" w14:textId="77777777" w:rsidR="006F1617" w:rsidRPr="00C63D5B" w:rsidRDefault="006F1617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52CB689" w14:textId="77777777" w:rsidR="006F1617" w:rsidRPr="00C63D5B" w:rsidRDefault="006F1617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F6392B6" w14:textId="77777777" w:rsidR="00C35EC6" w:rsidRPr="00C63D5B" w:rsidRDefault="00EC72A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Демографические процессы являются одним из ключевых факторов, определяю</w:t>
      </w:r>
      <w:r w:rsidR="007D2DD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щих тенденции занятости. Цель оценки влияния демографи</w:t>
      </w:r>
      <w:r w:rsidR="00CB06E4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ческих факторов на уро</w:t>
      </w:r>
      <w:r w:rsidR="007D2DD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вень занятости - выяснить, насколько и каким образом демографический индекс каж</w:t>
      </w:r>
      <w:r w:rsidR="007D2DD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дой группы влияет на занятость.</w:t>
      </w:r>
    </w:p>
    <w:p w14:paraId="2A00545E" w14:textId="77777777" w:rsidR="00887B8F" w:rsidRPr="00C63D5B" w:rsidRDefault="007D2DD3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На занятость влияют численность населения, половозрастной состав, соот</w:t>
      </w:r>
      <w:r w:rsidR="00151B15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но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шение сельского и городского населения, миграция.</w:t>
      </w:r>
      <w:r w:rsidR="002C1656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[2]</w:t>
      </w:r>
    </w:p>
    <w:p w14:paraId="69B1648D" w14:textId="77777777" w:rsidR="00936F9F" w:rsidRPr="00C63D5B" w:rsidRDefault="00A961AA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Ориентация на рост сельского населения и повышение качества жизни является важной задачей для Республики Армения, которая напрямую повы</w:t>
      </w:r>
      <w:r w:rsidR="000C3D8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си</w:t>
      </w:r>
      <w:r w:rsidR="00023405" w:rsidRPr="00C63D5B">
        <w:rPr>
          <w:rFonts w:ascii="Times New Roman" w:hAnsi="Times New Roman" w:cs="Times New Roman"/>
          <w:sz w:val="24"/>
          <w:szCs w:val="24"/>
          <w:lang w:val="ru-RU"/>
        </w:rPr>
        <w:t>т уровень заня</w:t>
      </w:r>
      <w:r w:rsidR="007D2DD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023405" w:rsidRPr="00C63D5B">
        <w:rPr>
          <w:rFonts w:ascii="Times New Roman" w:hAnsi="Times New Roman" w:cs="Times New Roman"/>
          <w:sz w:val="24"/>
          <w:szCs w:val="24"/>
          <w:lang w:val="ru-RU"/>
        </w:rPr>
        <w:t>тости в РА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, что приведет к повышению общего благосостоя</w:t>
      </w:r>
      <w:r w:rsidR="000C3D8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ния. населения.</w:t>
      </w:r>
    </w:p>
    <w:p w14:paraId="556B5D39" w14:textId="77777777" w:rsidR="005C60E9" w:rsidRPr="00C63D5B" w:rsidRDefault="00A961AA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Ниже представлены основные проблемы заполнения существующих вакантных и вновь создаваемых рабочих мест, на которые указывают эксперты </w:t>
      </w:r>
      <w:r w:rsidR="00023405" w:rsidRPr="00C63D5B">
        <w:rPr>
          <w:rFonts w:ascii="Times New Roman" w:hAnsi="Times New Roman" w:cs="Times New Roman"/>
          <w:sz w:val="24"/>
          <w:szCs w:val="24"/>
          <w:lang w:val="ru-RU"/>
        </w:rPr>
        <w:t>по отдельным отраслям экономики:</w:t>
      </w:r>
    </w:p>
    <w:p w14:paraId="12E4320B" w14:textId="77777777" w:rsidR="00F23445" w:rsidRPr="00C63D5B" w:rsidRDefault="005C60E9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• </w:t>
      </w:r>
      <w:r w:rsidR="00A961AA" w:rsidRPr="00C63D5B">
        <w:rPr>
          <w:rFonts w:ascii="Times New Roman" w:hAnsi="Times New Roman" w:cs="Times New Roman"/>
          <w:sz w:val="24"/>
          <w:szCs w:val="24"/>
          <w:lang w:val="ru-RU"/>
        </w:rPr>
        <w:t>б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изнесмены в сфере сельского хозяйства испытывают трудности с выхо</w:t>
      </w:r>
      <w:r w:rsidR="00A961AA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дом на внеш</w:t>
      </w:r>
      <w:r w:rsidR="007D2DD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ние рынки, что является причиной эмиграции се</w:t>
      </w:r>
      <w:r w:rsidR="00110DC7" w:rsidRPr="00C63D5B">
        <w:rPr>
          <w:rFonts w:ascii="Times New Roman" w:hAnsi="Times New Roman" w:cs="Times New Roman"/>
          <w:sz w:val="24"/>
          <w:szCs w:val="24"/>
          <w:lang w:val="ru-RU"/>
        </w:rPr>
        <w:t>льскохозяйст</w:t>
      </w:r>
      <w:r w:rsidR="00A961AA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110DC7" w:rsidRPr="00C63D5B">
        <w:rPr>
          <w:rFonts w:ascii="Times New Roman" w:hAnsi="Times New Roman" w:cs="Times New Roman"/>
          <w:sz w:val="24"/>
          <w:szCs w:val="24"/>
          <w:lang w:val="ru-RU"/>
        </w:rPr>
        <w:t>венных рабочих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57609DC5" w14:textId="77777777" w:rsidR="00F23445" w:rsidRPr="00C63D5B" w:rsidRDefault="005C60E9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•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существует необходимость финансирования вновь создаваемых рабочих м</w:t>
      </w:r>
      <w:r w:rsidR="00110DC7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ест, </w:t>
      </w:r>
    </w:p>
    <w:p w14:paraId="30917D3D" w14:textId="77777777" w:rsidR="00F23445" w:rsidRPr="00C63D5B" w:rsidRDefault="005C60E9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•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большая часть занятых в сфере не знакома с современными методами организации производства, что влияет на конечный результат работы,</w:t>
      </w:r>
    </w:p>
    <w:p w14:paraId="587E4B80" w14:textId="77777777" w:rsidR="00F23445" w:rsidRPr="00C63D5B" w:rsidRDefault="005C60E9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•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аграрный сектор очень трудоемкий, а рентабельность относительно низ</w:t>
      </w:r>
      <w:r w:rsidR="00A961AA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кая,</w:t>
      </w:r>
    </w:p>
    <w:p w14:paraId="00234C23" w14:textId="77777777" w:rsidR="00F23445" w:rsidRPr="00C63D5B" w:rsidRDefault="005C60E9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• </w:t>
      </w:r>
      <w:r w:rsidR="00110DC7" w:rsidRPr="00C63D5B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тсутствие рекламы и распространения информации о занятых в отрасли в средствах массовой информации и на государственном уровне, что де</w:t>
      </w:r>
      <w:r w:rsidR="00A2753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лает отрасль непривле</w:t>
      </w:r>
      <w:r w:rsidR="007D2DD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кательной.</w:t>
      </w:r>
    </w:p>
    <w:p w14:paraId="652C9E00" w14:textId="77777777" w:rsidR="00F23445" w:rsidRPr="00C63D5B" w:rsidRDefault="005C60E9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•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недостаточные льготы, предоставляемые государством молодым специа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листам,</w:t>
      </w:r>
    </w:p>
    <w:p w14:paraId="7BB6442F" w14:textId="77777777" w:rsidR="005C60E9" w:rsidRPr="00C63D5B" w:rsidRDefault="005C60E9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•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отсутствие современной сельскохозяйственной техники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1A62B3AA" w14:textId="77777777" w:rsidR="004D1749" w:rsidRPr="00C63D5B" w:rsidRDefault="00BF1B3E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  <w:t>Эта задача программ занятости играет ключевую роль в обеспечении стра</w:t>
      </w:r>
      <w:r w:rsidR="007D2DD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те</w:t>
      </w:r>
      <w:r w:rsidR="007D2DD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гических целей политики занятости и повышении ее эффективнос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ти.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Снижение те</w:t>
      </w:r>
      <w:r w:rsidR="007D2DD3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кущих целевых показателей эффективности усугубляет разрыв со стратегическими целями.</w:t>
      </w:r>
      <w:r w:rsidR="00BD53A0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В контексте наблюдения за текущими результатами государственной политики занятости характерны не только утвержденные годовые программы и их ожидаемые результаты, но и фактические показатели государственных программ и служб заня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тости, включенных в годовую программу, отклонения финансовых</w:t>
      </w:r>
      <w:proofErr w:type="gramStart"/>
      <w:r w:rsidR="00885A9C" w:rsidRPr="00C63D5B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885A9C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и нефинан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85A9C" w:rsidRPr="00C63D5B">
        <w:rPr>
          <w:rFonts w:ascii="Times New Roman" w:hAnsi="Times New Roman" w:cs="Times New Roman"/>
          <w:sz w:val="24"/>
          <w:szCs w:val="24"/>
          <w:lang w:val="ru-RU"/>
        </w:rPr>
        <w:t>со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85A9C" w:rsidRPr="00C63D5B">
        <w:rPr>
          <w:rFonts w:ascii="Times New Roman" w:hAnsi="Times New Roman" w:cs="Times New Roman"/>
          <w:sz w:val="24"/>
          <w:szCs w:val="24"/>
          <w:lang w:val="ru-RU"/>
        </w:rPr>
        <w:t>вые пока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85A9C" w:rsidRPr="00C63D5B">
        <w:rPr>
          <w:rFonts w:ascii="Times New Roman" w:hAnsi="Times New Roman" w:cs="Times New Roman"/>
          <w:sz w:val="24"/>
          <w:szCs w:val="24"/>
          <w:lang w:val="ru-RU"/>
        </w:rPr>
        <w:t>за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85A9C" w:rsidRPr="00C63D5B">
        <w:rPr>
          <w:rFonts w:ascii="Times New Roman" w:hAnsi="Times New Roman" w:cs="Times New Roman"/>
          <w:sz w:val="24"/>
          <w:szCs w:val="24"/>
          <w:lang w:val="ru-RU"/>
        </w:rPr>
        <w:t>телей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, запланированные государственным бюджетом и факти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чес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ки предусмот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ренные, а также тенденции изменения их размеров.</w:t>
      </w:r>
      <w:r w:rsidR="004D1749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032B4" w:rsidRPr="00C63D5B">
        <w:rPr>
          <w:rFonts w:ascii="Times New Roman" w:hAnsi="Times New Roman" w:cs="Times New Roman"/>
          <w:sz w:val="24"/>
          <w:szCs w:val="24"/>
          <w:lang w:val="ru-RU"/>
        </w:rPr>
        <w:t>Вы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1032B4" w:rsidRPr="00C63D5B">
        <w:rPr>
          <w:rFonts w:ascii="Times New Roman" w:hAnsi="Times New Roman" w:cs="Times New Roman"/>
          <w:sz w:val="24"/>
          <w:szCs w:val="24"/>
          <w:lang w:val="ru-RU"/>
        </w:rPr>
        <w:t>пол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1032B4" w:rsidRPr="00C63D5B">
        <w:rPr>
          <w:rFonts w:ascii="Times New Roman" w:hAnsi="Times New Roman" w:cs="Times New Roman"/>
          <w:sz w:val="24"/>
          <w:szCs w:val="24"/>
          <w:lang w:val="ru-RU"/>
        </w:rPr>
        <w:t>нение финансовых и не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1032B4" w:rsidRPr="00C63D5B">
        <w:rPr>
          <w:rFonts w:ascii="Times New Roman" w:hAnsi="Times New Roman" w:cs="Times New Roman"/>
          <w:sz w:val="24"/>
          <w:szCs w:val="24"/>
          <w:lang w:val="ru-RU"/>
        </w:rPr>
        <w:t>фи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1032B4" w:rsidRPr="00C63D5B">
        <w:rPr>
          <w:rFonts w:ascii="Times New Roman" w:hAnsi="Times New Roman" w:cs="Times New Roman"/>
          <w:sz w:val="24"/>
          <w:szCs w:val="24"/>
          <w:lang w:val="ru-RU"/>
        </w:rPr>
        <w:t>нансовых показателей годовых программ также напря</w:t>
      </w:r>
      <w:r w:rsidR="000C3D8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1032B4" w:rsidRPr="00C63D5B">
        <w:rPr>
          <w:rFonts w:ascii="Times New Roman" w:hAnsi="Times New Roman" w:cs="Times New Roman"/>
          <w:sz w:val="24"/>
          <w:szCs w:val="24"/>
          <w:lang w:val="ru-RU"/>
        </w:rPr>
        <w:t>мую характеризует опти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1032B4" w:rsidRPr="00C63D5B">
        <w:rPr>
          <w:rFonts w:ascii="Times New Roman" w:hAnsi="Times New Roman" w:cs="Times New Roman"/>
          <w:sz w:val="24"/>
          <w:szCs w:val="24"/>
          <w:lang w:val="ru-RU"/>
        </w:rPr>
        <w:t>маль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1032B4" w:rsidRPr="00C63D5B">
        <w:rPr>
          <w:rFonts w:ascii="Times New Roman" w:hAnsi="Times New Roman" w:cs="Times New Roman"/>
          <w:sz w:val="24"/>
          <w:szCs w:val="24"/>
          <w:lang w:val="ru-RU"/>
        </w:rPr>
        <w:t>ность, загруженность и эффектив</w:t>
      </w:r>
      <w:r w:rsidR="00E7249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1032B4" w:rsidRPr="00C63D5B">
        <w:rPr>
          <w:rFonts w:ascii="Times New Roman" w:hAnsi="Times New Roman" w:cs="Times New Roman"/>
          <w:sz w:val="24"/>
          <w:szCs w:val="24"/>
          <w:lang w:val="ru-RU"/>
        </w:rPr>
        <w:t>ность работы государственного агентства занятости.</w:t>
      </w:r>
    </w:p>
    <w:p w14:paraId="57934C82" w14:textId="77777777" w:rsidR="007F3166" w:rsidRPr="00C63D5B" w:rsidRDefault="003E5B86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Бесспорно, что увеличение рабочих мест в нашей стране, а также на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личие ра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бочих мест в соответствии с установленной методологией Инсти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тута достойного труда, учрежденного Международной организацией тру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да, являются ключевыми факторами повышения уровня благосостояния граж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дан. населения, сокращение бедности и не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равенства и построение сов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ре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менной и глобально интегрированной экономики.</w:t>
      </w:r>
      <w:r w:rsidR="00A97387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Необ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ходимо реаги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ро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вать на вызовы, происходящие в мире, реализовывать новые возмож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ности и использовать их для сокращения бедности. Исследования</w:t>
      </w:r>
      <w:r w:rsidR="00613E7F" w:rsidRPr="00C63D5B">
        <w:rPr>
          <w:rFonts w:ascii="Times New Roman" w:hAnsi="Times New Roman" w:cs="Times New Roman"/>
          <w:sz w:val="24"/>
          <w:szCs w:val="24"/>
          <w:lang w:val="ru-RU"/>
        </w:rPr>
        <w:t>, проведенные в рам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13E7F" w:rsidRPr="00C63D5B">
        <w:rPr>
          <w:rFonts w:ascii="Times New Roman" w:hAnsi="Times New Roman" w:cs="Times New Roman"/>
          <w:sz w:val="24"/>
          <w:szCs w:val="24"/>
          <w:lang w:val="ru-RU"/>
        </w:rPr>
        <w:t>ках изуче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ния, показывают, что экономический рост в Армении не при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вел к созданию рабочих мест.</w:t>
      </w:r>
      <w:r w:rsidR="00DB5E5A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Если в 2015-2023</w:t>
      </w:r>
      <w:r w:rsidR="00613E7F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гг.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экономика страны </w:t>
      </w:r>
      <w:r w:rsidR="00613E7F" w:rsidRPr="00C63D5B">
        <w:rPr>
          <w:rFonts w:ascii="Times New Roman" w:hAnsi="Times New Roman" w:cs="Times New Roman"/>
          <w:sz w:val="24"/>
          <w:szCs w:val="24"/>
          <w:lang w:val="ru-RU"/>
        </w:rPr>
        <w:t>вы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13E7F" w:rsidRPr="00C63D5B">
        <w:rPr>
          <w:rFonts w:ascii="Times New Roman" w:hAnsi="Times New Roman" w:cs="Times New Roman"/>
          <w:sz w:val="24"/>
          <w:szCs w:val="24"/>
          <w:lang w:val="ru-RU"/>
        </w:rPr>
        <w:t>рос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613E7F" w:rsidRPr="00C63D5B">
        <w:rPr>
          <w:rFonts w:ascii="Times New Roman" w:hAnsi="Times New Roman" w:cs="Times New Roman"/>
          <w:sz w:val="24"/>
          <w:szCs w:val="24"/>
          <w:lang w:val="ru-RU"/>
        </w:rPr>
        <w:t>ла в среднем на 2,3%, то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количество зарегистрированных людей </w:t>
      </w:r>
      <w:r w:rsidR="00613E7F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за тот же период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сократилось в среднем на 3%. Оценки, сделанные на основе эко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нометрических моделей, показывают, что рост ВВП РА на 1%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lastRenderedPageBreak/>
        <w:t>пред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по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ла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гает сокращение числа безработных на 0,26%. По прогнозам, в 2020 году по итогам зафиксирован экономический спад на 7,6%, поэтому в 2020 г. </w:t>
      </w:r>
      <w:r w:rsidR="005B674C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из-за экономического спада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число безр</w:t>
      </w:r>
      <w:r w:rsidR="005B674C" w:rsidRPr="00C63D5B">
        <w:rPr>
          <w:rFonts w:ascii="Times New Roman" w:hAnsi="Times New Roman" w:cs="Times New Roman"/>
          <w:sz w:val="24"/>
          <w:szCs w:val="24"/>
          <w:lang w:val="ru-RU"/>
        </w:rPr>
        <w:t>аботных увеличилось на 2%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97387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48EB0991" w14:textId="77777777" w:rsidR="00A97387" w:rsidRPr="006F1617" w:rsidRDefault="003E5B86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Соотношение женщин/мужчин (3,09%) имеет отрицательный эф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фект, то есть увеличение доли женщин в населении приводит к сокра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ще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нию занятости.</w:t>
      </w:r>
      <w:r w:rsidR="00A97387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Поло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жи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тельное влияние оказывает соотношение село-го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род (14,53%), то есть увеличение доли сельского населения приводит к уве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личению занятости, увеличение демографической нагрузки на 12,07% при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водит к снижению занятости. </w:t>
      </w:r>
      <w:r w:rsidR="007F3166" w:rsidRPr="00C63D5B">
        <w:rPr>
          <w:rFonts w:ascii="Times New Roman" w:hAnsi="Times New Roman" w:cs="Times New Roman"/>
          <w:sz w:val="24"/>
          <w:szCs w:val="24"/>
          <w:lang w:val="ru-RU"/>
        </w:rPr>
        <w:t>Увеличение темпов роста миг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7F3166" w:rsidRPr="00C63D5B">
        <w:rPr>
          <w:rFonts w:ascii="Times New Roman" w:hAnsi="Times New Roman" w:cs="Times New Roman"/>
          <w:sz w:val="24"/>
          <w:szCs w:val="24"/>
          <w:lang w:val="ru-RU"/>
        </w:rPr>
        <w:t>рации на 1%, в свою очередь, приводит к снижению занятости на 2,66%.</w:t>
      </w:r>
      <w:r w:rsidR="00A97387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Наце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лива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ние на рост сельского населения и повышение качества жизни является важной задачей, поскольку это напрямую повысит уровень занятости в Рес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публике Армения, что при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ведет к повышению общего уровня благосос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тояния насе</w:t>
      </w:r>
      <w:r w:rsidR="000C3D8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ления.</w:t>
      </w:r>
      <w:r w:rsidR="00A97387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В связи с пандеми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чес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кими и военными событиями, не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гативные тен</w:t>
      </w:r>
      <w:r w:rsidR="000C3D8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0C3D8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ден</w:t>
      </w:r>
      <w:r w:rsidR="000C3D8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ции, постоянно происходящие на рынке труда РА, в раз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лич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ных отраслях экономики, подчеркивают необходимость внед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рения но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вых подходов к государственному регулированию рынка труда, перес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мотра действующих программ государственной занятости. поддержки и адаптации их к социально-экономической объективной ситуации. С этой точки зрения могут быть по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лезны вопросы, поднятые на основе экс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перт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ных оценок субъектов хозяйствования, до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бившихся успехов в различных от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рас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EC72A8" w:rsidRPr="00C63D5B">
        <w:rPr>
          <w:rFonts w:ascii="Times New Roman" w:hAnsi="Times New Roman" w:cs="Times New Roman"/>
          <w:sz w:val="24"/>
          <w:szCs w:val="24"/>
          <w:lang w:val="ru-RU"/>
        </w:rPr>
        <w:t>лях экономики, и меры по их решению.</w:t>
      </w:r>
      <w:r w:rsidR="00D47FD0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47FD0" w:rsidRPr="006F1617">
        <w:rPr>
          <w:rFonts w:ascii="Times New Roman" w:hAnsi="Times New Roman" w:cs="Times New Roman"/>
          <w:sz w:val="24"/>
          <w:szCs w:val="24"/>
        </w:rPr>
        <w:t>Необ</w:t>
      </w:r>
      <w:r w:rsidR="00AA7BE9" w:rsidRPr="006F1617">
        <w:rPr>
          <w:rFonts w:ascii="Times New Roman" w:hAnsi="Times New Roman" w:cs="Times New Roman"/>
          <w:sz w:val="24"/>
          <w:szCs w:val="24"/>
        </w:rPr>
        <w:softHyphen/>
      </w:r>
      <w:r w:rsidR="00D47FD0" w:rsidRPr="006F1617">
        <w:rPr>
          <w:rFonts w:ascii="Times New Roman" w:hAnsi="Times New Roman" w:cs="Times New Roman"/>
          <w:sz w:val="24"/>
          <w:szCs w:val="24"/>
        </w:rPr>
        <w:t>ходимо</w:t>
      </w:r>
      <w:proofErr w:type="spellEnd"/>
      <w:r w:rsidR="00D47FD0" w:rsidRPr="006F1617">
        <w:rPr>
          <w:rFonts w:ascii="Times New Roman" w:hAnsi="Times New Roman" w:cs="Times New Roman"/>
          <w:sz w:val="24"/>
          <w:szCs w:val="24"/>
        </w:rPr>
        <w:t>:</w:t>
      </w:r>
    </w:p>
    <w:p w14:paraId="7BDAE08E" w14:textId="77777777" w:rsidR="00D47FD0" w:rsidRPr="00280055" w:rsidRDefault="00D47FD0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80055">
        <w:rPr>
          <w:rFonts w:ascii="Times New Roman" w:hAnsi="Times New Roman" w:cs="Times New Roman"/>
          <w:sz w:val="24"/>
          <w:szCs w:val="24"/>
        </w:rPr>
        <w:t>создать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055">
        <w:rPr>
          <w:rFonts w:ascii="Times New Roman" w:hAnsi="Times New Roman" w:cs="Times New Roman"/>
          <w:sz w:val="24"/>
          <w:szCs w:val="24"/>
        </w:rPr>
        <w:t>интенсивные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055">
        <w:rPr>
          <w:rFonts w:ascii="Times New Roman" w:hAnsi="Times New Roman" w:cs="Times New Roman"/>
          <w:sz w:val="24"/>
          <w:szCs w:val="24"/>
        </w:rPr>
        <w:t>сады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>,</w:t>
      </w:r>
    </w:p>
    <w:p w14:paraId="16E5A279" w14:textId="77777777" w:rsidR="00D47FD0" w:rsidRPr="00C63D5B" w:rsidRDefault="00D47FD0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выращивание экологически чистых и экономически эффективных сельс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ко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хозяйст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венных культур,</w:t>
      </w:r>
    </w:p>
    <w:p w14:paraId="0296AB3E" w14:textId="77777777" w:rsidR="00482717" w:rsidRPr="00280055" w:rsidRDefault="00D47FD0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80055">
        <w:rPr>
          <w:rFonts w:ascii="Times New Roman" w:hAnsi="Times New Roman" w:cs="Times New Roman"/>
          <w:sz w:val="24"/>
          <w:szCs w:val="24"/>
        </w:rPr>
        <w:t>развитие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055">
        <w:rPr>
          <w:rFonts w:ascii="Times New Roman" w:hAnsi="Times New Roman" w:cs="Times New Roman"/>
          <w:sz w:val="24"/>
          <w:szCs w:val="24"/>
        </w:rPr>
        <w:t>племенного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055">
        <w:rPr>
          <w:rFonts w:ascii="Times New Roman" w:hAnsi="Times New Roman" w:cs="Times New Roman"/>
          <w:sz w:val="24"/>
          <w:szCs w:val="24"/>
        </w:rPr>
        <w:t>животноводства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>,</w:t>
      </w:r>
    </w:p>
    <w:p w14:paraId="69340E3C" w14:textId="77777777" w:rsidR="00D47FD0" w:rsidRPr="00C63D5B" w:rsidRDefault="00482717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обеспечение расширения потребления собранного урожая за счет спон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сорства и продвижения экспорта</w:t>
      </w:r>
      <w:r w:rsidR="001F34FE" w:rsidRPr="00C63D5B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D47FD0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0D131428" w14:textId="77777777" w:rsidR="00D47FD0" w:rsidRPr="00C63D5B" w:rsidRDefault="00D47FD0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предоставление дополнительных финансовых р</w:t>
      </w:r>
      <w:r w:rsidR="00482717" w:rsidRPr="00C63D5B">
        <w:rPr>
          <w:rFonts w:ascii="Times New Roman" w:hAnsi="Times New Roman" w:cs="Times New Roman"/>
          <w:sz w:val="24"/>
          <w:szCs w:val="24"/>
          <w:lang w:val="ru-RU"/>
        </w:rPr>
        <w:t>есурсов на аграрное об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482717" w:rsidRPr="00C63D5B">
        <w:rPr>
          <w:rFonts w:ascii="Times New Roman" w:hAnsi="Times New Roman" w:cs="Times New Roman"/>
          <w:sz w:val="24"/>
          <w:szCs w:val="24"/>
          <w:lang w:val="ru-RU"/>
        </w:rPr>
        <w:t>ра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482717" w:rsidRPr="00C63D5B">
        <w:rPr>
          <w:rFonts w:ascii="Times New Roman" w:hAnsi="Times New Roman" w:cs="Times New Roman"/>
          <w:sz w:val="24"/>
          <w:szCs w:val="24"/>
          <w:lang w:val="ru-RU"/>
        </w:rPr>
        <w:t>зование,</w:t>
      </w:r>
    </w:p>
    <w:p w14:paraId="2FF8EC6B" w14:textId="77777777" w:rsidR="00482717" w:rsidRPr="00C63D5B" w:rsidRDefault="00482717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обучения студентов лучшим международным методикам,</w:t>
      </w:r>
    </w:p>
    <w:p w14:paraId="7B928CF3" w14:textId="77777777" w:rsidR="00482717" w:rsidRPr="00C63D5B" w:rsidRDefault="00482717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организация деловых поездок в страны с аналогичным опытом,</w:t>
      </w:r>
    </w:p>
    <w:p w14:paraId="40363C71" w14:textId="77777777" w:rsidR="00482717" w:rsidRPr="00C63D5B" w:rsidRDefault="00482717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оказание финансовой, социальной и материальной поддержки молодым специа</w:t>
      </w:r>
      <w:r w:rsidR="00AA7BE9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листам, проживающим в сельской местности,</w:t>
      </w:r>
    </w:p>
    <w:p w14:paraId="7BB97FC2" w14:textId="77777777" w:rsidR="00482717" w:rsidRPr="00280055" w:rsidRDefault="00482717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80055">
        <w:rPr>
          <w:rFonts w:ascii="Times New Roman" w:hAnsi="Times New Roman" w:cs="Times New Roman"/>
          <w:sz w:val="24"/>
          <w:szCs w:val="24"/>
        </w:rPr>
        <w:t>повышение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055">
        <w:rPr>
          <w:rFonts w:ascii="Times New Roman" w:hAnsi="Times New Roman" w:cs="Times New Roman"/>
          <w:sz w:val="24"/>
          <w:szCs w:val="24"/>
        </w:rPr>
        <w:t>привлекательности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055">
        <w:rPr>
          <w:rFonts w:ascii="Times New Roman" w:hAnsi="Times New Roman" w:cs="Times New Roman"/>
          <w:sz w:val="24"/>
          <w:szCs w:val="24"/>
        </w:rPr>
        <w:t>сельских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055">
        <w:rPr>
          <w:rFonts w:ascii="Times New Roman" w:hAnsi="Times New Roman" w:cs="Times New Roman"/>
          <w:sz w:val="24"/>
          <w:szCs w:val="24"/>
        </w:rPr>
        <w:t>поселений</w:t>
      </w:r>
      <w:proofErr w:type="spellEnd"/>
      <w:r w:rsidRPr="00280055">
        <w:rPr>
          <w:rFonts w:ascii="Times New Roman" w:hAnsi="Times New Roman" w:cs="Times New Roman"/>
          <w:sz w:val="24"/>
          <w:szCs w:val="24"/>
        </w:rPr>
        <w:t>,</w:t>
      </w:r>
    </w:p>
    <w:p w14:paraId="166724F9" w14:textId="77777777" w:rsidR="00482717" w:rsidRPr="00C63D5B" w:rsidRDefault="00482717" w:rsidP="00280055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создание культурно-развлекательных центров в деревнях</w:t>
      </w:r>
      <w:r w:rsidR="000D737C" w:rsidRPr="00C63D5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0E0222BA" w14:textId="77777777" w:rsidR="00B82E1F" w:rsidRPr="00C63D5B" w:rsidRDefault="00EE4366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  <w:t>Проблема закупок молока не решена. В сельской местности почти все семьи за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ни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маются как животноводством, так и </w:t>
      </w:r>
      <w:proofErr w:type="spellStart"/>
      <w:r w:rsidRPr="00C63D5B">
        <w:rPr>
          <w:rFonts w:ascii="Times New Roman" w:hAnsi="Times New Roman" w:cs="Times New Roman"/>
          <w:sz w:val="24"/>
          <w:szCs w:val="24"/>
          <w:lang w:val="ru-RU"/>
        </w:rPr>
        <w:t>растениводством</w:t>
      </w:r>
      <w:proofErr w:type="spellEnd"/>
      <w:r w:rsidRPr="00C63D5B">
        <w:rPr>
          <w:rFonts w:ascii="Times New Roman" w:hAnsi="Times New Roman" w:cs="Times New Roman"/>
          <w:sz w:val="24"/>
          <w:szCs w:val="24"/>
          <w:lang w:val="ru-RU"/>
        </w:rPr>
        <w:t>, поэтому произведенное моло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ко невозможно потреблять на месте, его приходится продавать на других рынках. Фермер может превратить молоко в сыр и экс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пор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тировать его. </w:t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Крестьяне северных ре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гионов (Ширак, Лори) могут экспор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тировать сыр в Грузию.</w:t>
      </w:r>
    </w:p>
    <w:p w14:paraId="02FAEAE1" w14:textId="77777777" w:rsidR="00367E14" w:rsidRPr="00C63D5B" w:rsidRDefault="001C42D3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Сельское хозяйство (особенно </w:t>
      </w:r>
      <w:proofErr w:type="spellStart"/>
      <w:r w:rsidR="003D7DD1" w:rsidRPr="00C63D5B">
        <w:rPr>
          <w:rFonts w:ascii="Times New Roman" w:hAnsi="Times New Roman" w:cs="Times New Roman"/>
          <w:sz w:val="24"/>
          <w:szCs w:val="24"/>
          <w:lang w:val="ru-RU"/>
        </w:rPr>
        <w:t>растениводство</w:t>
      </w:r>
      <w:proofErr w:type="spellEnd"/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) носит сезонный харак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тер, поэ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то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му в зимние месяцы происходит сокращение рабочих мест или заня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тости, а уровень те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кучести рабочей силы увеличивается. Усиление госу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дарственной поддержки сельского хозяйства, мониторинг этой поддержки, создание предприятий по переработке сельхоз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продукции в сельской мест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ности.</w:t>
      </w:r>
    </w:p>
    <w:p w14:paraId="6F115AC7" w14:textId="77777777" w:rsidR="00030300" w:rsidRPr="00C63D5B" w:rsidRDefault="00113C75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  <w:t>Оценка сохраненных возможностей и потенциала развития госу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дарст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венных прог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рамм регулирования занятости должна проводиться ре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гу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лярно.</w:t>
      </w:r>
      <w:r w:rsidR="004A0900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Обобщенные ре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4A0900" w:rsidRPr="00C63D5B">
        <w:rPr>
          <w:rFonts w:ascii="Times New Roman" w:hAnsi="Times New Roman" w:cs="Times New Roman"/>
          <w:sz w:val="24"/>
          <w:szCs w:val="24"/>
          <w:lang w:val="ru-RU"/>
        </w:rPr>
        <w:t>зуль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4A0900" w:rsidRPr="00C63D5B">
        <w:rPr>
          <w:rFonts w:ascii="Times New Roman" w:hAnsi="Times New Roman" w:cs="Times New Roman"/>
          <w:sz w:val="24"/>
          <w:szCs w:val="24"/>
          <w:lang w:val="ru-RU"/>
        </w:rPr>
        <w:t>таты этой оценки необходимы для разра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4A0900" w:rsidRPr="00C63D5B">
        <w:rPr>
          <w:rFonts w:ascii="Times New Roman" w:hAnsi="Times New Roman" w:cs="Times New Roman"/>
          <w:sz w:val="24"/>
          <w:szCs w:val="24"/>
          <w:lang w:val="ru-RU"/>
        </w:rPr>
        <w:t>ботки годового плана на каждый пос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4A0900" w:rsidRPr="00C63D5B">
        <w:rPr>
          <w:rFonts w:ascii="Times New Roman" w:hAnsi="Times New Roman" w:cs="Times New Roman"/>
          <w:sz w:val="24"/>
          <w:szCs w:val="24"/>
          <w:lang w:val="ru-RU"/>
        </w:rPr>
        <w:t>ле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4A0900" w:rsidRPr="00C63D5B">
        <w:rPr>
          <w:rFonts w:ascii="Times New Roman" w:hAnsi="Times New Roman" w:cs="Times New Roman"/>
          <w:sz w:val="24"/>
          <w:szCs w:val="24"/>
          <w:lang w:val="ru-RU"/>
        </w:rPr>
        <w:t>дующий год.</w:t>
      </w:r>
      <w:r w:rsidR="008D0B8E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Для этого необходимо классифи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D0B8E" w:rsidRPr="00C63D5B">
        <w:rPr>
          <w:rFonts w:ascii="Times New Roman" w:hAnsi="Times New Roman" w:cs="Times New Roman"/>
          <w:sz w:val="24"/>
          <w:szCs w:val="24"/>
          <w:lang w:val="ru-RU"/>
        </w:rPr>
        <w:t>ци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D0B8E" w:rsidRPr="00C63D5B">
        <w:rPr>
          <w:rFonts w:ascii="Times New Roman" w:hAnsi="Times New Roman" w:cs="Times New Roman"/>
          <w:sz w:val="24"/>
          <w:szCs w:val="24"/>
          <w:lang w:val="ru-RU"/>
        </w:rPr>
        <w:t>ро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D0B8E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вать возможности государственной поддержки в </w:t>
      </w:r>
      <w:r w:rsidR="008D0B8E" w:rsidRPr="00C63D5B">
        <w:rPr>
          <w:rFonts w:ascii="Times New Roman" w:hAnsi="Times New Roman" w:cs="Times New Roman"/>
          <w:sz w:val="24"/>
          <w:szCs w:val="24"/>
          <w:lang w:val="ru-RU"/>
        </w:rPr>
        <w:lastRenderedPageBreak/>
        <w:t>рамках дейст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D0B8E" w:rsidRPr="00C63D5B">
        <w:rPr>
          <w:rFonts w:ascii="Times New Roman" w:hAnsi="Times New Roman" w:cs="Times New Roman"/>
          <w:sz w:val="24"/>
          <w:szCs w:val="24"/>
          <w:lang w:val="ru-RU"/>
        </w:rPr>
        <w:t>вующей моде</w:t>
      </w:r>
      <w:r w:rsidR="00C6565E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D0B8E" w:rsidRPr="00C63D5B">
        <w:rPr>
          <w:rFonts w:ascii="Times New Roman" w:hAnsi="Times New Roman" w:cs="Times New Roman"/>
          <w:sz w:val="24"/>
          <w:szCs w:val="24"/>
          <w:lang w:val="ru-RU"/>
        </w:rPr>
        <w:t>ли политики занятости по характеру программ и нор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8D0B8E" w:rsidRPr="00C63D5B">
        <w:rPr>
          <w:rFonts w:ascii="Times New Roman" w:hAnsi="Times New Roman" w:cs="Times New Roman"/>
          <w:sz w:val="24"/>
          <w:szCs w:val="24"/>
          <w:lang w:val="ru-RU"/>
        </w:rPr>
        <w:t>мативных актов.</w:t>
      </w:r>
      <w:r w:rsidR="0007145D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Такая классификация была проведена в рамках иссле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до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вания по теме «Анализ рынка труда Республики Армения и программные решения государст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венного регулирования занятости».</w:t>
      </w:r>
      <w:r w:rsidR="002C1656"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[3]</w:t>
      </w:r>
    </w:p>
    <w:p w14:paraId="07D48879" w14:textId="77777777" w:rsidR="00030300" w:rsidRPr="00C63D5B" w:rsidRDefault="00D74BFD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ab/>
      </w:r>
      <w:r w:rsidR="0007145D" w:rsidRPr="00C63D5B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вязи с существующими проблемами в сфере занятости первосте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пенное и стра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те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гическое значение приобрели те государственные прог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рам</w:t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мы и услуги по трудоуст</w:t>
      </w:r>
      <w:r w:rsidR="00A30B57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="00C20694" w:rsidRPr="00C63D5B">
        <w:rPr>
          <w:rFonts w:ascii="Times New Roman" w:hAnsi="Times New Roman" w:cs="Times New Roman"/>
          <w:sz w:val="24"/>
          <w:szCs w:val="24"/>
          <w:lang w:val="ru-RU"/>
        </w:rPr>
        <w:t>ро</w:t>
      </w:r>
      <w:r w:rsidR="0007145D" w:rsidRPr="00C63D5B">
        <w:rPr>
          <w:rFonts w:ascii="Times New Roman" w:hAnsi="Times New Roman" w:cs="Times New Roman"/>
          <w:sz w:val="24"/>
          <w:szCs w:val="24"/>
          <w:lang w:val="ru-RU"/>
        </w:rPr>
        <w:t>йству, прямой результат которых:</w:t>
      </w:r>
    </w:p>
    <w:p w14:paraId="7F843E07" w14:textId="77777777" w:rsidR="00C20694" w:rsidRPr="00C63D5B" w:rsidRDefault="00C20694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- обеспечение стабильной занятости бенефициара посредством трудоуст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ройства,</w:t>
      </w:r>
    </w:p>
    <w:p w14:paraId="0F4C9BF7" w14:textId="77777777" w:rsidR="00C20694" w:rsidRPr="00C63D5B" w:rsidRDefault="00C20694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- адресная поддержка отдельных групп бенефициаров с целью предотв</w:t>
      </w:r>
      <w:r w:rsidR="00D74BFD" w:rsidRPr="00C63D5B">
        <w:rPr>
          <w:rFonts w:ascii="Times New Roman" w:hAnsi="Times New Roman" w:cs="Times New Roman"/>
          <w:sz w:val="24"/>
          <w:szCs w:val="24"/>
          <w:lang w:val="ru-RU"/>
        </w:rPr>
        <w:softHyphen/>
      </w:r>
      <w:r w:rsidRPr="00C63D5B">
        <w:rPr>
          <w:rFonts w:ascii="Times New Roman" w:hAnsi="Times New Roman" w:cs="Times New Roman"/>
          <w:sz w:val="24"/>
          <w:szCs w:val="24"/>
          <w:lang w:val="ru-RU"/>
        </w:rPr>
        <w:t>ращения риска потери работы.</w:t>
      </w:r>
    </w:p>
    <w:p w14:paraId="09080B4E" w14:textId="77777777" w:rsidR="00060C95" w:rsidRPr="00C63D5B" w:rsidRDefault="00060C95" w:rsidP="006F161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14A66822" w14:textId="2ED48F31" w:rsidR="00060C95" w:rsidRPr="00C303D1" w:rsidRDefault="00540DBE" w:rsidP="006F161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b/>
          <w:sz w:val="24"/>
          <w:szCs w:val="24"/>
          <w:lang w:val="ru-RU"/>
        </w:rPr>
        <w:tab/>
      </w:r>
      <w:proofErr w:type="spellStart"/>
      <w:r w:rsidR="00060C95" w:rsidRPr="00280055">
        <w:rPr>
          <w:rFonts w:ascii="Times New Roman" w:hAnsi="Times New Roman" w:cs="Times New Roman"/>
          <w:b/>
          <w:sz w:val="24"/>
          <w:szCs w:val="24"/>
        </w:rPr>
        <w:t>Список</w:t>
      </w:r>
      <w:proofErr w:type="spellEnd"/>
      <w:r w:rsidR="00060C95" w:rsidRPr="0028005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60C95" w:rsidRPr="00280055">
        <w:rPr>
          <w:rFonts w:ascii="Times New Roman" w:hAnsi="Times New Roman" w:cs="Times New Roman"/>
          <w:b/>
          <w:sz w:val="24"/>
          <w:szCs w:val="24"/>
        </w:rPr>
        <w:t>литератур</w:t>
      </w:r>
      <w:proofErr w:type="spellEnd"/>
      <w:r w:rsidR="00C303D1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</w:p>
    <w:p w14:paraId="4EF5AE0D" w14:textId="77777777" w:rsidR="00060C95" w:rsidRPr="006F1617" w:rsidRDefault="00A30B57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617">
        <w:rPr>
          <w:rFonts w:ascii="Times New Roman" w:hAnsi="Times New Roman" w:cs="Times New Roman"/>
          <w:sz w:val="24"/>
          <w:szCs w:val="24"/>
        </w:rPr>
        <w:t>1. Armenia Sustainable Development Program, 2008, Para 340</w:t>
      </w:r>
    </w:p>
    <w:p w14:paraId="4223106C" w14:textId="77777777" w:rsidR="00A30B57" w:rsidRPr="006F1617" w:rsidRDefault="00A30B57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617">
        <w:rPr>
          <w:rFonts w:ascii="Times New Roman" w:hAnsi="Times New Roman" w:cs="Times New Roman"/>
          <w:sz w:val="24"/>
          <w:szCs w:val="24"/>
        </w:rPr>
        <w:t xml:space="preserve">2. </w:t>
      </w:r>
      <w:hyperlink r:id="rId8" w:history="1">
        <w:r w:rsidRPr="006F1617">
          <w:rPr>
            <w:rStyle w:val="a6"/>
            <w:rFonts w:ascii="Times New Roman" w:hAnsi="Times New Roman" w:cs="Times New Roman"/>
            <w:sz w:val="24"/>
            <w:szCs w:val="24"/>
          </w:rPr>
          <w:t>https://www.investopedia.eom/terms/d/dependencvratio.asp</w:t>
        </w:r>
      </w:hyperlink>
    </w:p>
    <w:p w14:paraId="5639E80F" w14:textId="77777777" w:rsidR="00786ED8" w:rsidRPr="006F1617" w:rsidRDefault="00A30B57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617">
        <w:rPr>
          <w:rFonts w:ascii="Times New Roman" w:hAnsi="Times New Roman" w:cs="Times New Roman"/>
          <w:sz w:val="24"/>
          <w:szCs w:val="24"/>
        </w:rPr>
        <w:t xml:space="preserve">3. h 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ttp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s://3 S u </w:t>
      </w:r>
      <w:proofErr w:type="gramStart"/>
      <w:r w:rsidRPr="006F1617">
        <w:rPr>
          <w:rFonts w:ascii="Times New Roman" w:hAnsi="Times New Roman" w:cs="Times New Roman"/>
          <w:sz w:val="24"/>
          <w:szCs w:val="24"/>
        </w:rPr>
        <w:t>e .a</w:t>
      </w:r>
      <w:proofErr w:type="gramEnd"/>
      <w:r w:rsidRPr="006F1617">
        <w:rPr>
          <w:rFonts w:ascii="Times New Roman" w:hAnsi="Times New Roman" w:cs="Times New Roman"/>
          <w:sz w:val="24"/>
          <w:szCs w:val="24"/>
        </w:rPr>
        <w:t xml:space="preserve"> m /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iip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lo 3 d /file s/a m b e 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rd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/A m b e 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rd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% 2 0 4 0 .p d f. է ջ 109-111:</w:t>
      </w:r>
    </w:p>
    <w:p w14:paraId="068865B6" w14:textId="77777777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B2BDED" w14:textId="77777777" w:rsidR="00786ED8" w:rsidRPr="00C63D5B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D5B">
        <w:rPr>
          <w:rFonts w:ascii="Times New Roman" w:hAnsi="Times New Roman" w:cs="Times New Roman"/>
          <w:sz w:val="24"/>
          <w:szCs w:val="24"/>
          <w:lang w:val="ru-RU"/>
        </w:rPr>
        <w:t>Информация об авторе</w:t>
      </w:r>
    </w:p>
    <w:p w14:paraId="192CF987" w14:textId="77777777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63D5B">
        <w:rPr>
          <w:rFonts w:ascii="Times New Roman" w:hAnsi="Times New Roman" w:cs="Times New Roman"/>
          <w:sz w:val="24"/>
          <w:szCs w:val="24"/>
          <w:lang w:val="ru-RU"/>
        </w:rPr>
        <w:t>Азатян</w:t>
      </w:r>
      <w:proofErr w:type="spellEnd"/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Лиана </w:t>
      </w:r>
      <w:proofErr w:type="spellStart"/>
      <w:r w:rsidRPr="00C63D5B">
        <w:rPr>
          <w:rFonts w:ascii="Times New Roman" w:hAnsi="Times New Roman" w:cs="Times New Roman"/>
          <w:sz w:val="24"/>
          <w:szCs w:val="24"/>
          <w:lang w:val="ru-RU"/>
        </w:rPr>
        <w:t>Самвеловна</w:t>
      </w:r>
      <w:proofErr w:type="spellEnd"/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(Армения, Ереван)- научный сотрудник, </w:t>
      </w:r>
      <w:hyperlink r:id="rId9" w:history="1">
        <w:r w:rsidRPr="00C63D5B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Инсти</w:t>
        </w:r>
        <w:r w:rsidRPr="00C63D5B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softHyphen/>
          <w:t>тут экономики НАН РА</w:t>
        </w:r>
      </w:hyperlink>
      <w:r w:rsidRPr="00C63D5B">
        <w:rPr>
          <w:rFonts w:ascii="Times New Roman" w:hAnsi="Times New Roman" w:cs="Times New Roman"/>
          <w:sz w:val="24"/>
          <w:szCs w:val="24"/>
          <w:lang w:val="ru-RU"/>
        </w:rPr>
        <w:t xml:space="preserve"> (Ереван 0015, ул. 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Г.Лусаворич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15</w:t>
      </w:r>
    </w:p>
    <w:p w14:paraId="6D6D6E02" w14:textId="77777777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617">
        <w:rPr>
          <w:rFonts w:ascii="Times New Roman" w:hAnsi="Times New Roman" w:cs="Times New Roman"/>
          <w:sz w:val="24"/>
          <w:szCs w:val="24"/>
        </w:rPr>
        <w:t xml:space="preserve">) </w:t>
      </w:r>
      <w:hyperlink r:id="rId10" w:history="1">
        <w:r w:rsidRPr="006F1617">
          <w:rPr>
            <w:rStyle w:val="a6"/>
            <w:rFonts w:ascii="Times New Roman" w:hAnsi="Times New Roman" w:cs="Times New Roman"/>
            <w:sz w:val="24"/>
            <w:szCs w:val="24"/>
          </w:rPr>
          <w:t>Lianaazatyan@yahoo.com</w:t>
        </w:r>
      </w:hyperlink>
    </w:p>
    <w:p w14:paraId="1A2224E3" w14:textId="77777777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EDCA25" w14:textId="77777777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F1617">
        <w:rPr>
          <w:rFonts w:ascii="Times New Roman" w:hAnsi="Times New Roman" w:cs="Times New Roman"/>
          <w:sz w:val="24"/>
          <w:szCs w:val="24"/>
        </w:rPr>
        <w:t>Azatyan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Liana 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Samvelovna</w:t>
      </w:r>
      <w:proofErr w:type="spellEnd"/>
    </w:p>
    <w:p w14:paraId="7F70B153" w14:textId="77777777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617">
        <w:rPr>
          <w:rFonts w:ascii="Times New Roman" w:hAnsi="Times New Roman" w:cs="Times New Roman"/>
          <w:sz w:val="24"/>
          <w:szCs w:val="24"/>
        </w:rPr>
        <w:t>Researcher, Institute of Economics, National Academy of Sciences of Armenia, Yerevan, Republic of Armenia,</w:t>
      </w:r>
    </w:p>
    <w:p w14:paraId="214FACB9" w14:textId="77777777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A1FA85" w14:textId="77777777" w:rsidR="00786ED8" w:rsidRPr="00280055" w:rsidRDefault="00786ED8" w:rsidP="002800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0055">
        <w:rPr>
          <w:rFonts w:ascii="Times New Roman" w:hAnsi="Times New Roman" w:cs="Times New Roman"/>
          <w:b/>
          <w:sz w:val="24"/>
          <w:szCs w:val="24"/>
        </w:rPr>
        <w:t>MAIN EMPLOYMENT PROBLEMS IN THE AGRICULTURAL SECTOR OF THE REPUBLIC OF ARMENIA</w:t>
      </w:r>
    </w:p>
    <w:p w14:paraId="49147477" w14:textId="6C1E2E3A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0055">
        <w:rPr>
          <w:rFonts w:ascii="Times New Roman" w:hAnsi="Times New Roman" w:cs="Times New Roman"/>
          <w:b/>
          <w:sz w:val="24"/>
          <w:szCs w:val="24"/>
        </w:rPr>
        <w:t>Abstract:</w:t>
      </w:r>
      <w:r w:rsidRPr="006F1617">
        <w:rPr>
          <w:rFonts w:ascii="Times New Roman" w:hAnsi="Times New Roman" w:cs="Times New Roman"/>
          <w:sz w:val="24"/>
          <w:szCs w:val="24"/>
        </w:rPr>
        <w:t xml:space="preserve"> </w:t>
      </w:r>
      <w:r w:rsidR="00C63D5B">
        <w:rPr>
          <w:rFonts w:ascii="Times New Roman" w:hAnsi="Times New Roman" w:cs="Times New Roman"/>
          <w:sz w:val="24"/>
          <w:szCs w:val="24"/>
        </w:rPr>
        <w:t>A</w:t>
      </w:r>
      <w:r w:rsidRPr="006F1617">
        <w:rPr>
          <w:rFonts w:ascii="Times New Roman" w:hAnsi="Times New Roman" w:cs="Times New Roman"/>
          <w:sz w:val="24"/>
          <w:szCs w:val="24"/>
        </w:rPr>
        <w:t xml:space="preserve">griculture </w:t>
      </w:r>
      <w:r w:rsidR="00C63D5B">
        <w:rPr>
          <w:rFonts w:ascii="Times New Roman" w:hAnsi="Times New Roman" w:cs="Times New Roman"/>
          <w:sz w:val="24"/>
          <w:szCs w:val="24"/>
        </w:rPr>
        <w:t>retains</w:t>
      </w:r>
      <w:r w:rsidRPr="006F1617">
        <w:rPr>
          <w:rFonts w:ascii="Times New Roman" w:hAnsi="Times New Roman" w:cs="Times New Roman"/>
          <w:sz w:val="24"/>
          <w:szCs w:val="24"/>
        </w:rPr>
        <w:t xml:space="preserve"> its central importance in terms of rural employment and income, as well as local food supply and is a source of expansion of food and beverage exports. The assessment of the preserved opportunities and development potential of state employment regulation programs should be carried out regularly. </w:t>
      </w:r>
    </w:p>
    <w:p w14:paraId="30C4E341" w14:textId="77777777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0055">
        <w:rPr>
          <w:rFonts w:ascii="Times New Roman" w:hAnsi="Times New Roman" w:cs="Times New Roman"/>
          <w:b/>
          <w:sz w:val="24"/>
          <w:szCs w:val="24"/>
        </w:rPr>
        <w:t>Keywords:</w:t>
      </w:r>
      <w:r w:rsidRPr="006F1617">
        <w:rPr>
          <w:rFonts w:ascii="Times New Roman" w:hAnsi="Times New Roman" w:cs="Times New Roman"/>
          <w:sz w:val="24"/>
          <w:szCs w:val="24"/>
        </w:rPr>
        <w:t xml:space="preserve"> agriculture, employment, population income, rural population growth, population welfare, employment regulation.</w:t>
      </w:r>
    </w:p>
    <w:p w14:paraId="0C4F0F48" w14:textId="77777777" w:rsidR="00786ED8" w:rsidRPr="006F1617" w:rsidRDefault="00786ED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09E864" w14:textId="77777777" w:rsidR="009B0BC8" w:rsidRPr="00280055" w:rsidRDefault="00280055" w:rsidP="006F161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hy-AM"/>
        </w:rPr>
        <w:tab/>
      </w:r>
      <w:r w:rsidR="009B0BC8" w:rsidRPr="00280055">
        <w:rPr>
          <w:rFonts w:ascii="Times New Roman" w:hAnsi="Times New Roman" w:cs="Times New Roman"/>
          <w:b/>
          <w:sz w:val="24"/>
          <w:szCs w:val="24"/>
        </w:rPr>
        <w:t>List of literature:</w:t>
      </w:r>
    </w:p>
    <w:p w14:paraId="272516C0" w14:textId="77777777" w:rsidR="009B0BC8" w:rsidRPr="006F1617" w:rsidRDefault="009B0BC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617">
        <w:rPr>
          <w:rFonts w:ascii="Times New Roman" w:hAnsi="Times New Roman" w:cs="Times New Roman"/>
          <w:sz w:val="24"/>
          <w:szCs w:val="24"/>
        </w:rPr>
        <w:t>1. Armenia Sustainable Development Program, 2008, Para 340</w:t>
      </w:r>
    </w:p>
    <w:p w14:paraId="54E69618" w14:textId="77777777" w:rsidR="009B0BC8" w:rsidRPr="006F1617" w:rsidRDefault="009B0BC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617">
        <w:rPr>
          <w:rFonts w:ascii="Times New Roman" w:hAnsi="Times New Roman" w:cs="Times New Roman"/>
          <w:sz w:val="24"/>
          <w:szCs w:val="24"/>
        </w:rPr>
        <w:t xml:space="preserve">2. </w:t>
      </w:r>
      <w:hyperlink r:id="rId11" w:history="1">
        <w:r w:rsidRPr="006F1617">
          <w:rPr>
            <w:rStyle w:val="a6"/>
            <w:rFonts w:ascii="Times New Roman" w:hAnsi="Times New Roman" w:cs="Times New Roman"/>
            <w:sz w:val="24"/>
            <w:szCs w:val="24"/>
          </w:rPr>
          <w:t>https://www.investopedia.eom/terms/d/dependencvratio.asp</w:t>
        </w:r>
      </w:hyperlink>
    </w:p>
    <w:p w14:paraId="2D190876" w14:textId="77777777" w:rsidR="009B0BC8" w:rsidRPr="006F1617" w:rsidRDefault="009B0BC8" w:rsidP="006F16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1617">
        <w:rPr>
          <w:rFonts w:ascii="Times New Roman" w:hAnsi="Times New Roman" w:cs="Times New Roman"/>
          <w:sz w:val="24"/>
          <w:szCs w:val="24"/>
        </w:rPr>
        <w:t xml:space="preserve">3. h 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ttp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s://3 S u </w:t>
      </w:r>
      <w:proofErr w:type="gramStart"/>
      <w:r w:rsidRPr="006F1617">
        <w:rPr>
          <w:rFonts w:ascii="Times New Roman" w:hAnsi="Times New Roman" w:cs="Times New Roman"/>
          <w:sz w:val="24"/>
          <w:szCs w:val="24"/>
        </w:rPr>
        <w:t>e .a</w:t>
      </w:r>
      <w:proofErr w:type="gramEnd"/>
      <w:r w:rsidRPr="006F1617">
        <w:rPr>
          <w:rFonts w:ascii="Times New Roman" w:hAnsi="Times New Roman" w:cs="Times New Roman"/>
          <w:sz w:val="24"/>
          <w:szCs w:val="24"/>
        </w:rPr>
        <w:t xml:space="preserve"> m /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iip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lo 3 d /file s/a m b e 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rd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/A m b e </w:t>
      </w:r>
      <w:proofErr w:type="spellStart"/>
      <w:r w:rsidRPr="006F1617">
        <w:rPr>
          <w:rFonts w:ascii="Times New Roman" w:hAnsi="Times New Roman" w:cs="Times New Roman"/>
          <w:sz w:val="24"/>
          <w:szCs w:val="24"/>
        </w:rPr>
        <w:t>rd</w:t>
      </w:r>
      <w:proofErr w:type="spellEnd"/>
      <w:r w:rsidRPr="006F1617">
        <w:rPr>
          <w:rFonts w:ascii="Times New Roman" w:hAnsi="Times New Roman" w:cs="Times New Roman"/>
          <w:sz w:val="24"/>
          <w:szCs w:val="24"/>
        </w:rPr>
        <w:t xml:space="preserve"> % 2 0 4 0 .p d f. է ջ 109-111:</w:t>
      </w:r>
    </w:p>
    <w:sectPr w:rsidR="009B0BC8" w:rsidRPr="006F1617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818641" w14:textId="77777777" w:rsidR="000F73B9" w:rsidRDefault="000F73B9" w:rsidP="006D1AF1">
      <w:pPr>
        <w:spacing w:after="0" w:line="240" w:lineRule="auto"/>
      </w:pPr>
      <w:r>
        <w:separator/>
      </w:r>
    </w:p>
  </w:endnote>
  <w:endnote w:type="continuationSeparator" w:id="0">
    <w:p w14:paraId="312624BE" w14:textId="77777777" w:rsidR="000F73B9" w:rsidRDefault="000F73B9" w:rsidP="006D1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3492183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AFC3840" w14:textId="77777777" w:rsidR="006F1617" w:rsidRDefault="006F1617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80055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906C304" w14:textId="77777777" w:rsidR="00EC72A8" w:rsidRDefault="00EC72A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FDB06" w14:textId="77777777" w:rsidR="000F73B9" w:rsidRDefault="000F73B9" w:rsidP="006D1AF1">
      <w:pPr>
        <w:spacing w:after="0" w:line="240" w:lineRule="auto"/>
      </w:pPr>
      <w:r>
        <w:separator/>
      </w:r>
    </w:p>
  </w:footnote>
  <w:footnote w:type="continuationSeparator" w:id="0">
    <w:p w14:paraId="5271E10D" w14:textId="77777777" w:rsidR="000F73B9" w:rsidRDefault="000F73B9" w:rsidP="006D1A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B90D14"/>
    <w:multiLevelType w:val="hybridMultilevel"/>
    <w:tmpl w:val="D4100C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840B32"/>
    <w:multiLevelType w:val="hybridMultilevel"/>
    <w:tmpl w:val="9064D7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28E9"/>
    <w:rsid w:val="000123B3"/>
    <w:rsid w:val="00023405"/>
    <w:rsid w:val="00030300"/>
    <w:rsid w:val="00055ECF"/>
    <w:rsid w:val="00060C95"/>
    <w:rsid w:val="0007145D"/>
    <w:rsid w:val="00093A5D"/>
    <w:rsid w:val="000C3D89"/>
    <w:rsid w:val="000D737C"/>
    <w:rsid w:val="000F73B9"/>
    <w:rsid w:val="001032B4"/>
    <w:rsid w:val="00110DC7"/>
    <w:rsid w:val="00113C75"/>
    <w:rsid w:val="00151B15"/>
    <w:rsid w:val="001735B5"/>
    <w:rsid w:val="001A630B"/>
    <w:rsid w:val="001C42D3"/>
    <w:rsid w:val="001D28E9"/>
    <w:rsid w:val="001F34FE"/>
    <w:rsid w:val="00212FFB"/>
    <w:rsid w:val="002240EC"/>
    <w:rsid w:val="00280055"/>
    <w:rsid w:val="002C1656"/>
    <w:rsid w:val="002C6A5C"/>
    <w:rsid w:val="002E49EC"/>
    <w:rsid w:val="00367E14"/>
    <w:rsid w:val="00394D08"/>
    <w:rsid w:val="003D03CA"/>
    <w:rsid w:val="003D7DD1"/>
    <w:rsid w:val="003E5B86"/>
    <w:rsid w:val="00463BA5"/>
    <w:rsid w:val="004663EB"/>
    <w:rsid w:val="00482717"/>
    <w:rsid w:val="004A0900"/>
    <w:rsid w:val="004B406C"/>
    <w:rsid w:val="004C2F18"/>
    <w:rsid w:val="004D1749"/>
    <w:rsid w:val="004D2ECA"/>
    <w:rsid w:val="00540DBE"/>
    <w:rsid w:val="00592967"/>
    <w:rsid w:val="005B674C"/>
    <w:rsid w:val="005C60E9"/>
    <w:rsid w:val="00600F4F"/>
    <w:rsid w:val="00604750"/>
    <w:rsid w:val="00613E7F"/>
    <w:rsid w:val="006D1AF1"/>
    <w:rsid w:val="006E43F2"/>
    <w:rsid w:val="006F1617"/>
    <w:rsid w:val="00700E14"/>
    <w:rsid w:val="00786ED8"/>
    <w:rsid w:val="00793732"/>
    <w:rsid w:val="007D2DD3"/>
    <w:rsid w:val="007E17FC"/>
    <w:rsid w:val="007F3166"/>
    <w:rsid w:val="00885A9C"/>
    <w:rsid w:val="00887B8F"/>
    <w:rsid w:val="008A1D99"/>
    <w:rsid w:val="008C3148"/>
    <w:rsid w:val="008C67D7"/>
    <w:rsid w:val="008D0B8E"/>
    <w:rsid w:val="008D7EDB"/>
    <w:rsid w:val="008F101A"/>
    <w:rsid w:val="008F611A"/>
    <w:rsid w:val="00917237"/>
    <w:rsid w:val="00936F9F"/>
    <w:rsid w:val="00945C00"/>
    <w:rsid w:val="00991C0C"/>
    <w:rsid w:val="009B0BC8"/>
    <w:rsid w:val="009E3838"/>
    <w:rsid w:val="00A27539"/>
    <w:rsid w:val="00A30B57"/>
    <w:rsid w:val="00A77F57"/>
    <w:rsid w:val="00A961AA"/>
    <w:rsid w:val="00A97387"/>
    <w:rsid w:val="00AA7BE9"/>
    <w:rsid w:val="00B04AB0"/>
    <w:rsid w:val="00B15630"/>
    <w:rsid w:val="00B82E1F"/>
    <w:rsid w:val="00BD53A0"/>
    <w:rsid w:val="00BF1B3E"/>
    <w:rsid w:val="00C15637"/>
    <w:rsid w:val="00C20694"/>
    <w:rsid w:val="00C303D1"/>
    <w:rsid w:val="00C33C48"/>
    <w:rsid w:val="00C35EC6"/>
    <w:rsid w:val="00C40A43"/>
    <w:rsid w:val="00C63D5B"/>
    <w:rsid w:val="00C6565E"/>
    <w:rsid w:val="00C97C55"/>
    <w:rsid w:val="00CB06E4"/>
    <w:rsid w:val="00CB2E68"/>
    <w:rsid w:val="00D47FD0"/>
    <w:rsid w:val="00D60EC3"/>
    <w:rsid w:val="00D648B6"/>
    <w:rsid w:val="00D64BE3"/>
    <w:rsid w:val="00D718D8"/>
    <w:rsid w:val="00D74BFD"/>
    <w:rsid w:val="00D778AD"/>
    <w:rsid w:val="00D91BF2"/>
    <w:rsid w:val="00D93158"/>
    <w:rsid w:val="00DA5DBD"/>
    <w:rsid w:val="00DB5E5A"/>
    <w:rsid w:val="00DF39BB"/>
    <w:rsid w:val="00E7249E"/>
    <w:rsid w:val="00EC72A8"/>
    <w:rsid w:val="00EE4095"/>
    <w:rsid w:val="00EE4366"/>
    <w:rsid w:val="00F065C9"/>
    <w:rsid w:val="00F23445"/>
    <w:rsid w:val="00F24BC0"/>
    <w:rsid w:val="00F30FF3"/>
    <w:rsid w:val="00F420C1"/>
    <w:rsid w:val="00FC2FFC"/>
    <w:rsid w:val="00FD6840"/>
    <w:rsid w:val="00FF7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89007A"/>
  <w15:docId w15:val="{A3D4647C-8B9B-43FF-B050-916921D69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6D1AF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6D1AF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6D1AF1"/>
    <w:rPr>
      <w:vertAlign w:val="superscript"/>
    </w:rPr>
  </w:style>
  <w:style w:type="character" w:styleId="a6">
    <w:name w:val="Hyperlink"/>
    <w:basedOn w:val="a0"/>
    <w:uiPriority w:val="99"/>
    <w:unhideWhenUsed/>
    <w:rsid w:val="00887B8F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C156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C15637"/>
  </w:style>
  <w:style w:type="paragraph" w:styleId="a9">
    <w:name w:val="footer"/>
    <w:basedOn w:val="a"/>
    <w:link w:val="aa"/>
    <w:uiPriority w:val="99"/>
    <w:unhideWhenUsed/>
    <w:rsid w:val="00C156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C15637"/>
  </w:style>
  <w:style w:type="paragraph" w:styleId="ab">
    <w:name w:val="List Paragraph"/>
    <w:basedOn w:val="a"/>
    <w:uiPriority w:val="34"/>
    <w:qFormat/>
    <w:rsid w:val="00D47FD0"/>
    <w:pPr>
      <w:ind w:left="720"/>
      <w:contextualSpacing/>
    </w:pPr>
  </w:style>
  <w:style w:type="character" w:styleId="ac">
    <w:name w:val="Emphasis"/>
    <w:basedOn w:val="a0"/>
    <w:uiPriority w:val="20"/>
    <w:qFormat/>
    <w:rsid w:val="00786ED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67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76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19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22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834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781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8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296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03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610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065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765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35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23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79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76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656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576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969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134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16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324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886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979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52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3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21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2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29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59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08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555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634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486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52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33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759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766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9135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180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055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735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1662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55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85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7084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30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059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767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0667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3916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91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661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082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0329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2987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2332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561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955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34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5987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87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2832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5081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2055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072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42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16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181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5282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8583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129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6852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6592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9283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228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046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38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88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912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75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862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505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8009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222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6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74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6661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349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80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32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837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478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984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727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8484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769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581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036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9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8322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65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701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898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763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0334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203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804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3038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863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568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377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357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7401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0938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141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5482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17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6547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205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273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169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1334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77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4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484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129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85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3256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532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4506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62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51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357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5132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9995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4784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0342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9482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58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5628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729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9445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394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8377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28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752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9109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8458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03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006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85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2754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519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038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38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797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74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704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83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430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8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602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0822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5183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9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37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659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92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035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8049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388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054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707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9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2746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267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505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75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58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2363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3381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09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64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879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775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0582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804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48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4830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993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324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942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937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276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69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610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183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5023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095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080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45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797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9830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309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331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017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1011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0788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0084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52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0301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560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772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129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22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7672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8775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3726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7292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2259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391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18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125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939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798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2766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825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8274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61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5377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942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32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736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5264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607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85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1871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31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3703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6674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98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69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3368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821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5663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524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6387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267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3862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910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9084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3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8080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663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6118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6571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1979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833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470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0555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415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564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546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9478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45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951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590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427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5479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9926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6978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9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5284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72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1222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787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284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2768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5276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371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726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6117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6842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5796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0353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9767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352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667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269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2116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8902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738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7205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6661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5315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48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177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0766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2949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2767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9592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074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492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5343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8294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5474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95809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672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0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372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68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5936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4568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70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06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4210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1878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2924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336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8402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0870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554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07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3394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042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6985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6941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28355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4718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40442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8504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8966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4496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6923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998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1512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76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0112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369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412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2733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1243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877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1404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811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84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624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049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36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754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6943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3672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569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192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773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00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90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494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622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853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471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5301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1345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1329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2523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655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3544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2139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514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5451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6852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399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146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9229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132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7421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727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839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9287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0671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558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6662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402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3170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0224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710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2217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132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1425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24380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285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3552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9484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536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2658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387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134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9957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666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8728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1123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2100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597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3307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3149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138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694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221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4481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1356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214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3622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163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483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910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7198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6669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249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447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474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4377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9616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761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35787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4818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4871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1805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64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799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8507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250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0495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685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20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672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1528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78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5758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99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23805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717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6271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62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007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60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208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2624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72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74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822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81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6754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3644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246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9375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6135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47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349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162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103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290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645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7177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70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228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738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1003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8867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6733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578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5956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909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352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5576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1959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103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0146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5507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2724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565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912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2742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442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251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7209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004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54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718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6394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545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7021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219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7815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0786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465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0893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5197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78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131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7981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140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0716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1178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81607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104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5273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6411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1985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2883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049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5184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8475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570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9361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395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2264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378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7389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272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37092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103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76665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360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6400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9674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2797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82587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007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1207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8829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5449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350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7326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7592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1909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0780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8540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5626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515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336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5120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619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5030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076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4294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00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76085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991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016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9555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173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2841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4428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7657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8196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958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8819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091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0401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5883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7407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4862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8062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893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9653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5395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1962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758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2339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597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11508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0953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2507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2788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324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6442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448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7004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9593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956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091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314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541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083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165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2372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464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4534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06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6161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669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4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439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371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65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3323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5621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376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1702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284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2053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047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006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93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425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219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872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61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7751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35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8158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165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2768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6776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8973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06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850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2957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274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779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6307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4313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1258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93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07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9045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805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686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61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7044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76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48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266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3215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10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63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170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627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688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273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390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988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215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61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30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33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883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9929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547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49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18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296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146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6416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418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1118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738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9389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0729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1045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8291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497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1675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06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53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8375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02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2642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2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679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5187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239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5359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456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865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429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944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677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14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2388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559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621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431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2019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68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145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721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844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277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173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788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0108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0853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73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11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2677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186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0467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402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66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510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698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9241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668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vestopedia.eom/terms/d/dependencvratio.asp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investopedia.eom/terms/d/dependencvratio.asp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Lianaazatyan@yahoo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teractive-plus.ru/ru/organization/45266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F9882A-A3AA-47D6-8D4A-38F7C7946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749</TotalTime>
  <Pages>1</Pages>
  <Words>1734</Words>
  <Characters>9887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Попов Андрей Васильевич</cp:lastModifiedBy>
  <cp:revision>104</cp:revision>
  <dcterms:created xsi:type="dcterms:W3CDTF">2024-09-11T06:55:00Z</dcterms:created>
  <dcterms:modified xsi:type="dcterms:W3CDTF">2025-02-26T07:54:00Z</dcterms:modified>
</cp:coreProperties>
</file>