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Normal.0"/>
        <w:spacing w:after="0" w:line="240" w:lineRule="auto"/>
        <w:rPr>
          <w:rFonts w:ascii="Times New Roman" w:cs="Times New Roman" w:hAnsi="Times New Roman" w:eastAsia="Times New Roman"/>
          <w:b w:val="1"/>
          <w:bCs w:val="1"/>
          <w:sz w:val="24"/>
          <w:szCs w:val="24"/>
        </w:rPr>
      </w:pPr>
      <w:r>
        <w:rPr>
          <w:rFonts w:ascii="Times New Roman" w:hAnsi="Times New Roman"/>
          <w:b w:val="1"/>
          <w:bCs w:val="1"/>
          <w:sz w:val="24"/>
          <w:szCs w:val="24"/>
          <w:rtl w:val="0"/>
          <w:lang w:val="ru-RU"/>
        </w:rPr>
        <w:t>33.06</w:t>
      </w:r>
      <w:r>
        <w:rPr>
          <w:rFonts w:ascii="Times New Roman" w:hAnsi="Times New Roman"/>
          <w:b w:val="1"/>
          <w:bCs w:val="1"/>
          <w:sz w:val="24"/>
          <w:szCs w:val="24"/>
          <w:rtl w:val="0"/>
          <w:lang w:val="ru-RU"/>
        </w:rPr>
        <w:t>/</w:t>
      </w:r>
      <w:r>
        <w:rPr>
          <w:rFonts w:ascii="Times New Roman" w:hAnsi="Times New Roman"/>
          <w:b w:val="1"/>
          <w:bCs w:val="1"/>
          <w:sz w:val="24"/>
          <w:szCs w:val="24"/>
          <w:rtl w:val="0"/>
          <w:lang w:val="ru-RU"/>
        </w:rPr>
        <w:t>65.26</w:t>
      </w:r>
    </w:p>
    <w:p>
      <w:pPr>
        <w:pStyle w:val="Normal.0"/>
        <w:spacing w:after="0" w:line="240" w:lineRule="auto"/>
        <w:jc w:val="right"/>
        <w:rPr>
          <w:rFonts w:ascii="Times New Roman" w:cs="Times New Roman" w:hAnsi="Times New Roman" w:eastAsia="Times New Roman"/>
          <w:b w:val="1"/>
          <w:bCs w:val="1"/>
          <w:sz w:val="24"/>
          <w:szCs w:val="24"/>
        </w:rPr>
      </w:pPr>
      <w:r>
        <w:rPr>
          <w:rFonts w:ascii="Times New Roman" w:hAnsi="Times New Roman" w:hint="default"/>
          <w:b w:val="1"/>
          <w:bCs w:val="1"/>
          <w:sz w:val="24"/>
          <w:szCs w:val="24"/>
          <w:rtl w:val="0"/>
          <w:lang w:val="ru-RU"/>
        </w:rPr>
        <w:t>МОРОЗОВА А</w:t>
      </w:r>
      <w:r>
        <w:rPr>
          <w:rFonts w:ascii="Times New Roman" w:hAnsi="Times New Roman"/>
          <w:b w:val="1"/>
          <w:bCs w:val="1"/>
          <w:sz w:val="24"/>
          <w:szCs w:val="24"/>
          <w:rtl w:val="0"/>
          <w:lang w:val="ru-RU"/>
        </w:rPr>
        <w:t>.</w:t>
      </w:r>
      <w:r>
        <w:rPr>
          <w:rFonts w:ascii="Times New Roman" w:hAnsi="Times New Roman" w:hint="default"/>
          <w:b w:val="1"/>
          <w:bCs w:val="1"/>
          <w:sz w:val="24"/>
          <w:szCs w:val="24"/>
          <w:rtl w:val="0"/>
          <w:lang w:val="ru-RU"/>
        </w:rPr>
        <w:t>А</w:t>
      </w:r>
      <w:r>
        <w:rPr>
          <w:rFonts w:ascii="Times New Roman" w:hAnsi="Times New Roman"/>
          <w:b w:val="1"/>
          <w:bCs w:val="1"/>
          <w:sz w:val="24"/>
          <w:szCs w:val="24"/>
          <w:rtl w:val="0"/>
          <w:lang w:val="ru-RU"/>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after="200" w:line="240" w:lineRule="auto"/>
        <w:jc w:val="center"/>
        <w:rPr>
          <w:rFonts w:ascii="Times New Roman" w:cs="Times New Roman" w:hAnsi="Times New Roman" w:eastAsia="Times New Roman"/>
          <w:b w:val="0"/>
          <w:bCs w:val="0"/>
          <w:sz w:val="36"/>
          <w:szCs w:val="36"/>
        </w:rPr>
      </w:pPr>
      <w:r>
        <w:rPr>
          <w:rFonts w:ascii="Times New Roman" w:hAnsi="Times New Roman" w:hint="default"/>
          <w:b w:val="1"/>
          <w:bCs w:val="1"/>
          <w:rtl w:val="0"/>
        </w:rPr>
        <w:t>АКТУАЛЬНЫЕ ВОПРОСЫ ЦИФРОВЫХ ФИНАНСОВ</w:t>
      </w:r>
      <w:r>
        <w:rPr>
          <w:rFonts w:ascii="Times New Roman" w:hAnsi="Times New Roman"/>
          <w:b w:val="1"/>
          <w:bCs w:val="1"/>
          <w:rtl w:val="0"/>
        </w:rPr>
        <w:t xml:space="preserve">: </w:t>
      </w:r>
      <w:r>
        <w:rPr>
          <w:rFonts w:ascii="Times New Roman" w:hAnsi="Times New Roman" w:hint="default"/>
          <w:b w:val="1"/>
          <w:bCs w:val="1"/>
          <w:rtl w:val="0"/>
        </w:rPr>
        <w:t>ТЕНДЕНЦИИ И ВЫЗОВЫ</w:t>
      </w:r>
    </w:p>
    <w:p>
      <w:pPr>
        <w:pStyle w:val="Normal.0"/>
        <w:spacing w:after="0" w:line="240" w:lineRule="auto"/>
        <w:jc w:val="both"/>
        <w:rPr>
          <w:rFonts w:ascii="Times New Roman" w:cs="Times New Roman" w:hAnsi="Times New Roman" w:eastAsia="Times New Roman"/>
          <w:sz w:val="24"/>
          <w:szCs w:val="24"/>
        </w:rPr>
      </w:pPr>
      <w:r>
        <w:rPr>
          <w:rFonts w:ascii="Times New Roman" w:hAnsi="Times New Roman" w:hint="default"/>
          <w:b w:val="1"/>
          <w:bCs w:val="1"/>
          <w:sz w:val="24"/>
          <w:szCs w:val="24"/>
          <w:rtl w:val="0"/>
          <w:lang w:val="ru-RU"/>
        </w:rPr>
        <w:t>Аннотация</w:t>
      </w:r>
      <w:r>
        <w:rPr>
          <w:rFonts w:ascii="Times New Roman" w:hAnsi="Times New Roman"/>
          <w:sz w:val="24"/>
          <w:szCs w:val="24"/>
          <w:rtl w:val="0"/>
          <w:lang w:val="ru-RU"/>
        </w:rPr>
        <w:t xml:space="preserve">.  </w:t>
      </w:r>
      <w:r>
        <w:rPr>
          <w:rFonts w:ascii="Times New Roman" w:hAnsi="Times New Roman" w:hint="default"/>
          <w:sz w:val="24"/>
          <w:szCs w:val="24"/>
          <w:rtl w:val="0"/>
          <w:lang w:val="ru-RU"/>
        </w:rPr>
        <w:t>В статье рассматриваются современные тенденции развития цифровых финансов</w:t>
      </w:r>
      <w:r>
        <w:rPr>
          <w:rFonts w:ascii="Times New Roman" w:hAnsi="Times New Roman"/>
          <w:sz w:val="24"/>
          <w:szCs w:val="24"/>
          <w:rtl w:val="0"/>
          <w:lang w:val="ru-RU"/>
        </w:rPr>
        <w:t xml:space="preserve">, </w:t>
      </w:r>
      <w:r>
        <w:rPr>
          <w:rFonts w:ascii="Times New Roman" w:hAnsi="Times New Roman" w:hint="default"/>
          <w:sz w:val="24"/>
          <w:szCs w:val="24"/>
          <w:rtl w:val="0"/>
          <w:lang w:val="ru-RU"/>
        </w:rPr>
        <w:t>их влияние на финансовую систему России</w:t>
      </w:r>
      <w:r>
        <w:rPr>
          <w:rFonts w:ascii="Times New Roman" w:hAnsi="Times New Roman"/>
          <w:sz w:val="24"/>
          <w:szCs w:val="24"/>
          <w:rtl w:val="0"/>
          <w:lang w:val="ru-RU"/>
        </w:rPr>
        <w:t xml:space="preserve">, </w:t>
      </w:r>
      <w:r>
        <w:rPr>
          <w:rFonts w:ascii="Times New Roman" w:hAnsi="Times New Roman" w:hint="default"/>
          <w:sz w:val="24"/>
          <w:szCs w:val="24"/>
          <w:rtl w:val="0"/>
          <w:lang w:val="ru-RU"/>
        </w:rPr>
        <w:t>а также ключевые вызовы</w:t>
      </w:r>
      <w:r>
        <w:rPr>
          <w:rFonts w:ascii="Times New Roman" w:hAnsi="Times New Roman"/>
          <w:sz w:val="24"/>
          <w:szCs w:val="24"/>
          <w:rtl w:val="0"/>
          <w:lang w:val="ru-RU"/>
        </w:rPr>
        <w:t xml:space="preserve">, </w:t>
      </w:r>
      <w:r>
        <w:rPr>
          <w:rFonts w:ascii="Times New Roman" w:hAnsi="Times New Roman" w:hint="default"/>
          <w:sz w:val="24"/>
          <w:szCs w:val="24"/>
          <w:rtl w:val="0"/>
          <w:lang w:val="ru-RU"/>
        </w:rPr>
        <w:t>связанные с их интеграцией</w:t>
      </w:r>
      <w:r>
        <w:rPr>
          <w:rFonts w:ascii="Times New Roman" w:hAnsi="Times New Roman"/>
          <w:sz w:val="24"/>
          <w:szCs w:val="24"/>
          <w:rtl w:val="0"/>
          <w:lang w:val="ru-RU"/>
        </w:rPr>
        <w:t xml:space="preserve">. </w:t>
      </w:r>
      <w:r>
        <w:rPr>
          <w:rFonts w:ascii="Times New Roman" w:hAnsi="Times New Roman" w:hint="default"/>
          <w:sz w:val="24"/>
          <w:szCs w:val="24"/>
          <w:rtl w:val="0"/>
          <w:lang w:val="ru-RU"/>
        </w:rPr>
        <w:t>Анализируются инструменты цифровизации</w:t>
      </w:r>
      <w:r>
        <w:rPr>
          <w:rFonts w:ascii="Times New Roman" w:hAnsi="Times New Roman"/>
          <w:sz w:val="24"/>
          <w:szCs w:val="24"/>
          <w:rtl w:val="0"/>
          <w:lang w:val="ru-RU"/>
        </w:rPr>
        <w:t xml:space="preserve">, </w:t>
      </w:r>
      <w:r>
        <w:rPr>
          <w:rFonts w:ascii="Times New Roman" w:hAnsi="Times New Roman" w:hint="default"/>
          <w:sz w:val="24"/>
          <w:szCs w:val="24"/>
          <w:rtl w:val="0"/>
          <w:lang w:val="ru-RU"/>
        </w:rPr>
        <w:t>такие как цифровые валюты</w:t>
      </w:r>
      <w:r>
        <w:rPr>
          <w:rFonts w:ascii="Times New Roman" w:hAnsi="Times New Roman"/>
          <w:sz w:val="24"/>
          <w:szCs w:val="24"/>
          <w:rtl w:val="0"/>
          <w:lang w:val="ru-RU"/>
        </w:rPr>
        <w:t xml:space="preserve">, </w:t>
      </w:r>
      <w:r>
        <w:rPr>
          <w:rFonts w:ascii="Times New Roman" w:hAnsi="Times New Roman" w:hint="default"/>
          <w:sz w:val="24"/>
          <w:szCs w:val="24"/>
          <w:rtl w:val="0"/>
          <w:lang w:val="ru-RU"/>
        </w:rPr>
        <w:t>финтех и блокчейн</w:t>
      </w:r>
      <w:r>
        <w:rPr>
          <w:rFonts w:ascii="Times New Roman" w:hAnsi="Times New Roman"/>
          <w:sz w:val="24"/>
          <w:szCs w:val="24"/>
          <w:rtl w:val="0"/>
          <w:lang w:val="ru-RU"/>
        </w:rPr>
        <w:t xml:space="preserve">, </w:t>
      </w:r>
      <w:r>
        <w:rPr>
          <w:rFonts w:ascii="Times New Roman" w:hAnsi="Times New Roman" w:hint="default"/>
          <w:sz w:val="24"/>
          <w:szCs w:val="24"/>
          <w:rtl w:val="0"/>
          <w:lang w:val="ru-RU"/>
        </w:rPr>
        <w:t>их роль в устойчивом развитии финансового сектора</w:t>
      </w:r>
      <w:r>
        <w:rPr>
          <w:rFonts w:ascii="Times New Roman" w:hAnsi="Times New Roman"/>
          <w:sz w:val="24"/>
          <w:szCs w:val="24"/>
          <w:rtl w:val="0"/>
          <w:lang w:val="ru-RU"/>
        </w:rPr>
        <w:t xml:space="preserve">. </w:t>
      </w:r>
      <w:r>
        <w:rPr>
          <w:rFonts w:ascii="Times New Roman" w:hAnsi="Times New Roman" w:hint="default"/>
          <w:sz w:val="24"/>
          <w:szCs w:val="24"/>
          <w:rtl w:val="0"/>
          <w:lang w:val="ru-RU"/>
        </w:rPr>
        <w:t>Выделены риски кибербезопасности</w:t>
      </w:r>
      <w:r>
        <w:rPr>
          <w:rFonts w:ascii="Times New Roman" w:hAnsi="Times New Roman"/>
          <w:sz w:val="24"/>
          <w:szCs w:val="24"/>
          <w:rtl w:val="0"/>
          <w:lang w:val="ru-RU"/>
        </w:rPr>
        <w:t xml:space="preserve">, </w:t>
      </w:r>
      <w:r>
        <w:rPr>
          <w:rFonts w:ascii="Times New Roman" w:hAnsi="Times New Roman" w:hint="default"/>
          <w:sz w:val="24"/>
          <w:szCs w:val="24"/>
          <w:rtl w:val="0"/>
          <w:lang w:val="ru-RU"/>
        </w:rPr>
        <w:t>правового регулирования и технологического неравенства</w:t>
      </w:r>
      <w:r>
        <w:rPr>
          <w:rFonts w:ascii="Times New Roman" w:hAnsi="Times New Roman"/>
          <w:sz w:val="24"/>
          <w:szCs w:val="24"/>
          <w:rtl w:val="0"/>
          <w:lang w:val="ru-RU"/>
        </w:rPr>
        <w:t xml:space="preserve">. </w:t>
      </w:r>
      <w:r>
        <w:rPr>
          <w:rFonts w:ascii="Times New Roman" w:hAnsi="Times New Roman" w:hint="default"/>
          <w:sz w:val="24"/>
          <w:szCs w:val="24"/>
          <w:rtl w:val="0"/>
          <w:lang w:val="ru-RU"/>
        </w:rPr>
        <w:t>Статья направлена на комплексное осмысление цифровой трансформации финансов</w:t>
      </w:r>
      <w:r>
        <w:rPr>
          <w:rFonts w:ascii="Times New Roman" w:hAnsi="Times New Roman"/>
          <w:sz w:val="24"/>
          <w:szCs w:val="24"/>
          <w:rtl w:val="0"/>
          <w:lang w:val="ru-RU"/>
        </w:rPr>
        <w:t>.</w:t>
      </w:r>
    </w:p>
    <w:p>
      <w:pPr>
        <w:pStyle w:val="Normal.0"/>
        <w:spacing w:after="0" w:line="240" w:lineRule="auto"/>
        <w:jc w:val="both"/>
        <w:rPr>
          <w:rFonts w:ascii="Times New Roman" w:cs="Times New Roman" w:hAnsi="Times New Roman" w:eastAsia="Times New Roman"/>
          <w:sz w:val="24"/>
          <w:szCs w:val="24"/>
        </w:rPr>
      </w:pPr>
      <w:r>
        <w:rPr>
          <w:rFonts w:ascii="Times New Roman" w:hAnsi="Times New Roman" w:hint="default"/>
          <w:b w:val="1"/>
          <w:bCs w:val="1"/>
          <w:sz w:val="24"/>
          <w:szCs w:val="24"/>
          <w:rtl w:val="0"/>
          <w:lang w:val="ru-RU"/>
        </w:rPr>
        <w:t>Ключевые</w:t>
      </w:r>
      <w:r>
        <w:rPr>
          <w:rFonts w:ascii="Times New Roman" w:hAnsi="Times New Roman" w:hint="default"/>
          <w:b w:val="1"/>
          <w:bCs w:val="1"/>
          <w:sz w:val="24"/>
          <w:szCs w:val="24"/>
          <w:rtl w:val="0"/>
          <w:lang w:val="ru-RU"/>
        </w:rPr>
        <w:t xml:space="preserve"> слова</w:t>
      </w:r>
      <w:r>
        <w:rPr>
          <w:rFonts w:ascii="Times New Roman" w:hAnsi="Times New Roman"/>
          <w:b w:val="1"/>
          <w:bCs w:val="1"/>
          <w:sz w:val="24"/>
          <w:szCs w:val="24"/>
          <w:rtl w:val="0"/>
          <w:lang w:val="ru-RU"/>
        </w:rPr>
        <w:t xml:space="preserve">: </w:t>
      </w:r>
      <w:r>
        <w:rPr>
          <w:rFonts w:ascii="Times New Roman" w:hAnsi="Times New Roman" w:hint="default"/>
          <w:sz w:val="24"/>
          <w:szCs w:val="24"/>
          <w:rtl w:val="0"/>
          <w:lang w:val="ru-RU"/>
        </w:rPr>
        <w:t>цифровые финансы</w:t>
      </w:r>
      <w:r>
        <w:rPr>
          <w:rFonts w:ascii="Times New Roman" w:hAnsi="Times New Roman"/>
          <w:sz w:val="24"/>
          <w:szCs w:val="24"/>
          <w:rtl w:val="0"/>
          <w:lang w:val="ru-RU"/>
        </w:rPr>
        <w:t xml:space="preserve">, </w:t>
      </w:r>
      <w:r>
        <w:rPr>
          <w:rFonts w:ascii="Times New Roman" w:hAnsi="Times New Roman" w:hint="default"/>
          <w:sz w:val="24"/>
          <w:szCs w:val="24"/>
          <w:rtl w:val="0"/>
          <w:lang w:val="ru-RU"/>
        </w:rPr>
        <w:t>финтех</w:t>
      </w:r>
      <w:r>
        <w:rPr>
          <w:rFonts w:ascii="Times New Roman" w:hAnsi="Times New Roman"/>
          <w:sz w:val="24"/>
          <w:szCs w:val="24"/>
          <w:rtl w:val="0"/>
          <w:lang w:val="ru-RU"/>
        </w:rPr>
        <w:t xml:space="preserve">, </w:t>
      </w:r>
      <w:r>
        <w:rPr>
          <w:rFonts w:ascii="Times New Roman" w:hAnsi="Times New Roman" w:hint="default"/>
          <w:sz w:val="24"/>
          <w:szCs w:val="24"/>
          <w:rtl w:val="0"/>
          <w:lang w:val="ru-RU"/>
        </w:rPr>
        <w:t>цифровой рубль</w:t>
      </w:r>
      <w:r>
        <w:rPr>
          <w:rFonts w:ascii="Times New Roman" w:hAnsi="Times New Roman"/>
          <w:sz w:val="24"/>
          <w:szCs w:val="24"/>
          <w:rtl w:val="0"/>
          <w:lang w:val="ru-RU"/>
        </w:rPr>
        <w:t xml:space="preserve">, </w:t>
      </w:r>
      <w:r>
        <w:rPr>
          <w:rFonts w:ascii="Times New Roman" w:hAnsi="Times New Roman" w:hint="default"/>
          <w:sz w:val="24"/>
          <w:szCs w:val="24"/>
          <w:rtl w:val="0"/>
          <w:lang w:val="ru-RU"/>
        </w:rPr>
        <w:t>блокчейн</w:t>
      </w:r>
      <w:r>
        <w:rPr>
          <w:rFonts w:ascii="Times New Roman" w:hAnsi="Times New Roman"/>
          <w:sz w:val="24"/>
          <w:szCs w:val="24"/>
          <w:rtl w:val="0"/>
          <w:lang w:val="ru-RU"/>
        </w:rPr>
        <w:t xml:space="preserve">, </w:t>
      </w:r>
      <w:r>
        <w:rPr>
          <w:rFonts w:ascii="Times New Roman" w:hAnsi="Times New Roman" w:hint="default"/>
          <w:sz w:val="24"/>
          <w:szCs w:val="24"/>
          <w:rtl w:val="0"/>
          <w:lang w:val="ru-RU"/>
        </w:rPr>
        <w:t>финансовая безопасность</w:t>
      </w:r>
      <w:r>
        <w:rPr>
          <w:rFonts w:ascii="Times New Roman" w:hAnsi="Times New Roman"/>
          <w:sz w:val="24"/>
          <w:szCs w:val="24"/>
          <w:rtl w:val="0"/>
          <w:lang w:val="ru-RU"/>
        </w:rPr>
        <w:t xml:space="preserve">, </w:t>
      </w:r>
      <w:r>
        <w:rPr>
          <w:rFonts w:ascii="Times New Roman" w:hAnsi="Times New Roman" w:hint="default"/>
          <w:sz w:val="24"/>
          <w:szCs w:val="24"/>
          <w:rtl w:val="0"/>
          <w:lang w:val="ru-RU"/>
        </w:rPr>
        <w:t>регулирование</w:t>
      </w:r>
      <w:r>
        <w:rPr>
          <w:rFonts w:ascii="Times New Roman" w:hAnsi="Times New Roman"/>
          <w:sz w:val="24"/>
          <w:szCs w:val="24"/>
          <w:rtl w:val="0"/>
          <w:lang w:val="ru-RU"/>
        </w:rPr>
        <w:t>.</w:t>
      </w:r>
    </w:p>
    <w:p>
      <w:pPr>
        <w:pStyle w:val="Normal.0"/>
        <w:spacing w:after="0" w:line="240" w:lineRule="auto"/>
        <w:jc w:val="both"/>
        <w:rPr>
          <w:rFonts w:ascii="Times New Roman" w:cs="Times New Roman" w:hAnsi="Times New Roman" w:eastAsia="Times New Roman"/>
          <w:sz w:val="24"/>
          <w:szCs w:val="24"/>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line="240" w:lineRule="auto"/>
        <w:ind w:firstLine="283"/>
        <w:jc w:val="both"/>
        <w:rPr>
          <w:rFonts w:ascii="Times New Roman" w:cs="Times New Roman" w:hAnsi="Times New Roman" w:eastAsia="Times New Roman"/>
          <w:sz w:val="24"/>
          <w:szCs w:val="24"/>
        </w:rPr>
      </w:pPr>
      <w:r>
        <w:rPr>
          <w:rFonts w:ascii="Times New Roman" w:hAnsi="Times New Roman" w:hint="default"/>
          <w:sz w:val="24"/>
          <w:szCs w:val="24"/>
          <w:rtl w:val="0"/>
          <w:lang w:val="ru-RU"/>
        </w:rPr>
        <w:t>Цифровизация экономики стала одним из ключевых направлений развития современного мира</w:t>
      </w:r>
      <w:r>
        <w:rPr>
          <w:rFonts w:ascii="Times New Roman" w:hAnsi="Times New Roman"/>
          <w:sz w:val="24"/>
          <w:szCs w:val="24"/>
          <w:rtl w:val="0"/>
        </w:rPr>
        <w:t xml:space="preserve">. </w:t>
      </w:r>
      <w:r>
        <w:rPr>
          <w:rFonts w:ascii="Times New Roman" w:hAnsi="Times New Roman" w:hint="default"/>
          <w:sz w:val="24"/>
          <w:szCs w:val="24"/>
          <w:rtl w:val="0"/>
          <w:lang w:val="ru-RU"/>
        </w:rPr>
        <w:t>Одним из важнейших аспектов этой трансформации выступает цифровизация финансовой системы</w:t>
      </w:r>
      <w:r>
        <w:rPr>
          <w:rFonts w:ascii="Times New Roman" w:hAnsi="Times New Roman"/>
          <w:sz w:val="24"/>
          <w:szCs w:val="24"/>
          <w:rtl w:val="0"/>
        </w:rPr>
        <w:t xml:space="preserve">, </w:t>
      </w:r>
      <w:r>
        <w:rPr>
          <w:rFonts w:ascii="Times New Roman" w:hAnsi="Times New Roman" w:hint="default"/>
          <w:sz w:val="24"/>
          <w:szCs w:val="24"/>
          <w:rtl w:val="0"/>
          <w:lang w:val="ru-RU"/>
        </w:rPr>
        <w:t>которая затрагивает как государственные структуры</w:t>
      </w:r>
      <w:r>
        <w:rPr>
          <w:rFonts w:ascii="Times New Roman" w:hAnsi="Times New Roman"/>
          <w:sz w:val="24"/>
          <w:szCs w:val="24"/>
          <w:rtl w:val="0"/>
        </w:rPr>
        <w:t xml:space="preserve">, </w:t>
      </w:r>
      <w:r>
        <w:rPr>
          <w:rFonts w:ascii="Times New Roman" w:hAnsi="Times New Roman" w:hint="default"/>
          <w:sz w:val="24"/>
          <w:szCs w:val="24"/>
          <w:rtl w:val="0"/>
          <w:lang w:val="ru-RU"/>
        </w:rPr>
        <w:t>так и частный сектор</w:t>
      </w:r>
      <w:r>
        <w:rPr>
          <w:rFonts w:ascii="Times New Roman" w:hAnsi="Times New Roman"/>
          <w:sz w:val="24"/>
          <w:szCs w:val="24"/>
          <w:rtl w:val="0"/>
        </w:rPr>
        <w:t xml:space="preserve">. </w:t>
      </w:r>
      <w:r>
        <w:rPr>
          <w:rFonts w:ascii="Times New Roman" w:hAnsi="Times New Roman" w:hint="default"/>
          <w:sz w:val="24"/>
          <w:szCs w:val="24"/>
          <w:rtl w:val="0"/>
          <w:lang w:val="ru-RU"/>
        </w:rPr>
        <w:t>Цифровые финансы представляют собой совокупность технологий и решений</w:t>
      </w:r>
      <w:r>
        <w:rPr>
          <w:rFonts w:ascii="Times New Roman" w:hAnsi="Times New Roman"/>
          <w:sz w:val="24"/>
          <w:szCs w:val="24"/>
          <w:rtl w:val="0"/>
        </w:rPr>
        <w:t xml:space="preserve">, </w:t>
      </w:r>
      <w:r>
        <w:rPr>
          <w:rFonts w:ascii="Times New Roman" w:hAnsi="Times New Roman" w:hint="default"/>
          <w:sz w:val="24"/>
          <w:szCs w:val="24"/>
          <w:rtl w:val="0"/>
          <w:lang w:val="ru-RU"/>
        </w:rPr>
        <w:t>направленных на оптимизацию финансовых операций посредством использования цифровых платформ</w:t>
      </w:r>
      <w:r>
        <w:rPr>
          <w:rFonts w:ascii="Times New Roman" w:hAnsi="Times New Roman"/>
          <w:sz w:val="24"/>
          <w:szCs w:val="24"/>
          <w:rtl w:val="0"/>
        </w:rPr>
        <w:t xml:space="preserve">, </w:t>
      </w:r>
      <w:r>
        <w:rPr>
          <w:rFonts w:ascii="Times New Roman" w:hAnsi="Times New Roman" w:hint="default"/>
          <w:sz w:val="24"/>
          <w:szCs w:val="24"/>
          <w:rtl w:val="0"/>
          <w:lang w:val="ru-RU"/>
        </w:rPr>
        <w:t>криптографических методов</w:t>
      </w:r>
      <w:r>
        <w:rPr>
          <w:rFonts w:ascii="Times New Roman" w:hAnsi="Times New Roman"/>
          <w:sz w:val="24"/>
          <w:szCs w:val="24"/>
          <w:rtl w:val="0"/>
        </w:rPr>
        <w:t xml:space="preserve">, </w:t>
      </w:r>
      <w:r>
        <w:rPr>
          <w:rFonts w:ascii="Times New Roman" w:hAnsi="Times New Roman" w:hint="default"/>
          <w:sz w:val="24"/>
          <w:szCs w:val="24"/>
          <w:rtl w:val="0"/>
          <w:lang w:val="ru-RU"/>
        </w:rPr>
        <w:t>искусственного интеллекта и больших данных</w:t>
      </w:r>
      <w:r>
        <w:rPr>
          <w:rFonts w:ascii="Times New Roman" w:hAnsi="Times New Roman"/>
          <w:sz w:val="24"/>
          <w:szCs w:val="24"/>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line="240" w:lineRule="auto"/>
        <w:ind w:firstLine="283"/>
        <w:jc w:val="both"/>
        <w:rPr>
          <w:rFonts w:ascii="Times New Roman" w:cs="Times New Roman" w:hAnsi="Times New Roman" w:eastAsia="Times New Roman"/>
          <w:sz w:val="24"/>
          <w:szCs w:val="24"/>
        </w:rPr>
      </w:pPr>
      <w:r>
        <w:rPr>
          <w:rFonts w:ascii="Times New Roman" w:hAnsi="Times New Roman" w:hint="default"/>
          <w:sz w:val="24"/>
          <w:szCs w:val="24"/>
          <w:rtl w:val="0"/>
          <w:lang w:val="ru-RU"/>
        </w:rPr>
        <w:t xml:space="preserve">В самом сердце цифровых финансов находится концепция финтех </w:t>
      </w:r>
      <w:r>
        <w:rPr>
          <w:rFonts w:ascii="Times New Roman" w:hAnsi="Times New Roman"/>
          <w:sz w:val="24"/>
          <w:szCs w:val="24"/>
          <w:rtl w:val="0"/>
        </w:rPr>
        <w:t xml:space="preserve">(FinTech) </w:t>
      </w:r>
      <w:r>
        <w:rPr>
          <w:rFonts w:ascii="Times New Roman" w:hAnsi="Times New Roman" w:hint="default"/>
          <w:sz w:val="24"/>
          <w:szCs w:val="24"/>
          <w:rtl w:val="0"/>
          <w:lang w:val="ru-RU"/>
        </w:rPr>
        <w:t>– революционные технологии</w:t>
      </w:r>
      <w:r>
        <w:rPr>
          <w:rFonts w:ascii="Times New Roman" w:hAnsi="Times New Roman"/>
          <w:sz w:val="24"/>
          <w:szCs w:val="24"/>
          <w:rtl w:val="0"/>
        </w:rPr>
        <w:t xml:space="preserve">, </w:t>
      </w:r>
      <w:r>
        <w:rPr>
          <w:rFonts w:ascii="Times New Roman" w:hAnsi="Times New Roman" w:hint="default"/>
          <w:sz w:val="24"/>
          <w:szCs w:val="24"/>
          <w:rtl w:val="0"/>
          <w:lang w:val="ru-RU"/>
        </w:rPr>
        <w:t>применяемые для предоставления финансовых услуг в цифровом формате</w:t>
      </w:r>
      <w:r>
        <w:rPr>
          <w:rFonts w:ascii="Times New Roman" w:hAnsi="Times New Roman"/>
          <w:sz w:val="24"/>
          <w:szCs w:val="24"/>
          <w:rtl w:val="0"/>
        </w:rPr>
        <w:t xml:space="preserve">, </w:t>
      </w:r>
      <w:r>
        <w:rPr>
          <w:rFonts w:ascii="Times New Roman" w:hAnsi="Times New Roman" w:hint="default"/>
          <w:sz w:val="24"/>
          <w:szCs w:val="24"/>
          <w:rtl w:val="0"/>
          <w:lang w:val="ru-RU"/>
        </w:rPr>
        <w:t>радикально меняющие способы взаимодействия потребителей</w:t>
      </w:r>
      <w:r>
        <w:rPr>
          <w:rFonts w:ascii="Times New Roman" w:hAnsi="Times New Roman"/>
          <w:sz w:val="24"/>
          <w:szCs w:val="24"/>
          <w:rtl w:val="0"/>
        </w:rPr>
        <w:t xml:space="preserve">, </w:t>
      </w:r>
      <w:r>
        <w:rPr>
          <w:rFonts w:ascii="Times New Roman" w:hAnsi="Times New Roman" w:hint="default"/>
          <w:sz w:val="24"/>
          <w:szCs w:val="24"/>
          <w:rtl w:val="0"/>
          <w:lang w:val="ru-RU"/>
        </w:rPr>
        <w:t>бизнеса и финансовых институтов</w:t>
      </w:r>
      <w:r>
        <w:rPr>
          <w:rFonts w:ascii="Times New Roman" w:hAnsi="Times New Roman"/>
          <w:sz w:val="24"/>
          <w:szCs w:val="24"/>
          <w:rtl w:val="0"/>
        </w:rPr>
        <w:t xml:space="preserve">. </w:t>
      </w:r>
      <w:r>
        <w:rPr>
          <w:rFonts w:ascii="Times New Roman" w:hAnsi="Times New Roman" w:hint="default"/>
          <w:sz w:val="24"/>
          <w:szCs w:val="24"/>
          <w:rtl w:val="0"/>
          <w:lang w:val="ru-RU"/>
        </w:rPr>
        <w:t>Финтех</w:t>
      </w:r>
      <w:r>
        <w:rPr>
          <w:rFonts w:ascii="Times New Roman" w:hAnsi="Times New Roman"/>
          <w:sz w:val="24"/>
          <w:szCs w:val="24"/>
          <w:rtl w:val="0"/>
        </w:rPr>
        <w:t>-</w:t>
      </w:r>
      <w:r>
        <w:rPr>
          <w:rFonts w:ascii="Times New Roman" w:hAnsi="Times New Roman" w:hint="default"/>
          <w:sz w:val="24"/>
          <w:szCs w:val="24"/>
          <w:rtl w:val="0"/>
          <w:lang w:val="ru-RU"/>
        </w:rPr>
        <w:t>компании</w:t>
      </w:r>
      <w:r>
        <w:rPr>
          <w:rFonts w:ascii="Times New Roman" w:hAnsi="Times New Roman"/>
          <w:sz w:val="24"/>
          <w:szCs w:val="24"/>
          <w:rtl w:val="0"/>
        </w:rPr>
        <w:t xml:space="preserve">, </w:t>
      </w:r>
      <w:r>
        <w:rPr>
          <w:rFonts w:ascii="Times New Roman" w:hAnsi="Times New Roman" w:hint="default"/>
          <w:sz w:val="24"/>
          <w:szCs w:val="24"/>
          <w:rtl w:val="0"/>
          <w:lang w:val="ru-RU"/>
        </w:rPr>
        <w:t>выступая в качестве альтернативы традиционным банковским учреждениям и другим финансовым посредникам</w:t>
      </w:r>
      <w:r>
        <w:rPr>
          <w:rFonts w:ascii="Times New Roman" w:hAnsi="Times New Roman"/>
          <w:sz w:val="24"/>
          <w:szCs w:val="24"/>
          <w:rtl w:val="0"/>
        </w:rPr>
        <w:t xml:space="preserve">, </w:t>
      </w:r>
      <w:r>
        <w:rPr>
          <w:rFonts w:ascii="Times New Roman" w:hAnsi="Times New Roman" w:hint="default"/>
          <w:sz w:val="24"/>
          <w:szCs w:val="24"/>
          <w:rtl w:val="0"/>
          <w:lang w:val="ru-RU"/>
        </w:rPr>
        <w:t>предлагают широкий спектр удобных</w:t>
      </w:r>
      <w:r>
        <w:rPr>
          <w:rFonts w:ascii="Times New Roman" w:hAnsi="Times New Roman"/>
          <w:sz w:val="24"/>
          <w:szCs w:val="24"/>
          <w:rtl w:val="0"/>
        </w:rPr>
        <w:t xml:space="preserve">, </w:t>
      </w:r>
      <w:r>
        <w:rPr>
          <w:rFonts w:ascii="Times New Roman" w:hAnsi="Times New Roman" w:hint="default"/>
          <w:sz w:val="24"/>
          <w:szCs w:val="24"/>
          <w:rtl w:val="0"/>
          <w:lang w:val="ru-RU"/>
        </w:rPr>
        <w:t>доступных и персонализированных финансовых решений</w:t>
      </w:r>
      <w:r>
        <w:rPr>
          <w:rFonts w:ascii="Times New Roman" w:hAnsi="Times New Roman"/>
          <w:sz w:val="24"/>
          <w:szCs w:val="24"/>
          <w:rtl w:val="0"/>
        </w:rPr>
        <w:t xml:space="preserve">, </w:t>
      </w:r>
      <w:r>
        <w:rPr>
          <w:rFonts w:ascii="Times New Roman" w:hAnsi="Times New Roman" w:hint="default"/>
          <w:sz w:val="24"/>
          <w:szCs w:val="24"/>
          <w:rtl w:val="0"/>
          <w:lang w:val="ru-RU"/>
        </w:rPr>
        <w:t>таких как мобильные приложения для управления личными финансами</w:t>
      </w:r>
      <w:r>
        <w:rPr>
          <w:rFonts w:ascii="Times New Roman" w:hAnsi="Times New Roman"/>
          <w:sz w:val="24"/>
          <w:szCs w:val="24"/>
          <w:rtl w:val="0"/>
        </w:rPr>
        <w:t xml:space="preserve">, </w:t>
      </w:r>
      <w:r>
        <w:rPr>
          <w:rFonts w:ascii="Times New Roman" w:hAnsi="Times New Roman" w:hint="default"/>
          <w:sz w:val="24"/>
          <w:szCs w:val="24"/>
          <w:rtl w:val="0"/>
        </w:rPr>
        <w:t>онлайн</w:t>
      </w:r>
      <w:r>
        <w:rPr>
          <w:rFonts w:ascii="Times New Roman" w:hAnsi="Times New Roman"/>
          <w:sz w:val="24"/>
          <w:szCs w:val="24"/>
          <w:rtl w:val="0"/>
        </w:rPr>
        <w:t>-</w:t>
      </w:r>
      <w:r>
        <w:rPr>
          <w:rFonts w:ascii="Times New Roman" w:hAnsi="Times New Roman" w:hint="default"/>
          <w:sz w:val="24"/>
          <w:szCs w:val="24"/>
          <w:rtl w:val="0"/>
          <w:lang w:val="ru-RU"/>
        </w:rPr>
        <w:t>кредитование с использованием алгоритмов машинного обучения</w:t>
      </w:r>
      <w:r>
        <w:rPr>
          <w:rFonts w:ascii="Times New Roman" w:hAnsi="Times New Roman"/>
          <w:sz w:val="24"/>
          <w:szCs w:val="24"/>
          <w:rtl w:val="0"/>
        </w:rPr>
        <w:t xml:space="preserve">, </w:t>
      </w:r>
      <w:r>
        <w:rPr>
          <w:rFonts w:ascii="Times New Roman" w:hAnsi="Times New Roman" w:hint="default"/>
          <w:sz w:val="24"/>
          <w:szCs w:val="24"/>
          <w:rtl w:val="0"/>
          <w:lang w:val="ru-RU"/>
        </w:rPr>
        <w:t>цифровые кошельки для осуществления быстрых и безопасных транзакций</w:t>
      </w:r>
      <w:r>
        <w:rPr>
          <w:rFonts w:ascii="Times New Roman" w:hAnsi="Times New Roman"/>
          <w:sz w:val="24"/>
          <w:szCs w:val="24"/>
          <w:rtl w:val="0"/>
        </w:rPr>
        <w:t xml:space="preserve">, </w:t>
      </w:r>
      <w:r>
        <w:rPr>
          <w:rFonts w:ascii="Times New Roman" w:hAnsi="Times New Roman" w:hint="default"/>
          <w:sz w:val="24"/>
          <w:szCs w:val="24"/>
          <w:rtl w:val="0"/>
          <w:lang w:val="ru-RU"/>
        </w:rPr>
        <w:t>автоматизированные платформы алгоритмического инвестирования и консультационные сервисы на основе искусственного интеллекта</w:t>
      </w:r>
      <w:r>
        <w:rPr>
          <w:rFonts w:ascii="Times New Roman" w:hAnsi="Times New Roman"/>
          <w:sz w:val="24"/>
          <w:szCs w:val="24"/>
          <w:rtl w:val="0"/>
        </w:rPr>
        <w:t xml:space="preserve">. </w:t>
      </w:r>
      <w:r>
        <w:rPr>
          <w:rFonts w:ascii="Times New Roman" w:hAnsi="Times New Roman" w:hint="default"/>
          <w:sz w:val="24"/>
          <w:szCs w:val="24"/>
          <w:rtl w:val="0"/>
          <w:lang w:val="ru-RU"/>
        </w:rPr>
        <w:t>Бурное развитие финтех</w:t>
      </w:r>
      <w:r>
        <w:rPr>
          <w:rFonts w:ascii="Times New Roman" w:hAnsi="Times New Roman"/>
          <w:sz w:val="24"/>
          <w:szCs w:val="24"/>
          <w:rtl w:val="0"/>
        </w:rPr>
        <w:t>-</w:t>
      </w:r>
      <w:r>
        <w:rPr>
          <w:rFonts w:ascii="Times New Roman" w:hAnsi="Times New Roman" w:hint="default"/>
          <w:sz w:val="24"/>
          <w:szCs w:val="24"/>
          <w:rtl w:val="0"/>
          <w:lang w:val="ru-RU"/>
        </w:rPr>
        <w:t>индустрии</w:t>
      </w:r>
      <w:r>
        <w:rPr>
          <w:rFonts w:ascii="Times New Roman" w:hAnsi="Times New Roman"/>
          <w:sz w:val="24"/>
          <w:szCs w:val="24"/>
          <w:rtl w:val="0"/>
        </w:rPr>
        <w:t xml:space="preserve">, </w:t>
      </w:r>
      <w:r>
        <w:rPr>
          <w:rFonts w:ascii="Times New Roman" w:hAnsi="Times New Roman" w:hint="default"/>
          <w:sz w:val="24"/>
          <w:szCs w:val="24"/>
          <w:rtl w:val="0"/>
          <w:lang w:val="ru-RU"/>
        </w:rPr>
        <w:t>обусловленное растущим спросом на инновационные финансовые услуги</w:t>
      </w:r>
      <w:r>
        <w:rPr>
          <w:rFonts w:ascii="Times New Roman" w:hAnsi="Times New Roman"/>
          <w:sz w:val="24"/>
          <w:szCs w:val="24"/>
          <w:rtl w:val="0"/>
        </w:rPr>
        <w:t xml:space="preserve">, </w:t>
      </w:r>
      <w:r>
        <w:rPr>
          <w:rFonts w:ascii="Times New Roman" w:hAnsi="Times New Roman" w:hint="default"/>
          <w:sz w:val="24"/>
          <w:szCs w:val="24"/>
          <w:rtl w:val="0"/>
          <w:lang w:val="ru-RU"/>
        </w:rPr>
        <w:t>расширением доступа к цифровым технологиям и благоприятной регуляторной средой</w:t>
      </w:r>
      <w:r>
        <w:rPr>
          <w:rFonts w:ascii="Times New Roman" w:hAnsi="Times New Roman"/>
          <w:sz w:val="24"/>
          <w:szCs w:val="24"/>
          <w:rtl w:val="0"/>
        </w:rPr>
        <w:t xml:space="preserve">, </w:t>
      </w:r>
      <w:r>
        <w:rPr>
          <w:rFonts w:ascii="Times New Roman" w:hAnsi="Times New Roman" w:hint="default"/>
          <w:sz w:val="24"/>
          <w:szCs w:val="24"/>
          <w:rtl w:val="0"/>
          <w:lang w:val="ru-RU"/>
        </w:rPr>
        <w:t>создает необходимость адаптации регуляторной политики государства</w:t>
      </w:r>
      <w:r>
        <w:rPr>
          <w:rFonts w:ascii="Times New Roman" w:hAnsi="Times New Roman"/>
          <w:sz w:val="24"/>
          <w:szCs w:val="24"/>
          <w:rtl w:val="0"/>
        </w:rPr>
        <w:t xml:space="preserve">, </w:t>
      </w:r>
      <w:r>
        <w:rPr>
          <w:rFonts w:ascii="Times New Roman" w:hAnsi="Times New Roman" w:hint="default"/>
          <w:sz w:val="24"/>
          <w:szCs w:val="24"/>
          <w:rtl w:val="0"/>
          <w:lang w:val="ru-RU"/>
        </w:rPr>
        <w:t>направленной на стимулирование инноваций</w:t>
      </w:r>
      <w:r>
        <w:rPr>
          <w:rFonts w:ascii="Times New Roman" w:hAnsi="Times New Roman"/>
          <w:sz w:val="24"/>
          <w:szCs w:val="24"/>
          <w:rtl w:val="0"/>
        </w:rPr>
        <w:t xml:space="preserve">, </w:t>
      </w:r>
      <w:r>
        <w:rPr>
          <w:rFonts w:ascii="Times New Roman" w:hAnsi="Times New Roman" w:hint="default"/>
          <w:sz w:val="24"/>
          <w:szCs w:val="24"/>
          <w:rtl w:val="0"/>
          <w:lang w:val="ru-RU"/>
        </w:rPr>
        <w:t>обеспечение защиты прав потребителей</w:t>
      </w:r>
      <w:r>
        <w:rPr>
          <w:rFonts w:ascii="Times New Roman" w:hAnsi="Times New Roman"/>
          <w:sz w:val="24"/>
          <w:szCs w:val="24"/>
          <w:rtl w:val="0"/>
        </w:rPr>
        <w:t xml:space="preserve">, </w:t>
      </w:r>
      <w:r>
        <w:rPr>
          <w:rFonts w:ascii="Times New Roman" w:hAnsi="Times New Roman" w:hint="default"/>
          <w:sz w:val="24"/>
          <w:szCs w:val="24"/>
          <w:rtl w:val="0"/>
          <w:lang w:val="ru-RU"/>
        </w:rPr>
        <w:t>управление рисками и поддержание финансовой стабильности</w:t>
      </w:r>
      <w:r>
        <w:rPr>
          <w:rFonts w:ascii="Times New Roman" w:hAnsi="Times New Roman"/>
          <w:sz w:val="24"/>
          <w:szCs w:val="24"/>
          <w:rtl w:val="0"/>
          <w:lang w:val="ru-RU"/>
        </w:rPr>
        <w:t>.</w:t>
      </w:r>
      <w:r>
        <w:rPr>
          <w:rFonts w:ascii="Times New Roman" w:cs="Times New Roman" w:hAnsi="Times New Roman" w:eastAsia="Times New Roman"/>
          <w:vertAlign w:val="superscript"/>
        </w:rPr>
        <w:footnoteReference w:id="1"/>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line="240" w:lineRule="auto"/>
        <w:ind w:firstLine="283"/>
        <w:jc w:val="both"/>
        <w:rPr>
          <w:rFonts w:ascii="Times New Roman" w:cs="Times New Roman" w:hAnsi="Times New Roman" w:eastAsia="Times New Roman"/>
          <w:sz w:val="24"/>
          <w:szCs w:val="24"/>
        </w:rPr>
      </w:pPr>
      <w:r>
        <w:rPr>
          <w:rFonts w:ascii="Times New Roman" w:hAnsi="Times New Roman" w:hint="default"/>
          <w:sz w:val="24"/>
          <w:szCs w:val="24"/>
          <w:rtl w:val="0"/>
          <w:lang w:val="ru-RU"/>
        </w:rPr>
        <w:t xml:space="preserve">Одним из наиболее значимых направлений цифровизации финансовой системы является разработка и внедрение цифровой валюты центрального банка </w:t>
      </w:r>
      <w:r>
        <w:rPr>
          <w:rFonts w:ascii="Times New Roman" w:hAnsi="Times New Roman"/>
          <w:sz w:val="24"/>
          <w:szCs w:val="24"/>
          <w:rtl w:val="0"/>
        </w:rPr>
        <w:t>(</w:t>
      </w:r>
      <w:r>
        <w:rPr>
          <w:rFonts w:ascii="Times New Roman" w:hAnsi="Times New Roman" w:hint="default"/>
          <w:sz w:val="24"/>
          <w:szCs w:val="24"/>
          <w:rtl w:val="0"/>
        </w:rPr>
        <w:t>ЦВЦБ</w:t>
      </w:r>
      <w:r>
        <w:rPr>
          <w:rFonts w:ascii="Times New Roman" w:hAnsi="Times New Roman"/>
          <w:sz w:val="24"/>
          <w:szCs w:val="24"/>
          <w:rtl w:val="0"/>
        </w:rPr>
        <w:t xml:space="preserve">), </w:t>
      </w:r>
      <w:r>
        <w:rPr>
          <w:rFonts w:ascii="Times New Roman" w:hAnsi="Times New Roman" w:hint="default"/>
          <w:sz w:val="24"/>
          <w:szCs w:val="24"/>
          <w:rtl w:val="0"/>
        </w:rPr>
        <w:t>в частности</w:t>
      </w:r>
      <w:r>
        <w:rPr>
          <w:rFonts w:ascii="Times New Roman" w:hAnsi="Times New Roman"/>
          <w:sz w:val="24"/>
          <w:szCs w:val="24"/>
          <w:rtl w:val="0"/>
        </w:rPr>
        <w:t xml:space="preserve">, </w:t>
      </w:r>
      <w:r>
        <w:rPr>
          <w:rFonts w:ascii="Times New Roman" w:hAnsi="Times New Roman" w:hint="default"/>
          <w:sz w:val="24"/>
          <w:szCs w:val="24"/>
          <w:rtl w:val="0"/>
        </w:rPr>
        <w:t>цифрового рубля</w:t>
      </w:r>
      <w:r>
        <w:rPr>
          <w:rFonts w:ascii="Times New Roman" w:hAnsi="Times New Roman"/>
          <w:sz w:val="24"/>
          <w:szCs w:val="24"/>
          <w:rtl w:val="0"/>
        </w:rPr>
        <w:t xml:space="preserve">, </w:t>
      </w:r>
      <w:r>
        <w:rPr>
          <w:rFonts w:ascii="Times New Roman" w:hAnsi="Times New Roman" w:hint="default"/>
          <w:sz w:val="24"/>
          <w:szCs w:val="24"/>
          <w:rtl w:val="0"/>
          <w:lang w:val="ru-RU"/>
        </w:rPr>
        <w:t>представляющего собой электронную форму национальной валюты</w:t>
      </w:r>
      <w:r>
        <w:rPr>
          <w:rFonts w:ascii="Times New Roman" w:hAnsi="Times New Roman"/>
          <w:sz w:val="24"/>
          <w:szCs w:val="24"/>
          <w:rtl w:val="0"/>
        </w:rPr>
        <w:t xml:space="preserve">, </w:t>
      </w:r>
      <w:r>
        <w:rPr>
          <w:rFonts w:ascii="Times New Roman" w:hAnsi="Times New Roman" w:hint="default"/>
          <w:sz w:val="24"/>
          <w:szCs w:val="24"/>
          <w:rtl w:val="0"/>
          <w:lang w:val="ru-RU"/>
        </w:rPr>
        <w:t>эмитируемую и контролируемую центральным банком</w:t>
      </w:r>
      <w:r>
        <w:rPr>
          <w:rFonts w:ascii="Times New Roman" w:hAnsi="Times New Roman"/>
          <w:sz w:val="24"/>
          <w:szCs w:val="24"/>
          <w:rtl w:val="0"/>
        </w:rPr>
        <w:t xml:space="preserve">. </w:t>
      </w:r>
      <w:r>
        <w:rPr>
          <w:rFonts w:ascii="Times New Roman" w:hAnsi="Times New Roman" w:hint="default"/>
          <w:sz w:val="24"/>
          <w:szCs w:val="24"/>
          <w:rtl w:val="0"/>
          <w:lang w:val="ru-RU"/>
        </w:rPr>
        <w:t>Этот инновационный инструмент обладает потенциалом кардинально изменить структуру платежной системы</w:t>
      </w:r>
      <w:r>
        <w:rPr>
          <w:rFonts w:ascii="Times New Roman" w:hAnsi="Times New Roman"/>
          <w:sz w:val="24"/>
          <w:szCs w:val="24"/>
          <w:rtl w:val="0"/>
        </w:rPr>
        <w:t xml:space="preserve">, </w:t>
      </w:r>
      <w:r>
        <w:rPr>
          <w:rFonts w:ascii="Times New Roman" w:hAnsi="Times New Roman" w:hint="default"/>
          <w:sz w:val="24"/>
          <w:szCs w:val="24"/>
          <w:rtl w:val="0"/>
          <w:lang w:val="ru-RU"/>
        </w:rPr>
        <w:t>повысить прозрачность финансовых потоков</w:t>
      </w:r>
      <w:r>
        <w:rPr>
          <w:rFonts w:ascii="Times New Roman" w:hAnsi="Times New Roman"/>
          <w:sz w:val="24"/>
          <w:szCs w:val="24"/>
          <w:rtl w:val="0"/>
        </w:rPr>
        <w:t xml:space="preserve">, </w:t>
      </w:r>
      <w:r>
        <w:rPr>
          <w:rFonts w:ascii="Times New Roman" w:hAnsi="Times New Roman" w:hint="default"/>
          <w:sz w:val="24"/>
          <w:szCs w:val="24"/>
          <w:rtl w:val="0"/>
          <w:lang w:val="ru-RU"/>
        </w:rPr>
        <w:t>снизить транзакционные издержки</w:t>
      </w:r>
      <w:r>
        <w:rPr>
          <w:rFonts w:ascii="Times New Roman" w:hAnsi="Times New Roman"/>
          <w:sz w:val="24"/>
          <w:szCs w:val="24"/>
          <w:rtl w:val="0"/>
        </w:rPr>
        <w:t xml:space="preserve">, </w:t>
      </w:r>
      <w:r>
        <w:rPr>
          <w:rFonts w:ascii="Times New Roman" w:hAnsi="Times New Roman" w:hint="default"/>
          <w:sz w:val="24"/>
          <w:szCs w:val="24"/>
          <w:rtl w:val="0"/>
          <w:lang w:val="ru-RU"/>
        </w:rPr>
        <w:t>упростить расчеты между гражданами</w:t>
      </w:r>
      <w:r>
        <w:rPr>
          <w:rFonts w:ascii="Times New Roman" w:hAnsi="Times New Roman"/>
          <w:sz w:val="24"/>
          <w:szCs w:val="24"/>
          <w:rtl w:val="0"/>
        </w:rPr>
        <w:t xml:space="preserve">, </w:t>
      </w:r>
      <w:r>
        <w:rPr>
          <w:rFonts w:ascii="Times New Roman" w:hAnsi="Times New Roman" w:hint="default"/>
          <w:sz w:val="24"/>
          <w:szCs w:val="24"/>
          <w:rtl w:val="0"/>
          <w:lang w:val="ru-RU"/>
        </w:rPr>
        <w:t>бизнесом и государственными органами</w:t>
      </w:r>
      <w:r>
        <w:rPr>
          <w:rFonts w:ascii="Times New Roman" w:hAnsi="Times New Roman"/>
          <w:sz w:val="24"/>
          <w:szCs w:val="24"/>
          <w:rtl w:val="0"/>
        </w:rPr>
        <w:t xml:space="preserve">, </w:t>
      </w:r>
      <w:r>
        <w:rPr>
          <w:rFonts w:ascii="Times New Roman" w:hAnsi="Times New Roman" w:hint="default"/>
          <w:sz w:val="24"/>
          <w:szCs w:val="24"/>
          <w:rtl w:val="0"/>
          <w:lang w:val="ru-RU"/>
        </w:rPr>
        <w:t>а также создать новые возможности для реализации денежно</w:t>
      </w:r>
      <w:r>
        <w:rPr>
          <w:rFonts w:ascii="Times New Roman" w:hAnsi="Times New Roman"/>
          <w:sz w:val="24"/>
          <w:szCs w:val="24"/>
          <w:rtl w:val="0"/>
        </w:rPr>
        <w:t>-</w:t>
      </w:r>
      <w:r>
        <w:rPr>
          <w:rFonts w:ascii="Times New Roman" w:hAnsi="Times New Roman" w:hint="default"/>
          <w:sz w:val="24"/>
          <w:szCs w:val="24"/>
          <w:rtl w:val="0"/>
          <w:lang w:val="ru-RU"/>
        </w:rPr>
        <w:t>кредитной политики</w:t>
      </w:r>
      <w:r>
        <w:rPr>
          <w:rFonts w:ascii="Times New Roman" w:hAnsi="Times New Roman"/>
          <w:sz w:val="24"/>
          <w:szCs w:val="24"/>
          <w:rtl w:val="0"/>
        </w:rPr>
        <w:t xml:space="preserve">. </w:t>
      </w:r>
      <w:r>
        <w:rPr>
          <w:rFonts w:ascii="Times New Roman" w:hAnsi="Times New Roman" w:hint="default"/>
          <w:sz w:val="24"/>
          <w:szCs w:val="24"/>
          <w:rtl w:val="0"/>
          <w:lang w:val="ru-RU"/>
        </w:rPr>
        <w:t>Пилотные проекты по запуску цифрового рубля</w:t>
      </w:r>
      <w:r>
        <w:rPr>
          <w:rFonts w:ascii="Times New Roman" w:hAnsi="Times New Roman"/>
          <w:sz w:val="24"/>
          <w:szCs w:val="24"/>
          <w:rtl w:val="0"/>
        </w:rPr>
        <w:t xml:space="preserve">, </w:t>
      </w:r>
      <w:r>
        <w:rPr>
          <w:rFonts w:ascii="Times New Roman" w:hAnsi="Times New Roman" w:hint="default"/>
          <w:sz w:val="24"/>
          <w:szCs w:val="24"/>
          <w:rtl w:val="0"/>
          <w:lang w:val="ru-RU"/>
        </w:rPr>
        <w:t xml:space="preserve">реализуемые Банком России с </w:t>
      </w:r>
      <w:r>
        <w:rPr>
          <w:rFonts w:ascii="Times New Roman" w:hAnsi="Times New Roman"/>
          <w:sz w:val="24"/>
          <w:szCs w:val="24"/>
          <w:rtl w:val="0"/>
        </w:rPr>
        <w:t xml:space="preserve">2022 </w:t>
      </w:r>
      <w:r>
        <w:rPr>
          <w:rFonts w:ascii="Times New Roman" w:hAnsi="Times New Roman" w:hint="default"/>
          <w:sz w:val="24"/>
          <w:szCs w:val="24"/>
          <w:rtl w:val="0"/>
        </w:rPr>
        <w:t>года</w:t>
      </w:r>
      <w:r>
        <w:rPr>
          <w:rFonts w:ascii="Times New Roman" w:hAnsi="Times New Roman"/>
          <w:sz w:val="24"/>
          <w:szCs w:val="24"/>
          <w:rtl w:val="0"/>
        </w:rPr>
        <w:t xml:space="preserve">, </w:t>
      </w:r>
      <w:r>
        <w:rPr>
          <w:rFonts w:ascii="Times New Roman" w:hAnsi="Times New Roman" w:hint="default"/>
          <w:sz w:val="24"/>
          <w:szCs w:val="24"/>
          <w:rtl w:val="0"/>
          <w:lang w:val="ru-RU"/>
        </w:rPr>
        <w:t>позволили выявить как его очевидные преимущества</w:t>
      </w:r>
      <w:r>
        <w:rPr>
          <w:rFonts w:ascii="Times New Roman" w:hAnsi="Times New Roman"/>
          <w:sz w:val="24"/>
          <w:szCs w:val="24"/>
          <w:rtl w:val="0"/>
        </w:rPr>
        <w:t xml:space="preserve">, </w:t>
      </w:r>
      <w:r>
        <w:rPr>
          <w:rFonts w:ascii="Times New Roman" w:hAnsi="Times New Roman" w:hint="default"/>
          <w:sz w:val="24"/>
          <w:szCs w:val="24"/>
          <w:rtl w:val="0"/>
          <w:lang w:val="ru-RU"/>
        </w:rPr>
        <w:t>такие как удобство</w:t>
      </w:r>
      <w:r>
        <w:rPr>
          <w:rFonts w:ascii="Times New Roman" w:hAnsi="Times New Roman"/>
          <w:sz w:val="24"/>
          <w:szCs w:val="24"/>
          <w:rtl w:val="0"/>
        </w:rPr>
        <w:t xml:space="preserve">, </w:t>
      </w:r>
      <w:r>
        <w:rPr>
          <w:rFonts w:ascii="Times New Roman" w:hAnsi="Times New Roman" w:hint="default"/>
          <w:sz w:val="24"/>
          <w:szCs w:val="24"/>
          <w:rtl w:val="0"/>
          <w:lang w:val="ru-RU"/>
        </w:rPr>
        <w:t>скорость</w:t>
      </w:r>
      <w:r>
        <w:rPr>
          <w:rFonts w:ascii="Times New Roman" w:hAnsi="Times New Roman"/>
          <w:sz w:val="24"/>
          <w:szCs w:val="24"/>
          <w:rtl w:val="0"/>
        </w:rPr>
        <w:t xml:space="preserve">, </w:t>
      </w:r>
      <w:r>
        <w:rPr>
          <w:rFonts w:ascii="Times New Roman" w:hAnsi="Times New Roman" w:hint="default"/>
          <w:sz w:val="24"/>
          <w:szCs w:val="24"/>
          <w:rtl w:val="0"/>
          <w:lang w:val="ru-RU"/>
        </w:rPr>
        <w:t>безопасность и снижение стоимости транзакций</w:t>
      </w:r>
      <w:r>
        <w:rPr>
          <w:rFonts w:ascii="Times New Roman" w:hAnsi="Times New Roman"/>
          <w:sz w:val="24"/>
          <w:szCs w:val="24"/>
          <w:rtl w:val="0"/>
        </w:rPr>
        <w:t xml:space="preserve">, </w:t>
      </w:r>
      <w:r>
        <w:rPr>
          <w:rFonts w:ascii="Times New Roman" w:hAnsi="Times New Roman" w:hint="default"/>
          <w:sz w:val="24"/>
          <w:szCs w:val="24"/>
          <w:rtl w:val="0"/>
          <w:lang w:val="ru-RU"/>
        </w:rPr>
        <w:t>так и потенциальные риски</w:t>
      </w:r>
      <w:r>
        <w:rPr>
          <w:rFonts w:ascii="Times New Roman" w:hAnsi="Times New Roman"/>
          <w:sz w:val="24"/>
          <w:szCs w:val="24"/>
          <w:rtl w:val="0"/>
        </w:rPr>
        <w:t xml:space="preserve">, </w:t>
      </w:r>
      <w:r>
        <w:rPr>
          <w:rFonts w:ascii="Times New Roman" w:hAnsi="Times New Roman" w:hint="default"/>
          <w:sz w:val="24"/>
          <w:szCs w:val="24"/>
          <w:rtl w:val="0"/>
          <w:lang w:val="ru-RU"/>
        </w:rPr>
        <w:t>связанные с обеспечением конфиденциальности</w:t>
      </w:r>
      <w:r>
        <w:rPr>
          <w:rFonts w:ascii="Times New Roman" w:hAnsi="Times New Roman"/>
          <w:sz w:val="24"/>
          <w:szCs w:val="24"/>
          <w:rtl w:val="0"/>
        </w:rPr>
        <w:t xml:space="preserve">, </w:t>
      </w:r>
      <w:r>
        <w:rPr>
          <w:rFonts w:ascii="Times New Roman" w:hAnsi="Times New Roman" w:hint="default"/>
          <w:sz w:val="24"/>
          <w:szCs w:val="24"/>
          <w:rtl w:val="0"/>
        </w:rPr>
        <w:t>защитой от киберугроз</w:t>
      </w:r>
      <w:r>
        <w:rPr>
          <w:rFonts w:ascii="Times New Roman" w:hAnsi="Times New Roman"/>
          <w:sz w:val="24"/>
          <w:szCs w:val="24"/>
          <w:rtl w:val="0"/>
        </w:rPr>
        <w:t xml:space="preserve">, </w:t>
      </w:r>
      <w:r>
        <w:rPr>
          <w:rFonts w:ascii="Times New Roman" w:hAnsi="Times New Roman" w:hint="default"/>
          <w:sz w:val="24"/>
          <w:szCs w:val="24"/>
          <w:rtl w:val="0"/>
          <w:lang w:val="ru-RU"/>
        </w:rPr>
        <w:t>управлением операционными рисками</w:t>
      </w:r>
      <w:r>
        <w:rPr>
          <w:rFonts w:ascii="Times New Roman" w:hAnsi="Times New Roman"/>
          <w:sz w:val="24"/>
          <w:szCs w:val="24"/>
          <w:rtl w:val="0"/>
        </w:rPr>
        <w:t xml:space="preserve">, </w:t>
      </w:r>
      <w:r>
        <w:rPr>
          <w:rFonts w:ascii="Times New Roman" w:hAnsi="Times New Roman" w:hint="default"/>
          <w:sz w:val="24"/>
          <w:szCs w:val="24"/>
          <w:rtl w:val="0"/>
          <w:lang w:val="ru-RU"/>
        </w:rPr>
        <w:t>адаптацией пользователей к новым технологиям и влиянием на финансовую стабильность</w:t>
      </w:r>
      <w:r>
        <w:rPr>
          <w:rFonts w:ascii="Times New Roman" w:hAnsi="Times New Roman"/>
          <w:sz w:val="24"/>
          <w:szCs w:val="24"/>
          <w:rtl w:val="0"/>
        </w:rPr>
        <w:t>.</w:t>
      </w:r>
      <w:r>
        <w:rPr>
          <w:rFonts w:ascii="Times New Roman" w:cs="Times New Roman" w:hAnsi="Times New Roman" w:eastAsia="Times New Roman"/>
          <w:vertAlign w:val="superscript"/>
        </w:rPr>
        <w:footnoteReference w:id="2"/>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line="240" w:lineRule="auto"/>
        <w:ind w:firstLine="283"/>
        <w:jc w:val="both"/>
        <w:rPr>
          <w:rFonts w:ascii="Times New Roman" w:cs="Times New Roman" w:hAnsi="Times New Roman" w:eastAsia="Times New Roman"/>
          <w:sz w:val="24"/>
          <w:szCs w:val="24"/>
        </w:rPr>
      </w:pPr>
      <w:r>
        <w:rPr>
          <w:rFonts w:ascii="Times New Roman" w:hAnsi="Times New Roman" w:hint="default"/>
          <w:sz w:val="24"/>
          <w:szCs w:val="24"/>
          <w:rtl w:val="0"/>
        </w:rPr>
        <w:t>Технология блокчейн</w:t>
      </w:r>
      <w:r>
        <w:rPr>
          <w:rFonts w:ascii="Times New Roman" w:hAnsi="Times New Roman"/>
          <w:sz w:val="24"/>
          <w:szCs w:val="24"/>
          <w:rtl w:val="0"/>
        </w:rPr>
        <w:t xml:space="preserve">, </w:t>
      </w:r>
      <w:r>
        <w:rPr>
          <w:rFonts w:ascii="Times New Roman" w:hAnsi="Times New Roman" w:hint="default"/>
          <w:sz w:val="24"/>
          <w:szCs w:val="24"/>
          <w:rtl w:val="0"/>
          <w:lang w:val="ru-RU"/>
        </w:rPr>
        <w:t>представляющая собой распределенный и децентрализованный реестр</w:t>
      </w:r>
      <w:r>
        <w:rPr>
          <w:rFonts w:ascii="Times New Roman" w:hAnsi="Times New Roman"/>
          <w:sz w:val="24"/>
          <w:szCs w:val="24"/>
          <w:rtl w:val="0"/>
        </w:rPr>
        <w:t xml:space="preserve">, </w:t>
      </w:r>
      <w:r>
        <w:rPr>
          <w:rFonts w:ascii="Times New Roman" w:hAnsi="Times New Roman" w:hint="default"/>
          <w:sz w:val="24"/>
          <w:szCs w:val="24"/>
          <w:rtl w:val="0"/>
          <w:lang w:val="ru-RU"/>
        </w:rPr>
        <w:t>обеспечивающий прозрачность</w:t>
      </w:r>
      <w:r>
        <w:rPr>
          <w:rFonts w:ascii="Times New Roman" w:hAnsi="Times New Roman"/>
          <w:sz w:val="24"/>
          <w:szCs w:val="24"/>
          <w:rtl w:val="0"/>
        </w:rPr>
        <w:t xml:space="preserve">, </w:t>
      </w:r>
      <w:r>
        <w:rPr>
          <w:rFonts w:ascii="Times New Roman" w:hAnsi="Times New Roman" w:hint="default"/>
          <w:sz w:val="24"/>
          <w:szCs w:val="24"/>
          <w:rtl w:val="0"/>
          <w:lang w:val="ru-RU"/>
        </w:rPr>
        <w:t>неизменность и достоверность операций без участия посредников</w:t>
      </w:r>
      <w:r>
        <w:rPr>
          <w:rFonts w:ascii="Times New Roman" w:hAnsi="Times New Roman"/>
          <w:sz w:val="24"/>
          <w:szCs w:val="24"/>
          <w:rtl w:val="0"/>
        </w:rPr>
        <w:t xml:space="preserve">, </w:t>
      </w:r>
      <w:r>
        <w:rPr>
          <w:rFonts w:ascii="Times New Roman" w:hAnsi="Times New Roman" w:hint="default"/>
          <w:sz w:val="24"/>
          <w:szCs w:val="24"/>
          <w:rtl w:val="0"/>
          <w:lang w:val="ru-RU"/>
        </w:rPr>
        <w:t>является еще одним ключевым элементом цифровых финансов</w:t>
      </w:r>
      <w:r>
        <w:rPr>
          <w:rFonts w:ascii="Times New Roman" w:hAnsi="Times New Roman"/>
          <w:sz w:val="24"/>
          <w:szCs w:val="24"/>
          <w:rtl w:val="0"/>
        </w:rPr>
        <w:t xml:space="preserve">, </w:t>
      </w:r>
      <w:r>
        <w:rPr>
          <w:rFonts w:ascii="Times New Roman" w:hAnsi="Times New Roman" w:hint="default"/>
          <w:sz w:val="24"/>
          <w:szCs w:val="24"/>
          <w:rtl w:val="0"/>
          <w:lang w:val="ru-RU"/>
        </w:rPr>
        <w:t>открывающим новые горизонты для инноваций и трансформации финансовых рынков</w:t>
      </w:r>
      <w:r>
        <w:rPr>
          <w:rFonts w:ascii="Times New Roman" w:hAnsi="Times New Roman"/>
          <w:sz w:val="24"/>
          <w:szCs w:val="24"/>
          <w:rtl w:val="0"/>
        </w:rPr>
        <w:t xml:space="preserve">. </w:t>
      </w:r>
      <w:r>
        <w:rPr>
          <w:rFonts w:ascii="Times New Roman" w:hAnsi="Times New Roman" w:hint="default"/>
          <w:sz w:val="24"/>
          <w:szCs w:val="24"/>
          <w:rtl w:val="0"/>
          <w:lang w:val="ru-RU"/>
        </w:rPr>
        <w:t xml:space="preserve">На основе блокчейн создаются децентрализованные финансовые платформы </w:t>
      </w:r>
      <w:r>
        <w:rPr>
          <w:rFonts w:ascii="Times New Roman" w:hAnsi="Times New Roman"/>
          <w:sz w:val="24"/>
          <w:szCs w:val="24"/>
          <w:rtl w:val="0"/>
        </w:rPr>
        <w:t xml:space="preserve">(DeFi), </w:t>
      </w:r>
      <w:r>
        <w:rPr>
          <w:rFonts w:ascii="Times New Roman" w:hAnsi="Times New Roman" w:hint="default"/>
          <w:sz w:val="24"/>
          <w:szCs w:val="24"/>
          <w:rtl w:val="0"/>
          <w:lang w:val="ru-RU"/>
        </w:rPr>
        <w:t>предлагающие широкий спектр финансовых услуг</w:t>
      </w:r>
      <w:r>
        <w:rPr>
          <w:rFonts w:ascii="Times New Roman" w:hAnsi="Times New Roman"/>
          <w:sz w:val="24"/>
          <w:szCs w:val="24"/>
          <w:rtl w:val="0"/>
        </w:rPr>
        <w:t xml:space="preserve">, </w:t>
      </w:r>
      <w:r>
        <w:rPr>
          <w:rFonts w:ascii="Times New Roman" w:hAnsi="Times New Roman" w:hint="default"/>
          <w:sz w:val="24"/>
          <w:szCs w:val="24"/>
          <w:rtl w:val="0"/>
          <w:lang w:val="ru-RU"/>
        </w:rPr>
        <w:t>таких как кредитование</w:t>
      </w:r>
      <w:r>
        <w:rPr>
          <w:rFonts w:ascii="Times New Roman" w:hAnsi="Times New Roman"/>
          <w:sz w:val="24"/>
          <w:szCs w:val="24"/>
          <w:rtl w:val="0"/>
        </w:rPr>
        <w:t xml:space="preserve">, </w:t>
      </w:r>
      <w:r>
        <w:rPr>
          <w:rFonts w:ascii="Times New Roman" w:hAnsi="Times New Roman" w:hint="default"/>
          <w:sz w:val="24"/>
          <w:szCs w:val="24"/>
          <w:rtl w:val="0"/>
          <w:lang w:val="ru-RU"/>
        </w:rPr>
        <w:t>заимствование</w:t>
      </w:r>
      <w:r>
        <w:rPr>
          <w:rFonts w:ascii="Times New Roman" w:hAnsi="Times New Roman"/>
          <w:sz w:val="24"/>
          <w:szCs w:val="24"/>
          <w:rtl w:val="0"/>
        </w:rPr>
        <w:t xml:space="preserve">, </w:t>
      </w:r>
      <w:r>
        <w:rPr>
          <w:rFonts w:ascii="Times New Roman" w:hAnsi="Times New Roman" w:hint="default"/>
          <w:sz w:val="24"/>
          <w:szCs w:val="24"/>
          <w:rtl w:val="0"/>
          <w:lang w:val="ru-RU"/>
        </w:rPr>
        <w:t>торговля и страхование</w:t>
      </w:r>
      <w:r>
        <w:rPr>
          <w:rFonts w:ascii="Times New Roman" w:hAnsi="Times New Roman"/>
          <w:sz w:val="24"/>
          <w:szCs w:val="24"/>
          <w:rtl w:val="0"/>
        </w:rPr>
        <w:t xml:space="preserve">, </w:t>
      </w:r>
      <w:r>
        <w:rPr>
          <w:rFonts w:ascii="Times New Roman" w:hAnsi="Times New Roman" w:hint="default"/>
          <w:sz w:val="24"/>
          <w:szCs w:val="24"/>
          <w:rtl w:val="0"/>
          <w:lang w:val="ru-RU"/>
        </w:rPr>
        <w:t>без участия традиционных финансовых институтов</w:t>
      </w:r>
      <w:r>
        <w:rPr>
          <w:rFonts w:ascii="Times New Roman" w:hAnsi="Times New Roman"/>
          <w:sz w:val="24"/>
          <w:szCs w:val="24"/>
          <w:rtl w:val="0"/>
        </w:rPr>
        <w:t xml:space="preserve">. </w:t>
      </w:r>
      <w:r>
        <w:rPr>
          <w:rFonts w:ascii="Times New Roman" w:hAnsi="Times New Roman" w:hint="default"/>
          <w:sz w:val="24"/>
          <w:szCs w:val="24"/>
          <w:rtl w:val="0"/>
          <w:lang w:val="ru-RU"/>
        </w:rPr>
        <w:t>Токенизированные активы</w:t>
      </w:r>
      <w:r>
        <w:rPr>
          <w:rFonts w:ascii="Times New Roman" w:hAnsi="Times New Roman"/>
          <w:sz w:val="24"/>
          <w:szCs w:val="24"/>
          <w:rtl w:val="0"/>
        </w:rPr>
        <w:t xml:space="preserve">, </w:t>
      </w:r>
      <w:r>
        <w:rPr>
          <w:rFonts w:ascii="Times New Roman" w:hAnsi="Times New Roman" w:hint="default"/>
          <w:sz w:val="24"/>
          <w:szCs w:val="24"/>
          <w:rtl w:val="0"/>
          <w:lang w:val="ru-RU"/>
        </w:rPr>
        <w:t>представляющие собой цифровые аналоги реальных активов</w:t>
      </w:r>
      <w:r>
        <w:rPr>
          <w:rFonts w:ascii="Times New Roman" w:hAnsi="Times New Roman"/>
          <w:sz w:val="24"/>
          <w:szCs w:val="24"/>
          <w:rtl w:val="0"/>
        </w:rPr>
        <w:t xml:space="preserve">, </w:t>
      </w:r>
      <w:r>
        <w:rPr>
          <w:rFonts w:ascii="Times New Roman" w:hAnsi="Times New Roman" w:hint="default"/>
          <w:sz w:val="24"/>
          <w:szCs w:val="24"/>
          <w:rtl w:val="0"/>
          <w:lang w:val="ru-RU"/>
        </w:rPr>
        <w:t>такие как акции</w:t>
      </w:r>
      <w:r>
        <w:rPr>
          <w:rFonts w:ascii="Times New Roman" w:hAnsi="Times New Roman"/>
          <w:sz w:val="24"/>
          <w:szCs w:val="24"/>
          <w:rtl w:val="0"/>
        </w:rPr>
        <w:t xml:space="preserve">, </w:t>
      </w:r>
      <w:r>
        <w:rPr>
          <w:rFonts w:ascii="Times New Roman" w:hAnsi="Times New Roman" w:hint="default"/>
          <w:sz w:val="24"/>
          <w:szCs w:val="24"/>
          <w:rtl w:val="0"/>
          <w:lang w:val="ru-RU"/>
        </w:rPr>
        <w:t>облигации</w:t>
      </w:r>
      <w:r>
        <w:rPr>
          <w:rFonts w:ascii="Times New Roman" w:hAnsi="Times New Roman"/>
          <w:sz w:val="24"/>
          <w:szCs w:val="24"/>
          <w:rtl w:val="0"/>
        </w:rPr>
        <w:t xml:space="preserve">, </w:t>
      </w:r>
      <w:r>
        <w:rPr>
          <w:rFonts w:ascii="Times New Roman" w:hAnsi="Times New Roman" w:hint="default"/>
          <w:sz w:val="24"/>
          <w:szCs w:val="24"/>
          <w:rtl w:val="0"/>
          <w:lang w:val="ru-RU"/>
        </w:rPr>
        <w:t>недвижимость и сырьевые товары</w:t>
      </w:r>
      <w:r>
        <w:rPr>
          <w:rFonts w:ascii="Times New Roman" w:hAnsi="Times New Roman"/>
          <w:sz w:val="24"/>
          <w:szCs w:val="24"/>
          <w:rtl w:val="0"/>
        </w:rPr>
        <w:t xml:space="preserve">, </w:t>
      </w:r>
      <w:r>
        <w:rPr>
          <w:rFonts w:ascii="Times New Roman" w:hAnsi="Times New Roman" w:hint="default"/>
          <w:sz w:val="24"/>
          <w:szCs w:val="24"/>
          <w:rtl w:val="0"/>
          <w:lang w:val="ru-RU"/>
        </w:rPr>
        <w:t>позволяют повысить ликвидность</w:t>
      </w:r>
      <w:r>
        <w:rPr>
          <w:rFonts w:ascii="Times New Roman" w:hAnsi="Times New Roman"/>
          <w:sz w:val="24"/>
          <w:szCs w:val="24"/>
          <w:rtl w:val="0"/>
        </w:rPr>
        <w:t xml:space="preserve">, </w:t>
      </w:r>
      <w:r>
        <w:rPr>
          <w:rFonts w:ascii="Times New Roman" w:hAnsi="Times New Roman" w:hint="default"/>
          <w:sz w:val="24"/>
          <w:szCs w:val="24"/>
          <w:rtl w:val="0"/>
          <w:lang w:val="ru-RU"/>
        </w:rPr>
        <w:t>прозрачность и доступность инвестиционных возможностей</w:t>
      </w:r>
      <w:r>
        <w:rPr>
          <w:rFonts w:ascii="Times New Roman" w:hAnsi="Times New Roman"/>
          <w:sz w:val="24"/>
          <w:szCs w:val="24"/>
          <w:rtl w:val="0"/>
          <w:lang w:val="ru-RU"/>
        </w:rPr>
        <w:t>. "</w:t>
      </w:r>
      <w:r>
        <w:rPr>
          <w:rFonts w:ascii="Times New Roman" w:hAnsi="Times New Roman" w:hint="default"/>
          <w:sz w:val="24"/>
          <w:szCs w:val="24"/>
          <w:rtl w:val="0"/>
          <w:lang w:val="ru-RU"/>
        </w:rPr>
        <w:t>Умные контракты</w:t>
      </w:r>
      <w:r>
        <w:rPr>
          <w:rFonts w:ascii="Times New Roman" w:hAnsi="Times New Roman"/>
          <w:sz w:val="24"/>
          <w:szCs w:val="24"/>
          <w:rtl w:val="0"/>
        </w:rPr>
        <w:t xml:space="preserve">", </w:t>
      </w:r>
      <w:r>
        <w:rPr>
          <w:rFonts w:ascii="Times New Roman" w:hAnsi="Times New Roman" w:hint="default"/>
          <w:sz w:val="24"/>
          <w:szCs w:val="24"/>
          <w:rtl w:val="0"/>
          <w:lang w:val="ru-RU"/>
        </w:rPr>
        <w:t>представляющие собой самоисполняющиеся компьютерные программы</w:t>
      </w:r>
      <w:r>
        <w:rPr>
          <w:rFonts w:ascii="Times New Roman" w:hAnsi="Times New Roman"/>
          <w:sz w:val="24"/>
          <w:szCs w:val="24"/>
          <w:rtl w:val="0"/>
        </w:rPr>
        <w:t xml:space="preserve">, </w:t>
      </w:r>
      <w:r>
        <w:rPr>
          <w:rFonts w:ascii="Times New Roman" w:hAnsi="Times New Roman" w:hint="default"/>
          <w:sz w:val="24"/>
          <w:szCs w:val="24"/>
          <w:rtl w:val="0"/>
          <w:lang w:val="ru-RU"/>
        </w:rPr>
        <w:t>автоматически выполняющие условия соглашений</w:t>
      </w:r>
      <w:r>
        <w:rPr>
          <w:rFonts w:ascii="Times New Roman" w:hAnsi="Times New Roman"/>
          <w:sz w:val="24"/>
          <w:szCs w:val="24"/>
          <w:rtl w:val="0"/>
        </w:rPr>
        <w:t xml:space="preserve">, </w:t>
      </w:r>
      <w:r>
        <w:rPr>
          <w:rFonts w:ascii="Times New Roman" w:hAnsi="Times New Roman" w:hint="default"/>
          <w:sz w:val="24"/>
          <w:szCs w:val="24"/>
          <w:rtl w:val="0"/>
          <w:lang w:val="ru-RU"/>
        </w:rPr>
        <w:t>позволяют автоматизировать большое количество финансовых и юридических процессов</w:t>
      </w:r>
      <w:r>
        <w:rPr>
          <w:rFonts w:ascii="Times New Roman" w:hAnsi="Times New Roman"/>
          <w:sz w:val="24"/>
          <w:szCs w:val="24"/>
          <w:rtl w:val="0"/>
        </w:rPr>
        <w:t xml:space="preserve">, </w:t>
      </w:r>
      <w:r>
        <w:rPr>
          <w:rFonts w:ascii="Times New Roman" w:hAnsi="Times New Roman" w:hint="default"/>
          <w:sz w:val="24"/>
          <w:szCs w:val="24"/>
          <w:rtl w:val="0"/>
          <w:lang w:val="ru-RU"/>
        </w:rPr>
        <w:t>снизить операционные издержки и повысить эффективность</w:t>
      </w:r>
      <w:r>
        <w:rPr>
          <w:rFonts w:ascii="Times New Roman" w:hAnsi="Times New Roman"/>
          <w:sz w:val="24"/>
          <w:szCs w:val="24"/>
          <w:rtl w:val="0"/>
        </w:rPr>
        <w:t xml:space="preserve">. </w:t>
      </w:r>
      <w:r>
        <w:rPr>
          <w:rFonts w:ascii="Times New Roman" w:hAnsi="Times New Roman" w:hint="default"/>
          <w:sz w:val="24"/>
          <w:szCs w:val="24"/>
          <w:rtl w:val="0"/>
          <w:lang w:val="ru-RU"/>
        </w:rPr>
        <w:t>Однако</w:t>
      </w:r>
      <w:r>
        <w:rPr>
          <w:rFonts w:ascii="Times New Roman" w:hAnsi="Times New Roman"/>
          <w:sz w:val="24"/>
          <w:szCs w:val="24"/>
          <w:rtl w:val="0"/>
        </w:rPr>
        <w:t xml:space="preserve">, </w:t>
      </w:r>
      <w:r>
        <w:rPr>
          <w:rFonts w:ascii="Times New Roman" w:hAnsi="Times New Roman" w:hint="default"/>
          <w:sz w:val="24"/>
          <w:szCs w:val="24"/>
          <w:rtl w:val="0"/>
          <w:lang w:val="ru-RU"/>
        </w:rPr>
        <w:t>в условиях действующего российского законодательства</w:t>
      </w:r>
      <w:r>
        <w:rPr>
          <w:rFonts w:ascii="Times New Roman" w:hAnsi="Times New Roman"/>
          <w:sz w:val="24"/>
          <w:szCs w:val="24"/>
          <w:rtl w:val="0"/>
        </w:rPr>
        <w:t xml:space="preserve">, </w:t>
      </w:r>
      <w:r>
        <w:rPr>
          <w:rFonts w:ascii="Times New Roman" w:hAnsi="Times New Roman" w:hint="default"/>
          <w:sz w:val="24"/>
          <w:szCs w:val="24"/>
          <w:rtl w:val="0"/>
          <w:lang w:val="ru-RU"/>
        </w:rPr>
        <w:t>распространение таких инновационных решений сталкивается с определенными нормативными ограничениями</w:t>
      </w:r>
      <w:r>
        <w:rPr>
          <w:rFonts w:ascii="Times New Roman" w:hAnsi="Times New Roman"/>
          <w:sz w:val="24"/>
          <w:szCs w:val="24"/>
          <w:rtl w:val="0"/>
        </w:rPr>
        <w:t xml:space="preserve">, </w:t>
      </w:r>
      <w:r>
        <w:rPr>
          <w:rFonts w:ascii="Times New Roman" w:hAnsi="Times New Roman" w:hint="default"/>
          <w:sz w:val="24"/>
          <w:szCs w:val="24"/>
          <w:rtl w:val="0"/>
          <w:lang w:val="ru-RU"/>
        </w:rPr>
        <w:t>связанными с регулированием криптовалют</w:t>
      </w:r>
      <w:r>
        <w:rPr>
          <w:rFonts w:ascii="Times New Roman" w:hAnsi="Times New Roman"/>
          <w:sz w:val="24"/>
          <w:szCs w:val="24"/>
          <w:rtl w:val="0"/>
        </w:rPr>
        <w:t xml:space="preserve">, </w:t>
      </w:r>
      <w:r>
        <w:rPr>
          <w:rFonts w:ascii="Times New Roman" w:hAnsi="Times New Roman" w:hint="default"/>
          <w:sz w:val="24"/>
          <w:szCs w:val="24"/>
          <w:rtl w:val="0"/>
          <w:lang w:val="ru-RU"/>
        </w:rPr>
        <w:t>защитой прав инвесторов и обеспечением финансовой стабильности</w:t>
      </w:r>
      <w:r>
        <w:rPr>
          <w:rFonts w:ascii="Times New Roman" w:hAnsi="Times New Roman"/>
          <w:sz w:val="24"/>
          <w:szCs w:val="24"/>
          <w:rtl w:val="0"/>
        </w:rPr>
        <w:t xml:space="preserve">, </w:t>
      </w:r>
      <w:r>
        <w:rPr>
          <w:rFonts w:ascii="Times New Roman" w:hAnsi="Times New Roman" w:hint="default"/>
          <w:sz w:val="24"/>
          <w:szCs w:val="24"/>
          <w:rtl w:val="0"/>
          <w:lang w:val="ru-RU"/>
        </w:rPr>
        <w:t>требующими дальнейшей проработки и адаптации</w:t>
      </w:r>
      <w:r>
        <w:rPr>
          <w:rFonts w:ascii="Times New Roman" w:hAnsi="Times New Roman"/>
          <w:sz w:val="24"/>
          <w:szCs w:val="24"/>
          <w:rtl w:val="0"/>
        </w:rPr>
        <w:t>.</w:t>
      </w:r>
      <w:r>
        <w:rPr>
          <w:rFonts w:ascii="Times New Roman" w:cs="Times New Roman" w:hAnsi="Times New Roman" w:eastAsia="Times New Roman"/>
          <w:vertAlign w:val="superscript"/>
        </w:rPr>
        <w:footnoteReference w:id="3"/>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line="240" w:lineRule="auto"/>
        <w:ind w:firstLine="283"/>
        <w:jc w:val="both"/>
        <w:rPr>
          <w:rFonts w:ascii="Times New Roman" w:cs="Times New Roman" w:hAnsi="Times New Roman" w:eastAsia="Times New Roman"/>
          <w:sz w:val="24"/>
          <w:szCs w:val="24"/>
        </w:rPr>
      </w:pPr>
      <w:r>
        <w:rPr>
          <w:rFonts w:ascii="Times New Roman" w:hAnsi="Times New Roman" w:hint="default"/>
          <w:sz w:val="24"/>
          <w:szCs w:val="24"/>
          <w:rtl w:val="0"/>
          <w:lang w:val="ru-RU"/>
        </w:rPr>
        <w:t>Необходимо также учитывать риски цифрового неравенства</w:t>
      </w:r>
      <w:r>
        <w:rPr>
          <w:rFonts w:ascii="Times New Roman" w:hAnsi="Times New Roman"/>
          <w:sz w:val="24"/>
          <w:szCs w:val="24"/>
          <w:rtl w:val="0"/>
        </w:rPr>
        <w:t xml:space="preserve">, </w:t>
      </w:r>
      <w:r>
        <w:rPr>
          <w:rFonts w:ascii="Times New Roman" w:hAnsi="Times New Roman" w:hint="default"/>
          <w:sz w:val="24"/>
          <w:szCs w:val="24"/>
          <w:rtl w:val="0"/>
          <w:lang w:val="ru-RU"/>
        </w:rPr>
        <w:t>существующего в российском обществе</w:t>
      </w:r>
      <w:r>
        <w:rPr>
          <w:rFonts w:ascii="Times New Roman" w:hAnsi="Times New Roman"/>
          <w:sz w:val="24"/>
          <w:szCs w:val="24"/>
          <w:rtl w:val="0"/>
        </w:rPr>
        <w:t xml:space="preserve">, </w:t>
      </w:r>
      <w:r>
        <w:rPr>
          <w:rFonts w:ascii="Times New Roman" w:hAnsi="Times New Roman" w:hint="default"/>
          <w:sz w:val="24"/>
          <w:szCs w:val="24"/>
          <w:rtl w:val="0"/>
          <w:lang w:val="ru-RU"/>
        </w:rPr>
        <w:t>которое характеризуется неравномерным распределением доступа к цифровым технологиям</w:t>
      </w:r>
      <w:r>
        <w:rPr>
          <w:rFonts w:ascii="Times New Roman" w:hAnsi="Times New Roman"/>
          <w:sz w:val="24"/>
          <w:szCs w:val="24"/>
          <w:rtl w:val="0"/>
        </w:rPr>
        <w:t xml:space="preserve">, </w:t>
      </w:r>
      <w:r>
        <w:rPr>
          <w:rFonts w:ascii="Times New Roman" w:hAnsi="Times New Roman" w:hint="default"/>
          <w:sz w:val="24"/>
          <w:szCs w:val="24"/>
          <w:rtl w:val="0"/>
          <w:lang w:val="ru-RU"/>
        </w:rPr>
        <w:t>интернету и цифровой грамотности среди различных групп населения</w:t>
      </w:r>
      <w:r>
        <w:rPr>
          <w:rFonts w:ascii="Times New Roman" w:hAnsi="Times New Roman"/>
          <w:sz w:val="24"/>
          <w:szCs w:val="24"/>
          <w:rtl w:val="0"/>
        </w:rPr>
        <w:t xml:space="preserve">. </w:t>
      </w:r>
      <w:r>
        <w:rPr>
          <w:rFonts w:ascii="Times New Roman" w:hAnsi="Times New Roman" w:hint="default"/>
          <w:sz w:val="24"/>
          <w:szCs w:val="24"/>
          <w:rtl w:val="0"/>
          <w:lang w:val="ru-RU"/>
        </w:rPr>
        <w:t>Это затрудняет внедрение цифровых финансовых инструментов в отдаленных регионах</w:t>
      </w:r>
      <w:r>
        <w:rPr>
          <w:rFonts w:ascii="Times New Roman" w:hAnsi="Times New Roman"/>
          <w:sz w:val="24"/>
          <w:szCs w:val="24"/>
          <w:rtl w:val="0"/>
        </w:rPr>
        <w:t xml:space="preserve">, </w:t>
      </w:r>
      <w:r>
        <w:rPr>
          <w:rFonts w:ascii="Times New Roman" w:hAnsi="Times New Roman" w:hint="default"/>
          <w:sz w:val="24"/>
          <w:szCs w:val="24"/>
          <w:rtl w:val="0"/>
          <w:lang w:val="ru-RU"/>
        </w:rPr>
        <w:t>сельской местности и среди пожилых слоев населения</w:t>
      </w:r>
      <w:r>
        <w:rPr>
          <w:rFonts w:ascii="Times New Roman" w:hAnsi="Times New Roman"/>
          <w:sz w:val="24"/>
          <w:szCs w:val="24"/>
          <w:rtl w:val="0"/>
        </w:rPr>
        <w:t xml:space="preserve">, </w:t>
      </w:r>
      <w:r>
        <w:rPr>
          <w:rFonts w:ascii="Times New Roman" w:hAnsi="Times New Roman" w:hint="default"/>
          <w:sz w:val="24"/>
          <w:szCs w:val="24"/>
          <w:rtl w:val="0"/>
          <w:lang w:val="ru-RU"/>
        </w:rPr>
        <w:t>усугубляя социальное неравенство и ограничивая возможности для экономического развития</w:t>
      </w:r>
      <w:r>
        <w:rPr>
          <w:rFonts w:ascii="Times New Roman" w:hAnsi="Times New Roman"/>
          <w:sz w:val="24"/>
          <w:szCs w:val="24"/>
          <w:rtl w:val="0"/>
        </w:rPr>
        <w:t xml:space="preserve">. </w:t>
      </w:r>
      <w:r>
        <w:rPr>
          <w:rFonts w:ascii="Times New Roman" w:hAnsi="Times New Roman" w:hint="default"/>
          <w:sz w:val="24"/>
          <w:szCs w:val="24"/>
          <w:rtl w:val="0"/>
          <w:lang w:val="ru-RU"/>
        </w:rPr>
        <w:t>Повышение цифровой инклюзии</w:t>
      </w:r>
      <w:r>
        <w:rPr>
          <w:rFonts w:ascii="Times New Roman" w:hAnsi="Times New Roman"/>
          <w:sz w:val="24"/>
          <w:szCs w:val="24"/>
          <w:rtl w:val="0"/>
        </w:rPr>
        <w:t xml:space="preserve">, </w:t>
      </w:r>
      <w:r>
        <w:rPr>
          <w:rFonts w:ascii="Times New Roman" w:hAnsi="Times New Roman" w:hint="default"/>
          <w:sz w:val="24"/>
          <w:szCs w:val="24"/>
          <w:rtl w:val="0"/>
          <w:lang w:val="ru-RU"/>
        </w:rPr>
        <w:t>направленное на обеспечение равного доступа к цифровым технологиям и финансовым услугам для всех граждан</w:t>
      </w:r>
      <w:r>
        <w:rPr>
          <w:rFonts w:ascii="Times New Roman" w:hAnsi="Times New Roman"/>
          <w:sz w:val="24"/>
          <w:szCs w:val="24"/>
          <w:rtl w:val="0"/>
        </w:rPr>
        <w:t xml:space="preserve">, </w:t>
      </w:r>
      <w:r>
        <w:rPr>
          <w:rFonts w:ascii="Times New Roman" w:hAnsi="Times New Roman" w:hint="default"/>
          <w:sz w:val="24"/>
          <w:szCs w:val="24"/>
          <w:rtl w:val="0"/>
          <w:lang w:val="ru-RU"/>
        </w:rPr>
        <w:t>должно стать неотъемлемой частью государственной стратегии в сфере финансовой цифровизации</w:t>
      </w:r>
      <w:r>
        <w:rPr>
          <w:rFonts w:ascii="Times New Roman" w:hAnsi="Times New Roman"/>
          <w:sz w:val="24"/>
          <w:szCs w:val="24"/>
          <w:rtl w:val="0"/>
        </w:rPr>
        <w:t xml:space="preserve">, </w:t>
      </w:r>
      <w:r>
        <w:rPr>
          <w:rFonts w:ascii="Times New Roman" w:hAnsi="Times New Roman" w:hint="default"/>
          <w:sz w:val="24"/>
          <w:szCs w:val="24"/>
          <w:rtl w:val="0"/>
          <w:lang w:val="ru-RU"/>
        </w:rPr>
        <w:t>требующей реализации специальных программ</w:t>
      </w:r>
      <w:r>
        <w:rPr>
          <w:rFonts w:ascii="Times New Roman" w:hAnsi="Times New Roman"/>
          <w:sz w:val="24"/>
          <w:szCs w:val="24"/>
          <w:rtl w:val="0"/>
        </w:rPr>
        <w:t xml:space="preserve">, </w:t>
      </w:r>
      <w:r>
        <w:rPr>
          <w:rFonts w:ascii="Times New Roman" w:hAnsi="Times New Roman" w:hint="default"/>
          <w:sz w:val="24"/>
          <w:szCs w:val="24"/>
          <w:rtl w:val="0"/>
          <w:lang w:val="ru-RU"/>
        </w:rPr>
        <w:t>направленных на обучение</w:t>
      </w:r>
      <w:r>
        <w:rPr>
          <w:rFonts w:ascii="Times New Roman" w:hAnsi="Times New Roman"/>
          <w:sz w:val="24"/>
          <w:szCs w:val="24"/>
          <w:rtl w:val="0"/>
        </w:rPr>
        <w:t xml:space="preserve">, </w:t>
      </w:r>
      <w:r>
        <w:rPr>
          <w:rFonts w:ascii="Times New Roman" w:hAnsi="Times New Roman" w:hint="default"/>
          <w:sz w:val="24"/>
          <w:szCs w:val="24"/>
          <w:rtl w:val="0"/>
          <w:lang w:val="ru-RU"/>
        </w:rPr>
        <w:t>повышение осведомленности и предоставление доступа к цифровым финансовым услугам для уязвимых групп населения</w:t>
      </w:r>
      <w:r>
        <w:rPr>
          <w:rFonts w:ascii="Times New Roman" w:hAnsi="Times New Roman"/>
          <w:sz w:val="24"/>
          <w:szCs w:val="24"/>
          <w:rtl w:val="0"/>
        </w:rPr>
        <w:t>.</w:t>
      </w:r>
      <w:r>
        <w:rPr>
          <w:rFonts w:ascii="Times New Roman" w:cs="Times New Roman" w:hAnsi="Times New Roman" w:eastAsia="Times New Roman"/>
          <w:vertAlign w:val="superscript"/>
        </w:rPr>
        <w:footnoteReference w:id="4"/>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line="240" w:lineRule="auto"/>
        <w:ind w:firstLine="283"/>
        <w:jc w:val="both"/>
        <w:rPr>
          <w:rFonts w:ascii="Times New Roman" w:cs="Times New Roman" w:hAnsi="Times New Roman" w:eastAsia="Times New Roman"/>
          <w:sz w:val="24"/>
          <w:szCs w:val="24"/>
        </w:rPr>
      </w:pPr>
      <w:r>
        <w:rPr>
          <w:rFonts w:ascii="Times New Roman" w:hAnsi="Times New Roman" w:hint="default"/>
          <w:sz w:val="24"/>
          <w:szCs w:val="24"/>
          <w:rtl w:val="0"/>
          <w:lang w:val="ru-RU"/>
        </w:rPr>
        <w:t>Проблема кибербезопасности приобретает все большее значение в условиях цифровой экономики</w:t>
      </w:r>
      <w:r>
        <w:rPr>
          <w:rFonts w:ascii="Times New Roman" w:hAnsi="Times New Roman"/>
          <w:sz w:val="24"/>
          <w:szCs w:val="24"/>
          <w:rtl w:val="0"/>
        </w:rPr>
        <w:t xml:space="preserve">, </w:t>
      </w:r>
      <w:r>
        <w:rPr>
          <w:rFonts w:ascii="Times New Roman" w:hAnsi="Times New Roman" w:hint="default"/>
          <w:sz w:val="24"/>
          <w:szCs w:val="24"/>
          <w:rtl w:val="0"/>
          <w:lang w:val="ru-RU"/>
        </w:rPr>
        <w:t>поскольку с ростом количества цифровых финансовых операций увеличивается и число кибератак</w:t>
      </w:r>
      <w:r>
        <w:rPr>
          <w:rFonts w:ascii="Times New Roman" w:hAnsi="Times New Roman"/>
          <w:sz w:val="24"/>
          <w:szCs w:val="24"/>
          <w:rtl w:val="0"/>
        </w:rPr>
        <w:t xml:space="preserve">, </w:t>
      </w:r>
      <w:r>
        <w:rPr>
          <w:rFonts w:ascii="Times New Roman" w:hAnsi="Times New Roman" w:hint="default"/>
          <w:sz w:val="24"/>
          <w:szCs w:val="24"/>
          <w:rtl w:val="0"/>
          <w:lang w:val="ru-RU"/>
        </w:rPr>
        <w:t>направленных на кражу данных</w:t>
      </w:r>
      <w:r>
        <w:rPr>
          <w:rFonts w:ascii="Times New Roman" w:hAnsi="Times New Roman"/>
          <w:sz w:val="24"/>
          <w:szCs w:val="24"/>
          <w:rtl w:val="0"/>
        </w:rPr>
        <w:t xml:space="preserve">, </w:t>
      </w:r>
      <w:r>
        <w:rPr>
          <w:rFonts w:ascii="Times New Roman" w:hAnsi="Times New Roman" w:hint="default"/>
          <w:sz w:val="24"/>
          <w:szCs w:val="24"/>
          <w:rtl w:val="0"/>
          <w:lang w:val="ru-RU"/>
        </w:rPr>
        <w:t>хищение средств и нарушение функционирования финансовых систем</w:t>
      </w:r>
      <w:r>
        <w:rPr>
          <w:rFonts w:ascii="Times New Roman" w:hAnsi="Times New Roman"/>
          <w:sz w:val="24"/>
          <w:szCs w:val="24"/>
          <w:rtl w:val="0"/>
        </w:rPr>
        <w:t xml:space="preserve">. </w:t>
      </w:r>
      <w:r>
        <w:rPr>
          <w:rFonts w:ascii="Times New Roman" w:hAnsi="Times New Roman" w:hint="default"/>
          <w:sz w:val="24"/>
          <w:szCs w:val="24"/>
          <w:rtl w:val="0"/>
          <w:lang w:val="ru-RU"/>
        </w:rPr>
        <w:t>Банковские системы</w:t>
      </w:r>
      <w:r>
        <w:rPr>
          <w:rFonts w:ascii="Times New Roman" w:hAnsi="Times New Roman"/>
          <w:sz w:val="24"/>
          <w:szCs w:val="24"/>
          <w:rtl w:val="0"/>
        </w:rPr>
        <w:t xml:space="preserve">, </w:t>
      </w:r>
      <w:r>
        <w:rPr>
          <w:rFonts w:ascii="Times New Roman" w:hAnsi="Times New Roman" w:hint="default"/>
          <w:sz w:val="24"/>
          <w:szCs w:val="24"/>
          <w:rtl w:val="0"/>
          <w:lang w:val="ru-RU"/>
        </w:rPr>
        <w:t>финтех</w:t>
      </w:r>
      <w:r>
        <w:rPr>
          <w:rFonts w:ascii="Times New Roman" w:hAnsi="Times New Roman"/>
          <w:sz w:val="24"/>
          <w:szCs w:val="24"/>
          <w:rtl w:val="0"/>
        </w:rPr>
        <w:t>-</w:t>
      </w:r>
      <w:r>
        <w:rPr>
          <w:rFonts w:ascii="Times New Roman" w:hAnsi="Times New Roman" w:hint="default"/>
          <w:sz w:val="24"/>
          <w:szCs w:val="24"/>
          <w:rtl w:val="0"/>
          <w:lang w:val="ru-RU"/>
        </w:rPr>
        <w:t>платформы</w:t>
      </w:r>
      <w:r>
        <w:rPr>
          <w:rFonts w:ascii="Times New Roman" w:hAnsi="Times New Roman"/>
          <w:sz w:val="24"/>
          <w:szCs w:val="24"/>
          <w:rtl w:val="0"/>
        </w:rPr>
        <w:t xml:space="preserve">, </w:t>
      </w:r>
      <w:r>
        <w:rPr>
          <w:rFonts w:ascii="Times New Roman" w:hAnsi="Times New Roman" w:hint="default"/>
          <w:sz w:val="24"/>
          <w:szCs w:val="24"/>
          <w:rtl w:val="0"/>
          <w:lang w:val="ru-RU"/>
        </w:rPr>
        <w:t>цифровые кошельки и другие элементы цифровой финансовой инфраструктуры становятся приоритетными целями для киберпреступников</w:t>
      </w:r>
      <w:r>
        <w:rPr>
          <w:rFonts w:ascii="Times New Roman" w:hAnsi="Times New Roman"/>
          <w:sz w:val="24"/>
          <w:szCs w:val="24"/>
          <w:rtl w:val="0"/>
        </w:rPr>
        <w:t xml:space="preserve">, </w:t>
      </w:r>
      <w:r>
        <w:rPr>
          <w:rFonts w:ascii="Times New Roman" w:hAnsi="Times New Roman" w:hint="default"/>
          <w:sz w:val="24"/>
          <w:szCs w:val="24"/>
          <w:rtl w:val="0"/>
          <w:lang w:val="ru-RU"/>
        </w:rPr>
        <w:t>использующих сложные и изощренные методы атак</w:t>
      </w:r>
      <w:r>
        <w:rPr>
          <w:rFonts w:ascii="Times New Roman" w:hAnsi="Times New Roman"/>
          <w:sz w:val="24"/>
          <w:szCs w:val="24"/>
          <w:rtl w:val="0"/>
        </w:rPr>
        <w:t xml:space="preserve">. </w:t>
      </w:r>
      <w:r>
        <w:rPr>
          <w:rFonts w:ascii="Times New Roman" w:hAnsi="Times New Roman" w:hint="default"/>
          <w:sz w:val="24"/>
          <w:szCs w:val="24"/>
          <w:rtl w:val="0"/>
          <w:lang w:val="ru-RU"/>
        </w:rPr>
        <w:t>В условиях высокой стоимости утечки данных и прямых финансовых потерь необходимо постоянно совершенствовать механизмы защиты информации</w:t>
      </w:r>
      <w:r>
        <w:rPr>
          <w:rFonts w:ascii="Times New Roman" w:hAnsi="Times New Roman"/>
          <w:sz w:val="24"/>
          <w:szCs w:val="24"/>
          <w:rtl w:val="0"/>
        </w:rPr>
        <w:t xml:space="preserve">, </w:t>
      </w:r>
      <w:r>
        <w:rPr>
          <w:rFonts w:ascii="Times New Roman" w:hAnsi="Times New Roman" w:hint="default"/>
          <w:sz w:val="24"/>
          <w:szCs w:val="24"/>
          <w:rtl w:val="0"/>
          <w:lang w:val="ru-RU"/>
        </w:rPr>
        <w:t>внедрять многофакторную аутентификацию</w:t>
      </w:r>
      <w:r>
        <w:rPr>
          <w:rFonts w:ascii="Times New Roman" w:hAnsi="Times New Roman"/>
          <w:sz w:val="24"/>
          <w:szCs w:val="24"/>
          <w:rtl w:val="0"/>
        </w:rPr>
        <w:t xml:space="preserve">, </w:t>
      </w:r>
      <w:r>
        <w:rPr>
          <w:rFonts w:ascii="Times New Roman" w:hAnsi="Times New Roman" w:hint="default"/>
          <w:sz w:val="24"/>
          <w:szCs w:val="24"/>
          <w:rtl w:val="0"/>
          <w:lang w:val="ru-RU"/>
        </w:rPr>
        <w:t>использовать технологии машинного обучения для обнаружения и предотвращения киберугроз</w:t>
      </w:r>
      <w:r>
        <w:rPr>
          <w:rFonts w:ascii="Times New Roman" w:hAnsi="Times New Roman"/>
          <w:sz w:val="24"/>
          <w:szCs w:val="24"/>
          <w:rtl w:val="0"/>
        </w:rPr>
        <w:t xml:space="preserve">, </w:t>
      </w:r>
      <w:r>
        <w:rPr>
          <w:rFonts w:ascii="Times New Roman" w:hAnsi="Times New Roman" w:hint="default"/>
          <w:sz w:val="24"/>
          <w:szCs w:val="24"/>
          <w:rtl w:val="0"/>
          <w:lang w:val="ru-RU"/>
        </w:rPr>
        <w:t>а также развивать международное сотрудничество в сфере кибербезопасности</w:t>
      </w:r>
      <w:r>
        <w:rPr>
          <w:rFonts w:ascii="Times New Roman" w:hAnsi="Times New Roman"/>
          <w:sz w:val="24"/>
          <w:szCs w:val="24"/>
          <w:rtl w:val="0"/>
        </w:rPr>
        <w:t>.</w:t>
      </w:r>
      <w:r>
        <w:rPr>
          <w:rFonts w:ascii="Times New Roman" w:cs="Times New Roman" w:hAnsi="Times New Roman" w:eastAsia="Times New Roman"/>
          <w:vertAlign w:val="superscript"/>
        </w:rPr>
        <w:footnoteReference w:id="5"/>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line="240" w:lineRule="auto"/>
        <w:ind w:firstLine="283"/>
        <w:jc w:val="both"/>
        <w:rPr>
          <w:rFonts w:ascii="Times New Roman" w:cs="Times New Roman" w:hAnsi="Times New Roman" w:eastAsia="Times New Roman"/>
          <w:sz w:val="24"/>
          <w:szCs w:val="24"/>
        </w:rPr>
      </w:pPr>
      <w:r>
        <w:rPr>
          <w:rFonts w:ascii="Times New Roman" w:hAnsi="Times New Roman" w:hint="default"/>
          <w:sz w:val="24"/>
          <w:szCs w:val="24"/>
          <w:rtl w:val="0"/>
          <w:lang w:val="ru-RU"/>
        </w:rPr>
        <w:t>Несмотря на перечисленные вызовы и риски</w:t>
      </w:r>
      <w:r>
        <w:rPr>
          <w:rFonts w:ascii="Times New Roman" w:hAnsi="Times New Roman"/>
          <w:sz w:val="24"/>
          <w:szCs w:val="24"/>
          <w:rtl w:val="0"/>
        </w:rPr>
        <w:t xml:space="preserve">, </w:t>
      </w:r>
      <w:r>
        <w:rPr>
          <w:rFonts w:ascii="Times New Roman" w:hAnsi="Times New Roman" w:hint="default"/>
          <w:sz w:val="24"/>
          <w:szCs w:val="24"/>
          <w:rtl w:val="0"/>
          <w:lang w:val="ru-RU"/>
        </w:rPr>
        <w:t>перспективы развития цифровых финансов в России остаются весьма значительными</w:t>
      </w:r>
      <w:r>
        <w:rPr>
          <w:rFonts w:ascii="Times New Roman" w:hAnsi="Times New Roman"/>
          <w:sz w:val="24"/>
          <w:szCs w:val="24"/>
          <w:rtl w:val="0"/>
        </w:rPr>
        <w:t xml:space="preserve">. </w:t>
      </w:r>
      <w:r>
        <w:rPr>
          <w:rFonts w:ascii="Times New Roman" w:hAnsi="Times New Roman" w:hint="default"/>
          <w:sz w:val="24"/>
          <w:szCs w:val="24"/>
          <w:rtl w:val="0"/>
          <w:lang w:val="ru-RU"/>
        </w:rPr>
        <w:t>Цифровизация может существенно повысить финансовую доступность</w:t>
      </w:r>
      <w:r>
        <w:rPr>
          <w:rFonts w:ascii="Times New Roman" w:hAnsi="Times New Roman"/>
          <w:sz w:val="24"/>
          <w:szCs w:val="24"/>
          <w:rtl w:val="0"/>
        </w:rPr>
        <w:t xml:space="preserve">, </w:t>
      </w:r>
      <w:r>
        <w:rPr>
          <w:rFonts w:ascii="Times New Roman" w:hAnsi="Times New Roman" w:hint="default"/>
          <w:sz w:val="24"/>
          <w:szCs w:val="24"/>
          <w:rtl w:val="0"/>
          <w:lang w:val="ru-RU"/>
        </w:rPr>
        <w:t>упростить доступ к финансовым услугам</w:t>
      </w:r>
      <w:r>
        <w:rPr>
          <w:rFonts w:ascii="Times New Roman" w:hAnsi="Times New Roman"/>
          <w:sz w:val="24"/>
          <w:szCs w:val="24"/>
          <w:rtl w:val="0"/>
        </w:rPr>
        <w:t xml:space="preserve">, </w:t>
      </w:r>
      <w:r>
        <w:rPr>
          <w:rFonts w:ascii="Times New Roman" w:hAnsi="Times New Roman" w:hint="default"/>
          <w:sz w:val="24"/>
          <w:szCs w:val="24"/>
          <w:rtl w:val="0"/>
          <w:lang w:val="ru-RU"/>
        </w:rPr>
        <w:t>снизить транзакционные издержки</w:t>
      </w:r>
      <w:r>
        <w:rPr>
          <w:rFonts w:ascii="Times New Roman" w:hAnsi="Times New Roman"/>
          <w:sz w:val="24"/>
          <w:szCs w:val="24"/>
          <w:rtl w:val="0"/>
        </w:rPr>
        <w:t xml:space="preserve">, </w:t>
      </w:r>
      <w:r>
        <w:rPr>
          <w:rFonts w:ascii="Times New Roman" w:hAnsi="Times New Roman" w:hint="default"/>
          <w:sz w:val="24"/>
          <w:szCs w:val="24"/>
          <w:rtl w:val="0"/>
          <w:lang w:val="ru-RU"/>
        </w:rPr>
        <w:t>повысить прозрачность финансовых операций</w:t>
      </w:r>
      <w:r>
        <w:rPr>
          <w:rFonts w:ascii="Times New Roman" w:hAnsi="Times New Roman"/>
          <w:sz w:val="24"/>
          <w:szCs w:val="24"/>
          <w:rtl w:val="0"/>
        </w:rPr>
        <w:t xml:space="preserve">, </w:t>
      </w:r>
      <w:r>
        <w:rPr>
          <w:rFonts w:ascii="Times New Roman" w:hAnsi="Times New Roman" w:hint="default"/>
          <w:sz w:val="24"/>
          <w:szCs w:val="24"/>
          <w:rtl w:val="0"/>
          <w:lang w:val="ru-RU"/>
        </w:rPr>
        <w:t>усилить контроль за денежным обращением и снизить издержки бизнеса</w:t>
      </w:r>
      <w:r>
        <w:rPr>
          <w:rFonts w:ascii="Times New Roman" w:hAnsi="Times New Roman"/>
          <w:sz w:val="24"/>
          <w:szCs w:val="24"/>
          <w:rtl w:val="0"/>
        </w:rPr>
        <w:t xml:space="preserve">. </w:t>
      </w:r>
      <w:r>
        <w:rPr>
          <w:rFonts w:ascii="Times New Roman" w:hAnsi="Times New Roman" w:hint="default"/>
          <w:sz w:val="24"/>
          <w:szCs w:val="24"/>
          <w:rtl w:val="0"/>
          <w:lang w:val="ru-RU"/>
        </w:rPr>
        <w:t>Для реализации этого потенциала необходимо</w:t>
      </w:r>
      <w:r>
        <w:rPr>
          <w:rFonts w:ascii="Times New Roman" w:hAnsi="Times New Roman"/>
          <w:sz w:val="24"/>
          <w:szCs w:val="24"/>
          <w:rtl w:val="0"/>
        </w:rPr>
        <w:t>:</w:t>
      </w:r>
      <w:r>
        <w:rPr>
          <w:rFonts w:ascii="Times New Roman" w:hAnsi="Times New Roman"/>
          <w:sz w:val="24"/>
          <w:szCs w:val="24"/>
          <w:rtl w:val="0"/>
          <w:lang w:val="ru-RU"/>
        </w:rPr>
        <w:t xml:space="preserve"> </w:t>
      </w:r>
      <w:r>
        <w:rPr>
          <w:rFonts w:ascii="Times New Roman" w:hAnsi="Times New Roman" w:hint="default"/>
          <w:sz w:val="24"/>
          <w:szCs w:val="24"/>
          <w:rtl w:val="0"/>
          <w:lang w:val="ru-RU"/>
        </w:rPr>
        <w:t>Создание гибкой</w:t>
      </w:r>
      <w:r>
        <w:rPr>
          <w:rFonts w:ascii="Times New Roman" w:hAnsi="Times New Roman"/>
          <w:sz w:val="24"/>
          <w:szCs w:val="24"/>
          <w:rtl w:val="0"/>
        </w:rPr>
        <w:t xml:space="preserve">, </w:t>
      </w:r>
      <w:r>
        <w:rPr>
          <w:rFonts w:ascii="Times New Roman" w:hAnsi="Times New Roman" w:hint="default"/>
          <w:sz w:val="24"/>
          <w:szCs w:val="24"/>
          <w:rtl w:val="0"/>
          <w:lang w:val="ru-RU"/>
        </w:rPr>
        <w:t>адаптивной и прозрачной нормативно</w:t>
      </w:r>
      <w:r>
        <w:rPr>
          <w:rFonts w:ascii="Times New Roman" w:hAnsi="Times New Roman"/>
          <w:sz w:val="24"/>
          <w:szCs w:val="24"/>
          <w:rtl w:val="0"/>
        </w:rPr>
        <w:t>-</w:t>
      </w:r>
      <w:r>
        <w:rPr>
          <w:rFonts w:ascii="Times New Roman" w:hAnsi="Times New Roman" w:hint="default"/>
          <w:sz w:val="24"/>
          <w:szCs w:val="24"/>
          <w:rtl w:val="0"/>
          <w:lang w:val="ru-RU"/>
        </w:rPr>
        <w:t>правовой базы</w:t>
      </w:r>
      <w:r>
        <w:rPr>
          <w:rFonts w:ascii="Times New Roman" w:hAnsi="Times New Roman"/>
          <w:sz w:val="24"/>
          <w:szCs w:val="24"/>
          <w:rtl w:val="0"/>
        </w:rPr>
        <w:t xml:space="preserve">, </w:t>
      </w:r>
      <w:r>
        <w:rPr>
          <w:rFonts w:ascii="Times New Roman" w:hAnsi="Times New Roman" w:hint="default"/>
          <w:sz w:val="24"/>
          <w:szCs w:val="24"/>
          <w:rtl w:val="0"/>
          <w:lang w:val="ru-RU"/>
        </w:rPr>
        <w:t>учитывающей особенности цифровых финансовых инструментов</w:t>
      </w:r>
      <w:r>
        <w:rPr>
          <w:rFonts w:ascii="Times New Roman" w:hAnsi="Times New Roman"/>
          <w:sz w:val="24"/>
          <w:szCs w:val="24"/>
          <w:rtl w:val="0"/>
        </w:rPr>
        <w:t xml:space="preserve">, </w:t>
      </w:r>
      <w:r>
        <w:rPr>
          <w:rFonts w:ascii="Times New Roman" w:hAnsi="Times New Roman" w:hint="default"/>
          <w:sz w:val="24"/>
          <w:szCs w:val="24"/>
          <w:rtl w:val="0"/>
          <w:lang w:val="ru-RU"/>
        </w:rPr>
        <w:t>обеспечивающей защиту прав потребителей</w:t>
      </w:r>
      <w:r>
        <w:rPr>
          <w:rFonts w:ascii="Times New Roman" w:hAnsi="Times New Roman"/>
          <w:sz w:val="24"/>
          <w:szCs w:val="24"/>
          <w:rtl w:val="0"/>
        </w:rPr>
        <w:t xml:space="preserve">, </w:t>
      </w:r>
      <w:r>
        <w:rPr>
          <w:rFonts w:ascii="Times New Roman" w:hAnsi="Times New Roman" w:hint="default"/>
          <w:sz w:val="24"/>
          <w:szCs w:val="24"/>
          <w:rtl w:val="0"/>
          <w:lang w:val="ru-RU"/>
        </w:rPr>
        <w:t>стимулирующей инновации и поддерживающей финансовую стабильность</w:t>
      </w:r>
      <w:r>
        <w:rPr>
          <w:rFonts w:ascii="Times New Roman" w:hAnsi="Times New Roman"/>
          <w:sz w:val="24"/>
          <w:szCs w:val="24"/>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line="240" w:lineRule="auto"/>
        <w:ind w:firstLine="283"/>
        <w:jc w:val="both"/>
        <w:rPr>
          <w:rFonts w:ascii="Times New Roman" w:cs="Times New Roman" w:hAnsi="Times New Roman" w:eastAsia="Times New Roman"/>
          <w:sz w:val="24"/>
          <w:szCs w:val="24"/>
        </w:rPr>
      </w:pPr>
      <w:r>
        <w:rPr>
          <w:rFonts w:ascii="Times New Roman" w:hAnsi="Times New Roman" w:hint="default"/>
          <w:sz w:val="24"/>
          <w:szCs w:val="24"/>
          <w:rtl w:val="0"/>
          <w:lang w:val="ru-RU"/>
        </w:rPr>
        <w:t>Развитие цифровой инфраструктуры</w:t>
      </w:r>
      <w:r>
        <w:rPr>
          <w:rFonts w:ascii="Times New Roman" w:hAnsi="Times New Roman"/>
          <w:sz w:val="24"/>
          <w:szCs w:val="24"/>
          <w:rtl w:val="0"/>
        </w:rPr>
        <w:t xml:space="preserve">, </w:t>
      </w:r>
      <w:r>
        <w:rPr>
          <w:rFonts w:ascii="Times New Roman" w:hAnsi="Times New Roman" w:hint="default"/>
          <w:sz w:val="24"/>
          <w:szCs w:val="24"/>
          <w:rtl w:val="0"/>
          <w:lang w:val="ru-RU"/>
        </w:rPr>
        <w:t>включая обеспечение широкополосного доступа в интернет во всех регионах страны</w:t>
      </w:r>
      <w:r>
        <w:rPr>
          <w:rFonts w:ascii="Times New Roman" w:hAnsi="Times New Roman"/>
          <w:sz w:val="24"/>
          <w:szCs w:val="24"/>
          <w:rtl w:val="0"/>
        </w:rPr>
        <w:t xml:space="preserve">, </w:t>
      </w:r>
      <w:r>
        <w:rPr>
          <w:rFonts w:ascii="Times New Roman" w:hAnsi="Times New Roman" w:hint="default"/>
          <w:sz w:val="24"/>
          <w:szCs w:val="24"/>
          <w:rtl w:val="0"/>
          <w:lang w:val="ru-RU"/>
        </w:rPr>
        <w:t>создание современных платформ для оказания цифровых финансовых услуг и развитие системы электронных платежей</w:t>
      </w:r>
      <w:r>
        <w:rPr>
          <w:rFonts w:ascii="Times New Roman" w:hAnsi="Times New Roman"/>
          <w:sz w:val="24"/>
          <w:szCs w:val="24"/>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line="240" w:lineRule="auto"/>
        <w:ind w:firstLine="283"/>
        <w:jc w:val="both"/>
        <w:rPr>
          <w:rFonts w:ascii="Times New Roman" w:cs="Times New Roman" w:hAnsi="Times New Roman" w:eastAsia="Times New Roman"/>
          <w:sz w:val="24"/>
          <w:szCs w:val="24"/>
        </w:rPr>
      </w:pPr>
      <w:r>
        <w:rPr>
          <w:rFonts w:ascii="Times New Roman" w:hAnsi="Times New Roman" w:hint="default"/>
          <w:sz w:val="24"/>
          <w:szCs w:val="24"/>
          <w:rtl w:val="0"/>
        </w:rPr>
        <w:t>Таким образом</w:t>
      </w:r>
      <w:r>
        <w:rPr>
          <w:rFonts w:ascii="Times New Roman" w:hAnsi="Times New Roman"/>
          <w:sz w:val="24"/>
          <w:szCs w:val="24"/>
          <w:rtl w:val="0"/>
        </w:rPr>
        <w:t xml:space="preserve">, </w:t>
      </w:r>
      <w:r>
        <w:rPr>
          <w:rFonts w:ascii="Times New Roman" w:hAnsi="Times New Roman" w:hint="default"/>
          <w:sz w:val="24"/>
          <w:szCs w:val="24"/>
          <w:rtl w:val="0"/>
          <w:lang w:val="ru-RU"/>
        </w:rPr>
        <w:t>цифровые финансы – это не просто технологический тренд</w:t>
      </w:r>
      <w:r>
        <w:rPr>
          <w:rFonts w:ascii="Times New Roman" w:hAnsi="Times New Roman"/>
          <w:sz w:val="24"/>
          <w:szCs w:val="24"/>
          <w:rtl w:val="0"/>
        </w:rPr>
        <w:t xml:space="preserve">, </w:t>
      </w:r>
      <w:r>
        <w:rPr>
          <w:rFonts w:ascii="Times New Roman" w:hAnsi="Times New Roman" w:hint="default"/>
          <w:sz w:val="24"/>
          <w:szCs w:val="24"/>
          <w:rtl w:val="0"/>
          <w:lang w:val="ru-RU"/>
        </w:rPr>
        <w:t>а ключевой элемент новой финансовой парадигмы</w:t>
      </w:r>
      <w:r>
        <w:rPr>
          <w:rFonts w:ascii="Times New Roman" w:hAnsi="Times New Roman"/>
          <w:sz w:val="24"/>
          <w:szCs w:val="24"/>
          <w:rtl w:val="0"/>
        </w:rPr>
        <w:t xml:space="preserve">, </w:t>
      </w:r>
      <w:r>
        <w:rPr>
          <w:rFonts w:ascii="Times New Roman" w:hAnsi="Times New Roman" w:hint="default"/>
          <w:sz w:val="24"/>
          <w:szCs w:val="24"/>
          <w:rtl w:val="0"/>
          <w:lang w:val="ru-RU"/>
        </w:rPr>
        <w:t>определяющей будущее финансовой системы и оказывающей глубокое влияние на экономическое развитие</w:t>
      </w:r>
      <w:r>
        <w:rPr>
          <w:rFonts w:ascii="Times New Roman" w:hAnsi="Times New Roman"/>
          <w:sz w:val="24"/>
          <w:szCs w:val="24"/>
          <w:rtl w:val="0"/>
        </w:rPr>
        <w:t xml:space="preserve">. </w:t>
      </w:r>
      <w:r>
        <w:rPr>
          <w:rFonts w:ascii="Times New Roman" w:hAnsi="Times New Roman" w:hint="default"/>
          <w:sz w:val="24"/>
          <w:szCs w:val="24"/>
          <w:rtl w:val="0"/>
          <w:lang w:val="ru-RU"/>
        </w:rPr>
        <w:t>Успешное развитие цифровых финансов требует комплексного подхода</w:t>
      </w:r>
      <w:r>
        <w:rPr>
          <w:rFonts w:ascii="Times New Roman" w:hAnsi="Times New Roman"/>
          <w:sz w:val="24"/>
          <w:szCs w:val="24"/>
          <w:rtl w:val="0"/>
        </w:rPr>
        <w:t xml:space="preserve">, </w:t>
      </w:r>
      <w:r>
        <w:rPr>
          <w:rFonts w:ascii="Times New Roman" w:hAnsi="Times New Roman" w:hint="default"/>
          <w:sz w:val="24"/>
          <w:szCs w:val="24"/>
          <w:rtl w:val="0"/>
          <w:lang w:val="ru-RU"/>
        </w:rPr>
        <w:t>сочетающего инновации</w:t>
      </w:r>
      <w:r>
        <w:rPr>
          <w:rFonts w:ascii="Times New Roman" w:hAnsi="Times New Roman"/>
          <w:sz w:val="24"/>
          <w:szCs w:val="24"/>
          <w:rtl w:val="0"/>
        </w:rPr>
        <w:t xml:space="preserve">, </w:t>
      </w:r>
      <w:r>
        <w:rPr>
          <w:rFonts w:ascii="Times New Roman" w:hAnsi="Times New Roman" w:hint="default"/>
          <w:sz w:val="24"/>
          <w:szCs w:val="24"/>
          <w:rtl w:val="0"/>
          <w:lang w:val="ru-RU"/>
        </w:rPr>
        <w:t>эффективное регулирование</w:t>
      </w:r>
      <w:r>
        <w:rPr>
          <w:rFonts w:ascii="Times New Roman" w:hAnsi="Times New Roman"/>
          <w:sz w:val="24"/>
          <w:szCs w:val="24"/>
          <w:rtl w:val="0"/>
        </w:rPr>
        <w:t xml:space="preserve">, </w:t>
      </w:r>
      <w:r>
        <w:rPr>
          <w:rFonts w:ascii="Times New Roman" w:hAnsi="Times New Roman" w:hint="default"/>
          <w:sz w:val="24"/>
          <w:szCs w:val="24"/>
          <w:rtl w:val="0"/>
          <w:lang w:val="ru-RU"/>
        </w:rPr>
        <w:t>социальную ответственность и международное сотрудничество</w:t>
      </w:r>
      <w:r>
        <w:rPr>
          <w:rFonts w:ascii="Times New Roman" w:hAnsi="Times New Roman"/>
          <w:sz w:val="24"/>
          <w:szCs w:val="24"/>
          <w:rtl w:val="0"/>
        </w:rPr>
        <w:t xml:space="preserve">. </w:t>
      </w:r>
      <w:r>
        <w:rPr>
          <w:rFonts w:ascii="Times New Roman" w:hAnsi="Times New Roman" w:hint="default"/>
          <w:sz w:val="24"/>
          <w:szCs w:val="24"/>
          <w:rtl w:val="0"/>
          <w:lang w:val="ru-RU"/>
        </w:rPr>
        <w:t>Только при соблюдении этих условий цифровая трансформация будет способствовать укреплению финансовой системы</w:t>
      </w:r>
      <w:r>
        <w:rPr>
          <w:rFonts w:ascii="Times New Roman" w:hAnsi="Times New Roman"/>
          <w:sz w:val="24"/>
          <w:szCs w:val="24"/>
          <w:rtl w:val="0"/>
        </w:rPr>
        <w:t xml:space="preserve">, </w:t>
      </w:r>
      <w:r>
        <w:rPr>
          <w:rFonts w:ascii="Times New Roman" w:hAnsi="Times New Roman" w:hint="default"/>
          <w:sz w:val="24"/>
          <w:szCs w:val="24"/>
          <w:rtl w:val="0"/>
          <w:lang w:val="ru-RU"/>
        </w:rPr>
        <w:t>повышению экономической безопасности России</w:t>
      </w:r>
      <w:r>
        <w:rPr>
          <w:rFonts w:ascii="Times New Roman" w:hAnsi="Times New Roman"/>
          <w:sz w:val="24"/>
          <w:szCs w:val="24"/>
          <w:rtl w:val="0"/>
        </w:rPr>
        <w:t xml:space="preserve">, </w:t>
      </w:r>
      <w:r>
        <w:rPr>
          <w:rFonts w:ascii="Times New Roman" w:hAnsi="Times New Roman" w:hint="default"/>
          <w:sz w:val="24"/>
          <w:szCs w:val="24"/>
          <w:rtl w:val="0"/>
          <w:lang w:val="ru-RU"/>
        </w:rPr>
        <w:t>улучшению качества жизни граждан и обеспечению устойчивого экономического развития в долгосрочной перспективе</w:t>
      </w:r>
      <w:r>
        <w:rPr>
          <w:rFonts w:ascii="Times New Roman" w:hAnsi="Times New Roman"/>
          <w:sz w:val="24"/>
          <w:szCs w:val="24"/>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line="240" w:lineRule="auto"/>
        <w:ind w:firstLine="283"/>
        <w:jc w:val="both"/>
        <w:rPr>
          <w:rFonts w:ascii="Times New Roman" w:cs="Times New Roman" w:hAnsi="Times New Roman" w:eastAsia="Times New Roman"/>
          <w:sz w:val="24"/>
          <w:szCs w:val="24"/>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1"/>
        <w:spacing w:before="0" w:line="240" w:lineRule="auto"/>
        <w:jc w:val="both"/>
        <w:rPr>
          <w:rFonts w:ascii="Times New Roman" w:cs="Times New Roman" w:hAnsi="Times New Roman" w:eastAsia="Times New Roman"/>
        </w:rPr>
      </w:pPr>
    </w:p>
    <w:p>
      <w:pPr>
        <w:pStyle w:val="Normal.0"/>
        <w:spacing w:after="0" w:line="240" w:lineRule="auto"/>
        <w:jc w:val="center"/>
        <w:rPr>
          <w:rFonts w:ascii="Times New Roman" w:cs="Times New Roman" w:hAnsi="Times New Roman" w:eastAsia="Times New Roman"/>
          <w:b w:val="1"/>
          <w:bCs w:val="1"/>
          <w:sz w:val="24"/>
          <w:szCs w:val="24"/>
        </w:rPr>
      </w:pPr>
      <w:r>
        <w:rPr>
          <w:rFonts w:ascii="Times New Roman" w:hAnsi="Times New Roman" w:hint="default"/>
          <w:b w:val="1"/>
          <w:bCs w:val="1"/>
          <w:sz w:val="24"/>
          <w:szCs w:val="24"/>
          <w:rtl w:val="0"/>
          <w:lang w:val="ru-RU"/>
        </w:rPr>
        <w:t xml:space="preserve">Библиографический список </w:t>
      </w:r>
      <w:r>
        <w:rPr>
          <w:rFonts w:ascii="Times New Roman" w:hAnsi="Times New Roman"/>
          <w:sz w:val="24"/>
          <w:szCs w:val="24"/>
          <w:rtl w:val="0"/>
          <w:lang w:val="ru-RU"/>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rPr>
          <w:rFonts w:ascii="Times New Roman" w:cs="Times New Roman" w:hAnsi="Times New Roman" w:eastAsia="Times New Roman"/>
        </w:rPr>
      </w:pPr>
      <w:r>
        <w:rPr>
          <w:rFonts w:ascii="Times New Roman" w:hAnsi="Times New Roman"/>
          <w:rtl w:val="0"/>
        </w:rPr>
        <w:t xml:space="preserve">1. </w:t>
      </w:r>
      <w:r>
        <w:rPr>
          <w:rFonts w:ascii="Times New Roman" w:hAnsi="Times New Roman" w:hint="default"/>
          <w:rtl w:val="0"/>
          <w:lang w:val="ru-RU"/>
        </w:rPr>
        <w:t>Барберис Я</w:t>
      </w:r>
      <w:r>
        <w:rPr>
          <w:rFonts w:ascii="Times New Roman" w:hAnsi="Times New Roman"/>
          <w:rtl w:val="0"/>
        </w:rPr>
        <w:t xml:space="preserve">., </w:t>
      </w:r>
      <w:r>
        <w:rPr>
          <w:rFonts w:ascii="Times New Roman" w:hAnsi="Times New Roman" w:hint="default"/>
          <w:rtl w:val="0"/>
          <w:lang w:val="ru-RU"/>
        </w:rPr>
        <w:t>Чишти С</w:t>
      </w:r>
      <w:r>
        <w:rPr>
          <w:rFonts w:ascii="Times New Roman" w:hAnsi="Times New Roman"/>
          <w:rtl w:val="0"/>
        </w:rPr>
        <w:t xml:space="preserve">. </w:t>
      </w:r>
      <w:r>
        <w:rPr>
          <w:rFonts w:ascii="Times New Roman" w:hAnsi="Times New Roman" w:hint="default"/>
          <w:rtl w:val="0"/>
          <w:lang w:val="ru-RU"/>
        </w:rPr>
        <w:t>Финтех</w:t>
      </w:r>
      <w:r>
        <w:rPr>
          <w:rFonts w:ascii="Times New Roman" w:hAnsi="Times New Roman"/>
          <w:rtl w:val="0"/>
        </w:rPr>
        <w:t xml:space="preserve">. </w:t>
      </w:r>
      <w:r>
        <w:rPr>
          <w:rFonts w:ascii="Times New Roman" w:hAnsi="Times New Roman" w:hint="default"/>
          <w:rtl w:val="0"/>
          <w:lang w:val="ru-RU"/>
        </w:rPr>
        <w:t>Путеводитель по новейшим финансовым технологиям</w:t>
      </w:r>
      <w:r>
        <w:rPr>
          <w:rFonts w:ascii="Times New Roman" w:hAnsi="Times New Roman"/>
          <w:rtl w:val="0"/>
        </w:rPr>
        <w:t xml:space="preserve">. </w:t>
      </w:r>
      <w:r>
        <w:rPr>
          <w:rFonts w:ascii="Times New Roman" w:hAnsi="Times New Roman" w:hint="default"/>
          <w:rtl w:val="0"/>
        </w:rPr>
        <w:t>– М</w:t>
      </w:r>
      <w:r>
        <w:rPr>
          <w:rFonts w:ascii="Times New Roman" w:hAnsi="Times New Roman"/>
          <w:rtl w:val="0"/>
        </w:rPr>
        <w:t xml:space="preserve">.: </w:t>
      </w:r>
      <w:r>
        <w:rPr>
          <w:rFonts w:ascii="Times New Roman" w:hAnsi="Times New Roman" w:hint="default"/>
          <w:rtl w:val="0"/>
          <w:lang w:val="ru-RU"/>
        </w:rPr>
        <w:t>Альпина Паблишер</w:t>
      </w:r>
      <w:r>
        <w:rPr>
          <w:rFonts w:ascii="Times New Roman" w:hAnsi="Times New Roman"/>
          <w:rtl w:val="0"/>
        </w:rPr>
        <w:t xml:space="preserve">, 2017. </w:t>
      </w:r>
      <w:r>
        <w:rPr>
          <w:rFonts w:ascii="Times New Roman" w:hAnsi="Times New Roman" w:hint="default"/>
          <w:rtl w:val="0"/>
        </w:rPr>
        <w:t xml:space="preserve">– </w:t>
      </w:r>
      <w:r>
        <w:rPr>
          <w:rFonts w:ascii="Times New Roman" w:hAnsi="Times New Roman"/>
          <w:rtl w:val="0"/>
        </w:rPr>
        <w:t xml:space="preserve">676 </w:t>
      </w:r>
      <w:r>
        <w:rPr>
          <w:rFonts w:ascii="Times New Roman" w:hAnsi="Times New Roman" w:hint="default"/>
          <w:rtl w:val="0"/>
        </w:rPr>
        <w:t>с</w:t>
      </w:r>
      <w:r>
        <w:rPr>
          <w:rFonts w:ascii="Times New Roman" w:hAnsi="Times New Roman"/>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rPr>
          <w:rFonts w:ascii="Times New Roman" w:cs="Times New Roman" w:hAnsi="Times New Roman" w:eastAsia="Times New Roman"/>
        </w:rPr>
      </w:pPr>
      <w:r>
        <w:rPr>
          <w:rFonts w:ascii="Times New Roman" w:hAnsi="Times New Roman"/>
          <w:rtl w:val="0"/>
        </w:rPr>
        <w:t xml:space="preserve"> 2. </w:t>
      </w:r>
      <w:r>
        <w:rPr>
          <w:rFonts w:ascii="Times New Roman" w:hAnsi="Times New Roman" w:hint="default"/>
          <w:rtl w:val="0"/>
        </w:rPr>
        <w:t>Данилов Ю</w:t>
      </w:r>
      <w:r>
        <w:rPr>
          <w:rFonts w:ascii="Times New Roman" w:hAnsi="Times New Roman"/>
          <w:rtl w:val="0"/>
        </w:rPr>
        <w:t>.</w:t>
      </w:r>
      <w:r>
        <w:rPr>
          <w:rFonts w:ascii="Times New Roman" w:hAnsi="Times New Roman" w:hint="default"/>
          <w:rtl w:val="0"/>
        </w:rPr>
        <w:t>А</w:t>
      </w:r>
      <w:r>
        <w:rPr>
          <w:rFonts w:ascii="Times New Roman" w:hAnsi="Times New Roman"/>
          <w:rtl w:val="0"/>
        </w:rPr>
        <w:t xml:space="preserve">. </w:t>
      </w:r>
      <w:r>
        <w:rPr>
          <w:rFonts w:ascii="Times New Roman" w:hAnsi="Times New Roman" w:hint="default"/>
          <w:rtl w:val="0"/>
          <w:lang w:val="ru-RU"/>
        </w:rPr>
        <w:t>Рынки государственного долга</w:t>
      </w:r>
      <w:r>
        <w:rPr>
          <w:rFonts w:ascii="Times New Roman" w:hAnsi="Times New Roman"/>
          <w:rtl w:val="0"/>
        </w:rPr>
        <w:t xml:space="preserve">. </w:t>
      </w:r>
      <w:r>
        <w:rPr>
          <w:rFonts w:ascii="Times New Roman" w:hAnsi="Times New Roman" w:hint="default"/>
          <w:rtl w:val="0"/>
          <w:lang w:val="ru-RU"/>
        </w:rPr>
        <w:t>Мировые тенденции и российская практика</w:t>
      </w:r>
      <w:r>
        <w:rPr>
          <w:rFonts w:ascii="Times New Roman" w:hAnsi="Times New Roman"/>
          <w:rtl w:val="0"/>
        </w:rPr>
        <w:t xml:space="preserve">. </w:t>
      </w:r>
      <w:r>
        <w:rPr>
          <w:rFonts w:ascii="Times New Roman" w:hAnsi="Times New Roman" w:hint="default"/>
          <w:rtl w:val="0"/>
        </w:rPr>
        <w:t>– М</w:t>
      </w:r>
      <w:r>
        <w:rPr>
          <w:rFonts w:ascii="Times New Roman" w:hAnsi="Times New Roman"/>
          <w:rtl w:val="0"/>
        </w:rPr>
        <w:t xml:space="preserve">.: </w:t>
      </w:r>
      <w:r>
        <w:rPr>
          <w:rFonts w:ascii="Times New Roman" w:hAnsi="Times New Roman" w:hint="default"/>
          <w:rtl w:val="0"/>
          <w:lang w:val="ru-RU"/>
        </w:rPr>
        <w:t>ГУ ШЭ</w:t>
      </w:r>
      <w:r>
        <w:rPr>
          <w:rFonts w:ascii="Times New Roman" w:hAnsi="Times New Roman"/>
          <w:rtl w:val="0"/>
        </w:rPr>
        <w:t xml:space="preserve">, 2002. </w:t>
      </w:r>
      <w:r>
        <w:rPr>
          <w:rFonts w:ascii="Times New Roman" w:hAnsi="Times New Roman" w:hint="default"/>
          <w:rtl w:val="0"/>
        </w:rPr>
        <w:t xml:space="preserve">– </w:t>
      </w:r>
      <w:r>
        <w:rPr>
          <w:rFonts w:ascii="Times New Roman" w:hAnsi="Times New Roman"/>
          <w:rtl w:val="0"/>
        </w:rPr>
        <w:t xml:space="preserve">432 </w:t>
      </w:r>
      <w:r>
        <w:rPr>
          <w:rFonts w:ascii="Times New Roman" w:hAnsi="Times New Roman" w:hint="default"/>
          <w:rtl w:val="0"/>
        </w:rPr>
        <w:t>с</w:t>
      </w:r>
      <w:r>
        <w:rPr>
          <w:rFonts w:ascii="Times New Roman" w:hAnsi="Times New Roman"/>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rPr>
          <w:rFonts w:ascii="Times New Roman" w:cs="Times New Roman" w:hAnsi="Times New Roman" w:eastAsia="Times New Roman"/>
        </w:rPr>
      </w:pPr>
      <w:r>
        <w:rPr>
          <w:rFonts w:ascii="Times New Roman" w:hAnsi="Times New Roman"/>
          <w:rtl w:val="0"/>
        </w:rPr>
        <w:t xml:space="preserve"> 3. </w:t>
      </w:r>
      <w:r>
        <w:rPr>
          <w:rFonts w:ascii="Times New Roman" w:hAnsi="Times New Roman" w:hint="default"/>
          <w:rtl w:val="0"/>
          <w:lang w:val="ru-RU"/>
        </w:rPr>
        <w:t>Любовный В</w:t>
      </w:r>
      <w:r>
        <w:rPr>
          <w:rFonts w:ascii="Times New Roman" w:hAnsi="Times New Roman"/>
          <w:rtl w:val="0"/>
        </w:rPr>
        <w:t>.</w:t>
      </w:r>
      <w:r>
        <w:rPr>
          <w:rFonts w:ascii="Times New Roman" w:hAnsi="Times New Roman" w:hint="default"/>
          <w:rtl w:val="0"/>
          <w:lang w:val="ru-RU"/>
        </w:rPr>
        <w:t>Я</w:t>
      </w:r>
      <w:r>
        <w:rPr>
          <w:rFonts w:ascii="Times New Roman" w:hAnsi="Times New Roman"/>
          <w:rtl w:val="0"/>
        </w:rPr>
        <w:t xml:space="preserve">., </w:t>
      </w:r>
      <w:r>
        <w:rPr>
          <w:rFonts w:ascii="Times New Roman" w:hAnsi="Times New Roman" w:hint="default"/>
          <w:rtl w:val="0"/>
        </w:rPr>
        <w:t>Сдобнов Ю</w:t>
      </w:r>
      <w:r>
        <w:rPr>
          <w:rFonts w:ascii="Times New Roman" w:hAnsi="Times New Roman"/>
          <w:rtl w:val="0"/>
        </w:rPr>
        <w:t>.</w:t>
      </w:r>
      <w:r>
        <w:rPr>
          <w:rFonts w:ascii="Times New Roman" w:hAnsi="Times New Roman" w:hint="default"/>
          <w:rtl w:val="0"/>
        </w:rPr>
        <w:t>А</w:t>
      </w:r>
      <w:r>
        <w:rPr>
          <w:rFonts w:ascii="Times New Roman" w:hAnsi="Times New Roman"/>
          <w:rtl w:val="0"/>
        </w:rPr>
        <w:t xml:space="preserve">. </w:t>
      </w:r>
      <w:r>
        <w:rPr>
          <w:rFonts w:ascii="Times New Roman" w:hAnsi="Times New Roman" w:hint="default"/>
          <w:rtl w:val="0"/>
          <w:lang w:val="ru-RU"/>
        </w:rPr>
        <w:t>Москва и столичный регион</w:t>
      </w:r>
      <w:r>
        <w:rPr>
          <w:rFonts w:ascii="Times New Roman" w:hAnsi="Times New Roman"/>
          <w:rtl w:val="0"/>
        </w:rPr>
        <w:t xml:space="preserve">. </w:t>
      </w:r>
      <w:r>
        <w:rPr>
          <w:rFonts w:ascii="Times New Roman" w:hAnsi="Times New Roman" w:hint="default"/>
          <w:rtl w:val="0"/>
          <w:lang w:val="ru-RU"/>
        </w:rPr>
        <w:t>Проблемы регулирования социально</w:t>
      </w:r>
      <w:r>
        <w:rPr>
          <w:rFonts w:ascii="Times New Roman" w:hAnsi="Times New Roman"/>
          <w:rtl w:val="0"/>
        </w:rPr>
        <w:t>-</w:t>
      </w:r>
      <w:r>
        <w:rPr>
          <w:rFonts w:ascii="Times New Roman" w:hAnsi="Times New Roman" w:hint="default"/>
          <w:rtl w:val="0"/>
          <w:lang w:val="ru-RU"/>
        </w:rPr>
        <w:t>экономического и пространственного развития</w:t>
      </w:r>
      <w:r>
        <w:rPr>
          <w:rFonts w:ascii="Times New Roman" w:hAnsi="Times New Roman"/>
          <w:rtl w:val="0"/>
        </w:rPr>
        <w:t xml:space="preserve">. </w:t>
      </w:r>
      <w:r>
        <w:rPr>
          <w:rFonts w:ascii="Times New Roman" w:hAnsi="Times New Roman" w:hint="default"/>
          <w:rtl w:val="0"/>
        </w:rPr>
        <w:t>– М</w:t>
      </w:r>
      <w:r>
        <w:rPr>
          <w:rFonts w:ascii="Times New Roman" w:hAnsi="Times New Roman"/>
          <w:rtl w:val="0"/>
        </w:rPr>
        <w:t xml:space="preserve">.: </w:t>
      </w:r>
      <w:r>
        <w:rPr>
          <w:rFonts w:ascii="Times New Roman" w:hAnsi="Times New Roman" w:hint="default"/>
          <w:rtl w:val="0"/>
          <w:lang w:val="ru-RU"/>
        </w:rPr>
        <w:t>Экон</w:t>
      </w:r>
      <w:r>
        <w:rPr>
          <w:rFonts w:ascii="Times New Roman" w:hAnsi="Times New Roman"/>
          <w:rtl w:val="0"/>
        </w:rPr>
        <w:t>-</w:t>
      </w:r>
      <w:r>
        <w:rPr>
          <w:rFonts w:ascii="Times New Roman" w:hAnsi="Times New Roman" w:hint="default"/>
          <w:rtl w:val="0"/>
          <w:lang w:val="ru-RU"/>
        </w:rPr>
        <w:t>Информ</w:t>
      </w:r>
      <w:r>
        <w:rPr>
          <w:rFonts w:ascii="Times New Roman" w:hAnsi="Times New Roman"/>
          <w:rtl w:val="0"/>
        </w:rPr>
        <w:t xml:space="preserve">, 2011. </w:t>
      </w:r>
      <w:r>
        <w:rPr>
          <w:rFonts w:ascii="Times New Roman" w:hAnsi="Times New Roman" w:hint="default"/>
          <w:rtl w:val="0"/>
        </w:rPr>
        <w:t xml:space="preserve">– </w:t>
      </w:r>
      <w:r>
        <w:rPr>
          <w:rFonts w:ascii="Times New Roman" w:hAnsi="Times New Roman"/>
          <w:rtl w:val="0"/>
        </w:rPr>
        <w:t xml:space="preserve">444 </w:t>
      </w:r>
      <w:r>
        <w:rPr>
          <w:rFonts w:ascii="Times New Roman" w:hAnsi="Times New Roman" w:hint="default"/>
          <w:rtl w:val="0"/>
        </w:rPr>
        <w:t>с</w:t>
      </w:r>
      <w:r>
        <w:rPr>
          <w:rFonts w:ascii="Times New Roman" w:hAnsi="Times New Roman"/>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rPr>
          <w:rFonts w:ascii="Times New Roman" w:cs="Times New Roman" w:hAnsi="Times New Roman" w:eastAsia="Times New Roman"/>
        </w:rPr>
      </w:pPr>
      <w:r>
        <w:rPr>
          <w:rFonts w:ascii="Times New Roman" w:hAnsi="Times New Roman"/>
          <w:rtl w:val="0"/>
        </w:rPr>
        <w:t xml:space="preserve"> 4. </w:t>
      </w:r>
      <w:r>
        <w:rPr>
          <w:rFonts w:ascii="Times New Roman" w:hAnsi="Times New Roman" w:hint="default"/>
          <w:rtl w:val="0"/>
        </w:rPr>
        <w:t>Свон М</w:t>
      </w:r>
      <w:r>
        <w:rPr>
          <w:rFonts w:ascii="Times New Roman" w:hAnsi="Times New Roman"/>
          <w:rtl w:val="0"/>
        </w:rPr>
        <w:t xml:space="preserve">. </w:t>
      </w:r>
      <w:r>
        <w:rPr>
          <w:rFonts w:ascii="Times New Roman" w:hAnsi="Times New Roman" w:hint="default"/>
          <w:rtl w:val="0"/>
        </w:rPr>
        <w:t>Блокчейн</w:t>
      </w:r>
      <w:r>
        <w:rPr>
          <w:rFonts w:ascii="Times New Roman" w:hAnsi="Times New Roman"/>
          <w:rtl w:val="0"/>
        </w:rPr>
        <w:t xml:space="preserve">. </w:t>
      </w:r>
      <w:r>
        <w:rPr>
          <w:rFonts w:ascii="Times New Roman" w:hAnsi="Times New Roman" w:hint="default"/>
          <w:rtl w:val="0"/>
          <w:lang w:val="ru-RU"/>
        </w:rPr>
        <w:t>Схема новой экономики</w:t>
      </w:r>
      <w:r>
        <w:rPr>
          <w:rFonts w:ascii="Times New Roman" w:hAnsi="Times New Roman"/>
          <w:rtl w:val="0"/>
        </w:rPr>
        <w:t xml:space="preserve">. </w:t>
      </w:r>
      <w:r>
        <w:rPr>
          <w:rFonts w:ascii="Times New Roman" w:hAnsi="Times New Roman" w:hint="default"/>
          <w:rtl w:val="0"/>
        </w:rPr>
        <w:t>– М</w:t>
      </w:r>
      <w:r>
        <w:rPr>
          <w:rFonts w:ascii="Times New Roman" w:hAnsi="Times New Roman"/>
          <w:rtl w:val="0"/>
        </w:rPr>
        <w:t xml:space="preserve">.: </w:t>
      </w:r>
      <w:r>
        <w:rPr>
          <w:rFonts w:ascii="Times New Roman" w:hAnsi="Times New Roman" w:hint="default"/>
          <w:rtl w:val="0"/>
          <w:lang w:val="ru-RU"/>
        </w:rPr>
        <w:t>Олимп</w:t>
      </w:r>
      <w:r>
        <w:rPr>
          <w:rFonts w:ascii="Times New Roman" w:hAnsi="Times New Roman"/>
          <w:rtl w:val="0"/>
        </w:rPr>
        <w:t>-</w:t>
      </w:r>
      <w:r>
        <w:rPr>
          <w:rFonts w:ascii="Times New Roman" w:hAnsi="Times New Roman" w:hint="default"/>
          <w:rtl w:val="0"/>
          <w:lang w:val="ru-RU"/>
        </w:rPr>
        <w:t>Бизнес</w:t>
      </w:r>
      <w:r>
        <w:rPr>
          <w:rFonts w:ascii="Times New Roman" w:hAnsi="Times New Roman"/>
          <w:rtl w:val="0"/>
        </w:rPr>
        <w:t xml:space="preserve">, 2017. </w:t>
      </w:r>
      <w:r>
        <w:rPr>
          <w:rFonts w:ascii="Times New Roman" w:hAnsi="Times New Roman" w:hint="default"/>
          <w:rtl w:val="0"/>
        </w:rPr>
        <w:t xml:space="preserve">– </w:t>
      </w:r>
      <w:r>
        <w:rPr>
          <w:rFonts w:ascii="Times New Roman" w:hAnsi="Times New Roman"/>
          <w:rtl w:val="0"/>
        </w:rPr>
        <w:t xml:space="preserve">240 </w:t>
      </w:r>
      <w:r>
        <w:rPr>
          <w:rFonts w:ascii="Times New Roman" w:hAnsi="Times New Roman" w:hint="default"/>
          <w:rtl w:val="0"/>
        </w:rPr>
        <w:t>с</w:t>
      </w:r>
      <w:r>
        <w:rPr>
          <w:rFonts w:ascii="Times New Roman" w:hAnsi="Times New Roman"/>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rPr>
          <w:rFonts w:ascii="Times New Roman" w:cs="Times New Roman" w:hAnsi="Times New Roman" w:eastAsia="Times New Roman"/>
          <w:u w:val="single"/>
        </w:rPr>
      </w:pPr>
      <w:r>
        <w:rPr>
          <w:rFonts w:ascii="Times New Roman" w:hAnsi="Times New Roman"/>
          <w:rtl w:val="0"/>
        </w:rPr>
        <w:t xml:space="preserve"> 5. </w:t>
      </w:r>
      <w:r>
        <w:rPr>
          <w:rFonts w:ascii="Times New Roman" w:hAnsi="Times New Roman" w:hint="default"/>
          <w:rtl w:val="0"/>
        </w:rPr>
        <w:t>Черешкин Д</w:t>
      </w:r>
      <w:r>
        <w:rPr>
          <w:rFonts w:ascii="Times New Roman" w:hAnsi="Times New Roman"/>
          <w:rtl w:val="0"/>
        </w:rPr>
        <w:t>.</w:t>
      </w:r>
      <w:r>
        <w:rPr>
          <w:rFonts w:ascii="Times New Roman" w:hAnsi="Times New Roman" w:hint="default"/>
          <w:rtl w:val="0"/>
        </w:rPr>
        <w:t>С</w:t>
      </w:r>
      <w:r>
        <w:rPr>
          <w:rFonts w:ascii="Times New Roman" w:hAnsi="Times New Roman"/>
          <w:rtl w:val="0"/>
        </w:rPr>
        <w:t xml:space="preserve">. </w:t>
      </w:r>
      <w:r>
        <w:rPr>
          <w:rFonts w:ascii="Times New Roman" w:hAnsi="Times New Roman" w:hint="default"/>
          <w:rtl w:val="0"/>
          <w:lang w:val="ru-RU"/>
        </w:rPr>
        <w:t>Проблемы кибербезопасности информационного общества</w:t>
      </w:r>
      <w:r>
        <w:rPr>
          <w:rFonts w:ascii="Times New Roman" w:hAnsi="Times New Roman"/>
          <w:rtl w:val="0"/>
        </w:rPr>
        <w:t xml:space="preserve">. </w:t>
      </w:r>
      <w:r>
        <w:rPr>
          <w:rFonts w:ascii="Times New Roman" w:hAnsi="Times New Roman" w:hint="default"/>
          <w:rtl w:val="0"/>
        </w:rPr>
        <w:t>– М</w:t>
      </w:r>
      <w:r>
        <w:rPr>
          <w:rFonts w:ascii="Times New Roman" w:hAnsi="Times New Roman"/>
          <w:rtl w:val="0"/>
        </w:rPr>
        <w:t xml:space="preserve">.: </w:t>
      </w:r>
      <w:r>
        <w:rPr>
          <w:rFonts w:ascii="Times New Roman" w:hAnsi="Times New Roman" w:hint="default"/>
          <w:rtl w:val="0"/>
        </w:rPr>
        <w:t>КомКнига</w:t>
      </w:r>
      <w:r>
        <w:rPr>
          <w:rFonts w:ascii="Times New Roman" w:hAnsi="Times New Roman"/>
          <w:rtl w:val="0"/>
        </w:rPr>
        <w:t xml:space="preserve">, 2006. </w:t>
      </w:r>
      <w:r>
        <w:rPr>
          <w:rFonts w:ascii="Times New Roman" w:hAnsi="Times New Roman" w:hint="default"/>
          <w:rtl w:val="0"/>
        </w:rPr>
        <w:t xml:space="preserve">– </w:t>
      </w:r>
      <w:r>
        <w:rPr>
          <w:rFonts w:ascii="Times New Roman" w:hAnsi="Times New Roman"/>
          <w:rtl w:val="0"/>
        </w:rPr>
        <w:t xml:space="preserve">280 </w:t>
      </w:r>
      <w:r>
        <w:rPr>
          <w:rFonts w:ascii="Times New Roman" w:hAnsi="Times New Roman" w:hint="default"/>
          <w:rtl w:val="0"/>
        </w:rPr>
        <w:t>с</w:t>
      </w:r>
      <w:r>
        <w:rPr>
          <w:rFonts w:ascii="Times New Roman" w:hAnsi="Times New Roman"/>
          <w:rtl w:val="0"/>
        </w:rPr>
        <w:t>.</w:t>
      </w:r>
    </w:p>
    <w:p>
      <w:pPr>
        <w:pStyle w:val="Normal.0"/>
        <w:spacing w:after="0" w:line="240" w:lineRule="auto"/>
        <w:jc w:val="center"/>
        <w:rPr>
          <w:rFonts w:ascii="Times New Roman" w:cs="Times New Roman" w:hAnsi="Times New Roman" w:eastAsia="Times New Roman"/>
          <w:b w:val="1"/>
          <w:bCs w:val="1"/>
          <w:sz w:val="24"/>
          <w:szCs w:val="24"/>
        </w:rPr>
      </w:pPr>
      <w:r>
        <w:rPr>
          <w:rFonts w:ascii="Times New Roman" w:hAnsi="Times New Roman" w:hint="default"/>
          <w:b w:val="1"/>
          <w:bCs w:val="1"/>
          <w:sz w:val="24"/>
          <w:szCs w:val="24"/>
          <w:rtl w:val="0"/>
          <w:lang w:val="ru-RU"/>
        </w:rPr>
        <w:t>И</w:t>
      </w:r>
      <w:r>
        <w:rPr>
          <w:rFonts w:ascii="Times New Roman" w:hAnsi="Times New Roman" w:hint="default"/>
          <w:b w:val="1"/>
          <w:bCs w:val="1"/>
          <w:sz w:val="24"/>
          <w:szCs w:val="24"/>
          <w:rtl w:val="0"/>
          <w:lang w:val="ru-RU"/>
        </w:rPr>
        <w:t xml:space="preserve">нформация об авторе </w:t>
      </w:r>
    </w:p>
    <w:p>
      <w:pPr>
        <w:pStyle w:val="Normal.0"/>
        <w:spacing w:after="0" w:line="240" w:lineRule="auto"/>
        <w:jc w:val="both"/>
        <w:rPr>
          <w:rFonts w:ascii="Times New Roman" w:cs="Times New Roman" w:hAnsi="Times New Roman" w:eastAsia="Times New Roman"/>
        </w:rPr>
      </w:pPr>
      <w:r>
        <w:rPr>
          <w:rFonts w:ascii="Times New Roman" w:hAnsi="Times New Roman" w:hint="default"/>
          <w:sz w:val="24"/>
          <w:szCs w:val="24"/>
          <w:rtl w:val="0"/>
          <w:lang w:val="ru-RU"/>
        </w:rPr>
        <w:t xml:space="preserve">Морозова Ангелина Александровна </w:t>
      </w:r>
      <w:r>
        <w:rPr>
          <w:rFonts w:ascii="Times New Roman" w:hAnsi="Times New Roman"/>
          <w:sz w:val="24"/>
          <w:szCs w:val="24"/>
          <w:rtl w:val="0"/>
          <w:lang w:val="ru-RU"/>
        </w:rPr>
        <w:t>(</w:t>
      </w:r>
      <w:r>
        <w:rPr>
          <w:rFonts w:ascii="Times New Roman" w:hAnsi="Times New Roman" w:hint="default"/>
          <w:sz w:val="24"/>
          <w:szCs w:val="24"/>
          <w:rtl w:val="0"/>
          <w:lang w:val="ru-RU"/>
        </w:rPr>
        <w:t>Россия</w:t>
      </w:r>
      <w:r>
        <w:rPr>
          <w:rFonts w:ascii="Times New Roman" w:hAnsi="Times New Roman"/>
          <w:sz w:val="24"/>
          <w:szCs w:val="24"/>
          <w:rtl w:val="0"/>
          <w:lang w:val="ru-RU"/>
        </w:rPr>
        <w:t xml:space="preserve">, </w:t>
      </w:r>
      <w:r>
        <w:rPr>
          <w:rFonts w:ascii="Times New Roman" w:hAnsi="Times New Roman" w:hint="default"/>
          <w:sz w:val="24"/>
          <w:szCs w:val="24"/>
          <w:rtl w:val="0"/>
          <w:lang w:val="ru-RU"/>
        </w:rPr>
        <w:t>Курск</w:t>
      </w:r>
      <w:r>
        <w:rPr>
          <w:rFonts w:ascii="Times New Roman" w:hAnsi="Times New Roman"/>
          <w:sz w:val="24"/>
          <w:szCs w:val="24"/>
          <w:rtl w:val="0"/>
          <w:lang w:val="ru-RU"/>
        </w:rPr>
        <w:t xml:space="preserve">) </w:t>
      </w:r>
      <w:r>
        <w:rPr>
          <w:rFonts w:ascii="Times New Roman" w:hAnsi="Times New Roman" w:hint="default"/>
          <w:sz w:val="24"/>
          <w:szCs w:val="24"/>
          <w:rtl w:val="0"/>
          <w:lang w:val="ru-RU"/>
        </w:rPr>
        <w:t>– студент</w:t>
      </w:r>
      <w:r>
        <w:rPr>
          <w:rFonts w:ascii="Times New Roman" w:hAnsi="Times New Roman"/>
          <w:sz w:val="24"/>
          <w:szCs w:val="24"/>
          <w:rtl w:val="0"/>
          <w:lang w:val="ru-RU"/>
        </w:rPr>
        <w:t xml:space="preserve">, </w:t>
      </w:r>
      <w:r>
        <w:rPr>
          <w:rFonts w:ascii="Times New Roman" w:hAnsi="Times New Roman" w:hint="default"/>
          <w:sz w:val="24"/>
          <w:szCs w:val="24"/>
          <w:rtl w:val="0"/>
          <w:lang w:val="ru-RU"/>
        </w:rPr>
        <w:t xml:space="preserve">Курский государственный университет </w:t>
      </w:r>
      <w:r>
        <w:rPr>
          <w:rFonts w:ascii="Times New Roman" w:hAnsi="Times New Roman"/>
          <w:sz w:val="24"/>
          <w:szCs w:val="24"/>
          <w:rtl w:val="0"/>
          <w:lang w:val="ru-RU"/>
        </w:rPr>
        <w:t xml:space="preserve">(305000, </w:t>
      </w:r>
      <w:r>
        <w:rPr>
          <w:rFonts w:ascii="Times New Roman" w:hAnsi="Times New Roman" w:hint="default"/>
          <w:sz w:val="24"/>
          <w:szCs w:val="24"/>
          <w:rtl w:val="0"/>
          <w:lang w:val="ru-RU"/>
        </w:rPr>
        <w:t>Курская область</w:t>
      </w:r>
      <w:r>
        <w:rPr>
          <w:rFonts w:ascii="Times New Roman" w:hAnsi="Times New Roman"/>
          <w:sz w:val="24"/>
          <w:szCs w:val="24"/>
          <w:rtl w:val="0"/>
          <w:lang w:val="ru-RU"/>
        </w:rPr>
        <w:t xml:space="preserve">, </w:t>
      </w:r>
      <w:r>
        <w:rPr>
          <w:rFonts w:ascii="Times New Roman" w:hAnsi="Times New Roman" w:hint="default"/>
          <w:sz w:val="24"/>
          <w:szCs w:val="24"/>
          <w:rtl w:val="0"/>
          <w:lang w:val="ru-RU"/>
        </w:rPr>
        <w:t>г</w:t>
      </w:r>
      <w:r>
        <w:rPr>
          <w:rFonts w:ascii="Times New Roman" w:hAnsi="Times New Roman"/>
          <w:sz w:val="24"/>
          <w:szCs w:val="24"/>
          <w:rtl w:val="0"/>
          <w:lang w:val="ru-RU"/>
        </w:rPr>
        <w:t xml:space="preserve">. </w:t>
      </w:r>
      <w:r>
        <w:rPr>
          <w:rFonts w:ascii="Times New Roman" w:hAnsi="Times New Roman" w:hint="default"/>
          <w:sz w:val="24"/>
          <w:szCs w:val="24"/>
          <w:rtl w:val="0"/>
          <w:lang w:val="ru-RU"/>
        </w:rPr>
        <w:t>Курск</w:t>
      </w:r>
      <w:r>
        <w:rPr>
          <w:rFonts w:ascii="Times New Roman" w:hAnsi="Times New Roman"/>
          <w:sz w:val="24"/>
          <w:szCs w:val="24"/>
          <w:rtl w:val="0"/>
          <w:lang w:val="ru-RU"/>
        </w:rPr>
        <w:t xml:space="preserve">, </w:t>
      </w:r>
      <w:r>
        <w:rPr>
          <w:rFonts w:ascii="Times New Roman" w:hAnsi="Times New Roman" w:hint="default"/>
          <w:sz w:val="24"/>
          <w:szCs w:val="24"/>
          <w:rtl w:val="0"/>
          <w:lang w:val="ru-RU"/>
        </w:rPr>
        <w:t>ул</w:t>
      </w:r>
      <w:r>
        <w:rPr>
          <w:rFonts w:ascii="Times New Roman" w:hAnsi="Times New Roman"/>
          <w:sz w:val="24"/>
          <w:szCs w:val="24"/>
          <w:rtl w:val="0"/>
          <w:lang w:val="ru-RU"/>
        </w:rPr>
        <w:t xml:space="preserve">. </w:t>
      </w:r>
      <w:r>
        <w:rPr>
          <w:rFonts w:ascii="Times New Roman" w:hAnsi="Times New Roman" w:hint="default"/>
          <w:sz w:val="24"/>
          <w:szCs w:val="24"/>
          <w:rtl w:val="0"/>
          <w:lang w:val="ru-RU"/>
        </w:rPr>
        <w:t>Радищева</w:t>
      </w:r>
      <w:r>
        <w:rPr>
          <w:rFonts w:ascii="Times New Roman" w:hAnsi="Times New Roman"/>
          <w:sz w:val="24"/>
          <w:szCs w:val="24"/>
          <w:rtl w:val="0"/>
          <w:lang w:val="ru-RU"/>
        </w:rPr>
        <w:t xml:space="preserve">, </w:t>
      </w:r>
      <w:r>
        <w:rPr>
          <w:rFonts w:ascii="Times New Roman" w:hAnsi="Times New Roman" w:hint="default"/>
          <w:sz w:val="24"/>
          <w:szCs w:val="24"/>
          <w:rtl w:val="0"/>
          <w:lang w:val="ru-RU"/>
        </w:rPr>
        <w:t>д</w:t>
      </w:r>
      <w:r>
        <w:rPr>
          <w:rFonts w:ascii="Times New Roman" w:hAnsi="Times New Roman"/>
          <w:sz w:val="24"/>
          <w:szCs w:val="24"/>
          <w:rtl w:val="0"/>
          <w:lang w:val="ru-RU"/>
        </w:rPr>
        <w:t>.33, info@kursksu.ru, +7 (4712) 70-05-38).</w:t>
      </w:r>
    </w:p>
    <w:p>
      <w:pPr>
        <w:pStyle w:val="Normal.0"/>
        <w:spacing w:after="0" w:line="240" w:lineRule="auto"/>
        <w:jc w:val="right"/>
        <w:rPr>
          <w:rFonts w:ascii="Times New Roman" w:cs="Times New Roman" w:hAnsi="Times New Roman" w:eastAsia="Times New Roman"/>
        </w:rPr>
      </w:pPr>
    </w:p>
    <w:p>
      <w:pPr>
        <w:pStyle w:val="Normal.0"/>
        <w:spacing w:after="0" w:line="240" w:lineRule="auto"/>
        <w:jc w:val="right"/>
        <w:rPr>
          <w:rFonts w:ascii="Times New Roman" w:cs="Times New Roman" w:hAnsi="Times New Roman" w:eastAsia="Times New Roman"/>
          <w:b w:val="1"/>
          <w:bCs w:val="1"/>
          <w:sz w:val="24"/>
          <w:szCs w:val="24"/>
          <w:lang w:val="en-US"/>
        </w:rPr>
      </w:pPr>
      <w:r>
        <w:rPr>
          <w:rFonts w:ascii="Times New Roman" w:hAnsi="Times New Roman"/>
          <w:b w:val="1"/>
          <w:bCs w:val="1"/>
          <w:sz w:val="24"/>
          <w:szCs w:val="24"/>
          <w:rtl w:val="0"/>
          <w:lang w:val="en-US"/>
        </w:rPr>
        <w:t>MOROZOVA A.A.</w:t>
      </w:r>
    </w:p>
    <w:p>
      <w:pPr>
        <w:pStyle w:val="Normal.0"/>
        <w:spacing w:after="0" w:line="240" w:lineRule="auto"/>
        <w:jc w:val="right"/>
        <w:rPr>
          <w:rFonts w:ascii="Times New Roman" w:cs="Times New Roman" w:hAnsi="Times New Roman" w:eastAsia="Times New Roman"/>
          <w:b w:val="1"/>
          <w:bCs w:val="1"/>
          <w:sz w:val="24"/>
          <w:szCs w:val="24"/>
          <w:lang w:val="en-US"/>
        </w:rPr>
      </w:pPr>
      <w:r>
        <w:rPr>
          <w:rFonts w:ascii="Times New Roman" w:hAnsi="Times New Roman"/>
          <w:b w:val="1"/>
          <w:bCs w:val="1"/>
          <w:sz w:val="24"/>
          <w:szCs w:val="24"/>
          <w:rtl w:val="0"/>
          <w:lang w:val="ru-RU"/>
        </w:rPr>
        <w:t xml:space="preserve"> </w:t>
      </w:r>
    </w:p>
    <w:p>
      <w:pPr>
        <w:pStyle w:val="Normal.0"/>
        <w:spacing w:after="0" w:line="240" w:lineRule="auto"/>
        <w:jc w:val="center"/>
        <w:rPr>
          <w:rFonts w:ascii="Times New Roman" w:cs="Times New Roman" w:hAnsi="Times New Roman" w:eastAsia="Times New Roman"/>
          <w:b w:val="1"/>
          <w:bCs w:val="1"/>
          <w:sz w:val="24"/>
          <w:szCs w:val="24"/>
          <w:lang w:val="en-US"/>
        </w:rPr>
      </w:pPr>
      <w:r>
        <w:rPr>
          <w:rFonts w:ascii="Times New Roman" w:hAnsi="Times New Roman"/>
          <w:b w:val="1"/>
          <w:bCs w:val="1"/>
          <w:sz w:val="24"/>
          <w:szCs w:val="24"/>
          <w:rtl w:val="0"/>
          <w:lang w:val="en-US"/>
        </w:rPr>
        <w:t>CURRENT ISSUES OF DIGITAL FINANCE: TRENDS AND CHALLENGES</w:t>
      </w:r>
    </w:p>
    <w:p>
      <w:pPr>
        <w:pStyle w:val="Normal.0"/>
        <w:spacing w:after="0" w:line="240" w:lineRule="auto"/>
        <w:jc w:val="center"/>
        <w:rPr>
          <w:rFonts w:ascii="Times New Roman" w:cs="Times New Roman" w:hAnsi="Times New Roman" w:eastAsia="Times New Roman"/>
          <w:b w:val="1"/>
          <w:bCs w:val="1"/>
          <w:sz w:val="24"/>
          <w:szCs w:val="24"/>
          <w:lang w:val="en-US"/>
        </w:rPr>
      </w:pPr>
    </w:p>
    <w:p>
      <w:pPr>
        <w:pStyle w:val="Normal.0"/>
        <w:spacing w:after="0" w:line="240" w:lineRule="auto"/>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Abstract. The article examines current trends in the development of digital finance, their impact on the Russian financial system, as well as key challenges associated with their integration. Digitalization tools such as digital currencies, fintech and blockchain, their role in the sustainable development of the financial sector are analyzed. The risks of cybersecurity, legal regulation and technological inequality are highlighted. The article aims to comprehensively understand the digital transformation of finance.</w:t>
      </w:r>
    </w:p>
    <w:p>
      <w:pPr>
        <w:pStyle w:val="Normal.0"/>
        <w:spacing w:after="0" w:line="240" w:lineRule="auto"/>
        <w:jc w:val="both"/>
        <w:rPr>
          <w:rFonts w:ascii="Times New Roman" w:cs="Times New Roman" w:hAnsi="Times New Roman" w:eastAsia="Times New Roman"/>
          <w:i w:val="1"/>
          <w:iCs w:val="1"/>
          <w:sz w:val="24"/>
          <w:szCs w:val="24"/>
          <w:lang w:val="en-US"/>
        </w:rPr>
      </w:pPr>
      <w:r>
        <w:rPr>
          <w:rFonts w:ascii="Times New Roman" w:hAnsi="Times New Roman"/>
          <w:sz w:val="24"/>
          <w:szCs w:val="24"/>
          <w:rtl w:val="0"/>
          <w:lang w:val="en-US"/>
        </w:rPr>
        <w:t>Keywords: digital finance, fintech, digital ruble, blockchain, financial security, regulation.</w:t>
      </w:r>
    </w:p>
    <w:p>
      <w:pPr>
        <w:pStyle w:val="Normal.0"/>
        <w:spacing w:after="0" w:line="240" w:lineRule="auto"/>
        <w:jc w:val="center"/>
        <w:rPr>
          <w:rFonts w:ascii="Times New Roman" w:cs="Times New Roman" w:hAnsi="Times New Roman" w:eastAsia="Times New Roman"/>
          <w:sz w:val="24"/>
          <w:szCs w:val="24"/>
          <w:u w:val="single"/>
          <w:lang w:val="en-US"/>
        </w:rPr>
      </w:pPr>
    </w:p>
    <w:p>
      <w:pPr>
        <w:pStyle w:val="Normal.0"/>
        <w:spacing w:after="0" w:line="240" w:lineRule="auto"/>
        <w:jc w:val="center"/>
        <w:rPr>
          <w:rFonts w:ascii="Times New Roman" w:cs="Times New Roman" w:hAnsi="Times New Roman" w:eastAsia="Times New Roman"/>
          <w:b w:val="1"/>
          <w:bCs w:val="1"/>
          <w:sz w:val="24"/>
          <w:szCs w:val="24"/>
        </w:rPr>
      </w:pPr>
      <w:r>
        <w:rPr>
          <w:rFonts w:ascii="Times New Roman" w:hAnsi="Times New Roman" w:hint="default"/>
          <w:b w:val="1"/>
          <w:bCs w:val="1"/>
          <w:sz w:val="24"/>
          <w:szCs w:val="24"/>
          <w:rtl w:val="0"/>
          <w:lang w:val="ru-RU"/>
        </w:rPr>
        <w:t xml:space="preserve">Информация об авторе </w:t>
      </w:r>
    </w:p>
    <w:p>
      <w:pPr>
        <w:pStyle w:val="Normal.0"/>
        <w:spacing w:after="0" w:line="240" w:lineRule="auto"/>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Morozova Angelina Alexandrovna (Russia, Kursk) </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student, Kursk State University (305000, Kursk region, Kursk, Radishcheva str., 33., </w:t>
      </w:r>
      <w:r>
        <w:rPr>
          <w:rStyle w:val="Hyperlink.0"/>
          <w:rFonts w:ascii="Times New Roman" w:cs="Times New Roman" w:hAnsi="Times New Roman" w:eastAsia="Times New Roman"/>
          <w:sz w:val="24"/>
          <w:szCs w:val="24"/>
          <w:lang w:val="en-US"/>
        </w:rPr>
        <w:fldChar w:fldCharType="begin" w:fldLock="0"/>
      </w:r>
      <w:r>
        <w:rPr>
          <w:rStyle w:val="Hyperlink.0"/>
          <w:rFonts w:ascii="Times New Roman" w:cs="Times New Roman" w:hAnsi="Times New Roman" w:eastAsia="Times New Roman"/>
          <w:sz w:val="24"/>
          <w:szCs w:val="24"/>
          <w:lang w:val="en-US"/>
        </w:rPr>
        <w:instrText xml:space="preserve"> HYPERLINK "mailto:info@kursksu.ru"</w:instrText>
      </w:r>
      <w:r>
        <w:rPr>
          <w:rStyle w:val="Hyperlink.0"/>
          <w:rFonts w:ascii="Times New Roman" w:cs="Times New Roman" w:hAnsi="Times New Roman" w:eastAsia="Times New Roman"/>
          <w:sz w:val="24"/>
          <w:szCs w:val="24"/>
          <w:lang w:val="en-US"/>
        </w:rPr>
        <w:fldChar w:fldCharType="separate" w:fldLock="0"/>
      </w:r>
      <w:r>
        <w:rPr>
          <w:rStyle w:val="Hyperlink.0"/>
          <w:rFonts w:ascii="Times New Roman" w:hAnsi="Times New Roman"/>
          <w:sz w:val="24"/>
          <w:szCs w:val="24"/>
          <w:rtl w:val="0"/>
          <w:lang w:val="en-US"/>
        </w:rPr>
        <w:t>info@kursksu.ru</w:t>
      </w:r>
      <w:r>
        <w:rPr>
          <w:lang w:val="en-US"/>
        </w:rPr>
        <w:fldChar w:fldCharType="end" w:fldLock="0"/>
      </w:r>
      <w:r>
        <w:rPr>
          <w:rFonts w:ascii="Times New Roman" w:hAnsi="Times New Roman"/>
          <w:sz w:val="24"/>
          <w:szCs w:val="24"/>
          <w:rtl w:val="0"/>
          <w:lang w:val="en-US"/>
        </w:rPr>
        <w:t>, +7 (4712) 70-05-38).</w:t>
      </w:r>
    </w:p>
    <w:p>
      <w:pPr>
        <w:pStyle w:val="Normal.0"/>
        <w:spacing w:after="0" w:line="240" w:lineRule="auto"/>
        <w:jc w:val="both"/>
        <w:rPr>
          <w:rFonts w:ascii="Times New Roman" w:cs="Times New Roman" w:hAnsi="Times New Roman" w:eastAsia="Times New Roman"/>
          <w:sz w:val="24"/>
          <w:szCs w:val="24"/>
          <w:lang w:val="en-US"/>
        </w:rPr>
      </w:pPr>
    </w:p>
    <w:p>
      <w:pPr>
        <w:pStyle w:val="Normal.0"/>
        <w:spacing w:after="0" w:line="240" w:lineRule="auto"/>
        <w:jc w:val="center"/>
        <w:rPr>
          <w:rFonts w:ascii="Times New Roman" w:cs="Times New Roman" w:hAnsi="Times New Roman" w:eastAsia="Times New Roman"/>
          <w:b w:val="1"/>
          <w:bCs w:val="1"/>
          <w:sz w:val="24"/>
          <w:szCs w:val="24"/>
        </w:rPr>
      </w:pPr>
      <w:r>
        <w:rPr>
          <w:rFonts w:ascii="Times New Roman" w:hAnsi="Times New Roman" w:hint="default"/>
          <w:b w:val="1"/>
          <w:bCs w:val="1"/>
          <w:sz w:val="24"/>
          <w:szCs w:val="24"/>
          <w:rtl w:val="0"/>
          <w:lang w:val="ru-RU"/>
        </w:rPr>
        <w:t xml:space="preserve">Библиографический список </w:t>
      </w:r>
    </w:p>
    <w:p>
      <w:pPr>
        <w:pStyle w:val="List Paragraph"/>
        <w:widowControl w:val="0"/>
        <w:numPr>
          <w:ilvl w:val="0"/>
          <w:numId w:val="2"/>
        </w:numPr>
        <w:suppressAutoHyphens w:val="1"/>
        <w:bidi w:val="0"/>
        <w:spacing w:after="0" w:line="240" w:lineRule="auto"/>
        <w:ind w:right="0"/>
        <w:jc w:val="both"/>
        <w:rPr>
          <w:rFonts w:ascii="Times New Roman" w:hAnsi="Times New Roman"/>
          <w:sz w:val="24"/>
          <w:szCs w:val="24"/>
          <w:rtl w:val="0"/>
          <w:lang w:val="en-US"/>
        </w:rPr>
      </w:pPr>
      <w:r>
        <w:rPr>
          <w:rFonts w:ascii="Times New Roman" w:hAnsi="Times New Roman"/>
          <w:sz w:val="24"/>
          <w:szCs w:val="24"/>
          <w:rtl w:val="0"/>
          <w:lang w:val="en-US"/>
        </w:rPr>
        <w:t xml:space="preserve">Barberis Ya., Chishti S. Fintech. Guide to the Latest Financial Technologies. - M.: Alpina Publisher, 2017. - 676 </w:t>
      </w:r>
      <w:r>
        <w:rPr>
          <w:rFonts w:ascii="Times New Roman" w:hAnsi="Times New Roman" w:hint="default"/>
          <w:sz w:val="24"/>
          <w:szCs w:val="24"/>
          <w:rtl w:val="0"/>
          <w:lang w:val="en-US"/>
        </w:rPr>
        <w:t>​​</w:t>
      </w:r>
      <w:r>
        <w:rPr>
          <w:rFonts w:ascii="Times New Roman" w:hAnsi="Times New Roman"/>
          <w:sz w:val="24"/>
          <w:szCs w:val="24"/>
          <w:rtl w:val="0"/>
          <w:lang w:val="en-US"/>
        </w:rPr>
        <w:t>p.</w:t>
      </w:r>
    </w:p>
    <w:p>
      <w:pPr>
        <w:pStyle w:val="List Paragraph"/>
        <w:widowControl w:val="0"/>
        <w:numPr>
          <w:ilvl w:val="0"/>
          <w:numId w:val="2"/>
        </w:numPr>
        <w:suppressAutoHyphens w:val="1"/>
        <w:bidi w:val="0"/>
        <w:spacing w:after="0" w:line="240" w:lineRule="auto"/>
        <w:ind w:right="0"/>
        <w:jc w:val="both"/>
        <w:rPr>
          <w:rFonts w:ascii="Times New Roman" w:hAnsi="Times New Roman"/>
          <w:sz w:val="24"/>
          <w:szCs w:val="24"/>
          <w:rtl w:val="0"/>
          <w:lang w:val="en-US"/>
        </w:rPr>
      </w:pPr>
      <w:r>
        <w:rPr>
          <w:rFonts w:ascii="Times New Roman" w:hAnsi="Times New Roman"/>
          <w:sz w:val="24"/>
          <w:szCs w:val="24"/>
          <w:rtl w:val="0"/>
          <w:lang w:val="en-US"/>
        </w:rPr>
        <w:t>Danilov Yu. A. Government Debt Markets. Global Trends and Russian Practice. - M.: GU ShE, 2002. - 432 p.</w:t>
      </w:r>
    </w:p>
    <w:p>
      <w:pPr>
        <w:pStyle w:val="List Paragraph"/>
        <w:widowControl w:val="0"/>
        <w:numPr>
          <w:ilvl w:val="0"/>
          <w:numId w:val="2"/>
        </w:numPr>
        <w:suppressAutoHyphens w:val="1"/>
        <w:bidi w:val="0"/>
        <w:spacing w:after="0" w:line="240" w:lineRule="auto"/>
        <w:ind w:right="0"/>
        <w:jc w:val="both"/>
        <w:rPr>
          <w:rFonts w:ascii="Times New Roman" w:hAnsi="Times New Roman"/>
          <w:sz w:val="24"/>
          <w:szCs w:val="24"/>
          <w:rtl w:val="0"/>
          <w:lang w:val="en-US"/>
        </w:rPr>
      </w:pPr>
      <w:r>
        <w:rPr>
          <w:rFonts w:ascii="Times New Roman" w:hAnsi="Times New Roman"/>
          <w:sz w:val="24"/>
          <w:szCs w:val="24"/>
          <w:rtl w:val="0"/>
          <w:lang w:val="en-US"/>
        </w:rPr>
        <w:t>Lyubovny V. Ya., Sdobnov Yu. A. Moscow and the Capital Region. Problems of Regulating Socio-Economic and Spatial Development. - M.: Ekon-Inform, 2011. - 444 p.</w:t>
      </w:r>
    </w:p>
    <w:p>
      <w:pPr>
        <w:pStyle w:val="List Paragraph"/>
        <w:widowControl w:val="0"/>
        <w:numPr>
          <w:ilvl w:val="0"/>
          <w:numId w:val="2"/>
        </w:numPr>
        <w:suppressAutoHyphens w:val="1"/>
        <w:bidi w:val="0"/>
        <w:spacing w:after="0" w:line="240" w:lineRule="auto"/>
        <w:ind w:right="0"/>
        <w:jc w:val="both"/>
        <w:rPr>
          <w:rFonts w:ascii="Times New Roman" w:hAnsi="Times New Roman"/>
          <w:sz w:val="24"/>
          <w:szCs w:val="24"/>
          <w:rtl w:val="0"/>
          <w:lang w:val="en-US"/>
        </w:rPr>
      </w:pPr>
      <w:r>
        <w:rPr>
          <w:rFonts w:ascii="Times New Roman" w:hAnsi="Times New Roman"/>
          <w:sz w:val="24"/>
          <w:szCs w:val="24"/>
          <w:rtl w:val="0"/>
          <w:lang w:val="en-US"/>
        </w:rPr>
        <w:t>Swan M. Blockchain. Scheme of the New Economy. - M.: Olimp-Business, 2017. - 240 p.</w:t>
      </w:r>
    </w:p>
    <w:p>
      <w:pPr>
        <w:pStyle w:val="List Paragraph"/>
        <w:widowControl w:val="0"/>
        <w:numPr>
          <w:ilvl w:val="0"/>
          <w:numId w:val="2"/>
        </w:numPr>
        <w:suppressAutoHyphens w:val="1"/>
        <w:bidi w:val="0"/>
        <w:spacing w:after="0" w:line="240" w:lineRule="auto"/>
        <w:ind w:right="0"/>
        <w:jc w:val="both"/>
        <w:rPr>
          <w:rFonts w:ascii="Times New Roman" w:hAnsi="Times New Roman"/>
          <w:sz w:val="24"/>
          <w:szCs w:val="24"/>
          <w:rtl w:val="0"/>
          <w:lang w:val="en-US"/>
        </w:rPr>
      </w:pPr>
      <w:r>
        <w:rPr>
          <w:rFonts w:ascii="Times New Roman" w:hAnsi="Times New Roman"/>
          <w:sz w:val="24"/>
          <w:szCs w:val="24"/>
          <w:rtl w:val="0"/>
          <w:lang w:val="en-US"/>
        </w:rPr>
        <w:t xml:space="preserve">Chereshkin D. S. Problems of Cybersecurity of the Information Society. </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M.: KomKniga, 2006. </w:t>
      </w:r>
      <w:r>
        <w:rPr>
          <w:rFonts w:ascii="Times New Roman" w:hAnsi="Times New Roman" w:hint="default"/>
          <w:sz w:val="24"/>
          <w:szCs w:val="24"/>
          <w:rtl w:val="0"/>
          <w:lang w:val="en-US"/>
        </w:rPr>
        <w:t xml:space="preserve">– </w:t>
      </w:r>
      <w:r>
        <w:rPr>
          <w:rFonts w:ascii="Times New Roman" w:hAnsi="Times New Roman"/>
          <w:sz w:val="24"/>
          <w:szCs w:val="24"/>
          <w:rtl w:val="0"/>
          <w:lang w:val="en-US"/>
        </w:rPr>
        <w:t>280 p.</w:t>
      </w:r>
    </w:p>
    <w:p>
      <w:pPr>
        <w:pStyle w:val="Normal.0"/>
        <w:widowControl w:val="0"/>
        <w:suppressAutoHyphens w:val="1"/>
        <w:spacing w:after="0" w:line="240" w:lineRule="auto"/>
        <w:jc w:val="both"/>
        <w:rPr>
          <w:rFonts w:ascii="Times New Roman" w:cs="Times New Roman" w:hAnsi="Times New Roman" w:eastAsia="Times New Roman"/>
          <w:sz w:val="24"/>
          <w:szCs w:val="24"/>
          <w:lang w:val="en-US"/>
        </w:rPr>
      </w:pPr>
    </w:p>
    <w:p>
      <w:pPr>
        <w:pStyle w:val="Normal.0"/>
        <w:widowControl w:val="0"/>
        <w:suppressAutoHyphens w:val="1"/>
        <w:spacing w:after="0" w:line="240" w:lineRule="auto"/>
        <w:jc w:val="both"/>
        <w:rPr>
          <w:rFonts w:ascii="Times New Roman" w:cs="Times New Roman" w:hAnsi="Times New Roman" w:eastAsia="Times New Roman"/>
          <w:sz w:val="24"/>
          <w:szCs w:val="24"/>
          <w:lang w:val="en-US"/>
        </w:rPr>
      </w:pPr>
    </w:p>
    <w:p>
      <w:pPr>
        <w:pStyle w:val="Normal.0"/>
        <w:widowControl w:val="0"/>
        <w:suppressAutoHyphens w:val="1"/>
        <w:spacing w:after="0" w:line="240" w:lineRule="auto"/>
        <w:jc w:val="center"/>
        <w:rPr>
          <w:rFonts w:ascii="Times New Roman" w:cs="Times New Roman" w:hAnsi="Times New Roman" w:eastAsia="Times New Roman"/>
          <w:sz w:val="24"/>
          <w:szCs w:val="24"/>
          <w:lang w:val="en-US"/>
        </w:rPr>
      </w:pPr>
    </w:p>
    <w:p>
      <w:pPr>
        <w:pStyle w:val="Normal.0"/>
        <w:widowControl w:val="0"/>
        <w:suppressAutoHyphens w:val="1"/>
        <w:spacing w:after="0" w:line="240" w:lineRule="auto"/>
        <w:jc w:val="center"/>
        <w:rPr>
          <w:rFonts w:ascii="Times New Roman" w:cs="Times New Roman" w:hAnsi="Times New Roman" w:eastAsia="Times New Roman"/>
          <w:sz w:val="24"/>
          <w:szCs w:val="24"/>
          <w:lang w:val="en-US"/>
        </w:rPr>
      </w:pPr>
    </w:p>
    <w:p>
      <w:pPr>
        <w:pStyle w:val="Normal.0"/>
        <w:spacing w:after="0" w:line="240" w:lineRule="auto"/>
        <w:ind w:firstLine="709"/>
        <w:jc w:val="center"/>
        <w:rPr>
          <w:rFonts w:ascii="Times New Roman" w:cs="Times New Roman" w:hAnsi="Times New Roman" w:eastAsia="Times New Roman"/>
          <w:b w:val="1"/>
          <w:bCs w:val="1"/>
          <w:sz w:val="24"/>
          <w:szCs w:val="24"/>
          <w:lang w:val="en-US"/>
        </w:rPr>
      </w:pPr>
    </w:p>
    <w:p>
      <w:pPr>
        <w:pStyle w:val="Normal.0"/>
        <w:spacing w:after="0" w:line="240" w:lineRule="auto"/>
        <w:ind w:firstLine="709"/>
        <w:jc w:val="center"/>
        <w:rPr>
          <w:rFonts w:ascii="Times New Roman" w:cs="Times New Roman" w:hAnsi="Times New Roman" w:eastAsia="Times New Roman"/>
          <w:b w:val="1"/>
          <w:bCs w:val="1"/>
          <w:sz w:val="24"/>
          <w:szCs w:val="24"/>
          <w:lang w:val="en-US"/>
        </w:rPr>
      </w:pPr>
    </w:p>
    <w:p>
      <w:pPr>
        <w:pStyle w:val="Normal.0"/>
        <w:spacing w:after="0" w:line="240" w:lineRule="auto"/>
        <w:ind w:firstLine="709"/>
        <w:jc w:val="center"/>
      </w:pPr>
      <w:r>
        <w:rPr>
          <w:rFonts w:ascii="Times New Roman" w:cs="Times New Roman" w:hAnsi="Times New Roman" w:eastAsia="Times New Roman"/>
          <w:b w:val="1"/>
          <w:bCs w:val="1"/>
          <w:sz w:val="24"/>
          <w:szCs w:val="24"/>
          <w:lang w:val="en-US"/>
        </w:rPr>
      </w:r>
    </w:p>
    <w:sectPr>
      <w:headerReference w:type="default" r:id="rId4"/>
      <w:footerReference w:type="default" r:id="rId5"/>
      <w:pgSz w:w="11900" w:h="16840" w:orient="portrait"/>
      <w:pgMar w:top="1134" w:right="1134" w:bottom="1134" w:left="1134" w:header="709" w:footer="709"/>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ftr>
</file>

<file path=word/footnotes.xml><?xml version="1.0" encoding="utf-8"?>
<w:footnotes xmlns:w="http://schemas.openxmlformats.org/wordprocessingml/2006/main" xmlns:r="http://schemas.openxmlformats.org/officeDocument/2006/relationships" xmlns:w14="http://schemas.microsoft.com/office/word/2010/wordml" xmlns:wp="http://schemas.openxmlformats.org/drawingml/2006/wordprocessingDrawing" xmlns:m="http://schemas.openxmlformats.org/officeDocument/2006/math">
  <w:footnote w:type="separator" w:id="-1">
    <w:p>
      <w:r>
        <w:separator/>
      </w:r>
    </w:p>
  </w:footnote>
  <w:footnote w:type="continuationSeparator" w:id="0">
    <w:p>
      <w:r>
        <w:continuationSeparator/>
      </w:r>
    </w:p>
  </w:footnote>
  <w:footnote w:type="continuationNotice" w:id="-2">
    <w:p>
      <w:r>
        <w:t/>
      </w:r>
    </w:p>
  </w:footnote>
  <w:footnote w:id="1">
    <w:p>
      <w:pPr>
        <w:pStyle w:val="Сноска"/>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Pr>
          <w:rFonts w:ascii="Times New Roman" w:cs="Times New Roman" w:hAnsi="Times New Roman" w:eastAsia="Times New Roman"/>
          <w:vertAlign w:val="superscript"/>
        </w:rPr>
        <w:footnoteRef/>
      </w:r>
      <w:r>
        <w:rPr>
          <w:rFonts w:ascii="Times New Roman" w:hAnsi="Times New Roman"/>
          <w:rtl w:val="0"/>
        </w:rPr>
        <w:t xml:space="preserve"> </w:t>
      </w:r>
      <w:r>
        <w:rPr>
          <w:rFonts w:ascii="Times New Roman" w:hAnsi="Times New Roman" w:hint="default"/>
          <w:sz w:val="20"/>
          <w:szCs w:val="20"/>
          <w:rtl w:val="0"/>
          <w:lang w:val="ru-RU"/>
        </w:rPr>
        <w:t>Барберис Я</w:t>
      </w:r>
      <w:r>
        <w:rPr>
          <w:rFonts w:ascii="Times New Roman" w:hAnsi="Times New Roman"/>
          <w:sz w:val="20"/>
          <w:szCs w:val="20"/>
          <w:rtl w:val="0"/>
        </w:rPr>
        <w:t xml:space="preserve">., </w:t>
      </w:r>
      <w:r>
        <w:rPr>
          <w:rFonts w:ascii="Times New Roman" w:hAnsi="Times New Roman" w:hint="default"/>
          <w:sz w:val="20"/>
          <w:szCs w:val="20"/>
          <w:rtl w:val="0"/>
          <w:lang w:val="ru-RU"/>
        </w:rPr>
        <w:t>Чишти С</w:t>
      </w:r>
      <w:r>
        <w:rPr>
          <w:rFonts w:ascii="Times New Roman" w:hAnsi="Times New Roman"/>
          <w:sz w:val="20"/>
          <w:szCs w:val="20"/>
          <w:rtl w:val="0"/>
        </w:rPr>
        <w:t xml:space="preserve">. </w:t>
      </w:r>
      <w:r>
        <w:rPr>
          <w:rFonts w:ascii="Times New Roman" w:hAnsi="Times New Roman" w:hint="default"/>
          <w:sz w:val="20"/>
          <w:szCs w:val="20"/>
          <w:rtl w:val="0"/>
          <w:lang w:val="ru-RU"/>
        </w:rPr>
        <w:t>Финтех</w:t>
      </w:r>
      <w:r>
        <w:rPr>
          <w:rFonts w:ascii="Times New Roman" w:hAnsi="Times New Roman"/>
          <w:sz w:val="20"/>
          <w:szCs w:val="20"/>
          <w:rtl w:val="0"/>
        </w:rPr>
        <w:t xml:space="preserve">. </w:t>
      </w:r>
      <w:r>
        <w:rPr>
          <w:rFonts w:ascii="Times New Roman" w:hAnsi="Times New Roman" w:hint="default"/>
          <w:sz w:val="20"/>
          <w:szCs w:val="20"/>
          <w:rtl w:val="0"/>
          <w:lang w:val="ru-RU"/>
        </w:rPr>
        <w:t>Путеводитель по новейшим финансовым технологиям</w:t>
      </w:r>
      <w:r>
        <w:rPr>
          <w:rFonts w:ascii="Times New Roman" w:hAnsi="Times New Roman"/>
          <w:sz w:val="20"/>
          <w:szCs w:val="20"/>
          <w:rtl w:val="0"/>
        </w:rPr>
        <w:t xml:space="preserve">. </w:t>
      </w:r>
      <w:r>
        <w:rPr>
          <w:rFonts w:ascii="Times New Roman" w:hAnsi="Times New Roman" w:hint="default"/>
          <w:sz w:val="20"/>
          <w:szCs w:val="20"/>
          <w:rtl w:val="0"/>
        </w:rPr>
        <w:t>– М</w:t>
      </w:r>
      <w:r>
        <w:rPr>
          <w:rFonts w:ascii="Times New Roman" w:hAnsi="Times New Roman"/>
          <w:sz w:val="20"/>
          <w:szCs w:val="20"/>
          <w:rtl w:val="0"/>
        </w:rPr>
        <w:t xml:space="preserve">.: </w:t>
      </w:r>
      <w:r>
        <w:rPr>
          <w:rFonts w:ascii="Times New Roman" w:hAnsi="Times New Roman" w:hint="default"/>
          <w:sz w:val="20"/>
          <w:szCs w:val="20"/>
          <w:rtl w:val="0"/>
          <w:lang w:val="ru-RU"/>
        </w:rPr>
        <w:t>Альпина Паблишер</w:t>
      </w:r>
      <w:r>
        <w:rPr>
          <w:rFonts w:ascii="Times New Roman" w:hAnsi="Times New Roman"/>
          <w:sz w:val="20"/>
          <w:szCs w:val="20"/>
          <w:rtl w:val="0"/>
        </w:rPr>
        <w:t xml:space="preserve">, 2017. </w:t>
      </w:r>
      <w:r>
        <w:rPr>
          <w:rFonts w:ascii="Times New Roman" w:hAnsi="Times New Roman" w:hint="default"/>
          <w:sz w:val="20"/>
          <w:szCs w:val="20"/>
          <w:rtl w:val="0"/>
        </w:rPr>
        <w:t xml:space="preserve">– </w:t>
      </w:r>
      <w:r>
        <w:rPr>
          <w:rFonts w:ascii="Times New Roman" w:hAnsi="Times New Roman"/>
          <w:sz w:val="20"/>
          <w:szCs w:val="20"/>
          <w:rtl w:val="0"/>
        </w:rPr>
        <w:t xml:space="preserve">676 </w:t>
      </w:r>
      <w:r>
        <w:rPr>
          <w:rFonts w:ascii="Times New Roman" w:hAnsi="Times New Roman" w:hint="default"/>
          <w:sz w:val="20"/>
          <w:szCs w:val="20"/>
          <w:rtl w:val="0"/>
        </w:rPr>
        <w:t>с</w:t>
      </w:r>
      <w:r>
        <w:rPr>
          <w:rFonts w:ascii="Times New Roman" w:hAnsi="Times New Roman"/>
          <w:sz w:val="20"/>
          <w:szCs w:val="20"/>
          <w:rtl w:val="0"/>
        </w:rPr>
        <w:t>.</w:t>
      </w:r>
    </w:p>
  </w:footnote>
  <w:footnote w:id="2">
    <w:p>
      <w:pPr>
        <w:pStyle w:val="Сноска"/>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Pr>
          <w:rFonts w:ascii="Times New Roman" w:cs="Times New Roman" w:hAnsi="Times New Roman" w:eastAsia="Times New Roman"/>
          <w:vertAlign w:val="superscript"/>
        </w:rPr>
        <w:footnoteRef/>
      </w:r>
      <w:r>
        <w:rPr>
          <w:rFonts w:ascii="Times New Roman" w:hAnsi="Times New Roman"/>
          <w:rtl w:val="0"/>
        </w:rPr>
        <w:t xml:space="preserve"> </w:t>
      </w:r>
      <w:r>
        <w:rPr>
          <w:rFonts w:ascii="Times New Roman" w:hAnsi="Times New Roman" w:hint="default"/>
          <w:sz w:val="20"/>
          <w:szCs w:val="20"/>
          <w:rtl w:val="0"/>
        </w:rPr>
        <w:t>Данилов Ю</w:t>
      </w:r>
      <w:r>
        <w:rPr>
          <w:rFonts w:ascii="Times New Roman" w:hAnsi="Times New Roman"/>
          <w:sz w:val="20"/>
          <w:szCs w:val="20"/>
          <w:rtl w:val="0"/>
        </w:rPr>
        <w:t>.</w:t>
      </w:r>
      <w:r>
        <w:rPr>
          <w:rFonts w:ascii="Times New Roman" w:hAnsi="Times New Roman" w:hint="default"/>
          <w:sz w:val="20"/>
          <w:szCs w:val="20"/>
          <w:rtl w:val="0"/>
        </w:rPr>
        <w:t>А</w:t>
      </w:r>
      <w:r>
        <w:rPr>
          <w:rFonts w:ascii="Times New Roman" w:hAnsi="Times New Roman"/>
          <w:sz w:val="20"/>
          <w:szCs w:val="20"/>
          <w:rtl w:val="0"/>
        </w:rPr>
        <w:t xml:space="preserve">. </w:t>
      </w:r>
      <w:r>
        <w:rPr>
          <w:rFonts w:ascii="Times New Roman" w:hAnsi="Times New Roman" w:hint="default"/>
          <w:sz w:val="20"/>
          <w:szCs w:val="20"/>
          <w:rtl w:val="0"/>
          <w:lang w:val="ru-RU"/>
        </w:rPr>
        <w:t>Рынки государственного долга</w:t>
      </w:r>
      <w:r>
        <w:rPr>
          <w:rFonts w:ascii="Times New Roman" w:hAnsi="Times New Roman"/>
          <w:sz w:val="20"/>
          <w:szCs w:val="20"/>
          <w:rtl w:val="0"/>
        </w:rPr>
        <w:t xml:space="preserve">. </w:t>
      </w:r>
      <w:r>
        <w:rPr>
          <w:rFonts w:ascii="Times New Roman" w:hAnsi="Times New Roman" w:hint="default"/>
          <w:sz w:val="20"/>
          <w:szCs w:val="20"/>
          <w:rtl w:val="0"/>
          <w:lang w:val="ru-RU"/>
        </w:rPr>
        <w:t>Мировые тенденции и российская практика</w:t>
      </w:r>
      <w:r>
        <w:rPr>
          <w:rFonts w:ascii="Times New Roman" w:hAnsi="Times New Roman"/>
          <w:sz w:val="20"/>
          <w:szCs w:val="20"/>
          <w:rtl w:val="0"/>
        </w:rPr>
        <w:t xml:space="preserve">. </w:t>
      </w:r>
      <w:r>
        <w:rPr>
          <w:rFonts w:ascii="Times New Roman" w:hAnsi="Times New Roman" w:hint="default"/>
          <w:sz w:val="20"/>
          <w:szCs w:val="20"/>
          <w:rtl w:val="0"/>
        </w:rPr>
        <w:t>– М</w:t>
      </w:r>
      <w:r>
        <w:rPr>
          <w:rFonts w:ascii="Times New Roman" w:hAnsi="Times New Roman"/>
          <w:sz w:val="20"/>
          <w:szCs w:val="20"/>
          <w:rtl w:val="0"/>
        </w:rPr>
        <w:t xml:space="preserve">.: </w:t>
      </w:r>
      <w:r>
        <w:rPr>
          <w:rFonts w:ascii="Times New Roman" w:hAnsi="Times New Roman" w:hint="default"/>
          <w:sz w:val="20"/>
          <w:szCs w:val="20"/>
          <w:rtl w:val="0"/>
          <w:lang w:val="ru-RU"/>
        </w:rPr>
        <w:t>ГУ ШЭ</w:t>
      </w:r>
      <w:r>
        <w:rPr>
          <w:rFonts w:ascii="Times New Roman" w:hAnsi="Times New Roman"/>
          <w:sz w:val="20"/>
          <w:szCs w:val="20"/>
          <w:rtl w:val="0"/>
        </w:rPr>
        <w:t xml:space="preserve">, 2002. </w:t>
      </w:r>
      <w:r>
        <w:rPr>
          <w:rFonts w:ascii="Times New Roman" w:hAnsi="Times New Roman" w:hint="default"/>
          <w:sz w:val="20"/>
          <w:szCs w:val="20"/>
          <w:rtl w:val="0"/>
        </w:rPr>
        <w:t xml:space="preserve">– </w:t>
      </w:r>
      <w:r>
        <w:rPr>
          <w:rFonts w:ascii="Times New Roman" w:hAnsi="Times New Roman"/>
          <w:sz w:val="20"/>
          <w:szCs w:val="20"/>
          <w:rtl w:val="0"/>
        </w:rPr>
        <w:t xml:space="preserve">432 </w:t>
      </w:r>
      <w:r>
        <w:rPr>
          <w:rFonts w:ascii="Times New Roman" w:hAnsi="Times New Roman" w:hint="default"/>
          <w:sz w:val="20"/>
          <w:szCs w:val="20"/>
          <w:rtl w:val="0"/>
        </w:rPr>
        <w:t>с</w:t>
      </w:r>
      <w:r>
        <w:rPr>
          <w:rFonts w:ascii="Times New Roman" w:hAnsi="Times New Roman"/>
          <w:sz w:val="20"/>
          <w:szCs w:val="20"/>
          <w:rtl w:val="0"/>
        </w:rPr>
        <w:t>.</w:t>
      </w:r>
    </w:p>
  </w:footnote>
  <w:footnote w:id="3">
    <w:p>
      <w:pPr>
        <w:pStyle w:val="Сноска"/>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Pr>
          <w:rFonts w:ascii="Times New Roman" w:cs="Times New Roman" w:hAnsi="Times New Roman" w:eastAsia="Times New Roman"/>
          <w:vertAlign w:val="superscript"/>
        </w:rPr>
        <w:footnoteRef/>
      </w:r>
      <w:r>
        <w:rPr>
          <w:rFonts w:ascii="Times New Roman" w:hAnsi="Times New Roman"/>
          <w:rtl w:val="0"/>
        </w:rPr>
        <w:t xml:space="preserve"> </w:t>
      </w:r>
      <w:r>
        <w:rPr>
          <w:rFonts w:ascii="Times New Roman" w:hAnsi="Times New Roman" w:hint="default"/>
          <w:sz w:val="20"/>
          <w:szCs w:val="20"/>
          <w:rtl w:val="0"/>
        </w:rPr>
        <w:t>Свон М</w:t>
      </w:r>
      <w:r>
        <w:rPr>
          <w:rFonts w:ascii="Times New Roman" w:hAnsi="Times New Roman"/>
          <w:sz w:val="20"/>
          <w:szCs w:val="20"/>
          <w:rtl w:val="0"/>
        </w:rPr>
        <w:t xml:space="preserve">. </w:t>
      </w:r>
      <w:r>
        <w:rPr>
          <w:rFonts w:ascii="Times New Roman" w:hAnsi="Times New Roman" w:hint="default"/>
          <w:sz w:val="20"/>
          <w:szCs w:val="20"/>
          <w:rtl w:val="0"/>
        </w:rPr>
        <w:t>Блокчейн</w:t>
      </w:r>
      <w:r>
        <w:rPr>
          <w:rFonts w:ascii="Times New Roman" w:hAnsi="Times New Roman"/>
          <w:sz w:val="20"/>
          <w:szCs w:val="20"/>
          <w:rtl w:val="0"/>
        </w:rPr>
        <w:t xml:space="preserve">. </w:t>
      </w:r>
      <w:r>
        <w:rPr>
          <w:rFonts w:ascii="Times New Roman" w:hAnsi="Times New Roman" w:hint="default"/>
          <w:sz w:val="20"/>
          <w:szCs w:val="20"/>
          <w:rtl w:val="0"/>
          <w:lang w:val="ru-RU"/>
        </w:rPr>
        <w:t>Схема новой экономики</w:t>
      </w:r>
      <w:r>
        <w:rPr>
          <w:rFonts w:ascii="Times New Roman" w:hAnsi="Times New Roman"/>
          <w:sz w:val="20"/>
          <w:szCs w:val="20"/>
          <w:rtl w:val="0"/>
        </w:rPr>
        <w:t xml:space="preserve">. </w:t>
      </w:r>
      <w:r>
        <w:rPr>
          <w:rFonts w:ascii="Times New Roman" w:hAnsi="Times New Roman" w:hint="default"/>
          <w:sz w:val="20"/>
          <w:szCs w:val="20"/>
          <w:rtl w:val="0"/>
        </w:rPr>
        <w:t>– М</w:t>
      </w:r>
      <w:r>
        <w:rPr>
          <w:rFonts w:ascii="Times New Roman" w:hAnsi="Times New Roman"/>
          <w:sz w:val="20"/>
          <w:szCs w:val="20"/>
          <w:rtl w:val="0"/>
        </w:rPr>
        <w:t xml:space="preserve">.: </w:t>
      </w:r>
      <w:r>
        <w:rPr>
          <w:rFonts w:ascii="Times New Roman" w:hAnsi="Times New Roman" w:hint="default"/>
          <w:sz w:val="20"/>
          <w:szCs w:val="20"/>
          <w:rtl w:val="0"/>
          <w:lang w:val="ru-RU"/>
        </w:rPr>
        <w:t>Олимп</w:t>
      </w:r>
      <w:r>
        <w:rPr>
          <w:rFonts w:ascii="Times New Roman" w:hAnsi="Times New Roman"/>
          <w:sz w:val="20"/>
          <w:szCs w:val="20"/>
          <w:rtl w:val="0"/>
        </w:rPr>
        <w:t>-</w:t>
      </w:r>
      <w:r>
        <w:rPr>
          <w:rFonts w:ascii="Times New Roman" w:hAnsi="Times New Roman" w:hint="default"/>
          <w:sz w:val="20"/>
          <w:szCs w:val="20"/>
          <w:rtl w:val="0"/>
          <w:lang w:val="ru-RU"/>
        </w:rPr>
        <w:t>Бизнес</w:t>
      </w:r>
      <w:r>
        <w:rPr>
          <w:rFonts w:ascii="Times New Roman" w:hAnsi="Times New Roman"/>
          <w:sz w:val="20"/>
          <w:szCs w:val="20"/>
          <w:rtl w:val="0"/>
        </w:rPr>
        <w:t xml:space="preserve">, 2017. </w:t>
      </w:r>
      <w:r>
        <w:rPr>
          <w:rFonts w:ascii="Times New Roman" w:hAnsi="Times New Roman" w:hint="default"/>
          <w:sz w:val="20"/>
          <w:szCs w:val="20"/>
          <w:rtl w:val="0"/>
        </w:rPr>
        <w:t xml:space="preserve">– </w:t>
      </w:r>
      <w:r>
        <w:rPr>
          <w:rFonts w:ascii="Times New Roman" w:hAnsi="Times New Roman"/>
          <w:sz w:val="20"/>
          <w:szCs w:val="20"/>
          <w:rtl w:val="0"/>
        </w:rPr>
        <w:t xml:space="preserve">240 </w:t>
      </w:r>
      <w:r>
        <w:rPr>
          <w:rFonts w:ascii="Times New Roman" w:hAnsi="Times New Roman" w:hint="default"/>
          <w:sz w:val="20"/>
          <w:szCs w:val="20"/>
          <w:rtl w:val="0"/>
        </w:rPr>
        <w:t>с</w:t>
      </w:r>
      <w:r>
        <w:rPr>
          <w:rFonts w:ascii="Times New Roman" w:hAnsi="Times New Roman"/>
          <w:sz w:val="20"/>
          <w:szCs w:val="20"/>
          <w:rtl w:val="0"/>
        </w:rPr>
        <w:t>.</w:t>
      </w:r>
    </w:p>
  </w:footnote>
  <w:footnote w:id="4">
    <w:p>
      <w:pPr>
        <w:pStyle w:val="Сноска"/>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Pr>
          <w:rFonts w:ascii="Times New Roman" w:cs="Times New Roman" w:hAnsi="Times New Roman" w:eastAsia="Times New Roman"/>
          <w:vertAlign w:val="superscript"/>
        </w:rPr>
        <w:footnoteRef/>
      </w:r>
      <w:r>
        <w:rPr>
          <w:rFonts w:ascii="Times New Roman" w:hAnsi="Times New Roman"/>
          <w:rtl w:val="0"/>
        </w:rPr>
        <w:t xml:space="preserve"> </w:t>
      </w:r>
      <w:r>
        <w:rPr>
          <w:rFonts w:ascii="Times New Roman" w:hAnsi="Times New Roman" w:hint="default"/>
          <w:sz w:val="20"/>
          <w:szCs w:val="20"/>
          <w:rtl w:val="0"/>
          <w:lang w:val="ru-RU"/>
        </w:rPr>
        <w:t>Любовный В</w:t>
      </w:r>
      <w:r>
        <w:rPr>
          <w:rFonts w:ascii="Times New Roman" w:hAnsi="Times New Roman"/>
          <w:sz w:val="20"/>
          <w:szCs w:val="20"/>
          <w:rtl w:val="0"/>
        </w:rPr>
        <w:t>.</w:t>
      </w:r>
      <w:r>
        <w:rPr>
          <w:rFonts w:ascii="Times New Roman" w:hAnsi="Times New Roman" w:hint="default"/>
          <w:sz w:val="20"/>
          <w:szCs w:val="20"/>
          <w:rtl w:val="0"/>
          <w:lang w:val="ru-RU"/>
        </w:rPr>
        <w:t>Я</w:t>
      </w:r>
      <w:r>
        <w:rPr>
          <w:rFonts w:ascii="Times New Roman" w:hAnsi="Times New Roman"/>
          <w:sz w:val="20"/>
          <w:szCs w:val="20"/>
          <w:rtl w:val="0"/>
        </w:rPr>
        <w:t xml:space="preserve">., </w:t>
      </w:r>
      <w:r>
        <w:rPr>
          <w:rFonts w:ascii="Times New Roman" w:hAnsi="Times New Roman" w:hint="default"/>
          <w:sz w:val="20"/>
          <w:szCs w:val="20"/>
          <w:rtl w:val="0"/>
        </w:rPr>
        <w:t>Сдобнов Ю</w:t>
      </w:r>
      <w:r>
        <w:rPr>
          <w:rFonts w:ascii="Times New Roman" w:hAnsi="Times New Roman"/>
          <w:sz w:val="20"/>
          <w:szCs w:val="20"/>
          <w:rtl w:val="0"/>
        </w:rPr>
        <w:t>.</w:t>
      </w:r>
      <w:r>
        <w:rPr>
          <w:rFonts w:ascii="Times New Roman" w:hAnsi="Times New Roman" w:hint="default"/>
          <w:sz w:val="20"/>
          <w:szCs w:val="20"/>
          <w:rtl w:val="0"/>
        </w:rPr>
        <w:t>А</w:t>
      </w:r>
      <w:r>
        <w:rPr>
          <w:rFonts w:ascii="Times New Roman" w:hAnsi="Times New Roman"/>
          <w:sz w:val="20"/>
          <w:szCs w:val="20"/>
          <w:rtl w:val="0"/>
        </w:rPr>
        <w:t xml:space="preserve">. </w:t>
      </w:r>
      <w:r>
        <w:rPr>
          <w:rFonts w:ascii="Times New Roman" w:hAnsi="Times New Roman" w:hint="default"/>
          <w:sz w:val="20"/>
          <w:szCs w:val="20"/>
          <w:rtl w:val="0"/>
          <w:lang w:val="ru-RU"/>
        </w:rPr>
        <w:t>Москва и столичный регион</w:t>
      </w:r>
      <w:r>
        <w:rPr>
          <w:rFonts w:ascii="Times New Roman" w:hAnsi="Times New Roman"/>
          <w:sz w:val="20"/>
          <w:szCs w:val="20"/>
          <w:rtl w:val="0"/>
        </w:rPr>
        <w:t xml:space="preserve">. </w:t>
      </w:r>
      <w:r>
        <w:rPr>
          <w:rFonts w:ascii="Times New Roman" w:hAnsi="Times New Roman" w:hint="default"/>
          <w:sz w:val="20"/>
          <w:szCs w:val="20"/>
          <w:rtl w:val="0"/>
          <w:lang w:val="ru-RU"/>
        </w:rPr>
        <w:t>Проблемы регулирования социально</w:t>
      </w:r>
      <w:r>
        <w:rPr>
          <w:rFonts w:ascii="Times New Roman" w:hAnsi="Times New Roman"/>
          <w:sz w:val="20"/>
          <w:szCs w:val="20"/>
          <w:rtl w:val="0"/>
        </w:rPr>
        <w:t>-</w:t>
      </w:r>
      <w:r>
        <w:rPr>
          <w:rFonts w:ascii="Times New Roman" w:hAnsi="Times New Roman" w:hint="default"/>
          <w:sz w:val="20"/>
          <w:szCs w:val="20"/>
          <w:rtl w:val="0"/>
          <w:lang w:val="ru-RU"/>
        </w:rPr>
        <w:t>экономического и пространственного развития</w:t>
      </w:r>
      <w:r>
        <w:rPr>
          <w:rFonts w:ascii="Times New Roman" w:hAnsi="Times New Roman"/>
          <w:sz w:val="20"/>
          <w:szCs w:val="20"/>
          <w:rtl w:val="0"/>
        </w:rPr>
        <w:t xml:space="preserve">. </w:t>
      </w:r>
      <w:r>
        <w:rPr>
          <w:rFonts w:ascii="Times New Roman" w:hAnsi="Times New Roman" w:hint="default"/>
          <w:sz w:val="20"/>
          <w:szCs w:val="20"/>
          <w:rtl w:val="0"/>
        </w:rPr>
        <w:t>– М</w:t>
      </w:r>
      <w:r>
        <w:rPr>
          <w:rFonts w:ascii="Times New Roman" w:hAnsi="Times New Roman"/>
          <w:sz w:val="20"/>
          <w:szCs w:val="20"/>
          <w:rtl w:val="0"/>
        </w:rPr>
        <w:t xml:space="preserve">.: </w:t>
      </w:r>
      <w:r>
        <w:rPr>
          <w:rFonts w:ascii="Times New Roman" w:hAnsi="Times New Roman" w:hint="default"/>
          <w:sz w:val="20"/>
          <w:szCs w:val="20"/>
          <w:rtl w:val="0"/>
          <w:lang w:val="ru-RU"/>
        </w:rPr>
        <w:t>Экон</w:t>
      </w:r>
      <w:r>
        <w:rPr>
          <w:rFonts w:ascii="Times New Roman" w:hAnsi="Times New Roman"/>
          <w:sz w:val="20"/>
          <w:szCs w:val="20"/>
          <w:rtl w:val="0"/>
        </w:rPr>
        <w:t>-</w:t>
      </w:r>
      <w:r>
        <w:rPr>
          <w:rFonts w:ascii="Times New Roman" w:hAnsi="Times New Roman" w:hint="default"/>
          <w:sz w:val="20"/>
          <w:szCs w:val="20"/>
          <w:rtl w:val="0"/>
          <w:lang w:val="ru-RU"/>
        </w:rPr>
        <w:t>Информ</w:t>
      </w:r>
      <w:r>
        <w:rPr>
          <w:rFonts w:ascii="Times New Roman" w:hAnsi="Times New Roman"/>
          <w:sz w:val="20"/>
          <w:szCs w:val="20"/>
          <w:rtl w:val="0"/>
        </w:rPr>
        <w:t xml:space="preserve">, 2011. </w:t>
      </w:r>
      <w:r>
        <w:rPr>
          <w:rFonts w:ascii="Times New Roman" w:hAnsi="Times New Roman" w:hint="default"/>
          <w:sz w:val="20"/>
          <w:szCs w:val="20"/>
          <w:rtl w:val="0"/>
        </w:rPr>
        <w:t xml:space="preserve">– </w:t>
      </w:r>
      <w:r>
        <w:rPr>
          <w:rFonts w:ascii="Times New Roman" w:hAnsi="Times New Roman"/>
          <w:sz w:val="20"/>
          <w:szCs w:val="20"/>
          <w:rtl w:val="0"/>
        </w:rPr>
        <w:t xml:space="preserve">444 </w:t>
      </w:r>
      <w:r>
        <w:rPr>
          <w:rFonts w:ascii="Times New Roman" w:hAnsi="Times New Roman" w:hint="default"/>
          <w:sz w:val="20"/>
          <w:szCs w:val="20"/>
          <w:rtl w:val="0"/>
        </w:rPr>
        <w:t>с</w:t>
      </w:r>
      <w:r>
        <w:rPr>
          <w:rFonts w:ascii="Times New Roman" w:hAnsi="Times New Roman"/>
          <w:sz w:val="20"/>
          <w:szCs w:val="20"/>
          <w:rtl w:val="0"/>
        </w:rPr>
        <w:t>.</w:t>
      </w:r>
    </w:p>
  </w:footnote>
  <w:footnote w:id="5">
    <w:p>
      <w:pPr>
        <w:pStyle w:val="Сноска"/>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Pr>
          <w:rFonts w:ascii="Times New Roman" w:cs="Times New Roman" w:hAnsi="Times New Roman" w:eastAsia="Times New Roman"/>
          <w:vertAlign w:val="superscript"/>
        </w:rPr>
        <w:footnoteRef/>
      </w:r>
      <w:r>
        <w:rPr>
          <w:rFonts w:ascii="Times New Roman" w:hAnsi="Times New Roman"/>
          <w:rtl w:val="0"/>
        </w:rPr>
        <w:t xml:space="preserve"> </w:t>
      </w:r>
      <w:r>
        <w:rPr>
          <w:rFonts w:ascii="Times New Roman" w:hAnsi="Times New Roman" w:hint="default"/>
          <w:sz w:val="20"/>
          <w:szCs w:val="20"/>
          <w:rtl w:val="0"/>
        </w:rPr>
        <w:t>Черешкин Д</w:t>
      </w:r>
      <w:r>
        <w:rPr>
          <w:rFonts w:ascii="Times New Roman" w:hAnsi="Times New Roman"/>
          <w:sz w:val="20"/>
          <w:szCs w:val="20"/>
          <w:rtl w:val="0"/>
        </w:rPr>
        <w:t>.</w:t>
      </w:r>
      <w:r>
        <w:rPr>
          <w:rFonts w:ascii="Times New Roman" w:hAnsi="Times New Roman" w:hint="default"/>
          <w:sz w:val="20"/>
          <w:szCs w:val="20"/>
          <w:rtl w:val="0"/>
        </w:rPr>
        <w:t>С</w:t>
      </w:r>
      <w:r>
        <w:rPr>
          <w:rFonts w:ascii="Times New Roman" w:hAnsi="Times New Roman"/>
          <w:sz w:val="20"/>
          <w:szCs w:val="20"/>
          <w:rtl w:val="0"/>
        </w:rPr>
        <w:t xml:space="preserve">. </w:t>
      </w:r>
      <w:r>
        <w:rPr>
          <w:rFonts w:ascii="Times New Roman" w:hAnsi="Times New Roman" w:hint="default"/>
          <w:sz w:val="20"/>
          <w:szCs w:val="20"/>
          <w:rtl w:val="0"/>
          <w:lang w:val="ru-RU"/>
        </w:rPr>
        <w:t>Проблемы кибербезопасности информационного общества</w:t>
      </w:r>
      <w:r>
        <w:rPr>
          <w:rFonts w:ascii="Times New Roman" w:hAnsi="Times New Roman"/>
          <w:sz w:val="20"/>
          <w:szCs w:val="20"/>
          <w:rtl w:val="0"/>
        </w:rPr>
        <w:t xml:space="preserve">. </w:t>
      </w:r>
      <w:r>
        <w:rPr>
          <w:rFonts w:ascii="Times New Roman" w:hAnsi="Times New Roman" w:hint="default"/>
          <w:sz w:val="20"/>
          <w:szCs w:val="20"/>
          <w:rtl w:val="0"/>
        </w:rPr>
        <w:t>– М</w:t>
      </w:r>
      <w:r>
        <w:rPr>
          <w:rFonts w:ascii="Times New Roman" w:hAnsi="Times New Roman"/>
          <w:sz w:val="20"/>
          <w:szCs w:val="20"/>
          <w:rtl w:val="0"/>
        </w:rPr>
        <w:t xml:space="preserve">.: </w:t>
      </w:r>
      <w:r>
        <w:rPr>
          <w:rFonts w:ascii="Times New Roman" w:hAnsi="Times New Roman" w:hint="default"/>
          <w:sz w:val="20"/>
          <w:szCs w:val="20"/>
          <w:rtl w:val="0"/>
        </w:rPr>
        <w:t>КомКнига</w:t>
      </w:r>
      <w:r>
        <w:rPr>
          <w:rFonts w:ascii="Times New Roman" w:hAnsi="Times New Roman"/>
          <w:sz w:val="20"/>
          <w:szCs w:val="20"/>
          <w:rtl w:val="0"/>
        </w:rPr>
        <w:t xml:space="preserve">, 2006. </w:t>
      </w:r>
      <w:r>
        <w:rPr>
          <w:rFonts w:ascii="Times New Roman" w:hAnsi="Times New Roman" w:hint="default"/>
          <w:sz w:val="20"/>
          <w:szCs w:val="20"/>
          <w:rtl w:val="0"/>
        </w:rPr>
        <w:t xml:space="preserve">– </w:t>
      </w:r>
      <w:r>
        <w:rPr>
          <w:rFonts w:ascii="Times New Roman" w:hAnsi="Times New Roman"/>
          <w:sz w:val="20"/>
          <w:szCs w:val="20"/>
          <w:rtl w:val="0"/>
        </w:rPr>
        <w:t xml:space="preserve">280 </w:t>
      </w:r>
      <w:r>
        <w:rPr>
          <w:rFonts w:ascii="Times New Roman" w:hAnsi="Times New Roman" w:hint="default"/>
          <w:sz w:val="20"/>
          <w:szCs w:val="20"/>
          <w:rtl w:val="0"/>
        </w:rPr>
        <w:t>с</w:t>
      </w:r>
      <w:r>
        <w:rPr>
          <w:rFonts w:ascii="Times New Roman" w:hAnsi="Times New Roman"/>
          <w:sz w:val="20"/>
          <w:szCs w:val="20"/>
          <w:rtl w:val="0"/>
        </w:rPr>
        <w:t>.</w:t>
      </w:r>
      <w:r>
        <w:rPr>
          <w:rFonts w:ascii="Times New Roman" w:cs="Times New Roman" w:hAnsi="Times New Roman" w:eastAsia="Times New Roman"/>
          <w:sz w:val="20"/>
          <w:szCs w:val="20"/>
          <w:u w:val="single"/>
        </w:rPr>
      </w:r>
    </w:p>
  </w:footnote>
</w:footnotes>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Импортированный стиль 2"/>
  </w:abstractNum>
  <w:abstractNum w:abstractNumId="1">
    <w:multiLevelType w:val="hybridMultilevel"/>
    <w:styleLink w:val="Импортированный стиль 2"/>
    <w:lvl w:ilvl="0">
      <w:start w:val="1"/>
      <w:numFmt w:val="decimal"/>
      <w:suff w:val="tab"/>
      <w:lvlText w:val="%1."/>
      <w:lvlJc w:val="left"/>
      <w:pPr>
        <w:ind w:left="709" w:hanging="709"/>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080" w:hanging="709"/>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1800" w:hanging="649"/>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520" w:hanging="709"/>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240" w:hanging="709"/>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3960" w:hanging="649"/>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4680" w:hanging="709"/>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400" w:hanging="709"/>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120" w:hanging="649"/>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08"/>
  <w:autoHyphenation w:val="0"/>
  <w:evenAndOddHeaders w:val="0"/>
  <w:bookFoldPrinting w:val="0"/>
  <w:noLineBreaksAfter w:lang="русский" w:val="‘“(〔[{〈《「『【⦅〘〖«〝︵︷︹︻︽︿﹁﹃﹇﹙﹛﹝｢"/>
  <w:noLineBreaksBefore w:lang="русский" w:val="’”)〕]}〉"/>
  <w:footnotePr>
    <w:numFmt w:val="decimal"/>
    <w:numStart w:val="1"/>
    <w:numRestart w:val="continuous"/>
    <w:footnote w:id="-1"/>
    <w:footnote w:id="0"/>
    <w:footnote w:id="-2"/>
  </w:footnotePr>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Колонтитулы">
    <w:name w:val="Колонтитулы"/>
    <w:next w:val="Колонтитулы"/>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Normal.0">
    <w:name w:val="Normal"/>
    <w:next w:val="Normal.0"/>
    <w:pPr>
      <w:keepNext w:val="0"/>
      <w:keepLines w:val="0"/>
      <w:pageBreakBefore w:val="0"/>
      <w:widowControl w:val="1"/>
      <w:shd w:val="clear" w:color="auto" w:fill="auto"/>
      <w:suppressAutoHyphens w:val="0"/>
      <w:bidi w:val="0"/>
      <w:spacing w:before="0" w:after="160" w:line="259" w:lineRule="auto"/>
      <w:ind w:left="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ru-RU"/>
      <w14:textFill>
        <w14:solidFill>
          <w14:srgbClr w14:val="000000"/>
        </w14:solidFill>
      </w14:textFill>
    </w:rPr>
  </w:style>
  <w:style w:type="paragraph" w:styleId="По умолчанию">
    <w:name w:val="По умолчанию"/>
    <w:next w:val="По умолчанию"/>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Сноска">
    <w:name w:val="Сноска"/>
    <w:next w:val="Сноска"/>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2"/>
      <w:szCs w:val="22"/>
      <w:u w:val="none"/>
      <w:shd w:val="nil" w:color="auto" w:fill="auto"/>
      <w:vertAlign w:val="baseline"/>
      <w14:textOutline>
        <w14:noFill/>
      </w14:textOutline>
      <w14:textFill>
        <w14:solidFill>
          <w14:srgbClr w14:val="000000"/>
        </w14:solidFill>
      </w14:textFill>
    </w:rPr>
  </w:style>
  <w:style w:type="character" w:styleId="Ссылка">
    <w:name w:val="Ссылка"/>
    <w:rPr>
      <w:outline w:val="0"/>
      <w:color w:val="0563c1"/>
      <w:u w:val="single" w:color="0563c1"/>
      <w14:textFill>
        <w14:solidFill>
          <w14:srgbClr w14:val="0563C1"/>
        </w14:solidFill>
      </w14:textFill>
    </w:rPr>
  </w:style>
  <w:style w:type="character" w:styleId="Hyperlink.0">
    <w:name w:val="Hyperlink.0"/>
    <w:basedOn w:val="Ссылка"/>
    <w:next w:val="Hyperlink.0"/>
    <w:rPr>
      <w:rFonts w:ascii="Times New Roman" w:cs="Times New Roman" w:hAnsi="Times New Roman" w:eastAsia="Times New Roman"/>
      <w:sz w:val="24"/>
      <w:szCs w:val="24"/>
      <w:lang w:val="en-US"/>
    </w:rPr>
  </w:style>
  <w:style w:type="paragraph" w:styleId="List Paragraph">
    <w:name w:val="List Paragraph"/>
    <w:next w:val="List Paragraph"/>
    <w:pPr>
      <w:keepNext w:val="0"/>
      <w:keepLines w:val="0"/>
      <w:pageBreakBefore w:val="0"/>
      <w:widowControl w:val="1"/>
      <w:shd w:val="clear" w:color="auto" w:fill="auto"/>
      <w:suppressAutoHyphens w:val="0"/>
      <w:bidi w:val="0"/>
      <w:spacing w:before="0" w:after="160" w:line="259" w:lineRule="auto"/>
      <w:ind w:left="72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ru-RU"/>
      <w14:textFill>
        <w14:solidFill>
          <w14:srgbClr w14:val="000000"/>
        </w14:solidFill>
      </w14:textFill>
    </w:rPr>
  </w:style>
  <w:style w:type="numbering" w:styleId="Импортированный стиль 2">
    <w:name w:val="Импортированный стиль 2"/>
    <w:pPr>
      <w:numPr>
        <w:numId w:val="1"/>
      </w:numPr>
    </w:p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footnotes" Target="footnotes.xml"/><Relationship Id="rId7" Type="http://schemas.openxmlformats.org/officeDocument/2006/relationships/numbering" Target="numbering.xml"/><Relationship Id="rId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Тема Office">
  <a:themeElements>
    <a:clrScheme name="Тема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