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71AD" w:rsidRPr="005F5255" w:rsidRDefault="007571AD" w:rsidP="007571AD">
      <w:pPr>
        <w:spacing w:after="0" w:line="360" w:lineRule="auto"/>
        <w:ind w:firstLine="397"/>
        <w:rPr>
          <w:rFonts w:ascii="Times New Roman" w:hAnsi="Times New Roman" w:cs="Times New Roman"/>
          <w:b/>
          <w:sz w:val="28"/>
          <w:szCs w:val="28"/>
        </w:rPr>
      </w:pPr>
      <w:r>
        <w:rPr>
          <w:rFonts w:ascii="Times New Roman" w:eastAsia="Times New Roman" w:hAnsi="Times New Roman" w:cs="Times New Roman"/>
          <w:b/>
          <w:color w:val="000000"/>
          <w:sz w:val="24"/>
          <w:szCs w:val="24"/>
        </w:rPr>
        <w:t xml:space="preserve">УДК  </w:t>
      </w:r>
      <w:r w:rsidRPr="005F5255">
        <w:rPr>
          <w:rFonts w:ascii="Times New Roman" w:hAnsi="Times New Roman" w:cs="Times New Roman"/>
          <w:b/>
          <w:sz w:val="28"/>
          <w:szCs w:val="28"/>
        </w:rPr>
        <w:t>336.1. 352</w:t>
      </w:r>
    </w:p>
    <w:p w:rsidR="0053059E" w:rsidRPr="005F5255" w:rsidRDefault="0053059E" w:rsidP="0053059E">
      <w:pPr>
        <w:spacing w:after="0" w:line="360" w:lineRule="auto"/>
        <w:ind w:firstLine="397"/>
        <w:jc w:val="right"/>
        <w:rPr>
          <w:rFonts w:ascii="Times New Roman" w:hAnsi="Times New Roman" w:cs="Times New Roman"/>
          <w:b/>
          <w:sz w:val="28"/>
          <w:szCs w:val="28"/>
        </w:rPr>
      </w:pPr>
      <w:proofErr w:type="spellStart"/>
      <w:r w:rsidRPr="005F5255">
        <w:rPr>
          <w:rFonts w:ascii="Times New Roman" w:hAnsi="Times New Roman" w:cs="Times New Roman"/>
          <w:b/>
          <w:sz w:val="28"/>
          <w:szCs w:val="28"/>
        </w:rPr>
        <w:t>Гоцко</w:t>
      </w:r>
      <w:proofErr w:type="spellEnd"/>
      <w:r w:rsidRPr="005F5255">
        <w:rPr>
          <w:rFonts w:ascii="Times New Roman" w:hAnsi="Times New Roman" w:cs="Times New Roman"/>
          <w:b/>
          <w:sz w:val="28"/>
          <w:szCs w:val="28"/>
        </w:rPr>
        <w:t xml:space="preserve"> Т.В.</w:t>
      </w:r>
    </w:p>
    <w:p w:rsidR="00B15D99" w:rsidRPr="005F5255" w:rsidRDefault="00F134AC" w:rsidP="00466D5F">
      <w:pPr>
        <w:spacing w:after="0" w:line="240" w:lineRule="auto"/>
        <w:ind w:firstLine="397"/>
        <w:jc w:val="center"/>
        <w:rPr>
          <w:rFonts w:ascii="Times New Roman" w:eastAsia="Times New Roman" w:hAnsi="Times New Roman" w:cs="Times New Roman"/>
          <w:b/>
          <w:color w:val="000000"/>
          <w:sz w:val="24"/>
          <w:szCs w:val="24"/>
        </w:rPr>
      </w:pPr>
      <w:r w:rsidRPr="005F5255">
        <w:rPr>
          <w:rFonts w:ascii="Times New Roman" w:eastAsia="Times New Roman" w:hAnsi="Times New Roman" w:cs="Times New Roman"/>
          <w:b/>
          <w:color w:val="000000"/>
          <w:sz w:val="24"/>
          <w:szCs w:val="24"/>
        </w:rPr>
        <w:t>Б</w:t>
      </w:r>
      <w:r w:rsidR="00466D5F" w:rsidRPr="005F5255">
        <w:rPr>
          <w:rFonts w:ascii="Times New Roman" w:eastAsia="Times New Roman" w:hAnsi="Times New Roman" w:cs="Times New Roman"/>
          <w:b/>
          <w:color w:val="000000"/>
          <w:sz w:val="24"/>
          <w:szCs w:val="24"/>
        </w:rPr>
        <w:t xml:space="preserve">ЮДЖЕТНЫЙ ПРОЦЕСС В ОБНОВЛЕННОЙ МОДЕЛИ ОРГАНИЗАЦИИ МЕСТНОГО САМОУПРАВЛЕНИЯ </w:t>
      </w:r>
    </w:p>
    <w:p w:rsidR="00466D5F" w:rsidRPr="005F5255" w:rsidRDefault="00466D5F" w:rsidP="00466D5F">
      <w:pPr>
        <w:spacing w:after="0" w:line="240" w:lineRule="auto"/>
        <w:ind w:firstLine="397"/>
        <w:jc w:val="center"/>
        <w:rPr>
          <w:rFonts w:ascii="Times New Roman" w:eastAsia="Times New Roman" w:hAnsi="Times New Roman" w:cs="Times New Roman"/>
          <w:b/>
          <w:bCs/>
          <w:color w:val="000000"/>
          <w:sz w:val="24"/>
          <w:szCs w:val="24"/>
        </w:rPr>
      </w:pPr>
    </w:p>
    <w:p w:rsidR="007F0E0C" w:rsidRPr="005F5255" w:rsidRDefault="00466D5F" w:rsidP="009D7411">
      <w:pPr>
        <w:spacing w:after="0" w:line="240" w:lineRule="auto"/>
        <w:jc w:val="both"/>
        <w:rPr>
          <w:rFonts w:ascii="Times New Roman" w:hAnsi="Times New Roman" w:cs="Times New Roman"/>
          <w:sz w:val="24"/>
          <w:szCs w:val="24"/>
        </w:rPr>
      </w:pPr>
      <w:r w:rsidRPr="005F5255">
        <w:rPr>
          <w:rFonts w:ascii="Times New Roman" w:eastAsia="Times New Roman" w:hAnsi="Times New Roman" w:cs="Times New Roman"/>
          <w:b/>
          <w:color w:val="000000"/>
          <w:sz w:val="24"/>
          <w:szCs w:val="24"/>
        </w:rPr>
        <w:t xml:space="preserve">    </w:t>
      </w:r>
      <w:r w:rsidR="00204648" w:rsidRPr="005F5255">
        <w:rPr>
          <w:rFonts w:ascii="Times New Roman" w:eastAsia="Times New Roman" w:hAnsi="Times New Roman" w:cs="Times New Roman"/>
          <w:b/>
          <w:color w:val="000000"/>
          <w:sz w:val="24"/>
          <w:szCs w:val="24"/>
        </w:rPr>
        <w:t>Аннотация</w:t>
      </w:r>
      <w:r w:rsidR="006E08FC" w:rsidRPr="005F5255">
        <w:rPr>
          <w:rFonts w:ascii="Times New Roman" w:eastAsia="Times New Roman" w:hAnsi="Times New Roman" w:cs="Times New Roman"/>
          <w:color w:val="000000"/>
          <w:sz w:val="24"/>
          <w:szCs w:val="24"/>
        </w:rPr>
        <w:t xml:space="preserve">:  </w:t>
      </w:r>
      <w:r w:rsidR="005B31D1" w:rsidRPr="005F5255">
        <w:rPr>
          <w:rFonts w:ascii="Times New Roman" w:eastAsia="Times New Roman" w:hAnsi="Times New Roman" w:cs="Times New Roman"/>
          <w:sz w:val="24"/>
          <w:szCs w:val="24"/>
        </w:rPr>
        <w:t>Статья посвящена проблемам</w:t>
      </w:r>
      <w:r w:rsidR="006E08FC" w:rsidRPr="005F5255">
        <w:rPr>
          <w:rFonts w:ascii="Times New Roman" w:eastAsia="Times New Roman" w:hAnsi="Times New Roman" w:cs="Times New Roman"/>
          <w:sz w:val="24"/>
          <w:szCs w:val="24"/>
        </w:rPr>
        <w:t xml:space="preserve"> </w:t>
      </w:r>
      <w:r w:rsidR="007571AD" w:rsidRPr="005F5255">
        <w:rPr>
          <w:rFonts w:ascii="Times New Roman" w:eastAsia="Times New Roman" w:hAnsi="Times New Roman" w:cs="Times New Roman"/>
          <w:sz w:val="24"/>
          <w:szCs w:val="24"/>
        </w:rPr>
        <w:t xml:space="preserve"> очередной реформы</w:t>
      </w:r>
      <w:r w:rsidR="006E08FC" w:rsidRPr="005F5255">
        <w:rPr>
          <w:rFonts w:ascii="Times New Roman" w:eastAsia="Times New Roman" w:hAnsi="Times New Roman" w:cs="Times New Roman"/>
          <w:sz w:val="24"/>
          <w:szCs w:val="24"/>
        </w:rPr>
        <w:t xml:space="preserve"> местного самоуправления.</w:t>
      </w:r>
      <w:r w:rsidR="006E08FC" w:rsidRPr="005F5255">
        <w:rPr>
          <w:sz w:val="24"/>
          <w:szCs w:val="24"/>
        </w:rPr>
        <w:t xml:space="preserve">    </w:t>
      </w:r>
      <w:r w:rsidR="006E08FC" w:rsidRPr="005F5255">
        <w:rPr>
          <w:rFonts w:ascii="Times New Roman" w:hAnsi="Times New Roman" w:cs="Times New Roman"/>
          <w:sz w:val="24"/>
          <w:szCs w:val="24"/>
        </w:rPr>
        <w:t xml:space="preserve">На основе анализа законодательной базы и практики </w:t>
      </w:r>
      <w:r w:rsidR="009D7411" w:rsidRPr="005F5255">
        <w:rPr>
          <w:rFonts w:ascii="Times New Roman" w:hAnsi="Times New Roman" w:cs="Times New Roman"/>
          <w:sz w:val="24"/>
          <w:szCs w:val="24"/>
        </w:rPr>
        <w:t>систематизированы принципиальные  изменения, которые ожидают  муниципальные образования</w:t>
      </w:r>
      <w:r w:rsidR="00F134AC" w:rsidRPr="005F5255">
        <w:rPr>
          <w:rFonts w:ascii="Times New Roman" w:hAnsi="Times New Roman" w:cs="Times New Roman"/>
          <w:sz w:val="24"/>
          <w:szCs w:val="24"/>
        </w:rPr>
        <w:t xml:space="preserve">. Акцентировано внимание на  роли бюджетного процесса в  новой реальности. </w:t>
      </w:r>
    </w:p>
    <w:p w:rsidR="007F0E0C" w:rsidRPr="005F5255" w:rsidRDefault="00466D5F" w:rsidP="007F0E0C">
      <w:pPr>
        <w:spacing w:after="0" w:line="240" w:lineRule="auto"/>
        <w:jc w:val="both"/>
        <w:rPr>
          <w:rFonts w:ascii="Times New Roman" w:hAnsi="Times New Roman" w:cs="Times New Roman"/>
          <w:sz w:val="24"/>
          <w:szCs w:val="24"/>
        </w:rPr>
      </w:pPr>
      <w:r w:rsidRPr="005F5255">
        <w:rPr>
          <w:rFonts w:ascii="Times New Roman" w:hAnsi="Times New Roman" w:cs="Times New Roman"/>
          <w:b/>
          <w:sz w:val="24"/>
          <w:szCs w:val="24"/>
        </w:rPr>
        <w:t xml:space="preserve">     </w:t>
      </w:r>
      <w:r w:rsidR="007F0E0C" w:rsidRPr="005F5255">
        <w:rPr>
          <w:rFonts w:ascii="Times New Roman" w:hAnsi="Times New Roman" w:cs="Times New Roman"/>
          <w:b/>
          <w:sz w:val="24"/>
          <w:szCs w:val="24"/>
        </w:rPr>
        <w:t>Ключевые слова:</w:t>
      </w:r>
      <w:r w:rsidR="007F0E0C" w:rsidRPr="005F5255">
        <w:rPr>
          <w:rFonts w:ascii="Times New Roman" w:hAnsi="Times New Roman" w:cs="Times New Roman"/>
          <w:sz w:val="24"/>
          <w:szCs w:val="24"/>
        </w:rPr>
        <w:t xml:space="preserve"> местное самоуправление, реформа, публичная власть, полномочия, </w:t>
      </w:r>
      <w:r w:rsidR="00F134AC" w:rsidRPr="005F5255">
        <w:rPr>
          <w:rFonts w:ascii="Times New Roman" w:hAnsi="Times New Roman" w:cs="Times New Roman"/>
          <w:sz w:val="24"/>
          <w:szCs w:val="24"/>
        </w:rPr>
        <w:t>бюджетный процесс.</w:t>
      </w:r>
    </w:p>
    <w:p w:rsidR="00B576D4" w:rsidRPr="005F5255" w:rsidRDefault="00B576D4" w:rsidP="00B576D4">
      <w:pPr>
        <w:spacing w:after="0" w:line="240" w:lineRule="auto"/>
        <w:ind w:firstLine="708"/>
        <w:jc w:val="both"/>
        <w:rPr>
          <w:rFonts w:ascii="Arial" w:hAnsi="Arial" w:cs="Arial"/>
          <w:color w:val="000000"/>
          <w:sz w:val="21"/>
          <w:szCs w:val="21"/>
        </w:rPr>
      </w:pPr>
    </w:p>
    <w:p w:rsidR="00F134AC" w:rsidRPr="005F5255" w:rsidRDefault="00F134AC" w:rsidP="007F0E0C">
      <w:pPr>
        <w:spacing w:after="0" w:line="240" w:lineRule="auto"/>
        <w:jc w:val="both"/>
        <w:rPr>
          <w:rFonts w:ascii="Times New Roman" w:hAnsi="Times New Roman" w:cs="Times New Roman"/>
          <w:sz w:val="24"/>
          <w:szCs w:val="24"/>
          <w:lang w:val="en-US"/>
        </w:rPr>
      </w:pPr>
    </w:p>
    <w:p w:rsidR="00B41139" w:rsidRPr="005F5255" w:rsidRDefault="006164AC" w:rsidP="00B41139">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w:t>
      </w:r>
      <w:r w:rsidR="00B41139" w:rsidRPr="005F5255">
        <w:rPr>
          <w:rFonts w:ascii="Times New Roman" w:hAnsi="Times New Roman" w:cs="Times New Roman"/>
          <w:sz w:val="24"/>
          <w:szCs w:val="24"/>
        </w:rPr>
        <w:t xml:space="preserve">В современных условиях местные бюджеты характеризуются высоким уровнем </w:t>
      </w:r>
      <w:proofErr w:type="spellStart"/>
      <w:r w:rsidR="00B41139" w:rsidRPr="005F5255">
        <w:rPr>
          <w:rFonts w:ascii="Times New Roman" w:hAnsi="Times New Roman" w:cs="Times New Roman"/>
          <w:sz w:val="24"/>
          <w:szCs w:val="24"/>
        </w:rPr>
        <w:t>дотационности</w:t>
      </w:r>
      <w:proofErr w:type="spellEnd"/>
      <w:r w:rsidR="00B41139" w:rsidRPr="005F5255">
        <w:rPr>
          <w:rFonts w:ascii="Times New Roman" w:hAnsi="Times New Roman" w:cs="Times New Roman"/>
          <w:sz w:val="24"/>
          <w:szCs w:val="24"/>
        </w:rPr>
        <w:t xml:space="preserve">, что   вызывает необходимость </w:t>
      </w:r>
      <w:r w:rsidR="005F1B5E" w:rsidRPr="005F5255">
        <w:rPr>
          <w:rFonts w:ascii="Times New Roman" w:hAnsi="Times New Roman" w:cs="Times New Roman"/>
          <w:sz w:val="24"/>
          <w:szCs w:val="24"/>
        </w:rPr>
        <w:t xml:space="preserve">широкого </w:t>
      </w:r>
      <w:r w:rsidR="00B41139" w:rsidRPr="005F5255">
        <w:rPr>
          <w:rFonts w:ascii="Times New Roman" w:hAnsi="Times New Roman" w:cs="Times New Roman"/>
          <w:sz w:val="24"/>
          <w:szCs w:val="24"/>
        </w:rPr>
        <w:t xml:space="preserve">использования межбюджетных трансфертов для обеспечения их сбалансированности.  Это свидетельствует о высоком уровне  концентрации  бюджетной системы. </w:t>
      </w:r>
    </w:p>
    <w:p w:rsidR="002B594F" w:rsidRPr="005F5255" w:rsidRDefault="00B41139" w:rsidP="002B594F">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Например, </w:t>
      </w:r>
      <w:r w:rsidR="007637D6" w:rsidRPr="005F5255">
        <w:rPr>
          <w:rFonts w:ascii="Times New Roman" w:hAnsi="Times New Roman" w:cs="Times New Roman"/>
          <w:sz w:val="24"/>
          <w:szCs w:val="24"/>
        </w:rPr>
        <w:t xml:space="preserve">распоряжением Министерства экономики и финансов Московской области </w:t>
      </w:r>
      <w:r w:rsidR="002C2EAD" w:rsidRPr="005F5255">
        <w:rPr>
          <w:rFonts w:ascii="Times New Roman" w:hAnsi="Times New Roman" w:cs="Times New Roman"/>
          <w:sz w:val="24"/>
          <w:szCs w:val="24"/>
        </w:rPr>
        <w:t xml:space="preserve">на 2025 год </w:t>
      </w:r>
      <w:r w:rsidR="007637D6" w:rsidRPr="005F5255">
        <w:rPr>
          <w:rFonts w:ascii="Times New Roman" w:hAnsi="Times New Roman" w:cs="Times New Roman"/>
          <w:sz w:val="24"/>
          <w:szCs w:val="24"/>
        </w:rPr>
        <w:t xml:space="preserve">муниципальные образования дифференцированы в зависимости от </w:t>
      </w:r>
      <w:r w:rsidRPr="005F5255">
        <w:rPr>
          <w:rFonts w:ascii="Times New Roman" w:hAnsi="Times New Roman" w:cs="Times New Roman"/>
          <w:sz w:val="24"/>
          <w:szCs w:val="24"/>
        </w:rPr>
        <w:t xml:space="preserve"> </w:t>
      </w:r>
      <w:r w:rsidR="007637D6" w:rsidRPr="005F5255">
        <w:rPr>
          <w:rFonts w:ascii="Times New Roman" w:hAnsi="Times New Roman" w:cs="Times New Roman"/>
          <w:sz w:val="24"/>
          <w:szCs w:val="24"/>
        </w:rPr>
        <w:t xml:space="preserve">уровня </w:t>
      </w:r>
      <w:r w:rsidR="005F1B5E" w:rsidRPr="005F5255">
        <w:rPr>
          <w:rFonts w:ascii="Times New Roman" w:hAnsi="Times New Roman" w:cs="Times New Roman"/>
          <w:sz w:val="24"/>
          <w:szCs w:val="24"/>
        </w:rPr>
        <w:t xml:space="preserve"> </w:t>
      </w:r>
      <w:r w:rsidR="00FD0B4C" w:rsidRPr="005F5255">
        <w:rPr>
          <w:rFonts w:ascii="Times New Roman" w:hAnsi="Times New Roman" w:cs="Times New Roman"/>
          <w:sz w:val="24"/>
          <w:szCs w:val="24"/>
        </w:rPr>
        <w:t>доли</w:t>
      </w:r>
      <w:r w:rsidR="007637D6" w:rsidRPr="005F5255">
        <w:rPr>
          <w:rFonts w:ascii="Times New Roman" w:hAnsi="Times New Roman" w:cs="Times New Roman"/>
          <w:sz w:val="24"/>
          <w:szCs w:val="24"/>
        </w:rPr>
        <w:t xml:space="preserve"> </w:t>
      </w:r>
      <w:r w:rsidR="009C299F" w:rsidRPr="005F5255">
        <w:rPr>
          <w:rFonts w:ascii="Times New Roman" w:hAnsi="Times New Roman" w:cs="Times New Roman"/>
          <w:sz w:val="24"/>
          <w:szCs w:val="24"/>
        </w:rPr>
        <w:t xml:space="preserve"> </w:t>
      </w:r>
      <w:r w:rsidR="00FD0B4C" w:rsidRPr="005F5255">
        <w:rPr>
          <w:rFonts w:ascii="Times New Roman" w:hAnsi="Times New Roman" w:cs="Times New Roman"/>
          <w:sz w:val="24"/>
          <w:szCs w:val="24"/>
        </w:rPr>
        <w:t>дотаций из бюджетов других уровней</w:t>
      </w:r>
      <w:r w:rsidR="007571AD" w:rsidRPr="005F5255">
        <w:rPr>
          <w:rFonts w:ascii="Times New Roman" w:hAnsi="Times New Roman" w:cs="Times New Roman"/>
          <w:sz w:val="24"/>
          <w:szCs w:val="24"/>
        </w:rPr>
        <w:t xml:space="preserve">, </w:t>
      </w:r>
      <w:proofErr w:type="gramStart"/>
      <w:r w:rsidR="007571AD" w:rsidRPr="005F5255">
        <w:rPr>
          <w:rFonts w:ascii="Times New Roman" w:hAnsi="Times New Roman" w:cs="Times New Roman"/>
          <w:sz w:val="24"/>
          <w:szCs w:val="24"/>
        </w:rPr>
        <w:t>которая</w:t>
      </w:r>
      <w:proofErr w:type="gramEnd"/>
      <w:r w:rsidR="00FD0B4C" w:rsidRPr="005F5255">
        <w:rPr>
          <w:rFonts w:ascii="Times New Roman" w:hAnsi="Times New Roman" w:cs="Times New Roman"/>
          <w:sz w:val="24"/>
          <w:szCs w:val="24"/>
        </w:rPr>
        <w:t xml:space="preserve">  не превышала 5 процентов – 22,8 процента; превышала 5 процентов </w:t>
      </w:r>
      <w:r w:rsidR="00667040" w:rsidRPr="005F5255">
        <w:rPr>
          <w:rFonts w:ascii="Times New Roman" w:hAnsi="Times New Roman" w:cs="Times New Roman"/>
          <w:sz w:val="24"/>
          <w:szCs w:val="24"/>
        </w:rPr>
        <w:t>– 21,</w:t>
      </w:r>
      <w:r w:rsidR="007637D6" w:rsidRPr="005F5255">
        <w:rPr>
          <w:rFonts w:ascii="Times New Roman" w:hAnsi="Times New Roman" w:cs="Times New Roman"/>
          <w:sz w:val="24"/>
          <w:szCs w:val="24"/>
        </w:rPr>
        <w:t xml:space="preserve"> </w:t>
      </w:r>
      <w:r w:rsidR="00FD0B4C" w:rsidRPr="005F5255">
        <w:rPr>
          <w:rFonts w:ascii="Times New Roman" w:hAnsi="Times New Roman" w:cs="Times New Roman"/>
          <w:sz w:val="24"/>
          <w:szCs w:val="24"/>
        </w:rPr>
        <w:t>0%; превышала 2</w:t>
      </w:r>
      <w:r w:rsidR="005F1B5E" w:rsidRPr="005F5255">
        <w:rPr>
          <w:rFonts w:ascii="Times New Roman" w:hAnsi="Times New Roman" w:cs="Times New Roman"/>
          <w:sz w:val="24"/>
          <w:szCs w:val="24"/>
        </w:rPr>
        <w:t>0</w:t>
      </w:r>
      <w:r w:rsidR="00FD0B4C" w:rsidRPr="005F5255">
        <w:rPr>
          <w:rFonts w:ascii="Times New Roman" w:hAnsi="Times New Roman" w:cs="Times New Roman"/>
          <w:sz w:val="24"/>
          <w:szCs w:val="24"/>
        </w:rPr>
        <w:t xml:space="preserve"> процентов – 47,4 %; превышала 50 процентов </w:t>
      </w:r>
      <w:r w:rsidR="00667040" w:rsidRPr="005F5255">
        <w:rPr>
          <w:rFonts w:ascii="Times New Roman" w:hAnsi="Times New Roman" w:cs="Times New Roman"/>
          <w:sz w:val="24"/>
          <w:szCs w:val="24"/>
        </w:rPr>
        <w:t xml:space="preserve"> – 8,8</w:t>
      </w:r>
      <w:r w:rsidR="00FD0B4C" w:rsidRPr="005F5255">
        <w:rPr>
          <w:rFonts w:ascii="Times New Roman" w:hAnsi="Times New Roman" w:cs="Times New Roman"/>
          <w:sz w:val="24"/>
          <w:szCs w:val="24"/>
        </w:rPr>
        <w:t xml:space="preserve"> %</w:t>
      </w:r>
      <w:r w:rsidR="00A262A7" w:rsidRPr="005F5255">
        <w:rPr>
          <w:rFonts w:ascii="Times New Roman" w:hAnsi="Times New Roman" w:cs="Times New Roman"/>
          <w:sz w:val="24"/>
          <w:szCs w:val="24"/>
        </w:rPr>
        <w:t xml:space="preserve">  [2</w:t>
      </w:r>
      <w:r w:rsidR="002C2EAD" w:rsidRPr="005F5255">
        <w:rPr>
          <w:rFonts w:ascii="Times New Roman" w:hAnsi="Times New Roman" w:cs="Times New Roman"/>
          <w:sz w:val="24"/>
          <w:szCs w:val="24"/>
        </w:rPr>
        <w:t xml:space="preserve">]. </w:t>
      </w:r>
      <w:r w:rsidR="002B594F" w:rsidRPr="005F5255">
        <w:rPr>
          <w:rFonts w:ascii="Times New Roman" w:hAnsi="Times New Roman" w:cs="Times New Roman"/>
          <w:sz w:val="24"/>
          <w:szCs w:val="24"/>
        </w:rPr>
        <w:t xml:space="preserve">В то же время, по данным Министерства финансов России,  </w:t>
      </w:r>
      <w:r w:rsidR="003A39F7" w:rsidRPr="005F5255">
        <w:rPr>
          <w:rFonts w:ascii="Times New Roman" w:hAnsi="Times New Roman" w:cs="Times New Roman"/>
          <w:sz w:val="24"/>
          <w:szCs w:val="24"/>
        </w:rPr>
        <w:t>муниципальные образования все активнее принимают участие в реализации националь</w:t>
      </w:r>
      <w:r w:rsidR="00224A40" w:rsidRPr="005F5255">
        <w:rPr>
          <w:rFonts w:ascii="Times New Roman" w:hAnsi="Times New Roman" w:cs="Times New Roman"/>
          <w:sz w:val="24"/>
          <w:szCs w:val="24"/>
        </w:rPr>
        <w:t xml:space="preserve">ных проектов, а </w:t>
      </w:r>
      <w:r w:rsidR="003A39F7" w:rsidRPr="005F5255">
        <w:rPr>
          <w:rFonts w:ascii="Times New Roman" w:hAnsi="Times New Roman" w:cs="Times New Roman"/>
          <w:sz w:val="24"/>
          <w:szCs w:val="24"/>
        </w:rPr>
        <w:t xml:space="preserve"> общий объем расходов местных бюджетов на их реализацию в 2024 году со</w:t>
      </w:r>
      <w:r w:rsidR="009C299F" w:rsidRPr="005F5255">
        <w:rPr>
          <w:rFonts w:ascii="Times New Roman" w:hAnsi="Times New Roman" w:cs="Times New Roman"/>
          <w:sz w:val="24"/>
          <w:szCs w:val="24"/>
        </w:rPr>
        <w:t>ставил 682 млрд. руб. [</w:t>
      </w:r>
      <w:r w:rsidR="00A262A7" w:rsidRPr="005F5255">
        <w:rPr>
          <w:rFonts w:ascii="Times New Roman" w:hAnsi="Times New Roman" w:cs="Times New Roman"/>
          <w:sz w:val="24"/>
          <w:szCs w:val="24"/>
        </w:rPr>
        <w:t>6</w:t>
      </w:r>
      <w:r w:rsidR="003A39F7" w:rsidRPr="005F5255">
        <w:rPr>
          <w:rFonts w:ascii="Times New Roman" w:hAnsi="Times New Roman" w:cs="Times New Roman"/>
          <w:sz w:val="24"/>
          <w:szCs w:val="24"/>
        </w:rPr>
        <w:t>]</w:t>
      </w:r>
      <w:r w:rsidR="002B594F" w:rsidRPr="005F5255">
        <w:rPr>
          <w:rFonts w:ascii="Times New Roman" w:hAnsi="Times New Roman" w:cs="Times New Roman"/>
          <w:sz w:val="24"/>
          <w:szCs w:val="24"/>
        </w:rPr>
        <w:t xml:space="preserve"> </w:t>
      </w:r>
    </w:p>
    <w:p w:rsidR="00C86CA2" w:rsidRPr="005F5255" w:rsidRDefault="00224A40" w:rsidP="00B41139">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w:t>
      </w:r>
      <w:r w:rsidR="002C2EAD" w:rsidRPr="005F5255">
        <w:rPr>
          <w:rFonts w:ascii="Times New Roman" w:hAnsi="Times New Roman" w:cs="Times New Roman"/>
          <w:sz w:val="24"/>
          <w:szCs w:val="24"/>
        </w:rPr>
        <w:t>Таким образом,  возникают риски несбалансированности бюджетов</w:t>
      </w:r>
      <w:r w:rsidR="002B594F" w:rsidRPr="005F5255">
        <w:rPr>
          <w:rFonts w:ascii="Times New Roman" w:hAnsi="Times New Roman" w:cs="Times New Roman"/>
          <w:sz w:val="24"/>
          <w:szCs w:val="24"/>
        </w:rPr>
        <w:t xml:space="preserve">,  на которые оказывают дополнительное давление изменение налогового законодательства и реформа местного самоуправления.  </w:t>
      </w:r>
    </w:p>
    <w:p w:rsidR="00AC23A5" w:rsidRPr="005F5255" w:rsidRDefault="006164AC" w:rsidP="00C86CA2">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w:t>
      </w:r>
      <w:r w:rsidR="005F1B5E" w:rsidRPr="005F5255">
        <w:rPr>
          <w:rFonts w:ascii="Times New Roman" w:hAnsi="Times New Roman" w:cs="Times New Roman"/>
          <w:sz w:val="24"/>
          <w:szCs w:val="24"/>
        </w:rPr>
        <w:t xml:space="preserve">   </w:t>
      </w:r>
      <w:r w:rsidRPr="005F5255">
        <w:rPr>
          <w:rFonts w:ascii="Times New Roman" w:hAnsi="Times New Roman" w:cs="Times New Roman"/>
          <w:sz w:val="24"/>
          <w:szCs w:val="24"/>
        </w:rPr>
        <w:t>Законом</w:t>
      </w:r>
      <w:r w:rsidR="009D7411" w:rsidRPr="005F5255">
        <w:rPr>
          <w:rFonts w:ascii="Times New Roman" w:hAnsi="Times New Roman" w:cs="Times New Roman"/>
          <w:sz w:val="24"/>
          <w:szCs w:val="24"/>
        </w:rPr>
        <w:t xml:space="preserve"> об организации местного самоуправления в </w:t>
      </w:r>
      <w:r w:rsidRPr="005F5255">
        <w:rPr>
          <w:rFonts w:ascii="Times New Roman" w:hAnsi="Times New Roman" w:cs="Times New Roman"/>
          <w:sz w:val="24"/>
          <w:szCs w:val="24"/>
        </w:rPr>
        <w:t>единой системе публичной власти  от 20 марта 2025 года № 33-ФЗ</w:t>
      </w:r>
      <w:r w:rsidR="002B594F" w:rsidRPr="005F5255">
        <w:rPr>
          <w:rFonts w:ascii="Times New Roman" w:hAnsi="Times New Roman" w:cs="Times New Roman"/>
          <w:sz w:val="24"/>
          <w:szCs w:val="24"/>
        </w:rPr>
        <w:t xml:space="preserve">, </w:t>
      </w:r>
      <w:r w:rsidR="00AC23A5" w:rsidRPr="005F5255">
        <w:rPr>
          <w:rFonts w:ascii="Times New Roman" w:hAnsi="Times New Roman" w:cs="Times New Roman"/>
          <w:sz w:val="24"/>
          <w:szCs w:val="24"/>
        </w:rPr>
        <w:t>внесены принципиальные изменения в   территориальную структуру местного самоуправления</w:t>
      </w:r>
      <w:r w:rsidRPr="005F5255">
        <w:rPr>
          <w:rFonts w:ascii="Times New Roman" w:hAnsi="Times New Roman" w:cs="Times New Roman"/>
          <w:sz w:val="24"/>
          <w:szCs w:val="24"/>
        </w:rPr>
        <w:t xml:space="preserve">  при сохранении </w:t>
      </w:r>
      <w:r w:rsidR="002B594F" w:rsidRPr="005F5255">
        <w:rPr>
          <w:rFonts w:ascii="Times New Roman" w:hAnsi="Times New Roman" w:cs="Times New Roman"/>
          <w:sz w:val="24"/>
          <w:szCs w:val="24"/>
        </w:rPr>
        <w:t xml:space="preserve">его </w:t>
      </w:r>
      <w:r w:rsidRPr="005F5255">
        <w:rPr>
          <w:rFonts w:ascii="Times New Roman" w:hAnsi="Times New Roman" w:cs="Times New Roman"/>
          <w:sz w:val="24"/>
          <w:szCs w:val="24"/>
        </w:rPr>
        <w:t>базовых принципов</w:t>
      </w:r>
      <w:r w:rsidR="00AC23A5" w:rsidRPr="005F5255">
        <w:rPr>
          <w:rFonts w:ascii="Times New Roman" w:hAnsi="Times New Roman" w:cs="Times New Roman"/>
          <w:sz w:val="24"/>
          <w:szCs w:val="24"/>
        </w:rPr>
        <w:t xml:space="preserve">. </w:t>
      </w:r>
    </w:p>
    <w:p w:rsidR="00AC49B9" w:rsidRPr="005F5255" w:rsidRDefault="00AC23A5" w:rsidP="00C86CA2">
      <w:pPr>
        <w:spacing w:after="0" w:line="240" w:lineRule="auto"/>
        <w:jc w:val="both"/>
        <w:rPr>
          <w:rFonts w:ascii="Times New Roman" w:eastAsia="Calibri" w:hAnsi="Times New Roman" w:cs="Times New Roman"/>
          <w:sz w:val="24"/>
          <w:szCs w:val="24"/>
          <w:lang w:eastAsia="en-US"/>
        </w:rPr>
      </w:pPr>
      <w:r w:rsidRPr="005F5255">
        <w:rPr>
          <w:rFonts w:ascii="Times New Roman" w:hAnsi="Times New Roman" w:cs="Times New Roman"/>
          <w:sz w:val="24"/>
          <w:szCs w:val="24"/>
        </w:rPr>
        <w:t xml:space="preserve">     </w:t>
      </w:r>
      <w:r w:rsidR="00B15D99" w:rsidRPr="005F5255">
        <w:rPr>
          <w:rFonts w:ascii="Times New Roman" w:hAnsi="Times New Roman" w:cs="Times New Roman"/>
          <w:sz w:val="24"/>
          <w:szCs w:val="24"/>
        </w:rPr>
        <w:t xml:space="preserve">Приоритетной </w:t>
      </w:r>
      <w:r w:rsidR="005F1B5E" w:rsidRPr="005F5255">
        <w:rPr>
          <w:rFonts w:ascii="Times New Roman" w:hAnsi="Times New Roman" w:cs="Times New Roman"/>
          <w:sz w:val="24"/>
          <w:szCs w:val="24"/>
        </w:rPr>
        <w:t xml:space="preserve">моделью </w:t>
      </w:r>
      <w:r w:rsidR="00AC5439" w:rsidRPr="005F5255">
        <w:rPr>
          <w:rFonts w:ascii="Times New Roman" w:hAnsi="Times New Roman" w:cs="Times New Roman"/>
          <w:sz w:val="24"/>
          <w:szCs w:val="24"/>
        </w:rPr>
        <w:t xml:space="preserve">законодательно признана одноуровневая </w:t>
      </w:r>
      <w:r w:rsidR="005F1B5E" w:rsidRPr="005F5255">
        <w:rPr>
          <w:rFonts w:ascii="Times New Roman" w:hAnsi="Times New Roman" w:cs="Times New Roman"/>
          <w:sz w:val="24"/>
          <w:szCs w:val="24"/>
        </w:rPr>
        <w:t>его организация</w:t>
      </w:r>
      <w:r w:rsidR="00AC5439" w:rsidRPr="005F5255">
        <w:rPr>
          <w:rFonts w:ascii="Times New Roman" w:hAnsi="Times New Roman" w:cs="Times New Roman"/>
          <w:sz w:val="24"/>
          <w:szCs w:val="24"/>
        </w:rPr>
        <w:t xml:space="preserve"> с формированием на всей территории субъектов РФ городских либо муниципальных округов, а также </w:t>
      </w:r>
      <w:r w:rsidRPr="005F5255">
        <w:rPr>
          <w:rFonts w:ascii="Times New Roman" w:eastAsia="Times New Roman" w:hAnsi="Times New Roman" w:cs="Times New Roman"/>
          <w:sz w:val="24"/>
          <w:szCs w:val="24"/>
        </w:rPr>
        <w:t>в городах федерального значения -</w:t>
      </w:r>
      <w:r w:rsidR="00AC5439" w:rsidRPr="005F5255">
        <w:rPr>
          <w:rFonts w:ascii="Times New Roman" w:hAnsi="Times New Roman" w:cs="Times New Roman"/>
          <w:sz w:val="24"/>
          <w:szCs w:val="24"/>
        </w:rPr>
        <w:t xml:space="preserve"> </w:t>
      </w:r>
      <w:r w:rsidR="00AC5439" w:rsidRPr="005F5255">
        <w:rPr>
          <w:rFonts w:ascii="Times New Roman" w:eastAsia="Times New Roman" w:hAnsi="Times New Roman" w:cs="Times New Roman"/>
          <w:sz w:val="24"/>
          <w:szCs w:val="24"/>
        </w:rPr>
        <w:t xml:space="preserve">внутригородских  муниципальных  образований. </w:t>
      </w:r>
      <w:r w:rsidR="00692FF9" w:rsidRPr="005F5255">
        <w:rPr>
          <w:rFonts w:ascii="Times New Roman" w:eastAsia="Times New Roman" w:hAnsi="Times New Roman" w:cs="Times New Roman"/>
          <w:sz w:val="24"/>
          <w:szCs w:val="24"/>
        </w:rPr>
        <w:t>Дифференциация муниципальных образований по их типам устанавливается законом субъекта РФ  с учетом одновременного соблюдения трех критер</w:t>
      </w:r>
      <w:r w:rsidRPr="005F5255">
        <w:rPr>
          <w:rFonts w:ascii="Times New Roman" w:eastAsia="Times New Roman" w:hAnsi="Times New Roman" w:cs="Times New Roman"/>
          <w:sz w:val="24"/>
          <w:szCs w:val="24"/>
        </w:rPr>
        <w:t xml:space="preserve">иев: </w:t>
      </w:r>
      <w:r w:rsidR="00692FF9" w:rsidRPr="005F5255">
        <w:rPr>
          <w:rFonts w:ascii="Times New Roman" w:eastAsia="Calibri" w:hAnsi="Times New Roman" w:cs="Times New Roman"/>
          <w:sz w:val="24"/>
          <w:szCs w:val="24"/>
          <w:lang w:eastAsia="en-US"/>
        </w:rPr>
        <w:t xml:space="preserve">плотность населения, доля площади </w:t>
      </w:r>
      <w:r w:rsidR="0062503C" w:rsidRPr="005F5255">
        <w:rPr>
          <w:rFonts w:ascii="Times New Roman" w:eastAsia="Calibri" w:hAnsi="Times New Roman" w:cs="Times New Roman"/>
          <w:sz w:val="24"/>
          <w:szCs w:val="24"/>
          <w:lang w:eastAsia="en-US"/>
        </w:rPr>
        <w:t xml:space="preserve">и удельный вес населения    </w:t>
      </w:r>
      <w:r w:rsidR="005F1B5E" w:rsidRPr="005F5255">
        <w:rPr>
          <w:rFonts w:ascii="Times New Roman" w:eastAsia="Calibri" w:hAnsi="Times New Roman" w:cs="Times New Roman"/>
          <w:sz w:val="24"/>
          <w:szCs w:val="24"/>
          <w:lang w:eastAsia="en-US"/>
        </w:rPr>
        <w:t xml:space="preserve">городов и </w:t>
      </w:r>
      <w:r w:rsidR="00692FF9" w:rsidRPr="005F5255">
        <w:rPr>
          <w:rFonts w:ascii="Times New Roman" w:eastAsia="Calibri" w:hAnsi="Times New Roman" w:cs="Times New Roman"/>
          <w:sz w:val="24"/>
          <w:szCs w:val="24"/>
          <w:lang w:eastAsia="en-US"/>
        </w:rPr>
        <w:t xml:space="preserve">городских </w:t>
      </w:r>
      <w:r w:rsidRPr="005F5255">
        <w:rPr>
          <w:rFonts w:ascii="Times New Roman" w:eastAsia="Calibri" w:hAnsi="Times New Roman" w:cs="Times New Roman"/>
          <w:sz w:val="24"/>
          <w:szCs w:val="24"/>
          <w:lang w:eastAsia="en-US"/>
        </w:rPr>
        <w:t>населенных пунктов</w:t>
      </w:r>
      <w:r w:rsidR="0062503C" w:rsidRPr="005F5255">
        <w:rPr>
          <w:rFonts w:ascii="Times New Roman" w:eastAsia="Calibri" w:hAnsi="Times New Roman" w:cs="Times New Roman"/>
          <w:sz w:val="24"/>
          <w:szCs w:val="24"/>
          <w:lang w:eastAsia="en-US"/>
        </w:rPr>
        <w:t xml:space="preserve">.  </w:t>
      </w:r>
      <w:r w:rsidRPr="005F5255">
        <w:rPr>
          <w:rFonts w:ascii="Times New Roman" w:eastAsia="Calibri" w:hAnsi="Times New Roman" w:cs="Times New Roman"/>
          <w:sz w:val="24"/>
          <w:szCs w:val="24"/>
          <w:lang w:eastAsia="en-US"/>
        </w:rPr>
        <w:t xml:space="preserve">  </w:t>
      </w:r>
      <w:r w:rsidR="007D1542" w:rsidRPr="005F5255">
        <w:rPr>
          <w:rFonts w:ascii="Times New Roman" w:eastAsia="Calibri" w:hAnsi="Times New Roman" w:cs="Times New Roman"/>
          <w:sz w:val="24"/>
          <w:szCs w:val="24"/>
          <w:lang w:eastAsia="en-US"/>
        </w:rPr>
        <w:t>Для муниципальных и городских округов</w:t>
      </w:r>
      <w:r w:rsidR="00692FF9" w:rsidRPr="005F5255">
        <w:rPr>
          <w:rFonts w:ascii="Times New Roman" w:eastAsia="Calibri" w:hAnsi="Times New Roman" w:cs="Times New Roman"/>
          <w:sz w:val="24"/>
          <w:szCs w:val="24"/>
          <w:lang w:eastAsia="en-US"/>
        </w:rPr>
        <w:t xml:space="preserve"> </w:t>
      </w:r>
      <w:r w:rsidR="00AC5439" w:rsidRPr="005F5255">
        <w:rPr>
          <w:rFonts w:ascii="Times New Roman" w:eastAsia="Calibri" w:hAnsi="Times New Roman" w:cs="Times New Roman"/>
          <w:sz w:val="24"/>
          <w:szCs w:val="24"/>
          <w:lang w:eastAsia="en-US"/>
        </w:rPr>
        <w:t>доходные источники и ра</w:t>
      </w:r>
      <w:r w:rsidR="007D1542" w:rsidRPr="005F5255">
        <w:rPr>
          <w:rFonts w:ascii="Times New Roman" w:eastAsia="Calibri" w:hAnsi="Times New Roman" w:cs="Times New Roman"/>
          <w:sz w:val="24"/>
          <w:szCs w:val="24"/>
          <w:lang w:eastAsia="en-US"/>
        </w:rPr>
        <w:t>сходные полномочия идентич</w:t>
      </w:r>
      <w:r w:rsidRPr="005F5255">
        <w:rPr>
          <w:rFonts w:ascii="Times New Roman" w:eastAsia="Calibri" w:hAnsi="Times New Roman" w:cs="Times New Roman"/>
          <w:sz w:val="24"/>
          <w:szCs w:val="24"/>
          <w:lang w:eastAsia="en-US"/>
        </w:rPr>
        <w:t xml:space="preserve">ны.  Таким образом,  </w:t>
      </w:r>
      <w:r w:rsidR="00BD72A1" w:rsidRPr="005F5255">
        <w:rPr>
          <w:rFonts w:ascii="Times New Roman" w:eastAsia="Calibri" w:hAnsi="Times New Roman" w:cs="Times New Roman"/>
          <w:sz w:val="24"/>
          <w:szCs w:val="24"/>
          <w:lang w:eastAsia="en-US"/>
        </w:rPr>
        <w:t xml:space="preserve"> </w:t>
      </w:r>
      <w:r w:rsidR="007D1542" w:rsidRPr="005F5255">
        <w:rPr>
          <w:rFonts w:ascii="Times New Roman" w:eastAsia="Calibri" w:hAnsi="Times New Roman" w:cs="Times New Roman"/>
          <w:sz w:val="24"/>
          <w:szCs w:val="24"/>
          <w:lang w:eastAsia="en-US"/>
        </w:rPr>
        <w:t xml:space="preserve"> </w:t>
      </w:r>
      <w:r w:rsidR="00AC5439" w:rsidRPr="005F5255">
        <w:rPr>
          <w:rFonts w:ascii="Times New Roman" w:eastAsia="Calibri" w:hAnsi="Times New Roman" w:cs="Times New Roman"/>
          <w:sz w:val="24"/>
          <w:szCs w:val="24"/>
          <w:lang w:eastAsia="en-US"/>
        </w:rPr>
        <w:t xml:space="preserve"> возникают различия только </w:t>
      </w:r>
      <w:r w:rsidR="007D1542" w:rsidRPr="005F5255">
        <w:rPr>
          <w:rFonts w:ascii="Times New Roman" w:eastAsia="Calibri" w:hAnsi="Times New Roman" w:cs="Times New Roman"/>
          <w:sz w:val="24"/>
          <w:szCs w:val="24"/>
          <w:lang w:eastAsia="en-US"/>
        </w:rPr>
        <w:t xml:space="preserve">  </w:t>
      </w:r>
      <w:r w:rsidR="00AC5439" w:rsidRPr="005F5255">
        <w:rPr>
          <w:rFonts w:ascii="Times New Roman" w:eastAsia="Calibri" w:hAnsi="Times New Roman" w:cs="Times New Roman"/>
          <w:sz w:val="24"/>
          <w:szCs w:val="24"/>
          <w:lang w:eastAsia="en-US"/>
        </w:rPr>
        <w:t>при применении кодов бюджетной классификации</w:t>
      </w:r>
      <w:r w:rsidR="00692FF9" w:rsidRPr="005F5255">
        <w:rPr>
          <w:rFonts w:ascii="Times New Roman" w:eastAsia="Calibri" w:hAnsi="Times New Roman" w:cs="Times New Roman"/>
          <w:sz w:val="24"/>
          <w:szCs w:val="24"/>
          <w:lang w:eastAsia="en-US"/>
        </w:rPr>
        <w:t xml:space="preserve"> </w:t>
      </w:r>
      <w:r w:rsidR="007D1542" w:rsidRPr="005F5255">
        <w:rPr>
          <w:rFonts w:ascii="Times New Roman" w:eastAsia="Calibri" w:hAnsi="Times New Roman" w:cs="Times New Roman"/>
          <w:sz w:val="24"/>
          <w:szCs w:val="24"/>
          <w:lang w:eastAsia="en-US"/>
        </w:rPr>
        <w:t>в бюджетном процессе</w:t>
      </w:r>
      <w:r w:rsidR="00FA2AB8" w:rsidRPr="005F5255">
        <w:rPr>
          <w:rFonts w:ascii="Times New Roman" w:eastAsia="Calibri" w:hAnsi="Times New Roman" w:cs="Times New Roman"/>
          <w:sz w:val="24"/>
          <w:szCs w:val="24"/>
          <w:lang w:eastAsia="en-US"/>
        </w:rPr>
        <w:t xml:space="preserve"> </w:t>
      </w:r>
      <w:r w:rsidR="007D1542" w:rsidRPr="005F5255">
        <w:rPr>
          <w:rFonts w:ascii="Times New Roman" w:eastAsia="Calibri" w:hAnsi="Times New Roman" w:cs="Times New Roman"/>
          <w:sz w:val="24"/>
          <w:szCs w:val="24"/>
          <w:lang w:eastAsia="en-US"/>
        </w:rPr>
        <w:t xml:space="preserve"> </w:t>
      </w:r>
      <w:r w:rsidR="00692FF9" w:rsidRPr="005F5255">
        <w:rPr>
          <w:rFonts w:ascii="Times New Roman" w:eastAsia="Calibri" w:hAnsi="Times New Roman" w:cs="Times New Roman"/>
          <w:sz w:val="24"/>
          <w:szCs w:val="24"/>
          <w:lang w:eastAsia="en-US"/>
        </w:rPr>
        <w:t>[</w:t>
      </w:r>
      <w:r w:rsidR="00030456" w:rsidRPr="005F5255">
        <w:rPr>
          <w:rFonts w:ascii="Times New Roman" w:eastAsia="Calibri" w:hAnsi="Times New Roman" w:cs="Times New Roman"/>
          <w:sz w:val="24"/>
          <w:szCs w:val="24"/>
          <w:lang w:eastAsia="en-US"/>
        </w:rPr>
        <w:t>4</w:t>
      </w:r>
      <w:r w:rsidR="00A262A7" w:rsidRPr="005F5255">
        <w:rPr>
          <w:rFonts w:ascii="Times New Roman" w:eastAsia="Calibri" w:hAnsi="Times New Roman" w:cs="Times New Roman"/>
          <w:sz w:val="24"/>
          <w:szCs w:val="24"/>
          <w:lang w:eastAsia="en-US"/>
        </w:rPr>
        <w:t>,  с</w:t>
      </w:r>
      <w:r w:rsidR="00692FF9" w:rsidRPr="005F5255">
        <w:rPr>
          <w:rFonts w:ascii="Times New Roman" w:eastAsia="Calibri" w:hAnsi="Times New Roman" w:cs="Times New Roman"/>
          <w:sz w:val="24"/>
          <w:szCs w:val="24"/>
          <w:lang w:eastAsia="en-US"/>
        </w:rPr>
        <w:t>.</w:t>
      </w:r>
      <w:r w:rsidR="00A262A7" w:rsidRPr="005F5255">
        <w:rPr>
          <w:rFonts w:ascii="Times New Roman" w:eastAsia="Calibri" w:hAnsi="Times New Roman" w:cs="Times New Roman"/>
          <w:sz w:val="24"/>
          <w:szCs w:val="24"/>
          <w:lang w:eastAsia="en-US"/>
        </w:rPr>
        <w:t xml:space="preserve"> </w:t>
      </w:r>
      <w:r w:rsidR="0010525D" w:rsidRPr="005F5255">
        <w:rPr>
          <w:rFonts w:ascii="Times New Roman" w:eastAsia="Calibri" w:hAnsi="Times New Roman" w:cs="Times New Roman"/>
          <w:sz w:val="24"/>
          <w:szCs w:val="24"/>
          <w:lang w:eastAsia="en-US"/>
        </w:rPr>
        <w:t>4</w:t>
      </w:r>
      <w:r w:rsidR="00692FF9" w:rsidRPr="005F5255">
        <w:rPr>
          <w:rFonts w:ascii="Times New Roman" w:eastAsia="Calibri" w:hAnsi="Times New Roman" w:cs="Times New Roman"/>
          <w:sz w:val="24"/>
          <w:szCs w:val="24"/>
          <w:lang w:eastAsia="en-US"/>
        </w:rPr>
        <w:t>]</w:t>
      </w:r>
      <w:r w:rsidR="007D1542" w:rsidRPr="005F5255">
        <w:rPr>
          <w:rFonts w:ascii="Times New Roman" w:eastAsia="Calibri" w:hAnsi="Times New Roman" w:cs="Times New Roman"/>
          <w:sz w:val="24"/>
          <w:szCs w:val="24"/>
          <w:lang w:eastAsia="en-US"/>
        </w:rPr>
        <w:t xml:space="preserve">. </w:t>
      </w:r>
    </w:p>
    <w:p w:rsidR="00C86CA2" w:rsidRPr="005F5255" w:rsidRDefault="00AC49B9" w:rsidP="00C86CA2">
      <w:pPr>
        <w:spacing w:after="0" w:line="240" w:lineRule="auto"/>
        <w:jc w:val="both"/>
        <w:rPr>
          <w:rFonts w:ascii="Times New Roman" w:eastAsia="Calibri" w:hAnsi="Times New Roman" w:cs="Times New Roman"/>
          <w:sz w:val="24"/>
          <w:szCs w:val="24"/>
          <w:lang w:eastAsia="en-US"/>
        </w:rPr>
      </w:pPr>
      <w:r w:rsidRPr="005F5255">
        <w:rPr>
          <w:rFonts w:ascii="Times New Roman" w:eastAsia="Calibri" w:hAnsi="Times New Roman" w:cs="Times New Roman"/>
          <w:sz w:val="24"/>
          <w:szCs w:val="24"/>
          <w:lang w:eastAsia="en-US"/>
        </w:rPr>
        <w:t xml:space="preserve">        </w:t>
      </w:r>
      <w:r w:rsidR="007D1542" w:rsidRPr="005F5255">
        <w:rPr>
          <w:rFonts w:ascii="Times New Roman" w:eastAsia="Calibri" w:hAnsi="Times New Roman" w:cs="Times New Roman"/>
          <w:sz w:val="24"/>
          <w:szCs w:val="24"/>
          <w:lang w:eastAsia="en-US"/>
        </w:rPr>
        <w:t>Поэтому   целесообразность несоблюдения этих критериев в практичес</w:t>
      </w:r>
      <w:r w:rsidR="00AC23A5" w:rsidRPr="005F5255">
        <w:rPr>
          <w:rFonts w:ascii="Times New Roman" w:eastAsia="Calibri" w:hAnsi="Times New Roman" w:cs="Times New Roman"/>
          <w:sz w:val="24"/>
          <w:szCs w:val="24"/>
          <w:lang w:eastAsia="en-US"/>
        </w:rPr>
        <w:t xml:space="preserve">кой деятельности сомнительна, Вместе с тем проблема возникает в  </w:t>
      </w:r>
      <w:r w:rsidR="007D1542" w:rsidRPr="005F5255">
        <w:rPr>
          <w:rFonts w:ascii="Times New Roman" w:eastAsia="Calibri" w:hAnsi="Times New Roman" w:cs="Times New Roman"/>
          <w:sz w:val="24"/>
          <w:szCs w:val="24"/>
          <w:lang w:eastAsia="en-US"/>
        </w:rPr>
        <w:t xml:space="preserve"> </w:t>
      </w:r>
      <w:r w:rsidR="00AC23A5" w:rsidRPr="005F5255">
        <w:rPr>
          <w:rFonts w:ascii="Times New Roman" w:eastAsia="Calibri" w:hAnsi="Times New Roman" w:cs="Times New Roman"/>
          <w:sz w:val="24"/>
          <w:szCs w:val="24"/>
          <w:lang w:eastAsia="en-US"/>
        </w:rPr>
        <w:t>достоверности   статистической</w:t>
      </w:r>
      <w:r w:rsidR="007D1542" w:rsidRPr="005F5255">
        <w:rPr>
          <w:rFonts w:ascii="Times New Roman" w:eastAsia="Calibri" w:hAnsi="Times New Roman" w:cs="Times New Roman"/>
          <w:sz w:val="24"/>
          <w:szCs w:val="24"/>
          <w:lang w:eastAsia="en-US"/>
        </w:rPr>
        <w:t xml:space="preserve"> и финансовая отчетность</w:t>
      </w:r>
      <w:r w:rsidR="00AC23A5" w:rsidRPr="005F5255">
        <w:rPr>
          <w:rFonts w:ascii="Times New Roman" w:eastAsia="Calibri" w:hAnsi="Times New Roman" w:cs="Times New Roman"/>
          <w:sz w:val="24"/>
          <w:szCs w:val="24"/>
          <w:lang w:eastAsia="en-US"/>
        </w:rPr>
        <w:t xml:space="preserve">, которая </w:t>
      </w:r>
      <w:r w:rsidR="007D1542" w:rsidRPr="005F5255">
        <w:rPr>
          <w:rFonts w:ascii="Times New Roman" w:eastAsia="Calibri" w:hAnsi="Times New Roman" w:cs="Times New Roman"/>
          <w:sz w:val="24"/>
          <w:szCs w:val="24"/>
          <w:lang w:eastAsia="en-US"/>
        </w:rPr>
        <w:t xml:space="preserve"> не всегда характеризует реальную ситуацию и может привести к неэффективному бюджетному выравниванию.  </w:t>
      </w:r>
      <w:r w:rsidR="00BD72A1" w:rsidRPr="005F5255">
        <w:rPr>
          <w:rFonts w:ascii="Times New Roman" w:eastAsia="Calibri" w:hAnsi="Times New Roman" w:cs="Times New Roman"/>
          <w:sz w:val="24"/>
          <w:szCs w:val="24"/>
          <w:lang w:eastAsia="en-US"/>
        </w:rPr>
        <w:t xml:space="preserve"> </w:t>
      </w:r>
      <w:r w:rsidR="00692FF9" w:rsidRPr="005F5255">
        <w:rPr>
          <w:rFonts w:ascii="Times New Roman" w:eastAsia="Calibri" w:hAnsi="Times New Roman" w:cs="Times New Roman"/>
          <w:sz w:val="24"/>
          <w:szCs w:val="24"/>
          <w:lang w:eastAsia="en-US"/>
        </w:rPr>
        <w:t>Однако</w:t>
      </w:r>
      <w:proofErr w:type="gramStart"/>
      <w:r w:rsidR="00692FF9" w:rsidRPr="005F5255">
        <w:rPr>
          <w:rFonts w:ascii="Times New Roman" w:eastAsia="Calibri" w:hAnsi="Times New Roman" w:cs="Times New Roman"/>
          <w:sz w:val="24"/>
          <w:szCs w:val="24"/>
          <w:lang w:eastAsia="en-US"/>
        </w:rPr>
        <w:t>,</w:t>
      </w:r>
      <w:proofErr w:type="gramEnd"/>
      <w:r w:rsidR="00692FF9" w:rsidRPr="005F5255">
        <w:rPr>
          <w:rFonts w:ascii="Times New Roman" w:eastAsia="Calibri" w:hAnsi="Times New Roman" w:cs="Times New Roman"/>
          <w:sz w:val="24"/>
          <w:szCs w:val="24"/>
          <w:lang w:eastAsia="en-US"/>
        </w:rPr>
        <w:t xml:space="preserve"> на практике такие требования не всегда соблюдаются.</w:t>
      </w:r>
      <w:r w:rsidR="00BD72A1" w:rsidRPr="005F5255">
        <w:rPr>
          <w:rFonts w:ascii="Times New Roman" w:eastAsia="Calibri" w:hAnsi="Times New Roman" w:cs="Times New Roman"/>
          <w:sz w:val="24"/>
          <w:szCs w:val="24"/>
          <w:lang w:eastAsia="en-US"/>
        </w:rPr>
        <w:t xml:space="preserve"> Например, в Московской области городской округ Коломна  отнесен к городским округам,  несмотря на то, что </w:t>
      </w:r>
      <w:r w:rsidR="00692FF9" w:rsidRPr="005F5255">
        <w:rPr>
          <w:rFonts w:ascii="Times New Roman" w:eastAsia="Calibri" w:hAnsi="Times New Roman" w:cs="Times New Roman"/>
          <w:sz w:val="24"/>
          <w:szCs w:val="24"/>
          <w:lang w:eastAsia="en-US"/>
        </w:rPr>
        <w:t xml:space="preserve"> </w:t>
      </w:r>
      <w:r w:rsidR="00BD72A1" w:rsidRPr="005F5255">
        <w:rPr>
          <w:rFonts w:ascii="Times New Roman" w:eastAsia="Calibri" w:hAnsi="Times New Roman" w:cs="Times New Roman"/>
          <w:sz w:val="24"/>
          <w:szCs w:val="24"/>
          <w:lang w:eastAsia="en-US"/>
        </w:rPr>
        <w:t xml:space="preserve"> </w:t>
      </w:r>
      <w:r w:rsidR="000C6014" w:rsidRPr="005F5255">
        <w:rPr>
          <w:rFonts w:ascii="Times New Roman" w:eastAsia="Calibri" w:hAnsi="Times New Roman" w:cs="Times New Roman"/>
          <w:sz w:val="24"/>
          <w:szCs w:val="24"/>
          <w:lang w:eastAsia="en-US"/>
        </w:rPr>
        <w:t>площадь городских населенных пунктов (</w:t>
      </w:r>
      <w:r w:rsidR="007B0260" w:rsidRPr="005F5255">
        <w:rPr>
          <w:rFonts w:ascii="Times New Roman" w:eastAsia="Calibri" w:hAnsi="Times New Roman" w:cs="Times New Roman"/>
          <w:sz w:val="24"/>
          <w:szCs w:val="24"/>
          <w:lang w:eastAsia="en-US"/>
        </w:rPr>
        <w:t xml:space="preserve">города Коломна и </w:t>
      </w:r>
      <w:r w:rsidR="006243B5" w:rsidRPr="005F5255">
        <w:rPr>
          <w:rFonts w:ascii="Times New Roman" w:eastAsia="Calibri" w:hAnsi="Times New Roman" w:cs="Times New Roman"/>
          <w:sz w:val="24"/>
          <w:szCs w:val="24"/>
          <w:lang w:eastAsia="en-US"/>
        </w:rPr>
        <w:t xml:space="preserve"> </w:t>
      </w:r>
      <w:proofErr w:type="spellStart"/>
      <w:r w:rsidR="006243B5" w:rsidRPr="005F5255">
        <w:rPr>
          <w:rFonts w:ascii="Times New Roman" w:eastAsia="Calibri" w:hAnsi="Times New Roman" w:cs="Times New Roman"/>
          <w:sz w:val="24"/>
          <w:szCs w:val="24"/>
          <w:lang w:eastAsia="en-US"/>
        </w:rPr>
        <w:t>Озеры</w:t>
      </w:r>
      <w:proofErr w:type="spellEnd"/>
      <w:r w:rsidR="006243B5" w:rsidRPr="005F5255">
        <w:rPr>
          <w:rFonts w:ascii="Times New Roman" w:eastAsia="Calibri" w:hAnsi="Times New Roman" w:cs="Times New Roman"/>
          <w:sz w:val="24"/>
          <w:szCs w:val="24"/>
          <w:lang w:eastAsia="en-US"/>
        </w:rPr>
        <w:t>) состав</w:t>
      </w:r>
      <w:r w:rsidR="007D0BF7" w:rsidRPr="005F5255">
        <w:rPr>
          <w:rFonts w:ascii="Times New Roman" w:eastAsia="Calibri" w:hAnsi="Times New Roman" w:cs="Times New Roman"/>
          <w:sz w:val="24"/>
          <w:szCs w:val="24"/>
          <w:lang w:eastAsia="en-US"/>
        </w:rPr>
        <w:t xml:space="preserve">ляют </w:t>
      </w:r>
      <w:r w:rsidR="006243B5" w:rsidRPr="005F5255">
        <w:rPr>
          <w:rFonts w:ascii="Times New Roman" w:eastAsia="Calibri" w:hAnsi="Times New Roman" w:cs="Times New Roman"/>
          <w:sz w:val="24"/>
          <w:szCs w:val="24"/>
          <w:lang w:eastAsia="en-US"/>
        </w:rPr>
        <w:t xml:space="preserve"> </w:t>
      </w:r>
      <w:r w:rsidR="007D0BF7" w:rsidRPr="005F5255">
        <w:rPr>
          <w:rFonts w:ascii="Times New Roman" w:eastAsia="Calibri" w:hAnsi="Times New Roman" w:cs="Times New Roman"/>
          <w:sz w:val="24"/>
          <w:szCs w:val="24"/>
          <w:lang w:eastAsia="en-US"/>
        </w:rPr>
        <w:t>менее 2/ 3</w:t>
      </w:r>
      <w:r w:rsidR="006243B5" w:rsidRPr="005F5255">
        <w:rPr>
          <w:rFonts w:ascii="Times New Roman" w:eastAsia="Calibri" w:hAnsi="Times New Roman" w:cs="Times New Roman"/>
          <w:sz w:val="24"/>
          <w:szCs w:val="24"/>
          <w:lang w:eastAsia="en-US"/>
        </w:rPr>
        <w:t xml:space="preserve"> общей площади муниципального образования.    </w:t>
      </w:r>
    </w:p>
    <w:p w:rsidR="006243B5" w:rsidRPr="005F5255" w:rsidRDefault="006243B5" w:rsidP="00C86CA2">
      <w:pPr>
        <w:spacing w:after="0" w:line="240" w:lineRule="auto"/>
        <w:jc w:val="both"/>
        <w:rPr>
          <w:rFonts w:ascii="Times New Roman" w:eastAsia="Times New Roman" w:hAnsi="Times New Roman" w:cs="Times New Roman"/>
          <w:sz w:val="24"/>
          <w:szCs w:val="24"/>
        </w:rPr>
      </w:pPr>
      <w:r w:rsidRPr="005F5255">
        <w:rPr>
          <w:rFonts w:ascii="Times New Roman" w:eastAsia="Calibri" w:hAnsi="Times New Roman" w:cs="Times New Roman"/>
          <w:sz w:val="24"/>
          <w:szCs w:val="24"/>
          <w:lang w:eastAsia="en-US"/>
        </w:rPr>
        <w:t xml:space="preserve">    Вторым возможным вариантом территориального устройства муниципалитетов является сохранение двухуровневой модели с учетом </w:t>
      </w:r>
      <w:r w:rsidR="007D0BF7" w:rsidRPr="005F5255">
        <w:rPr>
          <w:rFonts w:ascii="Times New Roman" w:eastAsia="Times New Roman" w:hAnsi="Times New Roman" w:cs="Times New Roman"/>
          <w:sz w:val="24"/>
          <w:szCs w:val="24"/>
        </w:rPr>
        <w:t xml:space="preserve">социально-экономических, национальных и иных особенностей на основании закона субъектов РФ. </w:t>
      </w:r>
      <w:r w:rsidR="0010525D" w:rsidRPr="005F5255">
        <w:rPr>
          <w:rFonts w:ascii="Times New Roman" w:eastAsia="Times New Roman" w:hAnsi="Times New Roman" w:cs="Times New Roman"/>
          <w:sz w:val="24"/>
          <w:szCs w:val="24"/>
        </w:rPr>
        <w:t xml:space="preserve"> Возможность сохранения </w:t>
      </w:r>
      <w:r w:rsidR="0010525D" w:rsidRPr="005F5255">
        <w:rPr>
          <w:rFonts w:ascii="Times New Roman" w:eastAsia="Times New Roman" w:hAnsi="Times New Roman" w:cs="Times New Roman"/>
          <w:sz w:val="24"/>
          <w:szCs w:val="24"/>
        </w:rPr>
        <w:lastRenderedPageBreak/>
        <w:t xml:space="preserve">двухуровневой модели территориального устройства стала результатом активного обсуждения </w:t>
      </w:r>
      <w:r w:rsidR="0062503C" w:rsidRPr="005F5255">
        <w:rPr>
          <w:rFonts w:ascii="Times New Roman" w:eastAsia="Times New Roman" w:hAnsi="Times New Roman" w:cs="Times New Roman"/>
          <w:sz w:val="24"/>
          <w:szCs w:val="24"/>
        </w:rPr>
        <w:t xml:space="preserve"> практиками и экспертами </w:t>
      </w:r>
      <w:r w:rsidR="0010525D" w:rsidRPr="005F5255">
        <w:rPr>
          <w:rFonts w:ascii="Times New Roman" w:eastAsia="Times New Roman" w:hAnsi="Times New Roman" w:cs="Times New Roman"/>
          <w:sz w:val="24"/>
          <w:szCs w:val="24"/>
        </w:rPr>
        <w:t>проекта данного закона</w:t>
      </w:r>
      <w:r w:rsidR="0062503C" w:rsidRPr="005F5255">
        <w:rPr>
          <w:rFonts w:ascii="Times New Roman" w:eastAsia="Times New Roman" w:hAnsi="Times New Roman" w:cs="Times New Roman"/>
          <w:sz w:val="24"/>
          <w:szCs w:val="24"/>
        </w:rPr>
        <w:t xml:space="preserve"> в течение практически трех лет</w:t>
      </w:r>
      <w:r w:rsidR="0010525D" w:rsidRPr="005F5255">
        <w:rPr>
          <w:rFonts w:ascii="Times New Roman" w:eastAsia="Times New Roman" w:hAnsi="Times New Roman" w:cs="Times New Roman"/>
          <w:sz w:val="24"/>
          <w:szCs w:val="24"/>
        </w:rPr>
        <w:t>.</w:t>
      </w:r>
    </w:p>
    <w:p w:rsidR="00A379B2" w:rsidRPr="005F5255" w:rsidRDefault="00AC49B9" w:rsidP="00C86CA2">
      <w:pPr>
        <w:spacing w:after="0" w:line="240" w:lineRule="auto"/>
        <w:jc w:val="both"/>
        <w:rPr>
          <w:rFonts w:ascii="Times New Roman" w:eastAsia="Times New Roman" w:hAnsi="Times New Roman" w:cs="Times New Roman"/>
          <w:sz w:val="24"/>
          <w:szCs w:val="24"/>
        </w:rPr>
      </w:pPr>
      <w:r w:rsidRPr="005F5255">
        <w:rPr>
          <w:rFonts w:ascii="Times New Roman" w:eastAsia="Times New Roman" w:hAnsi="Times New Roman" w:cs="Times New Roman"/>
          <w:sz w:val="24"/>
          <w:szCs w:val="24"/>
        </w:rPr>
        <w:t xml:space="preserve">     Критерием </w:t>
      </w:r>
      <w:r w:rsidR="00FA2AB8" w:rsidRPr="005F5255">
        <w:rPr>
          <w:rFonts w:ascii="Times New Roman" w:eastAsia="Times New Roman" w:hAnsi="Times New Roman" w:cs="Times New Roman"/>
          <w:sz w:val="24"/>
          <w:szCs w:val="24"/>
        </w:rPr>
        <w:t xml:space="preserve">для </w:t>
      </w:r>
      <w:r w:rsidRPr="005F5255">
        <w:rPr>
          <w:rFonts w:ascii="Times New Roman" w:eastAsia="Times New Roman" w:hAnsi="Times New Roman" w:cs="Times New Roman"/>
          <w:sz w:val="24"/>
          <w:szCs w:val="24"/>
        </w:rPr>
        <w:t>установления границ муниципального образования признана транспортная доступность до его административного центра для всех населенных пунктов в течение рабочего дня</w:t>
      </w:r>
      <w:r w:rsidR="00D059E4" w:rsidRPr="005F5255">
        <w:rPr>
          <w:rFonts w:ascii="Times New Roman" w:eastAsia="Times New Roman" w:hAnsi="Times New Roman" w:cs="Times New Roman"/>
          <w:sz w:val="24"/>
          <w:szCs w:val="24"/>
        </w:rPr>
        <w:t xml:space="preserve">. При этом также предусмотрена возможность </w:t>
      </w:r>
      <w:r w:rsidRPr="005F5255">
        <w:rPr>
          <w:rFonts w:ascii="Times New Roman" w:eastAsia="Times New Roman" w:hAnsi="Times New Roman" w:cs="Times New Roman"/>
          <w:sz w:val="24"/>
          <w:szCs w:val="24"/>
        </w:rPr>
        <w:t xml:space="preserve"> </w:t>
      </w:r>
      <w:r w:rsidR="00D059E4" w:rsidRPr="005F5255">
        <w:rPr>
          <w:rFonts w:ascii="Times New Roman" w:eastAsia="Times New Roman" w:hAnsi="Times New Roman" w:cs="Times New Roman"/>
          <w:sz w:val="24"/>
          <w:szCs w:val="24"/>
        </w:rPr>
        <w:t>учитывать специфику</w:t>
      </w:r>
      <w:r w:rsidRPr="005F5255">
        <w:rPr>
          <w:rFonts w:ascii="Times New Roman" w:eastAsia="Times New Roman" w:hAnsi="Times New Roman" w:cs="Times New Roman"/>
          <w:sz w:val="24"/>
          <w:szCs w:val="24"/>
        </w:rPr>
        <w:t xml:space="preserve"> территорий с низкой  плотностью населения, а также </w:t>
      </w:r>
      <w:r w:rsidR="007571AD" w:rsidRPr="005F5255">
        <w:rPr>
          <w:rFonts w:ascii="Times New Roman" w:eastAsia="Times New Roman" w:hAnsi="Times New Roman" w:cs="Times New Roman"/>
          <w:sz w:val="24"/>
          <w:szCs w:val="24"/>
        </w:rPr>
        <w:t xml:space="preserve">для </w:t>
      </w:r>
      <w:r w:rsidR="00604D30" w:rsidRPr="005F5255">
        <w:rPr>
          <w:rFonts w:ascii="Times New Roman" w:eastAsia="Times New Roman" w:hAnsi="Times New Roman" w:cs="Times New Roman"/>
          <w:sz w:val="24"/>
          <w:szCs w:val="24"/>
        </w:rPr>
        <w:t>отдаленных и труднодоступных местностей</w:t>
      </w:r>
      <w:r w:rsidR="0062503C" w:rsidRPr="005F5255">
        <w:rPr>
          <w:rFonts w:ascii="Times New Roman" w:eastAsia="Times New Roman" w:hAnsi="Times New Roman" w:cs="Times New Roman"/>
          <w:sz w:val="24"/>
          <w:szCs w:val="24"/>
        </w:rPr>
        <w:t xml:space="preserve"> [</w:t>
      </w:r>
      <w:r w:rsidR="007571AD" w:rsidRPr="005F5255">
        <w:rPr>
          <w:rFonts w:ascii="Times New Roman" w:eastAsia="Times New Roman" w:hAnsi="Times New Roman" w:cs="Times New Roman"/>
          <w:sz w:val="24"/>
          <w:szCs w:val="24"/>
        </w:rPr>
        <w:t>1</w:t>
      </w:r>
      <w:r w:rsidR="0062503C" w:rsidRPr="005F5255">
        <w:rPr>
          <w:rFonts w:ascii="Times New Roman" w:eastAsia="Times New Roman" w:hAnsi="Times New Roman" w:cs="Times New Roman"/>
          <w:sz w:val="24"/>
          <w:szCs w:val="24"/>
        </w:rPr>
        <w:t>]</w:t>
      </w:r>
      <w:r w:rsidRPr="005F5255">
        <w:rPr>
          <w:rFonts w:ascii="Times New Roman" w:eastAsia="Times New Roman" w:hAnsi="Times New Roman" w:cs="Times New Roman"/>
          <w:sz w:val="24"/>
          <w:szCs w:val="24"/>
        </w:rPr>
        <w:t xml:space="preserve">.  </w:t>
      </w:r>
    </w:p>
    <w:p w:rsidR="00A379B2" w:rsidRPr="005F5255" w:rsidRDefault="00A379B2" w:rsidP="00C86CA2">
      <w:pPr>
        <w:spacing w:after="0" w:line="240" w:lineRule="auto"/>
        <w:jc w:val="both"/>
        <w:rPr>
          <w:rFonts w:ascii="Times New Roman" w:eastAsia="Times New Roman" w:hAnsi="Times New Roman" w:cs="Times New Roman"/>
          <w:sz w:val="24"/>
          <w:szCs w:val="24"/>
        </w:rPr>
      </w:pPr>
      <w:r w:rsidRPr="005F5255">
        <w:rPr>
          <w:rFonts w:ascii="Times New Roman" w:eastAsia="Times New Roman" w:hAnsi="Times New Roman" w:cs="Times New Roman"/>
          <w:sz w:val="24"/>
          <w:szCs w:val="24"/>
        </w:rPr>
        <w:t xml:space="preserve">      </w:t>
      </w:r>
      <w:r w:rsidR="00AC49B9" w:rsidRPr="005F5255">
        <w:rPr>
          <w:rFonts w:ascii="Times New Roman" w:eastAsia="Times New Roman" w:hAnsi="Times New Roman" w:cs="Times New Roman"/>
          <w:sz w:val="24"/>
          <w:szCs w:val="24"/>
        </w:rPr>
        <w:t xml:space="preserve"> Для </w:t>
      </w:r>
      <w:r w:rsidR="00604D30" w:rsidRPr="005F5255">
        <w:rPr>
          <w:rFonts w:ascii="Times New Roman" w:eastAsia="Times New Roman" w:hAnsi="Times New Roman" w:cs="Times New Roman"/>
          <w:sz w:val="24"/>
          <w:szCs w:val="24"/>
        </w:rPr>
        <w:t xml:space="preserve"> </w:t>
      </w:r>
      <w:r w:rsidRPr="005F5255">
        <w:rPr>
          <w:rFonts w:ascii="Times New Roman" w:eastAsia="Times New Roman" w:hAnsi="Times New Roman" w:cs="Times New Roman"/>
          <w:sz w:val="24"/>
          <w:szCs w:val="24"/>
        </w:rPr>
        <w:t xml:space="preserve">более эффективного решения задач в интересах населения </w:t>
      </w:r>
      <w:r w:rsidR="00D059E4" w:rsidRPr="005F5255">
        <w:rPr>
          <w:rFonts w:ascii="Times New Roman" w:eastAsia="Times New Roman" w:hAnsi="Times New Roman" w:cs="Times New Roman"/>
          <w:sz w:val="24"/>
          <w:szCs w:val="24"/>
        </w:rPr>
        <w:t xml:space="preserve">предусмотрено право </w:t>
      </w:r>
      <w:r w:rsidRPr="005F5255">
        <w:rPr>
          <w:rFonts w:ascii="Times New Roman" w:eastAsia="Times New Roman" w:hAnsi="Times New Roman" w:cs="Times New Roman"/>
          <w:sz w:val="24"/>
          <w:szCs w:val="24"/>
        </w:rPr>
        <w:t xml:space="preserve">наряду с  функциональными органами  местных администраций   </w:t>
      </w:r>
      <w:r w:rsidR="00D059E4" w:rsidRPr="005F5255">
        <w:rPr>
          <w:rFonts w:ascii="Times New Roman" w:eastAsia="Times New Roman" w:hAnsi="Times New Roman" w:cs="Times New Roman"/>
          <w:sz w:val="24"/>
          <w:szCs w:val="24"/>
        </w:rPr>
        <w:t xml:space="preserve">формировать также  </w:t>
      </w:r>
      <w:r w:rsidRPr="005F5255">
        <w:rPr>
          <w:rFonts w:ascii="Times New Roman" w:eastAsia="Times New Roman" w:hAnsi="Times New Roman" w:cs="Times New Roman"/>
          <w:sz w:val="24"/>
          <w:szCs w:val="24"/>
        </w:rPr>
        <w:t xml:space="preserve">и территориальные органы.  Для </w:t>
      </w:r>
      <w:r w:rsidR="00D059E4" w:rsidRPr="005F5255">
        <w:rPr>
          <w:rFonts w:ascii="Times New Roman" w:eastAsia="Times New Roman" w:hAnsi="Times New Roman" w:cs="Times New Roman"/>
          <w:sz w:val="24"/>
          <w:szCs w:val="24"/>
        </w:rPr>
        <w:t xml:space="preserve">этого </w:t>
      </w:r>
      <w:r w:rsidRPr="005F5255">
        <w:rPr>
          <w:rFonts w:ascii="Times New Roman" w:eastAsia="Times New Roman" w:hAnsi="Times New Roman" w:cs="Times New Roman"/>
          <w:sz w:val="24"/>
          <w:szCs w:val="24"/>
        </w:rPr>
        <w:t xml:space="preserve"> должны соблюдаться</w:t>
      </w:r>
      <w:r w:rsidR="00D059E4" w:rsidRPr="005F5255">
        <w:rPr>
          <w:rFonts w:ascii="Times New Roman" w:eastAsia="Times New Roman" w:hAnsi="Times New Roman" w:cs="Times New Roman"/>
          <w:sz w:val="24"/>
          <w:szCs w:val="24"/>
        </w:rPr>
        <w:t xml:space="preserve"> одновременно </w:t>
      </w:r>
      <w:r w:rsidRPr="005F5255">
        <w:rPr>
          <w:rFonts w:ascii="Times New Roman" w:eastAsia="Times New Roman" w:hAnsi="Times New Roman" w:cs="Times New Roman"/>
          <w:sz w:val="24"/>
          <w:szCs w:val="24"/>
        </w:rPr>
        <w:t xml:space="preserve"> следующие условия: </w:t>
      </w:r>
    </w:p>
    <w:p w:rsidR="00A379B2" w:rsidRPr="005F5255" w:rsidRDefault="00A379B2" w:rsidP="00D346B3">
      <w:pPr>
        <w:spacing w:after="0" w:line="240" w:lineRule="auto"/>
        <w:jc w:val="both"/>
        <w:rPr>
          <w:rFonts w:ascii="Times New Roman" w:eastAsia="Times New Roman" w:hAnsi="Times New Roman" w:cs="Times New Roman"/>
          <w:sz w:val="24"/>
          <w:szCs w:val="24"/>
        </w:rPr>
      </w:pPr>
      <w:r w:rsidRPr="005F5255">
        <w:rPr>
          <w:rFonts w:ascii="Times New Roman" w:eastAsia="Times New Roman" w:hAnsi="Times New Roman" w:cs="Times New Roman"/>
          <w:sz w:val="24"/>
          <w:szCs w:val="24"/>
        </w:rPr>
        <w:t xml:space="preserve">     </w:t>
      </w:r>
      <w:r w:rsidR="0062503C" w:rsidRPr="005F5255">
        <w:rPr>
          <w:rFonts w:ascii="Times New Roman" w:eastAsia="Times New Roman" w:hAnsi="Times New Roman" w:cs="Times New Roman"/>
          <w:sz w:val="24"/>
          <w:szCs w:val="24"/>
        </w:rPr>
        <w:t xml:space="preserve">- </w:t>
      </w:r>
      <w:r w:rsidRPr="005F5255">
        <w:rPr>
          <w:rFonts w:ascii="Times New Roman" w:eastAsia="Times New Roman" w:hAnsi="Times New Roman" w:cs="Times New Roman"/>
          <w:sz w:val="24"/>
          <w:szCs w:val="24"/>
        </w:rPr>
        <w:t xml:space="preserve">наличие такого права в законе субъекта РФ  с соблюдением  критерия пешеходной доступности;  </w:t>
      </w:r>
    </w:p>
    <w:p w:rsidR="00A379B2" w:rsidRPr="005F5255" w:rsidRDefault="00A379B2" w:rsidP="00D346B3">
      <w:pPr>
        <w:spacing w:after="0" w:line="240" w:lineRule="auto"/>
        <w:jc w:val="both"/>
        <w:rPr>
          <w:rFonts w:ascii="Times New Roman" w:eastAsia="Times New Roman" w:hAnsi="Times New Roman" w:cs="Times New Roman"/>
          <w:sz w:val="24"/>
          <w:szCs w:val="24"/>
        </w:rPr>
      </w:pPr>
      <w:r w:rsidRPr="005F5255">
        <w:rPr>
          <w:rFonts w:ascii="Times New Roman" w:eastAsia="Times New Roman" w:hAnsi="Times New Roman" w:cs="Times New Roman"/>
          <w:sz w:val="24"/>
          <w:szCs w:val="24"/>
        </w:rPr>
        <w:t xml:space="preserve">    </w:t>
      </w:r>
      <w:r w:rsidR="0062503C" w:rsidRPr="005F5255">
        <w:rPr>
          <w:rFonts w:ascii="Times New Roman" w:eastAsia="Times New Roman" w:hAnsi="Times New Roman" w:cs="Times New Roman"/>
          <w:sz w:val="24"/>
          <w:szCs w:val="24"/>
        </w:rPr>
        <w:t xml:space="preserve">- </w:t>
      </w:r>
      <w:r w:rsidRPr="005F5255">
        <w:rPr>
          <w:rFonts w:ascii="Times New Roman" w:eastAsia="Times New Roman" w:hAnsi="Times New Roman" w:cs="Times New Roman"/>
          <w:sz w:val="24"/>
          <w:szCs w:val="24"/>
        </w:rPr>
        <w:t>формирование для каждого из них сметы доходов и расходов</w:t>
      </w:r>
      <w:r w:rsidR="0062503C" w:rsidRPr="005F5255">
        <w:rPr>
          <w:rFonts w:ascii="Times New Roman" w:eastAsia="Times New Roman" w:hAnsi="Times New Roman" w:cs="Times New Roman"/>
          <w:sz w:val="24"/>
          <w:szCs w:val="24"/>
        </w:rPr>
        <w:t>;</w:t>
      </w:r>
      <w:r w:rsidRPr="005F5255">
        <w:rPr>
          <w:rFonts w:ascii="Times New Roman" w:eastAsia="Times New Roman" w:hAnsi="Times New Roman" w:cs="Times New Roman"/>
          <w:sz w:val="24"/>
          <w:szCs w:val="24"/>
        </w:rPr>
        <w:t xml:space="preserve">  </w:t>
      </w:r>
    </w:p>
    <w:p w:rsidR="00AC49B9" w:rsidRPr="005F5255" w:rsidRDefault="00A379B2" w:rsidP="00D346B3">
      <w:pPr>
        <w:spacing w:after="0" w:line="240" w:lineRule="auto"/>
        <w:jc w:val="both"/>
        <w:rPr>
          <w:rFonts w:ascii="Times New Roman" w:eastAsia="Times New Roman" w:hAnsi="Times New Roman" w:cs="Times New Roman"/>
          <w:sz w:val="24"/>
          <w:szCs w:val="24"/>
        </w:rPr>
      </w:pPr>
      <w:r w:rsidRPr="005F5255">
        <w:rPr>
          <w:rFonts w:ascii="Times New Roman" w:eastAsia="Times New Roman" w:hAnsi="Times New Roman" w:cs="Times New Roman"/>
          <w:sz w:val="24"/>
          <w:szCs w:val="24"/>
        </w:rPr>
        <w:t xml:space="preserve">   </w:t>
      </w:r>
      <w:r w:rsidR="0062503C" w:rsidRPr="005F5255">
        <w:rPr>
          <w:rFonts w:ascii="Times New Roman" w:eastAsia="Times New Roman" w:hAnsi="Times New Roman" w:cs="Times New Roman"/>
          <w:sz w:val="24"/>
          <w:szCs w:val="24"/>
        </w:rPr>
        <w:t xml:space="preserve">- </w:t>
      </w:r>
      <w:r w:rsidRPr="005F5255">
        <w:rPr>
          <w:rFonts w:ascii="Times New Roman" w:eastAsia="Times New Roman" w:hAnsi="Times New Roman" w:cs="Times New Roman"/>
          <w:sz w:val="24"/>
          <w:szCs w:val="24"/>
        </w:rPr>
        <w:t xml:space="preserve"> в местных бюджетах обязательно</w:t>
      </w:r>
      <w:r w:rsidR="0062503C" w:rsidRPr="005F5255">
        <w:rPr>
          <w:rFonts w:ascii="Times New Roman" w:eastAsia="Times New Roman" w:hAnsi="Times New Roman" w:cs="Times New Roman"/>
          <w:sz w:val="24"/>
          <w:szCs w:val="24"/>
        </w:rPr>
        <w:t>е отдельное отражение  расходов</w:t>
      </w:r>
      <w:r w:rsidR="00D059E4" w:rsidRPr="005F5255">
        <w:rPr>
          <w:rFonts w:ascii="Times New Roman" w:eastAsia="Times New Roman" w:hAnsi="Times New Roman" w:cs="Times New Roman"/>
          <w:sz w:val="24"/>
          <w:szCs w:val="24"/>
        </w:rPr>
        <w:t xml:space="preserve"> на  содержание территориальных органов местных администраций</w:t>
      </w:r>
      <w:r w:rsidRPr="005F5255">
        <w:rPr>
          <w:rFonts w:ascii="Times New Roman" w:eastAsia="Times New Roman" w:hAnsi="Times New Roman" w:cs="Times New Roman"/>
          <w:sz w:val="24"/>
          <w:szCs w:val="24"/>
        </w:rPr>
        <w:t xml:space="preserve"> с</w:t>
      </w:r>
      <w:r w:rsidR="00785779" w:rsidRPr="005F5255">
        <w:rPr>
          <w:rFonts w:ascii="Times New Roman" w:eastAsia="Times New Roman" w:hAnsi="Times New Roman" w:cs="Times New Roman"/>
          <w:sz w:val="24"/>
          <w:szCs w:val="24"/>
        </w:rPr>
        <w:t>огласно бюджетной классификации.</w:t>
      </w:r>
    </w:p>
    <w:p w:rsidR="00FA2AB8" w:rsidRPr="005F5255" w:rsidRDefault="006243B5" w:rsidP="00D346B3">
      <w:pPr>
        <w:shd w:val="clear" w:color="auto" w:fill="FFFFFF"/>
        <w:spacing w:after="0" w:line="240" w:lineRule="auto"/>
        <w:jc w:val="both"/>
        <w:rPr>
          <w:rFonts w:ascii="Times New Roman" w:hAnsi="Times New Roman" w:cs="Times New Roman"/>
          <w:sz w:val="24"/>
          <w:szCs w:val="24"/>
        </w:rPr>
      </w:pPr>
      <w:r w:rsidRPr="005F5255">
        <w:rPr>
          <w:rFonts w:ascii="Times New Roman" w:eastAsia="Calibri" w:hAnsi="Times New Roman" w:cs="Times New Roman"/>
          <w:sz w:val="24"/>
          <w:szCs w:val="24"/>
          <w:lang w:eastAsia="en-US"/>
        </w:rPr>
        <w:t xml:space="preserve">   </w:t>
      </w:r>
      <w:r w:rsidR="00692FF9" w:rsidRPr="005F5255">
        <w:rPr>
          <w:rFonts w:ascii="Times New Roman" w:hAnsi="Times New Roman" w:cs="Times New Roman"/>
          <w:sz w:val="24"/>
          <w:szCs w:val="24"/>
        </w:rPr>
        <w:t xml:space="preserve">  </w:t>
      </w:r>
      <w:r w:rsidR="0062503C" w:rsidRPr="005F5255">
        <w:rPr>
          <w:rFonts w:ascii="Times New Roman" w:hAnsi="Times New Roman" w:cs="Times New Roman"/>
          <w:sz w:val="24"/>
          <w:szCs w:val="24"/>
        </w:rPr>
        <w:t>Одним из безусловных</w:t>
      </w:r>
      <w:r w:rsidR="00FA2AB8" w:rsidRPr="005F5255">
        <w:rPr>
          <w:rFonts w:ascii="Times New Roman" w:hAnsi="Times New Roman" w:cs="Times New Roman"/>
          <w:sz w:val="24"/>
          <w:szCs w:val="24"/>
        </w:rPr>
        <w:t xml:space="preserve"> приоритет</w:t>
      </w:r>
      <w:r w:rsidR="0062503C" w:rsidRPr="005F5255">
        <w:rPr>
          <w:rFonts w:ascii="Times New Roman" w:hAnsi="Times New Roman" w:cs="Times New Roman"/>
          <w:sz w:val="24"/>
          <w:szCs w:val="24"/>
        </w:rPr>
        <w:t>ов</w:t>
      </w:r>
      <w:r w:rsidR="00D346B3" w:rsidRPr="005F5255">
        <w:rPr>
          <w:rFonts w:ascii="Times New Roman" w:hAnsi="Times New Roman" w:cs="Times New Roman"/>
          <w:sz w:val="24"/>
          <w:szCs w:val="24"/>
        </w:rPr>
        <w:t xml:space="preserve"> </w:t>
      </w:r>
      <w:r w:rsidR="00FA2AB8" w:rsidRPr="005F5255">
        <w:rPr>
          <w:rFonts w:ascii="Times New Roman" w:hAnsi="Times New Roman" w:cs="Times New Roman"/>
          <w:sz w:val="24"/>
          <w:szCs w:val="24"/>
        </w:rPr>
        <w:t xml:space="preserve"> деятельности </w:t>
      </w:r>
      <w:r w:rsidR="00D346B3" w:rsidRPr="005F5255">
        <w:rPr>
          <w:rFonts w:ascii="Times New Roman" w:hAnsi="Times New Roman" w:cs="Times New Roman"/>
          <w:sz w:val="24"/>
          <w:szCs w:val="24"/>
        </w:rPr>
        <w:t xml:space="preserve"> местного самоуправления признано составление и рассмотрение проекта местного бюджета, его утверждение и исполнение, а также составление и утве</w:t>
      </w:r>
      <w:r w:rsidR="00D059E4" w:rsidRPr="005F5255">
        <w:rPr>
          <w:rFonts w:ascii="Times New Roman" w:hAnsi="Times New Roman" w:cs="Times New Roman"/>
          <w:sz w:val="24"/>
          <w:szCs w:val="24"/>
        </w:rPr>
        <w:t xml:space="preserve">рждение отчета о его исполнение </w:t>
      </w:r>
      <w:r w:rsidR="00D059E4" w:rsidRPr="005F5255">
        <w:rPr>
          <w:rFonts w:ascii="Times New Roman" w:eastAsia="Calibri" w:hAnsi="Times New Roman" w:cs="Times New Roman"/>
          <w:sz w:val="24"/>
          <w:szCs w:val="24"/>
          <w:lang w:eastAsia="en-US"/>
        </w:rPr>
        <w:t>[1, ст. 32.1]</w:t>
      </w:r>
      <w:r w:rsidR="00D059E4" w:rsidRPr="005F5255">
        <w:rPr>
          <w:rFonts w:ascii="Times New Roman" w:hAnsi="Times New Roman" w:cs="Times New Roman"/>
          <w:sz w:val="24"/>
          <w:szCs w:val="24"/>
        </w:rPr>
        <w:t>.  Это потребует принятия</w:t>
      </w:r>
      <w:r w:rsidR="0062503C" w:rsidRPr="005F5255">
        <w:rPr>
          <w:rFonts w:ascii="Times New Roman" w:hAnsi="Times New Roman" w:cs="Times New Roman"/>
          <w:sz w:val="24"/>
          <w:szCs w:val="24"/>
        </w:rPr>
        <w:t xml:space="preserve"> муниципального правового акта</w:t>
      </w:r>
      <w:r w:rsidR="00D059E4" w:rsidRPr="005F5255">
        <w:rPr>
          <w:rFonts w:ascii="Times New Roman" w:hAnsi="Times New Roman" w:cs="Times New Roman"/>
          <w:sz w:val="24"/>
          <w:szCs w:val="24"/>
        </w:rPr>
        <w:t xml:space="preserve">  об  </w:t>
      </w:r>
      <w:r w:rsidR="0062503C" w:rsidRPr="005F5255">
        <w:rPr>
          <w:rFonts w:ascii="Times New Roman" w:hAnsi="Times New Roman" w:cs="Times New Roman"/>
          <w:sz w:val="24"/>
          <w:szCs w:val="24"/>
        </w:rPr>
        <w:t xml:space="preserve"> </w:t>
      </w:r>
      <w:r w:rsidR="00D059E4" w:rsidRPr="005F5255">
        <w:rPr>
          <w:rFonts w:ascii="Times New Roman" w:hAnsi="Times New Roman" w:cs="Times New Roman"/>
          <w:sz w:val="24"/>
          <w:szCs w:val="24"/>
        </w:rPr>
        <w:t xml:space="preserve">организации  бюджетного процесса </w:t>
      </w:r>
      <w:r w:rsidR="0062503C" w:rsidRPr="005F5255">
        <w:rPr>
          <w:rFonts w:ascii="Times New Roman" w:hAnsi="Times New Roman" w:cs="Times New Roman"/>
          <w:sz w:val="24"/>
          <w:szCs w:val="24"/>
        </w:rPr>
        <w:t>с отражением  в нем принятых изменений</w:t>
      </w:r>
      <w:r w:rsidR="00D059E4" w:rsidRPr="005F5255">
        <w:rPr>
          <w:rFonts w:ascii="Times New Roman" w:hAnsi="Times New Roman" w:cs="Times New Roman"/>
          <w:sz w:val="24"/>
          <w:szCs w:val="24"/>
        </w:rPr>
        <w:t xml:space="preserve">  с учетом  специфики  муниципального управления.</w:t>
      </w:r>
    </w:p>
    <w:p w:rsidR="00FF705C" w:rsidRPr="005F5255" w:rsidRDefault="00BA2F96" w:rsidP="00D346B3">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w:t>
      </w:r>
      <w:r w:rsidR="00692FF9" w:rsidRPr="005F5255">
        <w:rPr>
          <w:rFonts w:ascii="Times New Roman" w:hAnsi="Times New Roman" w:cs="Times New Roman"/>
          <w:sz w:val="24"/>
          <w:szCs w:val="24"/>
        </w:rPr>
        <w:t xml:space="preserve">Новеллой данного закона является </w:t>
      </w:r>
      <w:r w:rsidR="006164AC" w:rsidRPr="005F5255">
        <w:rPr>
          <w:rFonts w:ascii="Times New Roman" w:hAnsi="Times New Roman" w:cs="Times New Roman"/>
          <w:sz w:val="24"/>
          <w:szCs w:val="24"/>
        </w:rPr>
        <w:t xml:space="preserve"> </w:t>
      </w:r>
      <w:r w:rsidR="00AC23A5" w:rsidRPr="005F5255">
        <w:rPr>
          <w:rFonts w:ascii="Times New Roman" w:hAnsi="Times New Roman" w:cs="Times New Roman"/>
          <w:sz w:val="24"/>
          <w:szCs w:val="24"/>
        </w:rPr>
        <w:t xml:space="preserve">также </w:t>
      </w:r>
      <w:r w:rsidR="00FB7C96" w:rsidRPr="005F5255">
        <w:rPr>
          <w:rFonts w:ascii="Times New Roman" w:hAnsi="Times New Roman" w:cs="Times New Roman"/>
          <w:sz w:val="24"/>
          <w:szCs w:val="24"/>
        </w:rPr>
        <w:t xml:space="preserve">ориентир </w:t>
      </w:r>
      <w:r w:rsidR="002B594F" w:rsidRPr="005F5255">
        <w:rPr>
          <w:rFonts w:ascii="Times New Roman" w:hAnsi="Times New Roman" w:cs="Times New Roman"/>
          <w:sz w:val="24"/>
          <w:szCs w:val="24"/>
        </w:rPr>
        <w:t xml:space="preserve"> на централизации полномочий и законодательно</w:t>
      </w:r>
      <w:r w:rsidR="005C1234" w:rsidRPr="005F5255">
        <w:rPr>
          <w:rFonts w:ascii="Times New Roman" w:hAnsi="Times New Roman" w:cs="Times New Roman"/>
          <w:sz w:val="24"/>
          <w:szCs w:val="24"/>
        </w:rPr>
        <w:t>м установлении</w:t>
      </w:r>
      <w:r w:rsidR="00AC23A5" w:rsidRPr="005F5255">
        <w:rPr>
          <w:rFonts w:ascii="Times New Roman" w:hAnsi="Times New Roman" w:cs="Times New Roman"/>
          <w:sz w:val="24"/>
          <w:szCs w:val="24"/>
        </w:rPr>
        <w:t xml:space="preserve">  зависимости</w:t>
      </w:r>
      <w:r w:rsidR="002B594F" w:rsidRPr="005F5255">
        <w:rPr>
          <w:rFonts w:ascii="Times New Roman" w:hAnsi="Times New Roman" w:cs="Times New Roman"/>
          <w:sz w:val="24"/>
          <w:szCs w:val="24"/>
        </w:rPr>
        <w:t xml:space="preserve"> перераспределения </w:t>
      </w:r>
      <w:r w:rsidR="008A1534" w:rsidRPr="005F5255">
        <w:rPr>
          <w:rFonts w:ascii="Times New Roman" w:hAnsi="Times New Roman" w:cs="Times New Roman"/>
          <w:sz w:val="24"/>
          <w:szCs w:val="24"/>
        </w:rPr>
        <w:t xml:space="preserve">полномочий между регионами и муниципальными образованиями  от передачи финансовых  ресурсов (табл. 1). </w:t>
      </w:r>
    </w:p>
    <w:p w:rsidR="008A1534" w:rsidRPr="005F5255" w:rsidRDefault="008A1534" w:rsidP="008A1534">
      <w:pPr>
        <w:spacing w:after="0" w:line="240" w:lineRule="auto"/>
        <w:jc w:val="right"/>
        <w:rPr>
          <w:rFonts w:ascii="Times New Roman" w:hAnsi="Times New Roman" w:cs="Times New Roman"/>
          <w:sz w:val="24"/>
          <w:szCs w:val="24"/>
        </w:rPr>
      </w:pPr>
      <w:r w:rsidRPr="005F5255">
        <w:rPr>
          <w:rFonts w:ascii="Times New Roman" w:hAnsi="Times New Roman" w:cs="Times New Roman"/>
          <w:sz w:val="24"/>
          <w:szCs w:val="24"/>
        </w:rPr>
        <w:t>Таблица 1</w:t>
      </w:r>
    </w:p>
    <w:p w:rsidR="008A1534" w:rsidRPr="005F5255" w:rsidRDefault="00FB60F8" w:rsidP="00F56612">
      <w:pPr>
        <w:spacing w:after="0" w:line="240" w:lineRule="auto"/>
        <w:jc w:val="center"/>
        <w:rPr>
          <w:rFonts w:ascii="Times New Roman" w:hAnsi="Times New Roman" w:cs="Times New Roman"/>
          <w:sz w:val="24"/>
          <w:szCs w:val="24"/>
        </w:rPr>
      </w:pPr>
      <w:r w:rsidRPr="005F5255">
        <w:rPr>
          <w:rFonts w:ascii="Times New Roman" w:hAnsi="Times New Roman" w:cs="Times New Roman"/>
          <w:sz w:val="24"/>
          <w:szCs w:val="24"/>
        </w:rPr>
        <w:t xml:space="preserve">Расходные обязательства </w:t>
      </w:r>
      <w:r w:rsidR="008A1534" w:rsidRPr="005F5255">
        <w:rPr>
          <w:rFonts w:ascii="Times New Roman" w:hAnsi="Times New Roman" w:cs="Times New Roman"/>
          <w:sz w:val="24"/>
          <w:szCs w:val="24"/>
        </w:rPr>
        <w:t xml:space="preserve"> муниципальных образований и  источники их финансового обеспечения в условиях новой реформы</w:t>
      </w:r>
    </w:p>
    <w:p w:rsidR="00D96FE5" w:rsidRPr="005F5255" w:rsidRDefault="00D96FE5" w:rsidP="008A1534">
      <w:pPr>
        <w:spacing w:after="0" w:line="240" w:lineRule="auto"/>
        <w:jc w:val="center"/>
        <w:rPr>
          <w:rFonts w:ascii="Times New Roman" w:hAnsi="Times New Roman" w:cs="Times New Roman"/>
          <w:sz w:val="24"/>
          <w:szCs w:val="24"/>
        </w:rPr>
      </w:pPr>
    </w:p>
    <w:tbl>
      <w:tblPr>
        <w:tblStyle w:val="aff"/>
        <w:tblW w:w="0" w:type="auto"/>
        <w:tblLook w:val="04A0" w:firstRow="1" w:lastRow="0" w:firstColumn="1" w:lastColumn="0" w:noHBand="0" w:noVBand="1"/>
      </w:tblPr>
      <w:tblGrid>
        <w:gridCol w:w="2540"/>
        <w:gridCol w:w="3657"/>
        <w:gridCol w:w="3657"/>
      </w:tblGrid>
      <w:tr w:rsidR="00224A40" w:rsidRPr="005F5255" w:rsidTr="00224A40">
        <w:tc>
          <w:tcPr>
            <w:tcW w:w="2540" w:type="dxa"/>
          </w:tcPr>
          <w:p w:rsidR="00224A40" w:rsidRPr="005F5255" w:rsidRDefault="00224A40" w:rsidP="008A1534">
            <w:pPr>
              <w:spacing w:after="0" w:line="240" w:lineRule="auto"/>
              <w:jc w:val="center"/>
              <w:rPr>
                <w:rFonts w:ascii="Times New Roman" w:hAnsi="Times New Roman" w:cs="Times New Roman"/>
              </w:rPr>
            </w:pPr>
            <w:r w:rsidRPr="005F5255">
              <w:rPr>
                <w:rFonts w:ascii="Times New Roman" w:hAnsi="Times New Roman" w:cs="Times New Roman"/>
              </w:rPr>
              <w:t>Виды расходных обязательств</w:t>
            </w:r>
          </w:p>
        </w:tc>
        <w:tc>
          <w:tcPr>
            <w:tcW w:w="3657" w:type="dxa"/>
          </w:tcPr>
          <w:p w:rsidR="00224A40" w:rsidRPr="005F5255" w:rsidRDefault="00224A40" w:rsidP="008A1534">
            <w:pPr>
              <w:spacing w:after="0" w:line="240" w:lineRule="auto"/>
              <w:jc w:val="center"/>
              <w:rPr>
                <w:rFonts w:ascii="Times New Roman" w:hAnsi="Times New Roman" w:cs="Times New Roman"/>
              </w:rPr>
            </w:pPr>
            <w:r w:rsidRPr="005F5255">
              <w:rPr>
                <w:rFonts w:ascii="Times New Roman" w:hAnsi="Times New Roman" w:cs="Times New Roman"/>
              </w:rPr>
              <w:t>Основание</w:t>
            </w:r>
          </w:p>
        </w:tc>
        <w:tc>
          <w:tcPr>
            <w:tcW w:w="3657" w:type="dxa"/>
          </w:tcPr>
          <w:p w:rsidR="00224A40" w:rsidRPr="005F5255" w:rsidRDefault="00224A40" w:rsidP="008A1534">
            <w:pPr>
              <w:spacing w:after="0" w:line="240" w:lineRule="auto"/>
              <w:jc w:val="center"/>
              <w:rPr>
                <w:rFonts w:ascii="Times New Roman" w:hAnsi="Times New Roman" w:cs="Times New Roman"/>
              </w:rPr>
            </w:pPr>
            <w:r w:rsidRPr="005F5255">
              <w:rPr>
                <w:rFonts w:ascii="Times New Roman" w:hAnsi="Times New Roman" w:cs="Times New Roman"/>
              </w:rPr>
              <w:t>Финансовое обеспечение</w:t>
            </w:r>
          </w:p>
        </w:tc>
      </w:tr>
      <w:tr w:rsidR="00224A40" w:rsidRPr="005F5255" w:rsidTr="00224A40">
        <w:tc>
          <w:tcPr>
            <w:tcW w:w="2540" w:type="dxa"/>
          </w:tcPr>
          <w:p w:rsidR="00224A40" w:rsidRPr="005F5255" w:rsidRDefault="00224A40" w:rsidP="008A1534">
            <w:pPr>
              <w:spacing w:after="0" w:line="240" w:lineRule="auto"/>
              <w:jc w:val="center"/>
              <w:rPr>
                <w:rFonts w:ascii="Times New Roman" w:hAnsi="Times New Roman" w:cs="Times New Roman"/>
              </w:rPr>
            </w:pPr>
            <w:r w:rsidRPr="005F5255">
              <w:rPr>
                <w:rFonts w:ascii="Times New Roman" w:hAnsi="Times New Roman" w:cs="Times New Roman"/>
              </w:rPr>
              <w:t>1</w:t>
            </w:r>
          </w:p>
        </w:tc>
        <w:tc>
          <w:tcPr>
            <w:tcW w:w="3657" w:type="dxa"/>
          </w:tcPr>
          <w:p w:rsidR="00224A40" w:rsidRPr="005F5255" w:rsidRDefault="00224A40" w:rsidP="008A1534">
            <w:pPr>
              <w:spacing w:after="0" w:line="240" w:lineRule="auto"/>
              <w:jc w:val="center"/>
              <w:rPr>
                <w:rFonts w:ascii="Times New Roman" w:hAnsi="Times New Roman" w:cs="Times New Roman"/>
              </w:rPr>
            </w:pPr>
            <w:r w:rsidRPr="005F5255">
              <w:rPr>
                <w:rFonts w:ascii="Times New Roman" w:hAnsi="Times New Roman" w:cs="Times New Roman"/>
              </w:rPr>
              <w:t>2</w:t>
            </w:r>
          </w:p>
        </w:tc>
        <w:tc>
          <w:tcPr>
            <w:tcW w:w="3657" w:type="dxa"/>
          </w:tcPr>
          <w:p w:rsidR="00224A40" w:rsidRPr="005F5255" w:rsidRDefault="00224A40" w:rsidP="008A1534">
            <w:pPr>
              <w:spacing w:after="0" w:line="240" w:lineRule="auto"/>
              <w:jc w:val="center"/>
              <w:rPr>
                <w:rFonts w:ascii="Times New Roman" w:hAnsi="Times New Roman" w:cs="Times New Roman"/>
              </w:rPr>
            </w:pPr>
            <w:r w:rsidRPr="005F5255">
              <w:rPr>
                <w:rFonts w:ascii="Times New Roman" w:hAnsi="Times New Roman" w:cs="Times New Roman"/>
              </w:rPr>
              <w:t>3</w:t>
            </w:r>
          </w:p>
        </w:tc>
      </w:tr>
      <w:tr w:rsidR="00224A40" w:rsidRPr="005F5255" w:rsidTr="00224A40">
        <w:tc>
          <w:tcPr>
            <w:tcW w:w="2540" w:type="dxa"/>
          </w:tcPr>
          <w:p w:rsidR="00224A40" w:rsidRPr="005F5255" w:rsidRDefault="00224A40" w:rsidP="008A1534">
            <w:pPr>
              <w:spacing w:after="0" w:line="240" w:lineRule="auto"/>
              <w:jc w:val="center"/>
              <w:rPr>
                <w:rFonts w:ascii="Times New Roman" w:hAnsi="Times New Roman" w:cs="Times New Roman"/>
              </w:rPr>
            </w:pPr>
            <w:r w:rsidRPr="005F5255">
              <w:rPr>
                <w:rFonts w:ascii="Times New Roman" w:hAnsi="Times New Roman" w:cs="Times New Roman"/>
              </w:rPr>
              <w:t>Собственные (закрепленные)</w:t>
            </w:r>
          </w:p>
        </w:tc>
        <w:tc>
          <w:tcPr>
            <w:tcW w:w="3657" w:type="dxa"/>
          </w:tcPr>
          <w:p w:rsidR="00224A40" w:rsidRPr="005F5255" w:rsidRDefault="00224A40" w:rsidP="008A1534">
            <w:pPr>
              <w:spacing w:after="0" w:line="240" w:lineRule="auto"/>
              <w:jc w:val="center"/>
              <w:rPr>
                <w:rFonts w:ascii="Times New Roman" w:hAnsi="Times New Roman" w:cs="Times New Roman"/>
              </w:rPr>
            </w:pPr>
            <w:r w:rsidRPr="005F5255">
              <w:rPr>
                <w:rFonts w:ascii="Times New Roman" w:hAnsi="Times New Roman" w:cs="Times New Roman"/>
              </w:rPr>
              <w:t>Ст. 32 федерального закона от 20 марта 2025 года № 33-ФЗ</w:t>
            </w:r>
          </w:p>
        </w:tc>
        <w:tc>
          <w:tcPr>
            <w:tcW w:w="3657" w:type="dxa"/>
          </w:tcPr>
          <w:p w:rsidR="00224A40" w:rsidRPr="005F5255" w:rsidRDefault="00224A40" w:rsidP="008A1534">
            <w:pPr>
              <w:spacing w:after="0" w:line="240" w:lineRule="auto"/>
              <w:jc w:val="center"/>
              <w:rPr>
                <w:rFonts w:ascii="Times New Roman" w:hAnsi="Times New Roman" w:cs="Times New Roman"/>
              </w:rPr>
            </w:pPr>
            <w:r w:rsidRPr="005F5255">
              <w:rPr>
                <w:rFonts w:ascii="Times New Roman" w:hAnsi="Times New Roman" w:cs="Times New Roman"/>
              </w:rPr>
              <w:t>Средства  местного бюджета</w:t>
            </w:r>
          </w:p>
        </w:tc>
      </w:tr>
      <w:tr w:rsidR="00224A40" w:rsidRPr="005F5255" w:rsidTr="00224A40">
        <w:tc>
          <w:tcPr>
            <w:tcW w:w="2540" w:type="dxa"/>
          </w:tcPr>
          <w:p w:rsidR="00224A40" w:rsidRPr="005F5255" w:rsidRDefault="00224A40" w:rsidP="008A1534">
            <w:pPr>
              <w:spacing w:after="0" w:line="240" w:lineRule="auto"/>
              <w:jc w:val="center"/>
              <w:rPr>
                <w:rFonts w:ascii="Times New Roman" w:hAnsi="Times New Roman" w:cs="Times New Roman"/>
              </w:rPr>
            </w:pPr>
            <w:r w:rsidRPr="005F5255">
              <w:rPr>
                <w:rFonts w:ascii="Times New Roman" w:hAnsi="Times New Roman" w:cs="Times New Roman"/>
              </w:rPr>
              <w:t xml:space="preserve">Перераспределенные </w:t>
            </w:r>
            <w:r w:rsidRPr="005F5255">
              <w:rPr>
                <w:rFonts w:ascii="Times New Roman" w:eastAsia="Calibri" w:hAnsi="Times New Roman" w:cs="Times New Roman"/>
              </w:rPr>
              <w:t>полномочия от муниципалитетов регионам</w:t>
            </w:r>
          </w:p>
        </w:tc>
        <w:tc>
          <w:tcPr>
            <w:tcW w:w="3657" w:type="dxa"/>
          </w:tcPr>
          <w:p w:rsidR="00F56612" w:rsidRPr="005F5255" w:rsidRDefault="00F56612" w:rsidP="008A1534">
            <w:pPr>
              <w:spacing w:after="0" w:line="240" w:lineRule="auto"/>
              <w:jc w:val="center"/>
              <w:rPr>
                <w:rFonts w:ascii="Times New Roman" w:hAnsi="Times New Roman" w:cs="Times New Roman"/>
              </w:rPr>
            </w:pPr>
          </w:p>
          <w:p w:rsidR="00F56612" w:rsidRPr="005F5255" w:rsidRDefault="00F56612" w:rsidP="008A1534">
            <w:pPr>
              <w:spacing w:after="0" w:line="240" w:lineRule="auto"/>
              <w:jc w:val="center"/>
              <w:rPr>
                <w:rFonts w:ascii="Times New Roman" w:hAnsi="Times New Roman" w:cs="Times New Roman"/>
              </w:rPr>
            </w:pPr>
          </w:p>
          <w:p w:rsidR="00224A40" w:rsidRPr="005F5255" w:rsidRDefault="00224A40" w:rsidP="008A1534">
            <w:pPr>
              <w:spacing w:after="0" w:line="240" w:lineRule="auto"/>
              <w:jc w:val="center"/>
              <w:rPr>
                <w:rFonts w:ascii="Times New Roman" w:hAnsi="Times New Roman" w:cs="Times New Roman"/>
              </w:rPr>
            </w:pPr>
            <w:r w:rsidRPr="005F5255">
              <w:rPr>
                <w:rFonts w:ascii="Times New Roman" w:hAnsi="Times New Roman" w:cs="Times New Roman"/>
              </w:rPr>
              <w:t>Закон субъекта РФ</w:t>
            </w:r>
          </w:p>
        </w:tc>
        <w:tc>
          <w:tcPr>
            <w:tcW w:w="3657" w:type="dxa"/>
          </w:tcPr>
          <w:p w:rsidR="00224A40" w:rsidRPr="005F5255" w:rsidRDefault="00224A40" w:rsidP="00224A40">
            <w:pPr>
              <w:spacing w:after="0"/>
              <w:jc w:val="both"/>
              <w:rPr>
                <w:rFonts w:ascii="Times New Roman" w:hAnsi="Times New Roman" w:cs="Times New Roman"/>
              </w:rPr>
            </w:pPr>
            <w:r w:rsidRPr="005F5255">
              <w:rPr>
                <w:rFonts w:ascii="Times New Roman" w:hAnsi="Times New Roman" w:cs="Times New Roman"/>
              </w:rPr>
              <w:t xml:space="preserve"> Средства местного  (не переданные на уровень региона) либо средства бюджета субъекта РФ (переданные на уровень субъекта)</w:t>
            </w:r>
          </w:p>
        </w:tc>
      </w:tr>
      <w:tr w:rsidR="00224A40" w:rsidRPr="005F5255" w:rsidTr="00224A40">
        <w:tc>
          <w:tcPr>
            <w:tcW w:w="2540" w:type="dxa"/>
          </w:tcPr>
          <w:p w:rsidR="00224A40" w:rsidRPr="005F5255" w:rsidRDefault="00224A40" w:rsidP="008A1534">
            <w:pPr>
              <w:spacing w:after="0" w:line="240" w:lineRule="auto"/>
              <w:jc w:val="center"/>
              <w:rPr>
                <w:rFonts w:ascii="Times New Roman" w:hAnsi="Times New Roman" w:cs="Times New Roman"/>
              </w:rPr>
            </w:pPr>
            <w:r w:rsidRPr="005F5255">
              <w:rPr>
                <w:rFonts w:ascii="Times New Roman" w:hAnsi="Times New Roman" w:cs="Times New Roman"/>
              </w:rPr>
              <w:t>Перераспределенные полномочия по решению вопросов местного значения</w:t>
            </w:r>
          </w:p>
        </w:tc>
        <w:tc>
          <w:tcPr>
            <w:tcW w:w="3657" w:type="dxa"/>
          </w:tcPr>
          <w:p w:rsidR="00F56612" w:rsidRPr="005F5255" w:rsidRDefault="00F56612" w:rsidP="008A1534">
            <w:pPr>
              <w:spacing w:after="0" w:line="240" w:lineRule="auto"/>
              <w:jc w:val="center"/>
              <w:rPr>
                <w:rFonts w:ascii="Times New Roman" w:hAnsi="Times New Roman" w:cs="Times New Roman"/>
              </w:rPr>
            </w:pPr>
          </w:p>
          <w:p w:rsidR="00F56612" w:rsidRPr="005F5255" w:rsidRDefault="00F56612" w:rsidP="008A1534">
            <w:pPr>
              <w:spacing w:after="0" w:line="240" w:lineRule="auto"/>
              <w:jc w:val="center"/>
              <w:rPr>
                <w:rFonts w:ascii="Times New Roman" w:hAnsi="Times New Roman" w:cs="Times New Roman"/>
              </w:rPr>
            </w:pPr>
          </w:p>
          <w:p w:rsidR="00224A40" w:rsidRPr="005F5255" w:rsidRDefault="00224A40" w:rsidP="008A1534">
            <w:pPr>
              <w:spacing w:after="0" w:line="240" w:lineRule="auto"/>
              <w:jc w:val="center"/>
              <w:rPr>
                <w:rFonts w:ascii="Times New Roman" w:hAnsi="Times New Roman" w:cs="Times New Roman"/>
              </w:rPr>
            </w:pPr>
            <w:r w:rsidRPr="005F5255">
              <w:rPr>
                <w:rFonts w:ascii="Times New Roman" w:hAnsi="Times New Roman" w:cs="Times New Roman"/>
              </w:rPr>
              <w:t>Закон субъекта РФ</w:t>
            </w:r>
          </w:p>
        </w:tc>
        <w:tc>
          <w:tcPr>
            <w:tcW w:w="3657" w:type="dxa"/>
          </w:tcPr>
          <w:p w:rsidR="00224A40" w:rsidRPr="005F5255" w:rsidRDefault="00224A40" w:rsidP="008A1534">
            <w:pPr>
              <w:spacing w:after="0" w:line="240" w:lineRule="auto"/>
              <w:jc w:val="center"/>
              <w:rPr>
                <w:rFonts w:ascii="Times New Roman" w:hAnsi="Times New Roman" w:cs="Times New Roman"/>
              </w:rPr>
            </w:pPr>
            <w:r w:rsidRPr="005F5255">
              <w:rPr>
                <w:rFonts w:ascii="Times New Roman" w:eastAsia="Calibri" w:hAnsi="Times New Roman" w:cs="Times New Roman"/>
              </w:rPr>
              <w:t>Средства местного бюджета  с учетом  дополнительных нормативов отчислений от доходных источников  либо иных межбюджетных трансфертов</w:t>
            </w:r>
          </w:p>
        </w:tc>
      </w:tr>
      <w:tr w:rsidR="00224A40" w:rsidRPr="005F5255" w:rsidTr="00224A40">
        <w:tc>
          <w:tcPr>
            <w:tcW w:w="2540" w:type="dxa"/>
          </w:tcPr>
          <w:p w:rsidR="00224A40" w:rsidRPr="005F5255" w:rsidRDefault="00224A40" w:rsidP="008A1534">
            <w:pPr>
              <w:spacing w:after="0" w:line="240" w:lineRule="auto"/>
              <w:jc w:val="center"/>
              <w:rPr>
                <w:rFonts w:ascii="Times New Roman" w:hAnsi="Times New Roman" w:cs="Times New Roman"/>
              </w:rPr>
            </w:pPr>
            <w:r w:rsidRPr="005F5255">
              <w:rPr>
                <w:rFonts w:ascii="Times New Roman" w:hAnsi="Times New Roman" w:cs="Times New Roman"/>
              </w:rPr>
              <w:t>Переданные  государственные  полномочия</w:t>
            </w:r>
          </w:p>
        </w:tc>
        <w:tc>
          <w:tcPr>
            <w:tcW w:w="3657" w:type="dxa"/>
          </w:tcPr>
          <w:p w:rsidR="00F56612" w:rsidRPr="005F5255" w:rsidRDefault="00F56612" w:rsidP="008A1534">
            <w:pPr>
              <w:spacing w:after="0" w:line="240" w:lineRule="auto"/>
              <w:jc w:val="center"/>
              <w:rPr>
                <w:rFonts w:ascii="Times New Roman" w:hAnsi="Times New Roman" w:cs="Times New Roman"/>
              </w:rPr>
            </w:pPr>
          </w:p>
          <w:p w:rsidR="00224A40" w:rsidRPr="005F5255" w:rsidRDefault="00224A40" w:rsidP="008A1534">
            <w:pPr>
              <w:spacing w:after="0" w:line="240" w:lineRule="auto"/>
              <w:jc w:val="center"/>
              <w:rPr>
                <w:rFonts w:ascii="Times New Roman" w:hAnsi="Times New Roman" w:cs="Times New Roman"/>
              </w:rPr>
            </w:pPr>
            <w:r w:rsidRPr="005F5255">
              <w:rPr>
                <w:rFonts w:ascii="Times New Roman" w:hAnsi="Times New Roman" w:cs="Times New Roman"/>
              </w:rPr>
              <w:t>Закон субъекта РФ</w:t>
            </w:r>
          </w:p>
        </w:tc>
        <w:tc>
          <w:tcPr>
            <w:tcW w:w="3657" w:type="dxa"/>
          </w:tcPr>
          <w:p w:rsidR="00F56612" w:rsidRPr="005F5255" w:rsidRDefault="00F56612" w:rsidP="008A1534">
            <w:pPr>
              <w:spacing w:after="0" w:line="240" w:lineRule="auto"/>
              <w:jc w:val="center"/>
              <w:rPr>
                <w:rFonts w:ascii="Times New Roman" w:hAnsi="Times New Roman" w:cs="Times New Roman"/>
              </w:rPr>
            </w:pPr>
          </w:p>
          <w:p w:rsidR="00224A40" w:rsidRPr="005F5255" w:rsidRDefault="00224A40" w:rsidP="008A1534">
            <w:pPr>
              <w:spacing w:after="0" w:line="240" w:lineRule="auto"/>
              <w:jc w:val="center"/>
              <w:rPr>
                <w:rFonts w:ascii="Times New Roman" w:hAnsi="Times New Roman" w:cs="Times New Roman"/>
              </w:rPr>
            </w:pPr>
            <w:r w:rsidRPr="005F5255">
              <w:rPr>
                <w:rFonts w:ascii="Times New Roman" w:hAnsi="Times New Roman" w:cs="Times New Roman"/>
              </w:rPr>
              <w:t>Субвенции</w:t>
            </w:r>
          </w:p>
        </w:tc>
      </w:tr>
      <w:tr w:rsidR="00224A40" w:rsidRPr="005F5255" w:rsidTr="00224A40">
        <w:tc>
          <w:tcPr>
            <w:tcW w:w="2540" w:type="dxa"/>
          </w:tcPr>
          <w:p w:rsidR="00224A40" w:rsidRPr="005F5255" w:rsidRDefault="008B540A" w:rsidP="008A1534">
            <w:pPr>
              <w:spacing w:after="0" w:line="240" w:lineRule="auto"/>
              <w:jc w:val="center"/>
              <w:rPr>
                <w:rFonts w:ascii="Times New Roman" w:hAnsi="Times New Roman" w:cs="Times New Roman"/>
              </w:rPr>
            </w:pPr>
            <w:r w:rsidRPr="005F5255">
              <w:rPr>
                <w:rFonts w:ascii="Times New Roman" w:hAnsi="Times New Roman" w:cs="Times New Roman"/>
              </w:rPr>
              <w:t>Факультативные полномочия</w:t>
            </w:r>
          </w:p>
        </w:tc>
        <w:tc>
          <w:tcPr>
            <w:tcW w:w="3657" w:type="dxa"/>
          </w:tcPr>
          <w:p w:rsidR="00224A40" w:rsidRPr="005F5255" w:rsidRDefault="008B540A" w:rsidP="008A1534">
            <w:pPr>
              <w:spacing w:after="0" w:line="240" w:lineRule="auto"/>
              <w:jc w:val="center"/>
              <w:rPr>
                <w:rFonts w:ascii="Times New Roman" w:hAnsi="Times New Roman" w:cs="Times New Roman"/>
              </w:rPr>
            </w:pPr>
            <w:r w:rsidRPr="005F5255">
              <w:rPr>
                <w:rFonts w:ascii="Times New Roman" w:hAnsi="Times New Roman" w:cs="Times New Roman"/>
              </w:rPr>
              <w:t>Устав муниципального образования, муниципальные правовые акты</w:t>
            </w:r>
          </w:p>
        </w:tc>
        <w:tc>
          <w:tcPr>
            <w:tcW w:w="3657" w:type="dxa"/>
          </w:tcPr>
          <w:p w:rsidR="007571AD" w:rsidRPr="005F5255" w:rsidRDefault="008B540A" w:rsidP="007571AD">
            <w:pPr>
              <w:spacing w:after="0" w:line="240" w:lineRule="auto"/>
              <w:jc w:val="center"/>
              <w:rPr>
                <w:rFonts w:ascii="Times New Roman" w:hAnsi="Times New Roman" w:cs="Times New Roman"/>
              </w:rPr>
            </w:pPr>
            <w:r w:rsidRPr="005F5255">
              <w:rPr>
                <w:rFonts w:ascii="Times New Roman" w:hAnsi="Times New Roman" w:cs="Times New Roman"/>
              </w:rPr>
              <w:t>Средства местного бюджета</w:t>
            </w:r>
            <w:r w:rsidR="007571AD" w:rsidRPr="005F5255">
              <w:rPr>
                <w:rFonts w:ascii="Times New Roman" w:hAnsi="Times New Roman" w:cs="Times New Roman"/>
              </w:rPr>
              <w:t xml:space="preserve"> при условии, что доля дотаций менее 20 %</w:t>
            </w:r>
          </w:p>
        </w:tc>
      </w:tr>
    </w:tbl>
    <w:p w:rsidR="008A1534" w:rsidRPr="005F5255" w:rsidRDefault="008B540A" w:rsidP="006164AC">
      <w:pPr>
        <w:spacing w:after="0" w:line="240" w:lineRule="auto"/>
        <w:jc w:val="both"/>
        <w:rPr>
          <w:rFonts w:ascii="Times New Roman" w:hAnsi="Times New Roman" w:cs="Times New Roman"/>
        </w:rPr>
      </w:pPr>
      <w:proofErr w:type="gramStart"/>
      <w:r w:rsidRPr="005F5255">
        <w:rPr>
          <w:rFonts w:ascii="Times New Roman" w:hAnsi="Times New Roman" w:cs="Times New Roman"/>
        </w:rPr>
        <w:t>[Источник: соста</w:t>
      </w:r>
      <w:r w:rsidR="0010525D" w:rsidRPr="005F5255">
        <w:rPr>
          <w:rFonts w:ascii="Times New Roman" w:hAnsi="Times New Roman" w:cs="Times New Roman"/>
        </w:rPr>
        <w:t>влено автором на основании [1]</w:t>
      </w:r>
      <w:proofErr w:type="gramEnd"/>
    </w:p>
    <w:p w:rsidR="00466D5F" w:rsidRPr="005F5255" w:rsidRDefault="00466D5F" w:rsidP="006164AC">
      <w:pPr>
        <w:spacing w:after="0" w:line="240" w:lineRule="auto"/>
        <w:jc w:val="both"/>
        <w:rPr>
          <w:rFonts w:ascii="Times New Roman" w:hAnsi="Times New Roman" w:cs="Times New Roman"/>
        </w:rPr>
      </w:pPr>
    </w:p>
    <w:p w:rsidR="007571AD" w:rsidRPr="005F5255" w:rsidRDefault="00BD72A1" w:rsidP="001A4F14">
      <w:pPr>
        <w:shd w:val="clear" w:color="auto" w:fill="FFFFFF"/>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w:t>
      </w:r>
      <w:r w:rsidRPr="005F5255">
        <w:rPr>
          <w:rFonts w:ascii="Times New Roman" w:eastAsia="Times New Roman" w:hAnsi="Times New Roman" w:cs="Times New Roman"/>
          <w:color w:val="000000"/>
          <w:sz w:val="24"/>
          <w:szCs w:val="24"/>
        </w:rPr>
        <w:t xml:space="preserve">   В основе такой модели </w:t>
      </w:r>
      <w:r w:rsidRPr="005F5255">
        <w:rPr>
          <w:rFonts w:ascii="Times New Roman" w:hAnsi="Times New Roman" w:cs="Times New Roman"/>
          <w:sz w:val="24"/>
          <w:szCs w:val="24"/>
        </w:rPr>
        <w:t xml:space="preserve">передача полномочий непосредственно связана с бюджетным процессом, а </w:t>
      </w:r>
      <w:r w:rsidRPr="005F5255">
        <w:rPr>
          <w:rFonts w:ascii="Times New Roman" w:eastAsia="Times New Roman" w:hAnsi="Times New Roman" w:cs="Times New Roman"/>
          <w:color w:val="000000"/>
          <w:sz w:val="24"/>
          <w:szCs w:val="24"/>
        </w:rPr>
        <w:t xml:space="preserve">доходы  местных бюджетов должны </w:t>
      </w:r>
      <w:r w:rsidR="00466D5F" w:rsidRPr="005F5255">
        <w:rPr>
          <w:rFonts w:ascii="Times New Roman" w:eastAsia="Times New Roman" w:hAnsi="Times New Roman" w:cs="Times New Roman"/>
          <w:color w:val="000000"/>
          <w:sz w:val="24"/>
          <w:szCs w:val="24"/>
        </w:rPr>
        <w:t>логично</w:t>
      </w:r>
      <w:r w:rsidRPr="005F5255">
        <w:rPr>
          <w:rFonts w:ascii="Times New Roman" w:eastAsia="Times New Roman" w:hAnsi="Times New Roman" w:cs="Times New Roman"/>
          <w:color w:val="000000"/>
          <w:sz w:val="24"/>
          <w:szCs w:val="24"/>
        </w:rPr>
        <w:t xml:space="preserve"> вытекать из перечня и объема </w:t>
      </w:r>
      <w:r w:rsidRPr="005F5255">
        <w:rPr>
          <w:rFonts w:ascii="Times New Roman" w:eastAsia="Times New Roman" w:hAnsi="Times New Roman" w:cs="Times New Roman"/>
          <w:color w:val="000000"/>
          <w:sz w:val="24"/>
          <w:szCs w:val="24"/>
        </w:rPr>
        <w:lastRenderedPageBreak/>
        <w:t>расходных полномочий.</w:t>
      </w:r>
      <w:r w:rsidR="008B540A" w:rsidRPr="005F5255">
        <w:rPr>
          <w:rFonts w:ascii="Times New Roman" w:hAnsi="Times New Roman" w:cs="Times New Roman"/>
          <w:sz w:val="24"/>
          <w:szCs w:val="24"/>
        </w:rPr>
        <w:t xml:space="preserve"> </w:t>
      </w:r>
      <w:r w:rsidR="00CD1C11" w:rsidRPr="005F5255">
        <w:rPr>
          <w:rFonts w:ascii="Times New Roman" w:hAnsi="Times New Roman" w:cs="Times New Roman"/>
          <w:sz w:val="24"/>
          <w:szCs w:val="24"/>
        </w:rPr>
        <w:t>В процессе управления муниципальными финансами ключевая роль принадлежит финансовым органам, а их специалисты при исполнении своих должностных обязанностей взаимодействуют со специалистами разных сфер деятельности и их особенностью является сочетание компетенций разных профессий и способность адаптации к изменениям [</w:t>
      </w:r>
      <w:r w:rsidR="00030456" w:rsidRPr="005F5255">
        <w:rPr>
          <w:rFonts w:ascii="Times New Roman" w:hAnsi="Times New Roman" w:cs="Times New Roman"/>
          <w:sz w:val="24"/>
          <w:szCs w:val="24"/>
        </w:rPr>
        <w:t>3, с. 98</w:t>
      </w:r>
      <w:r w:rsidR="00CD1C11" w:rsidRPr="005F5255">
        <w:rPr>
          <w:rFonts w:ascii="Times New Roman" w:hAnsi="Times New Roman" w:cs="Times New Roman"/>
          <w:sz w:val="24"/>
          <w:szCs w:val="24"/>
        </w:rPr>
        <w:t>]</w:t>
      </w:r>
      <w:r w:rsidR="00CD1C11" w:rsidRPr="005F5255">
        <w:t>.</w:t>
      </w:r>
      <w:r w:rsidR="00D059E4" w:rsidRPr="005F5255">
        <w:rPr>
          <w:rFonts w:ascii="Times New Roman" w:hAnsi="Times New Roman" w:cs="Times New Roman"/>
          <w:sz w:val="24"/>
          <w:szCs w:val="24"/>
        </w:rPr>
        <w:t xml:space="preserve">  </w:t>
      </w:r>
      <w:r w:rsidR="00CD1C11" w:rsidRPr="005F5255">
        <w:rPr>
          <w:rFonts w:ascii="Times New Roman" w:eastAsia="Calibri" w:hAnsi="Times New Roman" w:cs="Times New Roman"/>
          <w:sz w:val="24"/>
          <w:szCs w:val="24"/>
          <w:lang w:eastAsia="en-US"/>
        </w:rPr>
        <w:t xml:space="preserve">Поэтому </w:t>
      </w:r>
      <w:r w:rsidR="00030456" w:rsidRPr="005F5255">
        <w:rPr>
          <w:rFonts w:ascii="Times New Roman" w:eastAsia="Calibri" w:hAnsi="Times New Roman" w:cs="Times New Roman"/>
          <w:sz w:val="24"/>
          <w:szCs w:val="24"/>
          <w:lang w:eastAsia="en-US"/>
        </w:rPr>
        <w:t xml:space="preserve">логично </w:t>
      </w:r>
      <w:r w:rsidR="00CD1C11" w:rsidRPr="005F5255">
        <w:rPr>
          <w:rFonts w:ascii="Times New Roman" w:eastAsia="Calibri" w:hAnsi="Times New Roman" w:cs="Times New Roman"/>
          <w:sz w:val="24"/>
          <w:szCs w:val="24"/>
          <w:lang w:eastAsia="en-US"/>
        </w:rPr>
        <w:t>сохранено требование о</w:t>
      </w:r>
      <w:r w:rsidR="00030456" w:rsidRPr="005F5255">
        <w:rPr>
          <w:rFonts w:ascii="Times New Roman" w:eastAsia="Calibri" w:hAnsi="Times New Roman" w:cs="Times New Roman"/>
          <w:sz w:val="24"/>
          <w:szCs w:val="24"/>
          <w:lang w:eastAsia="en-US"/>
        </w:rPr>
        <w:t xml:space="preserve"> выполнении  критериев</w:t>
      </w:r>
      <w:r w:rsidR="00CD1C11" w:rsidRPr="005F5255">
        <w:rPr>
          <w:rFonts w:ascii="Times New Roman" w:eastAsia="Calibri" w:hAnsi="Times New Roman" w:cs="Times New Roman"/>
          <w:sz w:val="24"/>
          <w:szCs w:val="24"/>
          <w:lang w:eastAsia="en-US"/>
        </w:rPr>
        <w:t xml:space="preserve">  </w:t>
      </w:r>
      <w:r w:rsidR="00030456" w:rsidRPr="005F5255">
        <w:rPr>
          <w:rFonts w:ascii="Times New Roman" w:eastAsia="Calibri" w:hAnsi="Times New Roman" w:cs="Times New Roman"/>
          <w:sz w:val="24"/>
          <w:szCs w:val="24"/>
          <w:lang w:eastAsia="en-US"/>
        </w:rPr>
        <w:t xml:space="preserve"> </w:t>
      </w:r>
      <w:r w:rsidR="00CD1C11" w:rsidRPr="005F5255">
        <w:rPr>
          <w:rFonts w:ascii="Times New Roman" w:eastAsia="Calibri" w:hAnsi="Times New Roman" w:cs="Times New Roman"/>
          <w:sz w:val="24"/>
          <w:szCs w:val="24"/>
          <w:lang w:eastAsia="en-US"/>
        </w:rPr>
        <w:t>компе</w:t>
      </w:r>
      <w:r w:rsidR="00030456" w:rsidRPr="005F5255">
        <w:rPr>
          <w:rFonts w:ascii="Times New Roman" w:eastAsia="Calibri" w:hAnsi="Times New Roman" w:cs="Times New Roman"/>
          <w:sz w:val="24"/>
          <w:szCs w:val="24"/>
          <w:lang w:eastAsia="en-US"/>
        </w:rPr>
        <w:t xml:space="preserve">тенций  для руководителя </w:t>
      </w:r>
      <w:r w:rsidR="00FA2AB8" w:rsidRPr="005F5255">
        <w:rPr>
          <w:rFonts w:ascii="Times New Roman" w:eastAsia="Calibri" w:hAnsi="Times New Roman" w:cs="Times New Roman"/>
          <w:sz w:val="24"/>
          <w:szCs w:val="24"/>
          <w:lang w:eastAsia="en-US"/>
        </w:rPr>
        <w:t xml:space="preserve"> финансового органа муниципального образования</w:t>
      </w:r>
      <w:r w:rsidR="00030456" w:rsidRPr="005F5255">
        <w:rPr>
          <w:rFonts w:ascii="Times New Roman" w:eastAsia="Calibri" w:hAnsi="Times New Roman" w:cs="Times New Roman"/>
          <w:sz w:val="24"/>
          <w:szCs w:val="24"/>
          <w:lang w:eastAsia="en-US"/>
        </w:rPr>
        <w:t xml:space="preserve"> с </w:t>
      </w:r>
      <w:r w:rsidR="00FA2AB8" w:rsidRPr="005F5255">
        <w:rPr>
          <w:rFonts w:ascii="Times New Roman" w:eastAsia="Calibri" w:hAnsi="Times New Roman" w:cs="Times New Roman"/>
          <w:sz w:val="24"/>
          <w:szCs w:val="24"/>
          <w:lang w:eastAsia="en-US"/>
        </w:rPr>
        <w:t xml:space="preserve"> </w:t>
      </w:r>
      <w:r w:rsidR="00030456" w:rsidRPr="005F5255">
        <w:rPr>
          <w:rFonts w:ascii="Times New Roman" w:eastAsia="Calibri" w:hAnsi="Times New Roman" w:cs="Times New Roman"/>
          <w:sz w:val="24"/>
          <w:szCs w:val="24"/>
          <w:lang w:eastAsia="en-US"/>
        </w:rPr>
        <w:t>установлением  необходимости</w:t>
      </w:r>
      <w:r w:rsidR="00CD1C11" w:rsidRPr="005F5255">
        <w:rPr>
          <w:rFonts w:ascii="Times New Roman" w:eastAsia="Calibri" w:hAnsi="Times New Roman" w:cs="Times New Roman"/>
          <w:sz w:val="24"/>
          <w:szCs w:val="24"/>
          <w:lang w:eastAsia="en-US"/>
        </w:rPr>
        <w:t xml:space="preserve"> </w:t>
      </w:r>
      <w:r w:rsidR="0097646D" w:rsidRPr="005F5255">
        <w:rPr>
          <w:rFonts w:ascii="Times New Roman" w:eastAsia="Calibri" w:hAnsi="Times New Roman" w:cs="Times New Roman"/>
          <w:sz w:val="24"/>
          <w:szCs w:val="24"/>
          <w:lang w:eastAsia="en-US"/>
        </w:rPr>
        <w:t xml:space="preserve"> </w:t>
      </w:r>
      <w:r w:rsidR="00785779" w:rsidRPr="005F5255">
        <w:rPr>
          <w:rFonts w:ascii="Times New Roman" w:eastAsia="Calibri" w:hAnsi="Times New Roman" w:cs="Times New Roman"/>
          <w:sz w:val="24"/>
          <w:szCs w:val="24"/>
          <w:lang w:eastAsia="en-US"/>
        </w:rPr>
        <w:t xml:space="preserve"> согласования </w:t>
      </w:r>
      <w:r w:rsidR="00FA2AB8" w:rsidRPr="005F5255">
        <w:rPr>
          <w:rFonts w:ascii="Times New Roman" w:eastAsia="Calibri" w:hAnsi="Times New Roman" w:cs="Times New Roman"/>
          <w:sz w:val="24"/>
          <w:szCs w:val="24"/>
          <w:lang w:eastAsia="en-US"/>
        </w:rPr>
        <w:t xml:space="preserve">его кандидатуры </w:t>
      </w:r>
      <w:r w:rsidR="00785779" w:rsidRPr="005F5255">
        <w:rPr>
          <w:rFonts w:ascii="Times New Roman" w:eastAsia="Calibri" w:hAnsi="Times New Roman" w:cs="Times New Roman"/>
          <w:sz w:val="24"/>
          <w:szCs w:val="24"/>
          <w:lang w:eastAsia="en-US"/>
        </w:rPr>
        <w:t>с</w:t>
      </w:r>
      <w:r w:rsidR="0097646D" w:rsidRPr="005F5255">
        <w:rPr>
          <w:rFonts w:ascii="Times New Roman" w:eastAsia="Calibri" w:hAnsi="Times New Roman" w:cs="Times New Roman"/>
          <w:sz w:val="24"/>
          <w:szCs w:val="24"/>
          <w:lang w:eastAsia="en-US"/>
        </w:rPr>
        <w:t xml:space="preserve"> участием </w:t>
      </w:r>
      <w:r w:rsidR="00CD1C11" w:rsidRPr="005F5255">
        <w:rPr>
          <w:rFonts w:ascii="Times New Roman" w:eastAsia="Calibri" w:hAnsi="Times New Roman" w:cs="Times New Roman"/>
          <w:sz w:val="24"/>
          <w:szCs w:val="24"/>
          <w:lang w:eastAsia="en-US"/>
        </w:rPr>
        <w:t xml:space="preserve"> вышестоящего  финансового органа</w:t>
      </w:r>
      <w:r w:rsidR="00785779" w:rsidRPr="005F5255">
        <w:rPr>
          <w:rFonts w:ascii="Times New Roman" w:eastAsia="Calibri" w:hAnsi="Times New Roman" w:cs="Times New Roman"/>
          <w:sz w:val="24"/>
          <w:szCs w:val="24"/>
          <w:lang w:eastAsia="en-US"/>
        </w:rPr>
        <w:t xml:space="preserve">. </w:t>
      </w:r>
      <w:r w:rsidR="00967857" w:rsidRPr="005F5255">
        <w:rPr>
          <w:rFonts w:ascii="Times New Roman" w:eastAsia="Calibri" w:hAnsi="Times New Roman" w:cs="Times New Roman"/>
          <w:sz w:val="24"/>
          <w:szCs w:val="24"/>
          <w:lang w:eastAsia="en-US"/>
        </w:rPr>
        <w:t xml:space="preserve"> </w:t>
      </w:r>
      <w:r w:rsidR="00782703" w:rsidRPr="005F5255">
        <w:rPr>
          <w:rFonts w:ascii="Times New Roman" w:eastAsia="Calibri" w:hAnsi="Times New Roman" w:cs="Times New Roman"/>
          <w:sz w:val="24"/>
          <w:szCs w:val="24"/>
          <w:lang w:eastAsia="en-US"/>
        </w:rPr>
        <w:t xml:space="preserve"> Тем самым подчеркнута актуальность </w:t>
      </w:r>
      <w:r w:rsidR="00782703" w:rsidRPr="005F5255">
        <w:rPr>
          <w:rFonts w:ascii="Times New Roman" w:hAnsi="Times New Roman" w:cs="Times New Roman"/>
          <w:sz w:val="24"/>
          <w:szCs w:val="24"/>
        </w:rPr>
        <w:t xml:space="preserve">совершенствования  механизмов управления муниципальными финансами. </w:t>
      </w:r>
    </w:p>
    <w:p w:rsidR="00967857" w:rsidRPr="005F5255" w:rsidRDefault="007571AD" w:rsidP="001A4F14">
      <w:pPr>
        <w:shd w:val="clear" w:color="auto" w:fill="FFFFFF"/>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w:t>
      </w:r>
      <w:r w:rsidR="001A4F14" w:rsidRPr="005F5255">
        <w:rPr>
          <w:rFonts w:ascii="Times New Roman" w:hAnsi="Times New Roman" w:cs="Times New Roman"/>
          <w:sz w:val="24"/>
          <w:szCs w:val="24"/>
        </w:rPr>
        <w:t xml:space="preserve">Вместе с тем </w:t>
      </w:r>
      <w:r w:rsidR="0017283F" w:rsidRPr="005F5255">
        <w:rPr>
          <w:rFonts w:ascii="Times New Roman" w:hAnsi="Times New Roman" w:cs="Times New Roman"/>
          <w:sz w:val="24"/>
          <w:szCs w:val="24"/>
        </w:rPr>
        <w:t xml:space="preserve">ключевые </w:t>
      </w:r>
      <w:r w:rsidR="001A4F14" w:rsidRPr="005F5255">
        <w:rPr>
          <w:rFonts w:ascii="Times New Roman" w:hAnsi="Times New Roman" w:cs="Times New Roman"/>
          <w:sz w:val="24"/>
          <w:szCs w:val="24"/>
        </w:rPr>
        <w:t xml:space="preserve">инструменты развития </w:t>
      </w:r>
      <w:r w:rsidR="0017283F" w:rsidRPr="005F5255">
        <w:rPr>
          <w:rFonts w:ascii="Times New Roman" w:hAnsi="Times New Roman" w:cs="Times New Roman"/>
          <w:sz w:val="24"/>
          <w:szCs w:val="24"/>
        </w:rPr>
        <w:t>(</w:t>
      </w:r>
      <w:r w:rsidR="005F523A" w:rsidRPr="005F5255">
        <w:rPr>
          <w:rFonts w:ascii="Times New Roman" w:hAnsi="Times New Roman" w:cs="Times New Roman"/>
          <w:sz w:val="24"/>
          <w:szCs w:val="24"/>
        </w:rPr>
        <w:t xml:space="preserve">дорожная деятельность, </w:t>
      </w:r>
      <w:r w:rsidR="005F523A" w:rsidRPr="005F5255">
        <w:rPr>
          <w:rFonts w:ascii="Times New Roman" w:eastAsia="Calibri" w:hAnsi="Times New Roman" w:cs="Times New Roman"/>
          <w:sz w:val="24"/>
          <w:szCs w:val="24"/>
          <w:lang w:eastAsia="en-US"/>
        </w:rPr>
        <w:t>разработка и утверждение программ комплексного развития систем коммунальной инфраструктуры, программ комплексного развития транспортной инфраструктуры, программ комплексного развития социальной инфраструктуры, организация работы с твердыми бытовыми отходами и другие</w:t>
      </w:r>
      <w:r w:rsidR="0017283F" w:rsidRPr="005F5255">
        <w:rPr>
          <w:rFonts w:ascii="Times New Roman" w:hAnsi="Times New Roman" w:cs="Times New Roman"/>
          <w:sz w:val="24"/>
          <w:szCs w:val="24"/>
        </w:rPr>
        <w:t xml:space="preserve">) </w:t>
      </w:r>
      <w:r w:rsidR="001A4F14" w:rsidRPr="005F5255">
        <w:rPr>
          <w:rFonts w:ascii="Times New Roman" w:hAnsi="Times New Roman" w:cs="Times New Roman"/>
          <w:sz w:val="24"/>
          <w:szCs w:val="24"/>
        </w:rPr>
        <w:t xml:space="preserve">отнесены преимущественно к перераспределенным полномочиям. </w:t>
      </w:r>
    </w:p>
    <w:p w:rsidR="00A9619F" w:rsidRPr="005F5255" w:rsidRDefault="00967857" w:rsidP="006164AC">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w:t>
      </w:r>
      <w:r w:rsidR="008B540A" w:rsidRPr="005F5255">
        <w:rPr>
          <w:rFonts w:ascii="Times New Roman" w:hAnsi="Times New Roman" w:cs="Times New Roman"/>
          <w:sz w:val="24"/>
          <w:szCs w:val="24"/>
        </w:rPr>
        <w:t xml:space="preserve">Таким образом, </w:t>
      </w:r>
      <w:r w:rsidR="00BD72A1" w:rsidRPr="005F5255">
        <w:rPr>
          <w:rFonts w:ascii="Times New Roman" w:hAnsi="Times New Roman" w:cs="Times New Roman"/>
          <w:sz w:val="24"/>
          <w:szCs w:val="24"/>
        </w:rPr>
        <w:t xml:space="preserve">в законе от 20 марта 2025 года № 33-ФЗ </w:t>
      </w:r>
      <w:r w:rsidR="008B540A" w:rsidRPr="005F5255">
        <w:rPr>
          <w:rFonts w:ascii="Times New Roman" w:hAnsi="Times New Roman" w:cs="Times New Roman"/>
          <w:sz w:val="24"/>
          <w:szCs w:val="24"/>
        </w:rPr>
        <w:t>законодательно закреплено усиление влияния  субъектов РФ на организацию</w:t>
      </w:r>
      <w:r w:rsidR="002B594F" w:rsidRPr="005F5255">
        <w:rPr>
          <w:rFonts w:ascii="Times New Roman" w:hAnsi="Times New Roman" w:cs="Times New Roman"/>
          <w:sz w:val="24"/>
          <w:szCs w:val="24"/>
        </w:rPr>
        <w:t xml:space="preserve"> деятельности органов местного самоуправления</w:t>
      </w:r>
      <w:r w:rsidR="007D0BF7" w:rsidRPr="005F5255">
        <w:rPr>
          <w:rFonts w:ascii="Times New Roman" w:hAnsi="Times New Roman" w:cs="Times New Roman"/>
          <w:sz w:val="24"/>
          <w:szCs w:val="24"/>
        </w:rPr>
        <w:t xml:space="preserve">, а как следствие на качество муниципального управления. </w:t>
      </w:r>
      <w:r w:rsidR="002B594F" w:rsidRPr="005F5255">
        <w:rPr>
          <w:rFonts w:ascii="Times New Roman" w:hAnsi="Times New Roman" w:cs="Times New Roman"/>
          <w:sz w:val="24"/>
          <w:szCs w:val="24"/>
        </w:rPr>
        <w:t xml:space="preserve"> </w:t>
      </w:r>
      <w:r w:rsidR="001A4F14" w:rsidRPr="005F5255">
        <w:rPr>
          <w:rFonts w:ascii="Times New Roman" w:hAnsi="Times New Roman" w:cs="Times New Roman"/>
          <w:sz w:val="24"/>
          <w:szCs w:val="24"/>
        </w:rPr>
        <w:t xml:space="preserve">Для достижения этой цели  </w:t>
      </w:r>
      <w:r w:rsidR="008B540A" w:rsidRPr="005F5255">
        <w:rPr>
          <w:rFonts w:ascii="Times New Roman" w:hAnsi="Times New Roman" w:cs="Times New Roman"/>
          <w:sz w:val="24"/>
          <w:szCs w:val="24"/>
        </w:rPr>
        <w:t xml:space="preserve">акцентировано внимание </w:t>
      </w:r>
      <w:proofErr w:type="gramStart"/>
      <w:r w:rsidR="008B540A" w:rsidRPr="005F5255">
        <w:rPr>
          <w:rFonts w:ascii="Times New Roman" w:hAnsi="Times New Roman" w:cs="Times New Roman"/>
          <w:sz w:val="24"/>
          <w:szCs w:val="24"/>
        </w:rPr>
        <w:t>на</w:t>
      </w:r>
      <w:proofErr w:type="gramEnd"/>
      <w:r w:rsidR="00A9619F" w:rsidRPr="005F5255">
        <w:rPr>
          <w:rFonts w:ascii="Times New Roman" w:hAnsi="Times New Roman" w:cs="Times New Roman"/>
          <w:sz w:val="24"/>
          <w:szCs w:val="24"/>
        </w:rPr>
        <w:t>:</w:t>
      </w:r>
    </w:p>
    <w:p w:rsidR="00A9619F" w:rsidRPr="005F5255" w:rsidRDefault="007D0BF7" w:rsidP="006164AC">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w:t>
      </w:r>
      <w:r w:rsidR="007571AD" w:rsidRPr="005F5255">
        <w:rPr>
          <w:rFonts w:ascii="Times New Roman" w:hAnsi="Times New Roman" w:cs="Times New Roman"/>
          <w:sz w:val="24"/>
          <w:szCs w:val="24"/>
        </w:rPr>
        <w:t xml:space="preserve">  - </w:t>
      </w:r>
      <w:r w:rsidR="002B594F" w:rsidRPr="005F5255">
        <w:rPr>
          <w:rFonts w:ascii="Times New Roman" w:hAnsi="Times New Roman" w:cs="Times New Roman"/>
          <w:sz w:val="24"/>
          <w:szCs w:val="24"/>
        </w:rPr>
        <w:t xml:space="preserve"> </w:t>
      </w:r>
      <w:proofErr w:type="gramStart"/>
      <w:r w:rsidR="00785779" w:rsidRPr="005F5255">
        <w:rPr>
          <w:rFonts w:ascii="Times New Roman" w:hAnsi="Times New Roman" w:cs="Times New Roman"/>
          <w:sz w:val="24"/>
          <w:szCs w:val="24"/>
        </w:rPr>
        <w:t>усилении</w:t>
      </w:r>
      <w:proofErr w:type="gramEnd"/>
      <w:r w:rsidR="002B594F" w:rsidRPr="005F5255">
        <w:rPr>
          <w:rFonts w:ascii="Times New Roman" w:hAnsi="Times New Roman" w:cs="Times New Roman"/>
          <w:sz w:val="24"/>
          <w:szCs w:val="24"/>
        </w:rPr>
        <w:t xml:space="preserve"> подотчетности </w:t>
      </w:r>
      <w:r w:rsidRPr="005F5255">
        <w:rPr>
          <w:rFonts w:ascii="Times New Roman" w:hAnsi="Times New Roman" w:cs="Times New Roman"/>
          <w:sz w:val="24"/>
          <w:szCs w:val="24"/>
        </w:rPr>
        <w:t xml:space="preserve">органов местного самоуправления </w:t>
      </w:r>
      <w:r w:rsidR="002B594F" w:rsidRPr="005F5255">
        <w:rPr>
          <w:rFonts w:ascii="Times New Roman" w:hAnsi="Times New Roman" w:cs="Times New Roman"/>
          <w:sz w:val="24"/>
          <w:szCs w:val="24"/>
        </w:rPr>
        <w:t>перед г</w:t>
      </w:r>
      <w:r w:rsidR="008B540A" w:rsidRPr="005F5255">
        <w:rPr>
          <w:rFonts w:ascii="Times New Roman" w:hAnsi="Times New Roman" w:cs="Times New Roman"/>
          <w:sz w:val="24"/>
          <w:szCs w:val="24"/>
        </w:rPr>
        <w:t xml:space="preserve">осударственными органами власти, что </w:t>
      </w:r>
      <w:r w:rsidR="002B594F" w:rsidRPr="005F5255">
        <w:rPr>
          <w:rFonts w:ascii="Times New Roman" w:hAnsi="Times New Roman" w:cs="Times New Roman"/>
          <w:sz w:val="24"/>
          <w:szCs w:val="24"/>
        </w:rPr>
        <w:t xml:space="preserve"> </w:t>
      </w:r>
      <w:r w:rsidR="008B540A" w:rsidRPr="005F5255">
        <w:rPr>
          <w:rFonts w:ascii="Times New Roman" w:hAnsi="Times New Roman" w:cs="Times New Roman"/>
          <w:sz w:val="24"/>
          <w:szCs w:val="24"/>
        </w:rPr>
        <w:t xml:space="preserve">может  усилить риски  </w:t>
      </w:r>
      <w:r w:rsidR="00A9619F" w:rsidRPr="005F5255">
        <w:rPr>
          <w:rFonts w:ascii="Times New Roman" w:hAnsi="Times New Roman" w:cs="Times New Roman"/>
          <w:sz w:val="24"/>
          <w:szCs w:val="24"/>
        </w:rPr>
        <w:t xml:space="preserve">увеличения  расходов на содержание органов местного самоуправления; расширения форм отчетности и подготовки недостоверных отчетов. Данную проблему реально решить при  синхронизации процессов </w:t>
      </w:r>
      <w:proofErr w:type="spellStart"/>
      <w:r w:rsidR="00A9619F" w:rsidRPr="005F5255">
        <w:rPr>
          <w:rFonts w:ascii="Times New Roman" w:hAnsi="Times New Roman" w:cs="Times New Roman"/>
          <w:sz w:val="24"/>
          <w:szCs w:val="24"/>
        </w:rPr>
        <w:t>цифровизации</w:t>
      </w:r>
      <w:proofErr w:type="spellEnd"/>
      <w:r w:rsidR="00A9619F" w:rsidRPr="005F5255">
        <w:rPr>
          <w:rFonts w:ascii="Times New Roman" w:hAnsi="Times New Roman" w:cs="Times New Roman"/>
          <w:sz w:val="24"/>
          <w:szCs w:val="24"/>
        </w:rPr>
        <w:t xml:space="preserve"> </w:t>
      </w:r>
      <w:r w:rsidR="00AC23A5" w:rsidRPr="005F5255">
        <w:rPr>
          <w:rFonts w:ascii="Times New Roman" w:hAnsi="Times New Roman" w:cs="Times New Roman"/>
          <w:sz w:val="24"/>
          <w:szCs w:val="24"/>
        </w:rPr>
        <w:t xml:space="preserve">исполнения местных бюджетов, </w:t>
      </w:r>
      <w:r w:rsidR="00A9619F" w:rsidRPr="005F5255">
        <w:rPr>
          <w:rFonts w:ascii="Times New Roman" w:hAnsi="Times New Roman" w:cs="Times New Roman"/>
          <w:sz w:val="24"/>
          <w:szCs w:val="24"/>
        </w:rPr>
        <w:t xml:space="preserve">учетной и контрольной   среды, а также </w:t>
      </w:r>
      <w:r w:rsidR="00E647C4" w:rsidRPr="005F5255">
        <w:rPr>
          <w:rFonts w:ascii="Times New Roman" w:eastAsia="Times New Roman" w:hAnsi="Times New Roman" w:cs="Times New Roman"/>
          <w:color w:val="000000"/>
          <w:sz w:val="24"/>
          <w:szCs w:val="24"/>
        </w:rPr>
        <w:t>верификации информации</w:t>
      </w:r>
      <w:r w:rsidR="00E647C4" w:rsidRPr="005F5255">
        <w:rPr>
          <w:rFonts w:ascii="Times New Roman" w:hAnsi="Times New Roman" w:cs="Times New Roman"/>
          <w:sz w:val="24"/>
          <w:szCs w:val="24"/>
        </w:rPr>
        <w:t xml:space="preserve"> на контрольных точках</w:t>
      </w:r>
      <w:r w:rsidR="00A9619F" w:rsidRPr="005F5255">
        <w:rPr>
          <w:rFonts w:ascii="Times New Roman" w:hAnsi="Times New Roman" w:cs="Times New Roman"/>
          <w:sz w:val="24"/>
          <w:szCs w:val="24"/>
        </w:rPr>
        <w:t xml:space="preserve">  для использования доказательного подхода к выявлению противоречий в такой отчетности;  </w:t>
      </w:r>
    </w:p>
    <w:p w:rsidR="00604D30" w:rsidRPr="005F5255" w:rsidRDefault="00785779" w:rsidP="00FA2AB8">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w:t>
      </w:r>
      <w:r w:rsidR="007571AD" w:rsidRPr="005F5255">
        <w:rPr>
          <w:rFonts w:ascii="Times New Roman" w:hAnsi="Times New Roman" w:cs="Times New Roman"/>
          <w:sz w:val="24"/>
          <w:szCs w:val="24"/>
        </w:rPr>
        <w:t xml:space="preserve"> -</w:t>
      </w:r>
      <w:r w:rsidRPr="005F5255">
        <w:rPr>
          <w:rFonts w:ascii="Times New Roman" w:hAnsi="Times New Roman" w:cs="Times New Roman"/>
          <w:sz w:val="24"/>
          <w:szCs w:val="24"/>
        </w:rPr>
        <w:t xml:space="preserve"> </w:t>
      </w:r>
      <w:proofErr w:type="gramStart"/>
      <w:r w:rsidRPr="005F5255">
        <w:rPr>
          <w:rFonts w:ascii="Times New Roman" w:hAnsi="Times New Roman" w:cs="Times New Roman"/>
          <w:sz w:val="24"/>
          <w:szCs w:val="24"/>
        </w:rPr>
        <w:t>повышении</w:t>
      </w:r>
      <w:proofErr w:type="gramEnd"/>
      <w:r w:rsidR="00AD441F" w:rsidRPr="005F5255">
        <w:rPr>
          <w:rFonts w:ascii="Times New Roman" w:hAnsi="Times New Roman" w:cs="Times New Roman"/>
          <w:sz w:val="24"/>
          <w:szCs w:val="24"/>
        </w:rPr>
        <w:t xml:space="preserve"> </w:t>
      </w:r>
      <w:r w:rsidR="00A9619F" w:rsidRPr="005F5255">
        <w:rPr>
          <w:rFonts w:ascii="Times New Roman" w:hAnsi="Times New Roman" w:cs="Times New Roman"/>
          <w:sz w:val="24"/>
          <w:szCs w:val="24"/>
        </w:rPr>
        <w:t xml:space="preserve">открытости бюджетного процесса,   </w:t>
      </w:r>
      <w:r w:rsidR="00967857" w:rsidRPr="005F5255">
        <w:rPr>
          <w:rFonts w:ascii="Times New Roman" w:hAnsi="Times New Roman" w:cs="Times New Roman"/>
          <w:sz w:val="24"/>
          <w:szCs w:val="24"/>
        </w:rPr>
        <w:t>т. е.</w:t>
      </w:r>
      <w:r w:rsidR="00A9619F" w:rsidRPr="005F5255">
        <w:rPr>
          <w:rFonts w:ascii="Times New Roman" w:hAnsi="Times New Roman" w:cs="Times New Roman"/>
          <w:sz w:val="24"/>
          <w:szCs w:val="24"/>
        </w:rPr>
        <w:t xml:space="preserve"> </w:t>
      </w:r>
      <w:r w:rsidR="00967857" w:rsidRPr="005F5255">
        <w:rPr>
          <w:rFonts w:ascii="Times New Roman" w:hAnsi="Times New Roman" w:cs="Times New Roman"/>
          <w:sz w:val="24"/>
          <w:szCs w:val="24"/>
        </w:rPr>
        <w:t xml:space="preserve"> законодательно установлена обязанность</w:t>
      </w:r>
      <w:r w:rsidR="00A9619F" w:rsidRPr="005F5255">
        <w:rPr>
          <w:rFonts w:ascii="Times New Roman" w:hAnsi="Times New Roman" w:cs="Times New Roman"/>
          <w:sz w:val="24"/>
          <w:szCs w:val="24"/>
        </w:rPr>
        <w:t xml:space="preserve"> о публикации дополнительно</w:t>
      </w:r>
      <w:r w:rsidR="00967857" w:rsidRPr="005F5255">
        <w:rPr>
          <w:rFonts w:ascii="Times New Roman" w:hAnsi="Times New Roman" w:cs="Times New Roman"/>
          <w:sz w:val="24"/>
          <w:szCs w:val="24"/>
        </w:rPr>
        <w:t xml:space="preserve"> </w:t>
      </w:r>
      <w:r w:rsidR="00A9619F" w:rsidRPr="005F5255">
        <w:rPr>
          <w:rFonts w:ascii="Times New Roman" w:hAnsi="Times New Roman" w:cs="Times New Roman"/>
          <w:sz w:val="24"/>
          <w:szCs w:val="24"/>
        </w:rPr>
        <w:t xml:space="preserve"> ежеквартальной  отчетности об исполнении местных бюджетов, а также информации о численности муниципальных служащих  с указанием фактических</w:t>
      </w:r>
      <w:r w:rsidR="0010525D" w:rsidRPr="005F5255">
        <w:rPr>
          <w:rFonts w:ascii="Times New Roman" w:hAnsi="Times New Roman" w:cs="Times New Roman"/>
          <w:sz w:val="24"/>
          <w:szCs w:val="24"/>
        </w:rPr>
        <w:t xml:space="preserve"> расходов  на оплату их труда [1</w:t>
      </w:r>
      <w:r w:rsidR="00A9619F" w:rsidRPr="005F5255">
        <w:rPr>
          <w:rFonts w:ascii="Times New Roman" w:hAnsi="Times New Roman" w:cs="Times New Roman"/>
          <w:sz w:val="24"/>
          <w:szCs w:val="24"/>
        </w:rPr>
        <w:t>, ст. 65]</w:t>
      </w:r>
      <w:r w:rsidR="00604D30" w:rsidRPr="005F5255">
        <w:rPr>
          <w:rFonts w:ascii="Times New Roman" w:hAnsi="Times New Roman" w:cs="Times New Roman"/>
          <w:sz w:val="24"/>
          <w:szCs w:val="24"/>
        </w:rPr>
        <w:t>;</w:t>
      </w:r>
    </w:p>
    <w:p w:rsidR="0069134F" w:rsidRPr="005F5255" w:rsidRDefault="00604D30" w:rsidP="0010525D">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w:t>
      </w:r>
      <w:r w:rsidR="007571AD" w:rsidRPr="005F5255">
        <w:rPr>
          <w:rFonts w:ascii="Times New Roman" w:hAnsi="Times New Roman" w:cs="Times New Roman"/>
          <w:sz w:val="24"/>
          <w:szCs w:val="24"/>
        </w:rPr>
        <w:t xml:space="preserve">- </w:t>
      </w:r>
      <w:r w:rsidRPr="005F5255">
        <w:rPr>
          <w:rFonts w:ascii="Times New Roman" w:hAnsi="Times New Roman" w:cs="Times New Roman"/>
          <w:sz w:val="24"/>
          <w:szCs w:val="24"/>
        </w:rPr>
        <w:t xml:space="preserve"> </w:t>
      </w:r>
      <w:proofErr w:type="gramStart"/>
      <w:r w:rsidRPr="005F5255">
        <w:rPr>
          <w:rFonts w:ascii="Times New Roman" w:hAnsi="Times New Roman" w:cs="Times New Roman"/>
          <w:sz w:val="24"/>
          <w:szCs w:val="24"/>
        </w:rPr>
        <w:t>закрепл</w:t>
      </w:r>
      <w:r w:rsidR="00785779" w:rsidRPr="005F5255">
        <w:rPr>
          <w:rFonts w:ascii="Times New Roman" w:hAnsi="Times New Roman" w:cs="Times New Roman"/>
          <w:sz w:val="24"/>
          <w:szCs w:val="24"/>
        </w:rPr>
        <w:t>ении</w:t>
      </w:r>
      <w:proofErr w:type="gramEnd"/>
      <w:r w:rsidR="00785779" w:rsidRPr="005F5255">
        <w:rPr>
          <w:rFonts w:ascii="Times New Roman" w:hAnsi="Times New Roman" w:cs="Times New Roman"/>
          <w:sz w:val="24"/>
          <w:szCs w:val="24"/>
        </w:rPr>
        <w:t xml:space="preserve">  существующей</w:t>
      </w:r>
      <w:r w:rsidRPr="005F5255">
        <w:rPr>
          <w:rFonts w:ascii="Times New Roman" w:hAnsi="Times New Roman" w:cs="Times New Roman"/>
          <w:sz w:val="24"/>
          <w:szCs w:val="24"/>
        </w:rPr>
        <w:t xml:space="preserve"> </w:t>
      </w:r>
      <w:r w:rsidR="00785779" w:rsidRPr="005F5255">
        <w:rPr>
          <w:rFonts w:ascii="Times New Roman" w:hAnsi="Times New Roman" w:cs="Times New Roman"/>
          <w:sz w:val="24"/>
          <w:szCs w:val="24"/>
        </w:rPr>
        <w:t>практики</w:t>
      </w:r>
      <w:r w:rsidRPr="005F5255">
        <w:rPr>
          <w:rFonts w:ascii="Times New Roman" w:hAnsi="Times New Roman" w:cs="Times New Roman"/>
          <w:sz w:val="24"/>
          <w:szCs w:val="24"/>
        </w:rPr>
        <w:t xml:space="preserve"> дистанционного взаимодействия органов, входящих в единую систему публичной власти. При всех позитивных элементах такого механизма стоит обратить внимание на сокращение «живого общения» в </w:t>
      </w:r>
      <w:proofErr w:type="gramStart"/>
      <w:r w:rsidRPr="005F5255">
        <w:rPr>
          <w:rFonts w:ascii="Times New Roman" w:hAnsi="Times New Roman" w:cs="Times New Roman"/>
          <w:sz w:val="24"/>
          <w:szCs w:val="24"/>
        </w:rPr>
        <w:t>результате</w:t>
      </w:r>
      <w:proofErr w:type="gramEnd"/>
      <w:r w:rsidRPr="005F5255">
        <w:rPr>
          <w:rFonts w:ascii="Times New Roman" w:hAnsi="Times New Roman" w:cs="Times New Roman"/>
          <w:sz w:val="24"/>
          <w:szCs w:val="24"/>
        </w:rPr>
        <w:t xml:space="preserve"> которого зачастую специалистами финансовых органов муниципальных образований происходит не только обмен опытом, но и находятся варианты для поиска путей решения проблем;</w:t>
      </w:r>
    </w:p>
    <w:p w:rsidR="005C1234" w:rsidRPr="005F5255" w:rsidRDefault="005C1234" w:rsidP="0010525D">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w:t>
      </w:r>
      <w:r w:rsidR="007571AD" w:rsidRPr="005F5255">
        <w:rPr>
          <w:rFonts w:ascii="Times New Roman" w:hAnsi="Times New Roman" w:cs="Times New Roman"/>
          <w:sz w:val="24"/>
          <w:szCs w:val="24"/>
        </w:rPr>
        <w:t xml:space="preserve">- </w:t>
      </w:r>
      <w:r w:rsidRPr="005F5255">
        <w:rPr>
          <w:rFonts w:ascii="Times New Roman" w:hAnsi="Times New Roman" w:cs="Times New Roman"/>
          <w:sz w:val="24"/>
          <w:szCs w:val="24"/>
        </w:rPr>
        <w:t>фиксации</w:t>
      </w:r>
      <w:r w:rsidR="0069134F" w:rsidRPr="005F5255">
        <w:rPr>
          <w:rFonts w:ascii="Times New Roman" w:hAnsi="Times New Roman" w:cs="Times New Roman"/>
          <w:sz w:val="24"/>
          <w:szCs w:val="24"/>
        </w:rPr>
        <w:t xml:space="preserve"> статус</w:t>
      </w:r>
      <w:r w:rsidRPr="005F5255">
        <w:rPr>
          <w:rFonts w:ascii="Times New Roman" w:hAnsi="Times New Roman" w:cs="Times New Roman"/>
          <w:sz w:val="24"/>
          <w:szCs w:val="24"/>
        </w:rPr>
        <w:t>а</w:t>
      </w:r>
      <w:r w:rsidR="0069134F" w:rsidRPr="005F5255">
        <w:rPr>
          <w:rFonts w:ascii="Times New Roman" w:hAnsi="Times New Roman" w:cs="Times New Roman"/>
          <w:sz w:val="24"/>
          <w:szCs w:val="24"/>
        </w:rPr>
        <w:t xml:space="preserve"> органов местного самоуправления </w:t>
      </w:r>
      <w:r w:rsidR="00A9619F" w:rsidRPr="005F5255">
        <w:rPr>
          <w:rFonts w:ascii="Times New Roman" w:hAnsi="Times New Roman" w:cs="Times New Roman"/>
          <w:sz w:val="24"/>
          <w:szCs w:val="24"/>
        </w:rPr>
        <w:t xml:space="preserve"> </w:t>
      </w:r>
      <w:r w:rsidR="0069134F" w:rsidRPr="005F5255">
        <w:rPr>
          <w:rFonts w:ascii="Times New Roman" w:hAnsi="Times New Roman" w:cs="Times New Roman"/>
          <w:sz w:val="24"/>
          <w:szCs w:val="24"/>
        </w:rPr>
        <w:t>как казенных учреждений, что предусматривает их финансовое обеспечение на основе бюджетных смет,   При этом расходы каждого органа муниципального образования в местных бюджетах должны предусматриваться отдельно в соответствии с бюджетной классификацией</w:t>
      </w:r>
      <w:r w:rsidR="00B90E67" w:rsidRPr="005F5255">
        <w:rPr>
          <w:rFonts w:ascii="Times New Roman" w:hAnsi="Times New Roman" w:cs="Times New Roman"/>
          <w:sz w:val="24"/>
          <w:szCs w:val="24"/>
        </w:rPr>
        <w:t>.</w:t>
      </w:r>
    </w:p>
    <w:p w:rsidR="00F31CFD" w:rsidRPr="005F5255" w:rsidRDefault="00782703" w:rsidP="0010525D">
      <w:pPr>
        <w:spacing w:after="0" w:line="240" w:lineRule="auto"/>
        <w:jc w:val="both"/>
        <w:rPr>
          <w:rFonts w:ascii="Times New Roman" w:eastAsia="Calibri" w:hAnsi="Times New Roman" w:cs="Times New Roman"/>
          <w:sz w:val="24"/>
          <w:szCs w:val="24"/>
          <w:lang w:eastAsia="en-US"/>
        </w:rPr>
      </w:pPr>
      <w:r w:rsidRPr="005F5255">
        <w:rPr>
          <w:rFonts w:ascii="Times New Roman" w:hAnsi="Times New Roman" w:cs="Times New Roman"/>
          <w:sz w:val="24"/>
          <w:szCs w:val="24"/>
        </w:rPr>
        <w:t xml:space="preserve">    </w:t>
      </w:r>
      <w:r w:rsidR="00785779" w:rsidRPr="005F5255">
        <w:rPr>
          <w:rFonts w:ascii="Times New Roman" w:hAnsi="Times New Roman" w:cs="Times New Roman"/>
          <w:sz w:val="24"/>
          <w:szCs w:val="24"/>
        </w:rPr>
        <w:t xml:space="preserve">    </w:t>
      </w:r>
      <w:r w:rsidR="002F46A0" w:rsidRPr="005F5255">
        <w:rPr>
          <w:rFonts w:ascii="Times New Roman" w:hAnsi="Times New Roman" w:cs="Times New Roman"/>
          <w:sz w:val="24"/>
          <w:szCs w:val="24"/>
        </w:rPr>
        <w:t xml:space="preserve">Важное внимание при реформировании местного самоуправления уделено  стимулированию использования инновационных инструментов в управлении муниципальными финансами, которые показали нацеленность на  </w:t>
      </w:r>
      <w:r w:rsidR="002F46A0" w:rsidRPr="005F5255">
        <w:rPr>
          <w:rFonts w:ascii="Times New Roman" w:eastAsia="Calibri" w:hAnsi="Times New Roman" w:cs="Times New Roman"/>
          <w:sz w:val="24"/>
          <w:szCs w:val="24"/>
          <w:lang w:eastAsia="en-US"/>
        </w:rPr>
        <w:t>решение  ключевых проблем граждан в условиях ограниченности ресурсов</w:t>
      </w:r>
      <w:r w:rsidR="00F31CFD" w:rsidRPr="005F5255">
        <w:rPr>
          <w:rFonts w:ascii="Times New Roman" w:eastAsia="Calibri" w:hAnsi="Times New Roman" w:cs="Times New Roman"/>
          <w:sz w:val="24"/>
          <w:szCs w:val="24"/>
          <w:lang w:eastAsia="en-US"/>
        </w:rPr>
        <w:t xml:space="preserve">: инициативное бюджетирование и </w:t>
      </w:r>
      <w:r w:rsidR="0069134F" w:rsidRPr="005F5255">
        <w:rPr>
          <w:rFonts w:ascii="Times New Roman" w:eastAsia="Calibri" w:hAnsi="Times New Roman" w:cs="Times New Roman"/>
          <w:sz w:val="24"/>
          <w:szCs w:val="24"/>
          <w:lang w:eastAsia="en-US"/>
        </w:rPr>
        <w:t xml:space="preserve"> межмуниципальное </w:t>
      </w:r>
      <w:r w:rsidR="00F31CFD" w:rsidRPr="005F5255">
        <w:rPr>
          <w:rFonts w:ascii="Times New Roman" w:eastAsia="Calibri" w:hAnsi="Times New Roman" w:cs="Times New Roman"/>
          <w:sz w:val="24"/>
          <w:szCs w:val="24"/>
          <w:lang w:eastAsia="en-US"/>
        </w:rPr>
        <w:t>сотрудничество.</w:t>
      </w:r>
    </w:p>
    <w:p w:rsidR="00DF1BB5" w:rsidRPr="005F5255" w:rsidRDefault="002F46A0" w:rsidP="0010525D">
      <w:pPr>
        <w:spacing w:after="0" w:line="240" w:lineRule="auto"/>
        <w:jc w:val="both"/>
        <w:rPr>
          <w:rFonts w:ascii="Times New Roman" w:eastAsia="Calibri" w:hAnsi="Times New Roman" w:cs="Times New Roman"/>
          <w:sz w:val="24"/>
          <w:szCs w:val="24"/>
          <w:lang w:eastAsia="en-US"/>
        </w:rPr>
      </w:pPr>
      <w:r w:rsidRPr="005F5255">
        <w:rPr>
          <w:rFonts w:ascii="Times New Roman" w:eastAsia="Calibri" w:hAnsi="Times New Roman" w:cs="Times New Roman"/>
          <w:sz w:val="24"/>
          <w:szCs w:val="24"/>
          <w:lang w:eastAsia="en-US"/>
        </w:rPr>
        <w:t xml:space="preserve">     </w:t>
      </w:r>
      <w:r w:rsidR="00DF5D8C" w:rsidRPr="005F5255">
        <w:rPr>
          <w:rFonts w:ascii="Times New Roman" w:eastAsia="Calibri" w:hAnsi="Times New Roman" w:cs="Times New Roman"/>
          <w:sz w:val="24"/>
          <w:szCs w:val="24"/>
          <w:lang w:eastAsia="en-US"/>
        </w:rPr>
        <w:t>Механизм</w:t>
      </w:r>
      <w:r w:rsidRPr="005F5255">
        <w:rPr>
          <w:rFonts w:ascii="Times New Roman" w:eastAsia="Calibri" w:hAnsi="Times New Roman" w:cs="Times New Roman"/>
          <w:sz w:val="24"/>
          <w:szCs w:val="24"/>
          <w:lang w:eastAsia="en-US"/>
        </w:rPr>
        <w:t xml:space="preserve"> </w:t>
      </w:r>
      <w:r w:rsidR="00DF5D8C" w:rsidRPr="005F5255">
        <w:rPr>
          <w:rFonts w:ascii="Times New Roman" w:eastAsia="Calibri" w:hAnsi="Times New Roman" w:cs="Times New Roman"/>
          <w:sz w:val="24"/>
          <w:szCs w:val="24"/>
          <w:lang w:eastAsia="en-US"/>
        </w:rPr>
        <w:t>инициативного бюджетирования</w:t>
      </w:r>
      <w:r w:rsidRPr="005F5255">
        <w:rPr>
          <w:rFonts w:ascii="Times New Roman" w:eastAsia="Calibri" w:hAnsi="Times New Roman" w:cs="Times New Roman"/>
          <w:sz w:val="24"/>
          <w:szCs w:val="24"/>
          <w:lang w:eastAsia="en-US"/>
        </w:rPr>
        <w:t xml:space="preserve"> </w:t>
      </w:r>
      <w:r w:rsidR="00DF5D8C" w:rsidRPr="005F5255">
        <w:rPr>
          <w:rFonts w:ascii="Times New Roman" w:eastAsia="Calibri" w:hAnsi="Times New Roman" w:cs="Times New Roman"/>
          <w:sz w:val="24"/>
          <w:szCs w:val="24"/>
          <w:lang w:eastAsia="en-US"/>
        </w:rPr>
        <w:t xml:space="preserve">представляет собой вовлечение </w:t>
      </w:r>
      <w:r w:rsidRPr="005F5255">
        <w:rPr>
          <w:rFonts w:ascii="Times New Roman" w:eastAsia="Calibri" w:hAnsi="Times New Roman" w:cs="Times New Roman"/>
          <w:sz w:val="24"/>
          <w:szCs w:val="24"/>
          <w:lang w:eastAsia="en-US"/>
        </w:rPr>
        <w:t xml:space="preserve"> граждан не только в   выявлении проблем на территории муниципальных образований,  но  и </w:t>
      </w:r>
      <w:r w:rsidR="00DF1BB5" w:rsidRPr="005F5255">
        <w:rPr>
          <w:rFonts w:ascii="Times New Roman" w:eastAsia="Calibri" w:hAnsi="Times New Roman" w:cs="Times New Roman"/>
          <w:sz w:val="24"/>
          <w:szCs w:val="24"/>
          <w:lang w:eastAsia="en-US"/>
        </w:rPr>
        <w:t xml:space="preserve"> разработке конкретных предложений, а также в голосовании их реализации </w:t>
      </w:r>
      <w:r w:rsidR="00DF5D8C" w:rsidRPr="005F5255">
        <w:rPr>
          <w:rFonts w:ascii="Times New Roman" w:eastAsia="Calibri" w:hAnsi="Times New Roman" w:cs="Times New Roman"/>
          <w:sz w:val="24"/>
          <w:szCs w:val="24"/>
          <w:lang w:eastAsia="en-US"/>
        </w:rPr>
        <w:t>«</w:t>
      </w:r>
      <w:r w:rsidR="00DF1BB5" w:rsidRPr="005F5255">
        <w:rPr>
          <w:rFonts w:ascii="Times New Roman" w:eastAsia="Calibri" w:hAnsi="Times New Roman" w:cs="Times New Roman"/>
          <w:sz w:val="24"/>
          <w:szCs w:val="24"/>
          <w:lang w:eastAsia="en-US"/>
        </w:rPr>
        <w:t>рублем</w:t>
      </w:r>
      <w:r w:rsidR="00DF5D8C" w:rsidRPr="005F5255">
        <w:rPr>
          <w:rFonts w:ascii="Times New Roman" w:eastAsia="Calibri" w:hAnsi="Times New Roman" w:cs="Times New Roman"/>
          <w:sz w:val="24"/>
          <w:szCs w:val="24"/>
          <w:lang w:eastAsia="en-US"/>
        </w:rPr>
        <w:t>» путем  денежного, трудового или материального участи</w:t>
      </w:r>
      <w:r w:rsidR="007571AD" w:rsidRPr="005F5255">
        <w:rPr>
          <w:rFonts w:ascii="Times New Roman" w:eastAsia="Calibri" w:hAnsi="Times New Roman" w:cs="Times New Roman"/>
          <w:sz w:val="24"/>
          <w:szCs w:val="24"/>
          <w:lang w:eastAsia="en-US"/>
        </w:rPr>
        <w:t>я</w:t>
      </w:r>
      <w:r w:rsidR="00DF5D8C" w:rsidRPr="005F5255">
        <w:rPr>
          <w:rFonts w:ascii="Times New Roman" w:eastAsia="Calibri" w:hAnsi="Times New Roman" w:cs="Times New Roman"/>
          <w:sz w:val="24"/>
          <w:szCs w:val="24"/>
          <w:lang w:eastAsia="en-US"/>
        </w:rPr>
        <w:t xml:space="preserve">. </w:t>
      </w:r>
      <w:r w:rsidR="00DF1BB5" w:rsidRPr="005F5255">
        <w:rPr>
          <w:rFonts w:ascii="Times New Roman" w:eastAsia="Calibri" w:hAnsi="Times New Roman" w:cs="Times New Roman"/>
          <w:sz w:val="24"/>
          <w:szCs w:val="24"/>
          <w:lang w:eastAsia="en-US"/>
        </w:rPr>
        <w:t xml:space="preserve"> </w:t>
      </w:r>
      <w:r w:rsidR="00DF5D8C" w:rsidRPr="005F5255">
        <w:rPr>
          <w:rFonts w:ascii="Times New Roman" w:eastAsia="Calibri" w:hAnsi="Times New Roman" w:cs="Times New Roman"/>
          <w:sz w:val="24"/>
          <w:szCs w:val="24"/>
          <w:lang w:eastAsia="en-US"/>
        </w:rPr>
        <w:t xml:space="preserve">Развитию  </w:t>
      </w:r>
      <w:proofErr w:type="gramStart"/>
      <w:r w:rsidR="00DF5D8C" w:rsidRPr="005F5255">
        <w:rPr>
          <w:rFonts w:ascii="Times New Roman" w:eastAsia="Calibri" w:hAnsi="Times New Roman" w:cs="Times New Roman"/>
          <w:sz w:val="24"/>
          <w:szCs w:val="24"/>
          <w:lang w:eastAsia="en-US"/>
        </w:rPr>
        <w:t>инициативного</w:t>
      </w:r>
      <w:proofErr w:type="gramEnd"/>
      <w:r w:rsidR="00DF5D8C" w:rsidRPr="005F5255">
        <w:rPr>
          <w:rFonts w:ascii="Times New Roman" w:eastAsia="Calibri" w:hAnsi="Times New Roman" w:cs="Times New Roman"/>
          <w:sz w:val="24"/>
          <w:szCs w:val="24"/>
          <w:lang w:eastAsia="en-US"/>
        </w:rPr>
        <w:t xml:space="preserve"> бюджетирования сейчас  </w:t>
      </w:r>
      <w:r w:rsidR="00DF1BB5" w:rsidRPr="005F5255">
        <w:rPr>
          <w:rFonts w:ascii="Times New Roman" w:eastAsia="Calibri" w:hAnsi="Times New Roman" w:cs="Times New Roman"/>
          <w:sz w:val="24"/>
          <w:szCs w:val="24"/>
          <w:lang w:eastAsia="en-US"/>
        </w:rPr>
        <w:t xml:space="preserve">уделяется особое внимание на федеральном уровне, так и на уровне субъектов РФ.  </w:t>
      </w:r>
      <w:r w:rsidR="00DF5D8C" w:rsidRPr="005F5255">
        <w:rPr>
          <w:rFonts w:ascii="Times New Roman" w:eastAsia="Calibri" w:hAnsi="Times New Roman" w:cs="Times New Roman"/>
          <w:sz w:val="24"/>
          <w:szCs w:val="24"/>
          <w:lang w:eastAsia="en-US"/>
        </w:rPr>
        <w:t xml:space="preserve">Ключевым трендом стало включение механизма учета мнения граждан при реализации национальных и федеральных проектов. </w:t>
      </w:r>
      <w:r w:rsidR="00DF1BB5" w:rsidRPr="005F5255">
        <w:rPr>
          <w:rFonts w:ascii="Times New Roman" w:eastAsia="Times New Roman" w:hAnsi="Times New Roman" w:cs="Times New Roman"/>
          <w:sz w:val="24"/>
          <w:szCs w:val="24"/>
        </w:rPr>
        <w:t xml:space="preserve"> Важным направлением развития технологии инициативного бюджетирования может стать его интеграция с концепцией умного города, </w:t>
      </w:r>
      <w:r w:rsidR="00DF1BB5" w:rsidRPr="005F5255">
        <w:rPr>
          <w:rFonts w:ascii="Times New Roman" w:eastAsia="Times New Roman" w:hAnsi="Times New Roman" w:cs="Times New Roman"/>
          <w:sz w:val="24"/>
          <w:szCs w:val="24"/>
        </w:rPr>
        <w:lastRenderedPageBreak/>
        <w:t>которая сфокусирована на изучении проблем населения и нетрадиционных путях их решения посредством своевременного реагирования на потребности</w:t>
      </w:r>
      <w:r w:rsidR="001C3278" w:rsidRPr="005F5255">
        <w:rPr>
          <w:rFonts w:ascii="Times New Roman" w:eastAsia="Times New Roman" w:hAnsi="Times New Roman" w:cs="Times New Roman"/>
          <w:sz w:val="24"/>
          <w:szCs w:val="24"/>
        </w:rPr>
        <w:t xml:space="preserve"> жителей на основе цифровых технологий.</w:t>
      </w:r>
    </w:p>
    <w:p w:rsidR="008706A8" w:rsidRPr="005F5255" w:rsidRDefault="002F46A0" w:rsidP="0010525D">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w:t>
      </w:r>
      <w:r w:rsidR="00AD441F" w:rsidRPr="005F5255">
        <w:rPr>
          <w:rFonts w:ascii="Times New Roman" w:hAnsi="Times New Roman" w:cs="Times New Roman"/>
          <w:sz w:val="24"/>
          <w:szCs w:val="24"/>
        </w:rPr>
        <w:t xml:space="preserve"> </w:t>
      </w:r>
      <w:r w:rsidR="001C3278" w:rsidRPr="005F5255">
        <w:rPr>
          <w:rFonts w:ascii="Times New Roman" w:hAnsi="Times New Roman" w:cs="Times New Roman"/>
          <w:sz w:val="24"/>
          <w:szCs w:val="24"/>
        </w:rPr>
        <w:t xml:space="preserve"> Резервом</w:t>
      </w:r>
      <w:r w:rsidR="00782703" w:rsidRPr="005F5255">
        <w:rPr>
          <w:rFonts w:ascii="Times New Roman" w:hAnsi="Times New Roman" w:cs="Times New Roman"/>
          <w:sz w:val="24"/>
          <w:szCs w:val="24"/>
        </w:rPr>
        <w:t xml:space="preserve"> роста </w:t>
      </w:r>
      <w:r w:rsidR="001C3278" w:rsidRPr="005F5255">
        <w:rPr>
          <w:rFonts w:ascii="Times New Roman" w:hAnsi="Times New Roman" w:cs="Times New Roman"/>
          <w:sz w:val="24"/>
          <w:szCs w:val="24"/>
        </w:rPr>
        <w:t xml:space="preserve">для устойчивого развития территорий признано также развитие </w:t>
      </w:r>
      <w:r w:rsidR="00782703" w:rsidRPr="005F5255">
        <w:rPr>
          <w:rFonts w:ascii="Times New Roman" w:hAnsi="Times New Roman" w:cs="Times New Roman"/>
          <w:sz w:val="24"/>
          <w:szCs w:val="24"/>
        </w:rPr>
        <w:t>межмуниципального сотрудничества</w:t>
      </w:r>
      <w:r w:rsidR="000C3D15" w:rsidRPr="005F5255">
        <w:rPr>
          <w:rFonts w:ascii="Times New Roman" w:hAnsi="Times New Roman" w:cs="Times New Roman"/>
          <w:sz w:val="24"/>
          <w:szCs w:val="24"/>
        </w:rPr>
        <w:t>. Федеральным законом от 20 марта 2025 года предусмотрено пять</w:t>
      </w:r>
      <w:r w:rsidR="007571AD" w:rsidRPr="005F5255">
        <w:rPr>
          <w:rFonts w:ascii="Times New Roman" w:hAnsi="Times New Roman" w:cs="Times New Roman"/>
          <w:sz w:val="24"/>
          <w:szCs w:val="24"/>
        </w:rPr>
        <w:t xml:space="preserve"> его</w:t>
      </w:r>
      <w:r w:rsidR="000C3D15" w:rsidRPr="005F5255">
        <w:rPr>
          <w:rFonts w:ascii="Times New Roman" w:hAnsi="Times New Roman" w:cs="Times New Roman"/>
          <w:sz w:val="24"/>
          <w:szCs w:val="24"/>
        </w:rPr>
        <w:t xml:space="preserve"> основных форм: </w:t>
      </w:r>
      <w:r w:rsidR="001C3278" w:rsidRPr="005F5255">
        <w:rPr>
          <w:rFonts w:ascii="Times New Roman" w:hAnsi="Times New Roman" w:cs="Times New Roman"/>
          <w:sz w:val="24"/>
          <w:szCs w:val="24"/>
        </w:rPr>
        <w:t xml:space="preserve"> </w:t>
      </w:r>
      <w:r w:rsidR="000C3D15" w:rsidRPr="005F5255">
        <w:rPr>
          <w:rFonts w:ascii="Times New Roman" w:hAnsi="Times New Roman" w:cs="Times New Roman"/>
          <w:sz w:val="24"/>
          <w:szCs w:val="24"/>
        </w:rPr>
        <w:t xml:space="preserve">членство муниципальных образований в объединениях муниципальных образований; </w:t>
      </w:r>
      <w:r w:rsidR="004F2B86" w:rsidRPr="005F5255">
        <w:rPr>
          <w:rFonts w:ascii="Times New Roman" w:hAnsi="Times New Roman" w:cs="Times New Roman"/>
          <w:sz w:val="24"/>
          <w:szCs w:val="24"/>
        </w:rPr>
        <w:t xml:space="preserve">учреждение межмуниципальных хозяйственных обществ; учреждение некоммерческих организаций; заключение договоров и соглашений; организация взаимодействия советов муниципальных образований субъектов РФ </w:t>
      </w:r>
      <w:r w:rsidR="000C3D15" w:rsidRPr="005F5255">
        <w:rPr>
          <w:rFonts w:ascii="Times New Roman" w:hAnsi="Times New Roman" w:cs="Times New Roman"/>
          <w:sz w:val="24"/>
          <w:szCs w:val="24"/>
        </w:rPr>
        <w:t>[ст. 75 Закона]</w:t>
      </w:r>
      <w:r w:rsidR="004F2B86" w:rsidRPr="005F5255">
        <w:rPr>
          <w:rFonts w:ascii="Times New Roman" w:hAnsi="Times New Roman" w:cs="Times New Roman"/>
          <w:sz w:val="24"/>
          <w:szCs w:val="24"/>
        </w:rPr>
        <w:t xml:space="preserve">. </w:t>
      </w:r>
      <w:r w:rsidR="008706A8" w:rsidRPr="005F5255">
        <w:rPr>
          <w:rFonts w:ascii="Times New Roman" w:eastAsia="Calibri" w:hAnsi="Times New Roman" w:cs="Times New Roman"/>
          <w:sz w:val="24"/>
          <w:szCs w:val="24"/>
          <w:lang w:eastAsia="en-US"/>
        </w:rPr>
        <w:t>Драйвером межмуниципального взаимодействия в настоящее время признано развитие договорных форм  путем заключения соглашений по решению вопросов м</w:t>
      </w:r>
      <w:r w:rsidR="007571AD" w:rsidRPr="005F5255">
        <w:rPr>
          <w:rFonts w:ascii="Times New Roman" w:eastAsia="Calibri" w:hAnsi="Times New Roman" w:cs="Times New Roman"/>
          <w:sz w:val="24"/>
          <w:szCs w:val="24"/>
          <w:lang w:eastAsia="en-US"/>
        </w:rPr>
        <w:t>естного значения, которые</w:t>
      </w:r>
      <w:r w:rsidR="008706A8" w:rsidRPr="005F5255">
        <w:rPr>
          <w:rFonts w:ascii="Times New Roman" w:eastAsia="Calibri" w:hAnsi="Times New Roman" w:cs="Times New Roman"/>
          <w:sz w:val="24"/>
          <w:szCs w:val="24"/>
          <w:lang w:eastAsia="en-US"/>
        </w:rPr>
        <w:t xml:space="preserve"> создают условия для сбалансированного развития территорий путем объединения ресурсов и повышения эффективности бюджетных расходов, а также четко определяют цели и результаты такого сотрудничества [</w:t>
      </w:r>
      <w:r w:rsidR="00030456" w:rsidRPr="005F5255">
        <w:rPr>
          <w:rFonts w:ascii="Times New Roman" w:eastAsia="Calibri" w:hAnsi="Times New Roman" w:cs="Times New Roman"/>
          <w:sz w:val="24"/>
          <w:szCs w:val="24"/>
          <w:lang w:eastAsia="en-US"/>
        </w:rPr>
        <w:t>5</w:t>
      </w:r>
      <w:r w:rsidR="008706A8" w:rsidRPr="005F5255">
        <w:rPr>
          <w:rFonts w:ascii="Times New Roman" w:eastAsia="Calibri" w:hAnsi="Times New Roman" w:cs="Times New Roman"/>
          <w:sz w:val="24"/>
          <w:szCs w:val="24"/>
          <w:lang w:eastAsia="en-US"/>
        </w:rPr>
        <w:t xml:space="preserve">, с. 1358]. Такая ситуация обусловлена </w:t>
      </w:r>
      <w:r w:rsidR="008706A8" w:rsidRPr="005F5255">
        <w:rPr>
          <w:rFonts w:ascii="Times New Roman" w:hAnsi="Times New Roman" w:cs="Times New Roman"/>
          <w:sz w:val="24"/>
          <w:szCs w:val="24"/>
        </w:rPr>
        <w:t xml:space="preserve">возможностью </w:t>
      </w:r>
      <w:r w:rsidR="004F2B86" w:rsidRPr="005F5255">
        <w:rPr>
          <w:rFonts w:ascii="Times New Roman" w:hAnsi="Times New Roman" w:cs="Times New Roman"/>
          <w:sz w:val="24"/>
          <w:szCs w:val="24"/>
        </w:rPr>
        <w:t xml:space="preserve"> со</w:t>
      </w:r>
      <w:r w:rsidR="008706A8" w:rsidRPr="005F5255">
        <w:rPr>
          <w:rFonts w:ascii="Times New Roman" w:hAnsi="Times New Roman" w:cs="Times New Roman"/>
          <w:sz w:val="24"/>
          <w:szCs w:val="24"/>
        </w:rPr>
        <w:t>вместного использования объектов; интеграцией</w:t>
      </w:r>
      <w:r w:rsidR="004F2B86" w:rsidRPr="005F5255">
        <w:rPr>
          <w:rFonts w:ascii="Times New Roman" w:hAnsi="Times New Roman" w:cs="Times New Roman"/>
          <w:sz w:val="24"/>
          <w:szCs w:val="24"/>
        </w:rPr>
        <w:t xml:space="preserve"> транспортных систем соседних муници</w:t>
      </w:r>
      <w:r w:rsidR="008706A8" w:rsidRPr="005F5255">
        <w:rPr>
          <w:rFonts w:ascii="Times New Roman" w:hAnsi="Times New Roman" w:cs="Times New Roman"/>
          <w:sz w:val="24"/>
          <w:szCs w:val="24"/>
        </w:rPr>
        <w:t>пальных образований; координацией  молодежной политики; совместного</w:t>
      </w:r>
      <w:r w:rsidR="004F2B86" w:rsidRPr="005F5255">
        <w:rPr>
          <w:rFonts w:ascii="Times New Roman" w:hAnsi="Times New Roman" w:cs="Times New Roman"/>
          <w:sz w:val="24"/>
          <w:szCs w:val="24"/>
        </w:rPr>
        <w:t xml:space="preserve"> обустройство мест массового отдыха</w:t>
      </w:r>
      <w:r w:rsidR="008706A8" w:rsidRPr="005F5255">
        <w:rPr>
          <w:rFonts w:ascii="Times New Roman" w:hAnsi="Times New Roman" w:cs="Times New Roman"/>
          <w:sz w:val="24"/>
          <w:szCs w:val="24"/>
        </w:rPr>
        <w:t>; модернизацией инфраструктурных объектов</w:t>
      </w:r>
      <w:r w:rsidR="004F2B86" w:rsidRPr="005F5255">
        <w:rPr>
          <w:rFonts w:ascii="Times New Roman" w:hAnsi="Times New Roman" w:cs="Times New Roman"/>
          <w:sz w:val="24"/>
          <w:szCs w:val="24"/>
        </w:rPr>
        <w:t xml:space="preserve"> и т.д.</w:t>
      </w:r>
      <w:r w:rsidR="008706A8" w:rsidRPr="005F5255">
        <w:rPr>
          <w:rFonts w:ascii="Times New Roman" w:hAnsi="Times New Roman" w:cs="Times New Roman"/>
          <w:sz w:val="24"/>
          <w:szCs w:val="24"/>
        </w:rPr>
        <w:t xml:space="preserve">  </w:t>
      </w:r>
    </w:p>
    <w:p w:rsidR="002E2CCA" w:rsidRPr="005F5255" w:rsidRDefault="002E2CCA" w:rsidP="00FA2AB8">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Практика показывает, что управление бюджетным процессом находится в постоянном развитии, а для  распространения лучшей практики широкое распространение получили конкурсы, а также проведение  разнообразных мероприятий с участием специалистов финансовых органов. </w:t>
      </w:r>
    </w:p>
    <w:p w:rsidR="00C97448" w:rsidRPr="005F5255" w:rsidRDefault="00044BF7" w:rsidP="00FA2AB8">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w:t>
      </w:r>
      <w:r w:rsidR="00AC49B9" w:rsidRPr="005F5255">
        <w:rPr>
          <w:rFonts w:ascii="Times New Roman" w:hAnsi="Times New Roman" w:cs="Times New Roman"/>
          <w:sz w:val="24"/>
          <w:szCs w:val="24"/>
        </w:rPr>
        <w:t>До вступления в силу федерального закона от 20 марта 2025 года № 33-ФЗ установлен переходный период</w:t>
      </w:r>
      <w:r w:rsidR="00C97448" w:rsidRPr="005F5255">
        <w:rPr>
          <w:rFonts w:ascii="Times New Roman" w:hAnsi="Times New Roman" w:cs="Times New Roman"/>
          <w:sz w:val="24"/>
          <w:szCs w:val="24"/>
        </w:rPr>
        <w:t xml:space="preserve"> до 1 января 2027 года</w:t>
      </w:r>
      <w:r w:rsidR="00AC49B9" w:rsidRPr="005F5255">
        <w:rPr>
          <w:rFonts w:ascii="Times New Roman" w:hAnsi="Times New Roman" w:cs="Times New Roman"/>
          <w:sz w:val="24"/>
          <w:szCs w:val="24"/>
        </w:rPr>
        <w:t xml:space="preserve">, в течение которого </w:t>
      </w:r>
      <w:r w:rsidR="00D346B3" w:rsidRPr="005F5255">
        <w:rPr>
          <w:rFonts w:ascii="Times New Roman" w:hAnsi="Times New Roman" w:cs="Times New Roman"/>
          <w:sz w:val="24"/>
          <w:szCs w:val="24"/>
        </w:rPr>
        <w:t>главным риском бюджетной устойчивости становится недостаточная квалификация муниципальных служащих, наличие противоречий в нормативно-правовой базе, а также отсутствие реальной координации деятельности всех участников процесса по реформированию местного самоуправления.  Поэтому</w:t>
      </w:r>
      <w:r w:rsidR="00AC49B9" w:rsidRPr="005F5255">
        <w:rPr>
          <w:rFonts w:ascii="Times New Roman" w:hAnsi="Times New Roman" w:cs="Times New Roman"/>
          <w:sz w:val="24"/>
          <w:szCs w:val="24"/>
        </w:rPr>
        <w:t xml:space="preserve"> всем ур</w:t>
      </w:r>
      <w:r w:rsidR="00C97448" w:rsidRPr="005F5255">
        <w:rPr>
          <w:rFonts w:ascii="Times New Roman" w:hAnsi="Times New Roman" w:cs="Times New Roman"/>
          <w:sz w:val="24"/>
          <w:szCs w:val="24"/>
        </w:rPr>
        <w:t xml:space="preserve">овням власти необходимо проводит </w:t>
      </w:r>
      <w:r w:rsidR="00AC49B9" w:rsidRPr="005F5255">
        <w:rPr>
          <w:rFonts w:ascii="Times New Roman" w:hAnsi="Times New Roman" w:cs="Times New Roman"/>
          <w:sz w:val="24"/>
          <w:szCs w:val="24"/>
        </w:rPr>
        <w:t xml:space="preserve"> организационные </w:t>
      </w:r>
      <w:r w:rsidR="00C97448" w:rsidRPr="005F5255">
        <w:rPr>
          <w:rFonts w:ascii="Times New Roman" w:hAnsi="Times New Roman" w:cs="Times New Roman"/>
          <w:sz w:val="24"/>
          <w:szCs w:val="24"/>
        </w:rPr>
        <w:t>и методологические мероприятия в координации друг с другом на основании  утвержденной дорожной карты.</w:t>
      </w:r>
    </w:p>
    <w:p w:rsidR="006E08FC" w:rsidRPr="005F5255" w:rsidRDefault="008706A8" w:rsidP="00FA2AB8">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w:t>
      </w:r>
      <w:r w:rsidR="001C3278" w:rsidRPr="005F5255">
        <w:rPr>
          <w:rFonts w:ascii="Times New Roman" w:hAnsi="Times New Roman" w:cs="Times New Roman"/>
          <w:sz w:val="24"/>
          <w:szCs w:val="24"/>
        </w:rPr>
        <w:t xml:space="preserve">  </w:t>
      </w:r>
      <w:r w:rsidR="00782703" w:rsidRPr="005F5255">
        <w:rPr>
          <w:rFonts w:ascii="Times New Roman" w:hAnsi="Times New Roman" w:cs="Times New Roman"/>
          <w:sz w:val="24"/>
          <w:szCs w:val="24"/>
        </w:rPr>
        <w:t xml:space="preserve"> </w:t>
      </w:r>
      <w:r w:rsidR="00A9619F" w:rsidRPr="005F5255">
        <w:rPr>
          <w:rFonts w:ascii="Times New Roman" w:hAnsi="Times New Roman" w:cs="Times New Roman"/>
          <w:sz w:val="24"/>
          <w:szCs w:val="24"/>
        </w:rPr>
        <w:t xml:space="preserve"> </w:t>
      </w:r>
    </w:p>
    <w:p w:rsidR="002E2CCA" w:rsidRPr="005F5255" w:rsidRDefault="002E2CCA" w:rsidP="009C299F">
      <w:pPr>
        <w:spacing w:after="0" w:line="240" w:lineRule="auto"/>
        <w:jc w:val="center"/>
        <w:rPr>
          <w:rFonts w:ascii="Times New Roman" w:hAnsi="Times New Roman" w:cs="Times New Roman"/>
          <w:b/>
          <w:sz w:val="24"/>
          <w:szCs w:val="24"/>
        </w:rPr>
      </w:pPr>
      <w:r w:rsidRPr="005F5255">
        <w:rPr>
          <w:rFonts w:ascii="Times New Roman" w:hAnsi="Times New Roman" w:cs="Times New Roman"/>
          <w:b/>
          <w:sz w:val="24"/>
          <w:szCs w:val="24"/>
        </w:rPr>
        <w:t>Библиографический список</w:t>
      </w:r>
    </w:p>
    <w:p w:rsidR="002E2CCA" w:rsidRPr="005F5255" w:rsidRDefault="002E2CCA" w:rsidP="002E2CCA">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1. Федеральный закон от 20 марта 2025 года № 33-ФЗ «Об общих принципах организации местного самоуправления в единой системе публичной власти» </w:t>
      </w:r>
      <w:r w:rsidR="00B5559D" w:rsidRPr="005F5255">
        <w:rPr>
          <w:rFonts w:ascii="Times New Roman" w:hAnsi="Times New Roman" w:cs="Times New Roman"/>
          <w:sz w:val="24"/>
          <w:szCs w:val="24"/>
        </w:rPr>
        <w:t xml:space="preserve">  </w:t>
      </w:r>
      <w:hyperlink r:id="rId7" w:history="1">
        <w:r w:rsidR="00B5559D" w:rsidRPr="005F5255">
          <w:rPr>
            <w:rStyle w:val="aff0"/>
            <w:rFonts w:ascii="Times New Roman" w:hAnsi="Times New Roman" w:cs="Times New Roman"/>
            <w:sz w:val="24"/>
            <w:szCs w:val="24"/>
            <w:u w:val="none"/>
          </w:rPr>
          <w:t>https://www.consultant.ru/document/cons_doc_LAW_501319/?ysclid=ma6rv8t1p3416745829</w:t>
        </w:r>
      </w:hyperlink>
      <w:r w:rsidR="00B5559D" w:rsidRPr="005F5255">
        <w:rPr>
          <w:rFonts w:ascii="Times New Roman" w:hAnsi="Times New Roman" w:cs="Times New Roman"/>
          <w:sz w:val="24"/>
          <w:szCs w:val="24"/>
        </w:rPr>
        <w:t xml:space="preserve"> </w:t>
      </w:r>
    </w:p>
    <w:p w:rsidR="00E45E5F" w:rsidRPr="005F5255" w:rsidRDefault="00E45E5F" w:rsidP="002E2CCA">
      <w:pPr>
        <w:spacing w:after="0" w:line="240" w:lineRule="auto"/>
        <w:jc w:val="both"/>
        <w:rPr>
          <w:color w:val="0000FF"/>
        </w:rPr>
      </w:pPr>
      <w:r w:rsidRPr="005F5255">
        <w:rPr>
          <w:rFonts w:ascii="Times New Roman" w:hAnsi="Times New Roman" w:cs="Times New Roman"/>
          <w:sz w:val="24"/>
          <w:szCs w:val="24"/>
        </w:rPr>
        <w:t xml:space="preserve">    2. Распоряжение Министерства экономики и финансов Московской области от  4 сентября 2024 года № 24РВ -68 «Об утверждении перечней муниципальных образований Московской области, соответствующих  основным условиям предоставления межбюджетных трансфертов из бюджета Московской области, определенным статьей 136 Бюджетного кодекса РФ, на 2025  год»     </w:t>
      </w:r>
      <w:hyperlink r:id="rId8" w:history="1">
        <w:r w:rsidRPr="005F5255">
          <w:rPr>
            <w:rStyle w:val="aff0"/>
            <w:rFonts w:ascii="Times New Roman" w:hAnsi="Times New Roman" w:cs="Times New Roman"/>
            <w:sz w:val="24"/>
            <w:szCs w:val="24"/>
            <w:u w:val="none"/>
          </w:rPr>
          <w:t>https://base.garant.ru/411382851/?ysclid=ma6sshs5ef833273084</w:t>
        </w:r>
      </w:hyperlink>
      <w:r w:rsidRPr="005F5255">
        <w:rPr>
          <w:rFonts w:ascii="Times New Roman" w:hAnsi="Times New Roman" w:cs="Times New Roman"/>
          <w:sz w:val="24"/>
          <w:szCs w:val="24"/>
        </w:rPr>
        <w:t xml:space="preserve">  </w:t>
      </w:r>
    </w:p>
    <w:p w:rsidR="00030456" w:rsidRPr="005F5255" w:rsidRDefault="00E45E5F" w:rsidP="00030456">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3</w:t>
      </w:r>
      <w:r w:rsidR="00457F0F" w:rsidRPr="005F5255">
        <w:rPr>
          <w:rFonts w:ascii="Times New Roman" w:hAnsi="Times New Roman" w:cs="Times New Roman"/>
          <w:sz w:val="24"/>
          <w:szCs w:val="24"/>
        </w:rPr>
        <w:t>.</w:t>
      </w:r>
      <w:r w:rsidR="00030456" w:rsidRPr="005F5255">
        <w:rPr>
          <w:rFonts w:ascii="Times New Roman" w:hAnsi="Times New Roman" w:cs="Times New Roman"/>
          <w:sz w:val="24"/>
          <w:szCs w:val="24"/>
        </w:rPr>
        <w:t xml:space="preserve">  </w:t>
      </w:r>
      <w:proofErr w:type="spellStart"/>
      <w:r w:rsidR="00030456" w:rsidRPr="005F5255">
        <w:rPr>
          <w:rFonts w:ascii="Times New Roman" w:hAnsi="Times New Roman" w:cs="Times New Roman"/>
          <w:sz w:val="24"/>
          <w:szCs w:val="24"/>
        </w:rPr>
        <w:t>Гоцко</w:t>
      </w:r>
      <w:proofErr w:type="spellEnd"/>
      <w:r w:rsidR="00030456" w:rsidRPr="005F5255">
        <w:rPr>
          <w:rFonts w:ascii="Times New Roman" w:hAnsi="Times New Roman" w:cs="Times New Roman"/>
          <w:sz w:val="24"/>
          <w:szCs w:val="24"/>
        </w:rPr>
        <w:t> Т.В.,  Влияние компетенций специалистов на качество управления муниципальными финансами // Вестник ГСГУ. – 2025.- №1 (57)</w:t>
      </w:r>
      <w:proofErr w:type="gramStart"/>
      <w:r w:rsidR="00030456" w:rsidRPr="005F5255">
        <w:rPr>
          <w:rFonts w:ascii="Times New Roman" w:hAnsi="Times New Roman" w:cs="Times New Roman"/>
          <w:sz w:val="24"/>
          <w:szCs w:val="24"/>
        </w:rPr>
        <w:t>.</w:t>
      </w:r>
      <w:proofErr w:type="gramEnd"/>
      <w:r w:rsidR="00030456" w:rsidRPr="005F5255">
        <w:rPr>
          <w:rFonts w:ascii="Times New Roman" w:hAnsi="Times New Roman" w:cs="Times New Roman"/>
          <w:sz w:val="24"/>
          <w:szCs w:val="24"/>
        </w:rPr>
        <w:t xml:space="preserve"> – </w:t>
      </w:r>
      <w:proofErr w:type="gramStart"/>
      <w:r w:rsidR="00030456" w:rsidRPr="005F5255">
        <w:rPr>
          <w:rFonts w:ascii="Times New Roman" w:hAnsi="Times New Roman" w:cs="Times New Roman"/>
          <w:sz w:val="24"/>
          <w:szCs w:val="24"/>
        </w:rPr>
        <w:t>с</w:t>
      </w:r>
      <w:proofErr w:type="gramEnd"/>
      <w:r w:rsidR="00030456" w:rsidRPr="005F5255">
        <w:rPr>
          <w:rFonts w:ascii="Times New Roman" w:hAnsi="Times New Roman" w:cs="Times New Roman"/>
          <w:sz w:val="24"/>
          <w:szCs w:val="24"/>
        </w:rPr>
        <w:t>. 94 – 104</w:t>
      </w:r>
    </w:p>
    <w:p w:rsidR="00457F0F" w:rsidRPr="005F5255" w:rsidRDefault="00030456" w:rsidP="002E2CCA">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4. </w:t>
      </w:r>
      <w:r w:rsidR="00457F0F" w:rsidRPr="005F5255">
        <w:rPr>
          <w:rFonts w:ascii="Times New Roman" w:hAnsi="Times New Roman" w:cs="Times New Roman"/>
          <w:sz w:val="24"/>
          <w:szCs w:val="24"/>
        </w:rPr>
        <w:t xml:space="preserve"> </w:t>
      </w:r>
      <w:proofErr w:type="spellStart"/>
      <w:r w:rsidR="00457F0F" w:rsidRPr="005F5255">
        <w:rPr>
          <w:rFonts w:ascii="Times New Roman" w:hAnsi="Times New Roman" w:cs="Times New Roman"/>
          <w:sz w:val="24"/>
          <w:szCs w:val="24"/>
        </w:rPr>
        <w:t>Гоцко</w:t>
      </w:r>
      <w:proofErr w:type="spellEnd"/>
      <w:r w:rsidR="00457F0F" w:rsidRPr="005F5255">
        <w:rPr>
          <w:rFonts w:ascii="Times New Roman" w:hAnsi="Times New Roman" w:cs="Times New Roman"/>
          <w:sz w:val="24"/>
          <w:szCs w:val="24"/>
        </w:rPr>
        <w:t xml:space="preserve"> Т.В. Ключевые тенденции в управлении муниципальными финансами в условиях глобальных вызовов // Вопросы территориального развития.- 2023.- Том 11.- № 1.- с. 1-14</w:t>
      </w:r>
      <w:r w:rsidR="00910AB7" w:rsidRPr="005F5255">
        <w:rPr>
          <w:rFonts w:ascii="Times New Roman" w:hAnsi="Times New Roman" w:cs="Times New Roman"/>
          <w:sz w:val="24"/>
          <w:szCs w:val="24"/>
        </w:rPr>
        <w:t xml:space="preserve"> </w:t>
      </w:r>
      <w:hyperlink r:id="rId9" w:history="1">
        <w:r w:rsidR="00072BD8" w:rsidRPr="005F5255">
          <w:rPr>
            <w:rStyle w:val="aff0"/>
            <w:rFonts w:ascii="Times New Roman" w:hAnsi="Times New Roman" w:cs="Times New Roman"/>
            <w:sz w:val="24"/>
            <w:szCs w:val="24"/>
            <w:u w:val="none"/>
          </w:rPr>
          <w:t>https://elibrary.ru/item.asp?id=54118554</w:t>
        </w:r>
      </w:hyperlink>
      <w:r w:rsidR="00072BD8" w:rsidRPr="005F5255">
        <w:rPr>
          <w:rFonts w:ascii="Times New Roman" w:hAnsi="Times New Roman" w:cs="Times New Roman"/>
          <w:sz w:val="24"/>
          <w:szCs w:val="24"/>
        </w:rPr>
        <w:t xml:space="preserve"> </w:t>
      </w:r>
    </w:p>
    <w:p w:rsidR="00457F0F" w:rsidRPr="005F5255" w:rsidRDefault="00030456" w:rsidP="002E2CCA">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5</w:t>
      </w:r>
      <w:r w:rsidR="00457F0F" w:rsidRPr="005F5255">
        <w:rPr>
          <w:rFonts w:ascii="Times New Roman" w:hAnsi="Times New Roman" w:cs="Times New Roman"/>
          <w:sz w:val="24"/>
          <w:szCs w:val="24"/>
        </w:rPr>
        <w:t xml:space="preserve">. </w:t>
      </w:r>
      <w:r w:rsidR="002E2CCA" w:rsidRPr="005F5255">
        <w:rPr>
          <w:rFonts w:ascii="Times New Roman" w:hAnsi="Times New Roman" w:cs="Times New Roman"/>
          <w:sz w:val="24"/>
          <w:szCs w:val="24"/>
        </w:rPr>
        <w:t xml:space="preserve"> </w:t>
      </w:r>
      <w:proofErr w:type="spellStart"/>
      <w:r w:rsidR="00457F0F" w:rsidRPr="005F5255">
        <w:rPr>
          <w:rFonts w:ascii="Times New Roman" w:hAnsi="Times New Roman" w:cs="Times New Roman"/>
          <w:sz w:val="24"/>
          <w:szCs w:val="24"/>
        </w:rPr>
        <w:t>Гоцко</w:t>
      </w:r>
      <w:proofErr w:type="spellEnd"/>
      <w:r w:rsidR="00457F0F" w:rsidRPr="005F5255">
        <w:rPr>
          <w:rFonts w:ascii="Times New Roman" w:hAnsi="Times New Roman" w:cs="Times New Roman"/>
          <w:sz w:val="24"/>
          <w:szCs w:val="24"/>
        </w:rPr>
        <w:t xml:space="preserve"> Т.В. Развитие межмуниципального сотрудничества – приоритет обеспечения устойчивого экономического роста территорий // Экономика, предпринимательство и право. – 2023. – Том 13. – № 5. – С. 1353–1370. </w:t>
      </w:r>
      <w:proofErr w:type="spellStart"/>
      <w:r w:rsidR="00457F0F" w:rsidRPr="005F5255">
        <w:rPr>
          <w:rFonts w:ascii="Times New Roman" w:hAnsi="Times New Roman" w:cs="Times New Roman"/>
          <w:sz w:val="24"/>
          <w:szCs w:val="24"/>
        </w:rPr>
        <w:t>doi</w:t>
      </w:r>
      <w:proofErr w:type="spellEnd"/>
      <w:r w:rsidR="00457F0F" w:rsidRPr="005F5255">
        <w:rPr>
          <w:rFonts w:ascii="Times New Roman" w:hAnsi="Times New Roman" w:cs="Times New Roman"/>
          <w:sz w:val="24"/>
          <w:szCs w:val="24"/>
        </w:rPr>
        <w:t>: 10.18334/epp.13.5.117566</w:t>
      </w:r>
    </w:p>
    <w:p w:rsidR="00910AB7" w:rsidRPr="005F5255" w:rsidRDefault="00030456" w:rsidP="002E2CCA">
      <w:pPr>
        <w:spacing w:after="0" w:line="240" w:lineRule="auto"/>
        <w:jc w:val="both"/>
        <w:rPr>
          <w:rFonts w:ascii="Times New Roman" w:hAnsi="Times New Roman" w:cs="Times New Roman"/>
          <w:sz w:val="24"/>
          <w:szCs w:val="24"/>
        </w:rPr>
      </w:pPr>
      <w:r w:rsidRPr="005F5255">
        <w:rPr>
          <w:rFonts w:ascii="Times New Roman" w:hAnsi="Times New Roman" w:cs="Times New Roman"/>
          <w:sz w:val="24"/>
          <w:szCs w:val="24"/>
        </w:rPr>
        <w:t xml:space="preserve"> </w:t>
      </w:r>
      <w:r w:rsidR="00910AB7" w:rsidRPr="005F5255">
        <w:rPr>
          <w:rFonts w:ascii="Times New Roman" w:hAnsi="Times New Roman" w:cs="Times New Roman"/>
          <w:sz w:val="24"/>
          <w:szCs w:val="24"/>
        </w:rPr>
        <w:t xml:space="preserve">    </w:t>
      </w:r>
      <w:r w:rsidR="00E45E5F" w:rsidRPr="005F5255">
        <w:rPr>
          <w:rFonts w:ascii="Times New Roman" w:hAnsi="Times New Roman" w:cs="Times New Roman"/>
          <w:sz w:val="24"/>
          <w:szCs w:val="24"/>
        </w:rPr>
        <w:t>6</w:t>
      </w:r>
      <w:r w:rsidR="00910AB7" w:rsidRPr="005F5255">
        <w:rPr>
          <w:rFonts w:ascii="Times New Roman" w:hAnsi="Times New Roman" w:cs="Times New Roman"/>
          <w:sz w:val="24"/>
          <w:szCs w:val="24"/>
        </w:rPr>
        <w:t xml:space="preserve">. Павел Кадочников: в 2024 году общие доходы местных бюджетов превысили 8 трлн. рублей, рост налоговых доходов составил  26 % </w:t>
      </w:r>
      <w:hyperlink r:id="rId10" w:history="1">
        <w:r w:rsidR="00910AB7" w:rsidRPr="005F5255">
          <w:rPr>
            <w:rStyle w:val="aff0"/>
            <w:rFonts w:ascii="Times New Roman" w:hAnsi="Times New Roman" w:cs="Times New Roman"/>
            <w:sz w:val="24"/>
            <w:szCs w:val="24"/>
            <w:u w:val="none"/>
          </w:rPr>
          <w:t>https://minfin.gov.ru/ru/press-center/?id_4=39684</w:t>
        </w:r>
      </w:hyperlink>
      <w:r w:rsidR="00910AB7" w:rsidRPr="005F5255">
        <w:rPr>
          <w:rFonts w:ascii="Times New Roman" w:hAnsi="Times New Roman" w:cs="Times New Roman"/>
          <w:sz w:val="24"/>
          <w:szCs w:val="24"/>
        </w:rPr>
        <w:t xml:space="preserve"> </w:t>
      </w:r>
    </w:p>
    <w:p w:rsidR="005B31D1" w:rsidRPr="005F5255" w:rsidRDefault="005B31D1" w:rsidP="00FA2AB8">
      <w:pPr>
        <w:shd w:val="clear" w:color="auto" w:fill="FFFFFF"/>
        <w:spacing w:after="0" w:line="240" w:lineRule="auto"/>
        <w:jc w:val="both"/>
        <w:rPr>
          <w:rFonts w:ascii="Times New Roman" w:eastAsia="Times New Roman" w:hAnsi="Times New Roman" w:cs="Times New Roman"/>
          <w:color w:val="000000"/>
          <w:sz w:val="24"/>
          <w:szCs w:val="24"/>
        </w:rPr>
      </w:pPr>
    </w:p>
    <w:p w:rsidR="00271FBD" w:rsidRPr="005F5255" w:rsidRDefault="00271FBD" w:rsidP="00271FBD">
      <w:pPr>
        <w:shd w:val="clear" w:color="auto" w:fill="FFFFFF"/>
        <w:spacing w:after="0" w:line="240" w:lineRule="auto"/>
        <w:jc w:val="center"/>
        <w:rPr>
          <w:rFonts w:ascii="Times New Roman" w:eastAsia="Times New Roman" w:hAnsi="Times New Roman" w:cs="Times New Roman"/>
          <w:b/>
          <w:color w:val="000000"/>
          <w:sz w:val="24"/>
          <w:szCs w:val="24"/>
        </w:rPr>
      </w:pPr>
      <w:r w:rsidRPr="005F5255">
        <w:rPr>
          <w:rFonts w:ascii="Times New Roman" w:eastAsia="Times New Roman" w:hAnsi="Times New Roman" w:cs="Times New Roman"/>
          <w:b/>
          <w:color w:val="000000"/>
          <w:sz w:val="24"/>
          <w:szCs w:val="24"/>
        </w:rPr>
        <w:t>Информация об авторе</w:t>
      </w:r>
    </w:p>
    <w:p w:rsidR="00271FBD" w:rsidRPr="005F5255" w:rsidRDefault="00271FBD" w:rsidP="00271FBD">
      <w:pPr>
        <w:shd w:val="clear" w:color="auto" w:fill="FFFFFF"/>
        <w:spacing w:after="0" w:line="240" w:lineRule="auto"/>
        <w:jc w:val="both"/>
        <w:rPr>
          <w:rFonts w:ascii="Calibri" w:eastAsia="Calibri" w:hAnsi="Calibri" w:cs="Times New Roman"/>
          <w:color w:val="0000FF"/>
          <w:sz w:val="24"/>
          <w:szCs w:val="24"/>
          <w:shd w:val="clear" w:color="auto" w:fill="FFFFFF"/>
          <w:lang w:eastAsia="en-US"/>
        </w:rPr>
      </w:pPr>
      <w:r w:rsidRPr="005F5255">
        <w:rPr>
          <w:rFonts w:ascii="Times New Roman" w:eastAsia="Times New Roman" w:hAnsi="Times New Roman" w:cs="Times New Roman"/>
          <w:b/>
          <w:color w:val="000000"/>
          <w:sz w:val="24"/>
          <w:szCs w:val="24"/>
        </w:rPr>
        <w:lastRenderedPageBreak/>
        <w:t xml:space="preserve">   </w:t>
      </w:r>
      <w:proofErr w:type="spellStart"/>
      <w:proofErr w:type="gramStart"/>
      <w:r w:rsidRPr="005F5255">
        <w:rPr>
          <w:rFonts w:ascii="Times New Roman" w:eastAsia="Times New Roman" w:hAnsi="Times New Roman" w:cs="Times New Roman"/>
          <w:color w:val="000000"/>
          <w:sz w:val="24"/>
          <w:szCs w:val="24"/>
        </w:rPr>
        <w:t>Гоцко</w:t>
      </w:r>
      <w:proofErr w:type="spellEnd"/>
      <w:r w:rsidRPr="005F5255">
        <w:rPr>
          <w:rFonts w:ascii="Times New Roman" w:eastAsia="Times New Roman" w:hAnsi="Times New Roman" w:cs="Times New Roman"/>
          <w:color w:val="000000"/>
          <w:sz w:val="24"/>
          <w:szCs w:val="24"/>
        </w:rPr>
        <w:t xml:space="preserve"> Татьяна Васильевна (Россия, город Коломна) – к.э.н., доцент кафедры менеджмента </w:t>
      </w:r>
      <w:bookmarkStart w:id="0" w:name="_GoBack"/>
      <w:bookmarkEnd w:id="0"/>
      <w:r w:rsidRPr="005F5255">
        <w:rPr>
          <w:rFonts w:ascii="Times New Roman" w:eastAsia="Times New Roman" w:hAnsi="Times New Roman" w:cs="Times New Roman"/>
          <w:color w:val="000000"/>
          <w:sz w:val="24"/>
          <w:szCs w:val="24"/>
        </w:rPr>
        <w:t xml:space="preserve">и экономики, Государственный социально-гуманитарный университет, г. Коломна, ул.  Зеленая, д. </w:t>
      </w:r>
      <w:r w:rsidRPr="005F5255">
        <w:rPr>
          <w:rFonts w:ascii="Calibri" w:eastAsia="Calibri" w:hAnsi="Calibri" w:cs="Times New Roman"/>
          <w:sz w:val="24"/>
          <w:szCs w:val="24"/>
          <w:shd w:val="clear" w:color="auto" w:fill="FFFFFF"/>
          <w:lang w:eastAsia="en-US"/>
        </w:rPr>
        <w:t xml:space="preserve">д. 30,  </w:t>
      </w:r>
      <w:hyperlink r:id="rId11" w:history="1">
        <w:r w:rsidRPr="005F5255">
          <w:rPr>
            <w:rFonts w:ascii="Calibri" w:eastAsia="Calibri" w:hAnsi="Calibri" w:cs="Times New Roman"/>
            <w:color w:val="0000FF"/>
            <w:sz w:val="24"/>
            <w:szCs w:val="24"/>
            <w:shd w:val="clear" w:color="auto" w:fill="FFFFFF"/>
            <w:lang w:val="en-US" w:eastAsia="en-US"/>
          </w:rPr>
          <w:t>gotskotv</w:t>
        </w:r>
        <w:r w:rsidRPr="005F5255">
          <w:rPr>
            <w:rFonts w:ascii="Calibri" w:eastAsia="Calibri" w:hAnsi="Calibri" w:cs="Times New Roman"/>
            <w:color w:val="0000FF"/>
            <w:sz w:val="24"/>
            <w:szCs w:val="24"/>
            <w:shd w:val="clear" w:color="auto" w:fill="FFFFFF"/>
            <w:lang w:eastAsia="en-US"/>
          </w:rPr>
          <w:t>@</w:t>
        </w:r>
        <w:r w:rsidRPr="005F5255">
          <w:rPr>
            <w:rFonts w:ascii="Calibri" w:eastAsia="Calibri" w:hAnsi="Calibri" w:cs="Times New Roman"/>
            <w:color w:val="0000FF"/>
            <w:sz w:val="24"/>
            <w:szCs w:val="24"/>
            <w:shd w:val="clear" w:color="auto" w:fill="FFFFFF"/>
            <w:lang w:val="en-US" w:eastAsia="en-US"/>
          </w:rPr>
          <w:t>mail</w:t>
        </w:r>
        <w:r w:rsidRPr="005F5255">
          <w:rPr>
            <w:rFonts w:ascii="Calibri" w:eastAsia="Calibri" w:hAnsi="Calibri" w:cs="Times New Roman"/>
            <w:color w:val="0000FF"/>
            <w:sz w:val="24"/>
            <w:szCs w:val="24"/>
            <w:shd w:val="clear" w:color="auto" w:fill="FFFFFF"/>
            <w:lang w:eastAsia="en-US"/>
          </w:rPr>
          <w:t>.</w:t>
        </w:r>
        <w:proofErr w:type="spellStart"/>
        <w:r w:rsidRPr="005F5255">
          <w:rPr>
            <w:rFonts w:ascii="Calibri" w:eastAsia="Calibri" w:hAnsi="Calibri" w:cs="Times New Roman"/>
            <w:color w:val="0000FF"/>
            <w:sz w:val="24"/>
            <w:szCs w:val="24"/>
            <w:shd w:val="clear" w:color="auto" w:fill="FFFFFF"/>
            <w:lang w:val="en-US" w:eastAsia="en-US"/>
          </w:rPr>
          <w:t>ru</w:t>
        </w:r>
        <w:proofErr w:type="spellEnd"/>
      </w:hyperlink>
      <w:proofErr w:type="gramEnd"/>
    </w:p>
    <w:p w:rsidR="0053059E" w:rsidRDefault="0053059E" w:rsidP="00271FBD">
      <w:pPr>
        <w:shd w:val="clear" w:color="auto" w:fill="FFFFFF"/>
        <w:spacing w:after="0" w:line="240" w:lineRule="auto"/>
        <w:jc w:val="both"/>
        <w:rPr>
          <w:rFonts w:ascii="Calibri" w:eastAsia="Calibri" w:hAnsi="Calibri" w:cs="Times New Roman"/>
          <w:color w:val="0000FF"/>
          <w:sz w:val="24"/>
          <w:szCs w:val="24"/>
          <w:highlight w:val="yellow"/>
          <w:shd w:val="clear" w:color="auto" w:fill="FFFFFF"/>
          <w:lang w:eastAsia="en-US"/>
        </w:rPr>
      </w:pPr>
    </w:p>
    <w:p w:rsidR="0053059E" w:rsidRPr="0053059E" w:rsidRDefault="0053059E" w:rsidP="0053059E">
      <w:pPr>
        <w:spacing w:after="0"/>
        <w:ind w:firstLine="397"/>
        <w:jc w:val="right"/>
        <w:rPr>
          <w:rFonts w:ascii="Times New Roman" w:eastAsia="Times New Roman" w:hAnsi="Times New Roman" w:cs="Times New Roman"/>
          <w:color w:val="000000"/>
          <w:sz w:val="28"/>
          <w:szCs w:val="28"/>
        </w:rPr>
      </w:pPr>
      <w:proofErr w:type="spellStart"/>
      <w:r w:rsidRPr="002B4F8F">
        <w:rPr>
          <w:rFonts w:ascii="Times New Roman" w:eastAsia="Times New Roman" w:hAnsi="Times New Roman" w:cs="Times New Roman"/>
          <w:color w:val="000000"/>
          <w:sz w:val="28"/>
          <w:szCs w:val="28"/>
          <w:lang w:val="en-US"/>
        </w:rPr>
        <w:t>Gotsko</w:t>
      </w:r>
      <w:proofErr w:type="spellEnd"/>
      <w:r w:rsidRPr="002B4F8F">
        <w:rPr>
          <w:rFonts w:ascii="Times New Roman" w:eastAsia="Times New Roman" w:hAnsi="Times New Roman" w:cs="Times New Roman"/>
          <w:color w:val="000000"/>
          <w:sz w:val="28"/>
          <w:szCs w:val="28"/>
          <w:lang w:val="en-US"/>
        </w:rPr>
        <w:t xml:space="preserve"> T.V. </w:t>
      </w:r>
    </w:p>
    <w:p w:rsidR="0053059E" w:rsidRPr="0053059E" w:rsidRDefault="0053059E" w:rsidP="0053059E">
      <w:pPr>
        <w:spacing w:after="0" w:line="240" w:lineRule="auto"/>
        <w:ind w:firstLine="708"/>
        <w:jc w:val="center"/>
        <w:rPr>
          <w:rFonts w:ascii="Arial" w:hAnsi="Arial" w:cs="Arial"/>
          <w:b/>
          <w:color w:val="000000"/>
          <w:sz w:val="21"/>
          <w:szCs w:val="21"/>
          <w:lang w:val="en-US"/>
        </w:rPr>
      </w:pPr>
      <w:r w:rsidRPr="0053059E">
        <w:rPr>
          <w:rFonts w:ascii="Arial" w:hAnsi="Arial" w:cs="Arial"/>
          <w:b/>
          <w:color w:val="000000"/>
          <w:sz w:val="21"/>
          <w:szCs w:val="21"/>
          <w:lang w:val="en-US"/>
        </w:rPr>
        <w:t>THE BUDGETARY PROCESS IN THE UPDATED MODEL OF LOCAL GOVERNMENT ORGANIZATION</w:t>
      </w:r>
    </w:p>
    <w:p w:rsidR="0053059E" w:rsidRPr="0053059E" w:rsidRDefault="0053059E" w:rsidP="0053059E">
      <w:pPr>
        <w:spacing w:after="0" w:line="240" w:lineRule="auto"/>
        <w:ind w:firstLine="708"/>
        <w:jc w:val="both"/>
        <w:rPr>
          <w:rFonts w:ascii="Arial" w:hAnsi="Arial" w:cs="Arial"/>
          <w:color w:val="000000"/>
          <w:sz w:val="21"/>
          <w:szCs w:val="21"/>
          <w:lang w:val="en-US"/>
        </w:rPr>
      </w:pPr>
      <w:r w:rsidRPr="0053059E">
        <w:rPr>
          <w:rFonts w:ascii="Arial" w:hAnsi="Arial" w:cs="Arial"/>
          <w:b/>
          <w:color w:val="000000"/>
          <w:sz w:val="21"/>
          <w:szCs w:val="21"/>
          <w:lang w:val="en-US"/>
        </w:rPr>
        <w:t xml:space="preserve"> Abstract:</w:t>
      </w:r>
      <w:r w:rsidRPr="00B576D4">
        <w:rPr>
          <w:rFonts w:ascii="Arial" w:hAnsi="Arial" w:cs="Arial"/>
          <w:color w:val="000000"/>
          <w:sz w:val="21"/>
          <w:szCs w:val="21"/>
          <w:lang w:val="en-US"/>
        </w:rPr>
        <w:t xml:space="preserve"> The article is devoted to the problems of the next reform of local self-government. Based on the analysis of the legislative framework and practice, the fundamental changes that municipalities expect are systematized. Attention is focused on the role of the budget process in the new reality.</w:t>
      </w:r>
    </w:p>
    <w:p w:rsidR="0053059E" w:rsidRPr="00B576D4" w:rsidRDefault="0053059E" w:rsidP="0053059E">
      <w:pPr>
        <w:spacing w:after="0" w:line="240" w:lineRule="auto"/>
        <w:ind w:firstLine="708"/>
        <w:jc w:val="both"/>
        <w:rPr>
          <w:rFonts w:ascii="Times New Roman" w:hAnsi="Times New Roman" w:cs="Times New Roman"/>
          <w:sz w:val="24"/>
          <w:szCs w:val="24"/>
          <w:lang w:val="en-US"/>
        </w:rPr>
      </w:pPr>
      <w:r w:rsidRPr="00B576D4">
        <w:rPr>
          <w:rFonts w:ascii="Arial" w:hAnsi="Arial" w:cs="Arial"/>
          <w:color w:val="000000"/>
          <w:sz w:val="21"/>
          <w:szCs w:val="21"/>
          <w:lang w:val="en-US"/>
        </w:rPr>
        <w:t xml:space="preserve"> </w:t>
      </w:r>
      <w:r w:rsidRPr="0053059E">
        <w:rPr>
          <w:rFonts w:ascii="Arial" w:hAnsi="Arial" w:cs="Arial"/>
          <w:b/>
          <w:color w:val="000000"/>
          <w:sz w:val="21"/>
          <w:szCs w:val="21"/>
          <w:lang w:val="en-US"/>
        </w:rPr>
        <w:t>Keywords:</w:t>
      </w:r>
      <w:r w:rsidRPr="00B576D4">
        <w:rPr>
          <w:rFonts w:ascii="Arial" w:hAnsi="Arial" w:cs="Arial"/>
          <w:color w:val="000000"/>
          <w:sz w:val="21"/>
          <w:szCs w:val="21"/>
          <w:lang w:val="en-US"/>
        </w:rPr>
        <w:t xml:space="preserve"> local government, reform, public authority, authority, budget process.</w:t>
      </w:r>
    </w:p>
    <w:p w:rsidR="0053059E" w:rsidRDefault="0053059E" w:rsidP="00271FBD">
      <w:pPr>
        <w:shd w:val="clear" w:color="auto" w:fill="FFFFFF"/>
        <w:spacing w:after="0" w:line="240" w:lineRule="auto"/>
        <w:jc w:val="both"/>
        <w:rPr>
          <w:rFonts w:ascii="Calibri" w:eastAsia="Calibri" w:hAnsi="Calibri" w:cs="Times New Roman"/>
          <w:color w:val="0000FF"/>
          <w:sz w:val="24"/>
          <w:szCs w:val="24"/>
          <w:highlight w:val="yellow"/>
          <w:shd w:val="clear" w:color="auto" w:fill="FFFFFF"/>
          <w:lang w:eastAsia="en-US"/>
        </w:rPr>
      </w:pPr>
    </w:p>
    <w:p w:rsidR="0053059E" w:rsidRPr="0053059E" w:rsidRDefault="0053059E" w:rsidP="0053059E">
      <w:pPr>
        <w:shd w:val="clear" w:color="auto" w:fill="FFFFFF"/>
        <w:spacing w:after="0" w:line="240" w:lineRule="auto"/>
        <w:jc w:val="both"/>
        <w:rPr>
          <w:rFonts w:ascii="Arial" w:hAnsi="Arial" w:cs="Arial"/>
          <w:b/>
          <w:color w:val="000000"/>
          <w:sz w:val="21"/>
          <w:szCs w:val="21"/>
          <w:lang w:val="en-US"/>
        </w:rPr>
      </w:pPr>
      <w:r w:rsidRPr="0053059E">
        <w:rPr>
          <w:rFonts w:ascii="Arial" w:hAnsi="Arial" w:cs="Arial"/>
          <w:b/>
          <w:color w:val="000000"/>
          <w:sz w:val="21"/>
          <w:szCs w:val="21"/>
          <w:lang w:val="en-US"/>
        </w:rPr>
        <w:t>Information about the author</w:t>
      </w:r>
    </w:p>
    <w:p w:rsidR="0053059E" w:rsidRPr="00B576D4" w:rsidRDefault="0053059E" w:rsidP="0053059E">
      <w:pPr>
        <w:shd w:val="clear" w:color="auto" w:fill="FFFFFF"/>
        <w:spacing w:after="0" w:line="240" w:lineRule="auto"/>
        <w:jc w:val="both"/>
        <w:rPr>
          <w:rFonts w:ascii="Times New Roman" w:eastAsia="Times New Roman" w:hAnsi="Times New Roman" w:cs="Times New Roman"/>
          <w:color w:val="000000"/>
          <w:sz w:val="24"/>
          <w:szCs w:val="24"/>
          <w:highlight w:val="yellow"/>
          <w:lang w:val="en-US"/>
        </w:rPr>
      </w:pPr>
      <w:r w:rsidRPr="002E1830">
        <w:rPr>
          <w:rFonts w:ascii="Arial" w:hAnsi="Arial" w:cs="Arial"/>
          <w:color w:val="000000"/>
          <w:sz w:val="21"/>
          <w:szCs w:val="21"/>
          <w:lang w:val="en-US"/>
        </w:rPr>
        <w:t xml:space="preserve"> Tatyana </w:t>
      </w:r>
      <w:proofErr w:type="spellStart"/>
      <w:r w:rsidRPr="002E1830">
        <w:rPr>
          <w:rFonts w:ascii="Arial" w:hAnsi="Arial" w:cs="Arial"/>
          <w:color w:val="000000"/>
          <w:sz w:val="21"/>
          <w:szCs w:val="21"/>
          <w:lang w:val="en-US"/>
        </w:rPr>
        <w:t>Vasilyevna</w:t>
      </w:r>
      <w:proofErr w:type="spellEnd"/>
      <w:r w:rsidRPr="002E1830">
        <w:rPr>
          <w:rFonts w:ascii="Arial" w:hAnsi="Arial" w:cs="Arial"/>
          <w:color w:val="000000"/>
          <w:sz w:val="21"/>
          <w:szCs w:val="21"/>
          <w:lang w:val="en-US"/>
        </w:rPr>
        <w:t xml:space="preserve"> </w:t>
      </w:r>
      <w:proofErr w:type="spellStart"/>
      <w:r w:rsidRPr="002E1830">
        <w:rPr>
          <w:rFonts w:ascii="Arial" w:hAnsi="Arial" w:cs="Arial"/>
          <w:color w:val="000000"/>
          <w:sz w:val="21"/>
          <w:szCs w:val="21"/>
          <w:lang w:val="en-US"/>
        </w:rPr>
        <w:t>Gotsko</w:t>
      </w:r>
      <w:proofErr w:type="spellEnd"/>
      <w:r w:rsidRPr="002E1830">
        <w:rPr>
          <w:rFonts w:ascii="Arial" w:hAnsi="Arial" w:cs="Arial"/>
          <w:color w:val="000000"/>
          <w:sz w:val="21"/>
          <w:szCs w:val="21"/>
          <w:lang w:val="en-US"/>
        </w:rPr>
        <w:t xml:space="preserve"> (</w:t>
      </w:r>
      <w:proofErr w:type="spellStart"/>
      <w:r w:rsidRPr="002E1830">
        <w:rPr>
          <w:rFonts w:ascii="Arial" w:hAnsi="Arial" w:cs="Arial"/>
          <w:color w:val="000000"/>
          <w:sz w:val="21"/>
          <w:szCs w:val="21"/>
          <w:lang w:val="en-US"/>
        </w:rPr>
        <w:t>Kolomna</w:t>
      </w:r>
      <w:proofErr w:type="spellEnd"/>
      <w:r w:rsidRPr="002E1830">
        <w:rPr>
          <w:rFonts w:ascii="Arial" w:hAnsi="Arial" w:cs="Arial"/>
          <w:color w:val="000000"/>
          <w:sz w:val="21"/>
          <w:szCs w:val="21"/>
          <w:lang w:val="en-US"/>
        </w:rPr>
        <w:t xml:space="preserve">, Russia) – Candidate of Economics, Associate Professor of the Department of Management and Economics, State Social and Humanitarian University, </w:t>
      </w:r>
      <w:proofErr w:type="spellStart"/>
      <w:r w:rsidRPr="002E1830">
        <w:rPr>
          <w:rFonts w:ascii="Arial" w:hAnsi="Arial" w:cs="Arial"/>
          <w:color w:val="000000"/>
          <w:sz w:val="21"/>
          <w:szCs w:val="21"/>
          <w:lang w:val="en-US"/>
        </w:rPr>
        <w:t>Kolomna</w:t>
      </w:r>
      <w:proofErr w:type="spellEnd"/>
      <w:r w:rsidRPr="002E1830">
        <w:rPr>
          <w:rFonts w:ascii="Arial" w:hAnsi="Arial" w:cs="Arial"/>
          <w:color w:val="000000"/>
          <w:sz w:val="21"/>
          <w:szCs w:val="21"/>
          <w:lang w:val="en-US"/>
        </w:rPr>
        <w:t xml:space="preserve">, </w:t>
      </w:r>
      <w:proofErr w:type="spellStart"/>
      <w:r w:rsidRPr="002E1830">
        <w:rPr>
          <w:rFonts w:ascii="Arial" w:hAnsi="Arial" w:cs="Arial"/>
          <w:color w:val="000000"/>
          <w:sz w:val="21"/>
          <w:szCs w:val="21"/>
          <w:lang w:val="en-US"/>
        </w:rPr>
        <w:t>Zelenaya</w:t>
      </w:r>
      <w:proofErr w:type="spellEnd"/>
      <w:r w:rsidRPr="002E1830">
        <w:rPr>
          <w:rFonts w:ascii="Arial" w:hAnsi="Arial" w:cs="Arial"/>
          <w:color w:val="000000"/>
          <w:sz w:val="21"/>
          <w:szCs w:val="21"/>
          <w:lang w:val="en-US"/>
        </w:rPr>
        <w:t xml:space="preserve"> str., 30, gotskotv@mail.ru</w:t>
      </w:r>
    </w:p>
    <w:p w:rsidR="002E1830" w:rsidRPr="0053059E" w:rsidRDefault="002E1830" w:rsidP="00271FBD">
      <w:pPr>
        <w:shd w:val="clear" w:color="auto" w:fill="FFFFFF"/>
        <w:spacing w:after="0" w:line="240" w:lineRule="auto"/>
        <w:jc w:val="both"/>
        <w:rPr>
          <w:rFonts w:ascii="Arial" w:hAnsi="Arial" w:cs="Arial"/>
          <w:color w:val="000000"/>
          <w:sz w:val="21"/>
          <w:szCs w:val="21"/>
        </w:rPr>
      </w:pPr>
    </w:p>
    <w:p w:rsidR="00B576D4" w:rsidRPr="0053059E" w:rsidRDefault="00B576D4" w:rsidP="00DF030D">
      <w:pPr>
        <w:shd w:val="clear" w:color="auto" w:fill="FFFFFF"/>
        <w:spacing w:after="0" w:line="240" w:lineRule="auto"/>
        <w:jc w:val="center"/>
        <w:rPr>
          <w:rFonts w:ascii="Arial" w:hAnsi="Arial" w:cs="Arial"/>
          <w:b/>
          <w:color w:val="000000"/>
          <w:sz w:val="21"/>
          <w:szCs w:val="21"/>
        </w:rPr>
      </w:pPr>
      <w:r w:rsidRPr="0053059E">
        <w:rPr>
          <w:rFonts w:ascii="Arial" w:hAnsi="Arial" w:cs="Arial"/>
          <w:b/>
          <w:color w:val="000000"/>
          <w:sz w:val="21"/>
          <w:szCs w:val="21"/>
          <w:lang w:val="en-US"/>
        </w:rPr>
        <w:t>Bibliographic list</w:t>
      </w:r>
    </w:p>
    <w:p w:rsidR="00B576D4" w:rsidRPr="0053059E" w:rsidRDefault="0053059E" w:rsidP="00271FBD">
      <w:pPr>
        <w:shd w:val="clear" w:color="auto" w:fill="FFFFFF"/>
        <w:spacing w:after="0" w:line="240" w:lineRule="auto"/>
        <w:jc w:val="both"/>
        <w:rPr>
          <w:rFonts w:ascii="Arial" w:hAnsi="Arial" w:cs="Arial"/>
          <w:color w:val="000000"/>
          <w:sz w:val="21"/>
          <w:szCs w:val="21"/>
          <w:lang w:val="en-US"/>
        </w:rPr>
      </w:pPr>
      <w:r w:rsidRPr="0053059E">
        <w:rPr>
          <w:rFonts w:ascii="Arial" w:hAnsi="Arial" w:cs="Arial"/>
          <w:color w:val="000000"/>
          <w:sz w:val="21"/>
          <w:szCs w:val="21"/>
          <w:lang w:val="en-US"/>
        </w:rPr>
        <w:t xml:space="preserve">   </w:t>
      </w:r>
      <w:r w:rsidR="00B576D4" w:rsidRPr="00B576D4">
        <w:rPr>
          <w:rFonts w:ascii="Arial" w:hAnsi="Arial" w:cs="Arial"/>
          <w:color w:val="000000"/>
          <w:sz w:val="21"/>
          <w:szCs w:val="21"/>
          <w:lang w:val="en-US"/>
        </w:rPr>
        <w:t>1. Federal Law No. 33-FZ of March 20, 2025 "On the General Principles of the Organization of Local Self-Government in the Unified System of Public Authority" https://www.consultant.ru/document/cons_doc_LAW_501319 /</w:t>
      </w:r>
      <w:proofErr w:type="gramStart"/>
      <w:r w:rsidR="00B576D4" w:rsidRPr="00B576D4">
        <w:rPr>
          <w:rFonts w:ascii="Arial" w:hAnsi="Arial" w:cs="Arial"/>
          <w:color w:val="000000"/>
          <w:sz w:val="21"/>
          <w:szCs w:val="21"/>
          <w:lang w:val="en-US"/>
        </w:rPr>
        <w:t>?</w:t>
      </w:r>
      <w:proofErr w:type="spellStart"/>
      <w:r w:rsidR="00B576D4" w:rsidRPr="00B576D4">
        <w:rPr>
          <w:rFonts w:ascii="Arial" w:hAnsi="Arial" w:cs="Arial"/>
          <w:color w:val="000000"/>
          <w:sz w:val="21"/>
          <w:szCs w:val="21"/>
          <w:lang w:val="en-US"/>
        </w:rPr>
        <w:t>ysclid</w:t>
      </w:r>
      <w:proofErr w:type="spellEnd"/>
      <w:proofErr w:type="gramEnd"/>
      <w:r w:rsidR="00B576D4" w:rsidRPr="00B576D4">
        <w:rPr>
          <w:rFonts w:ascii="Arial" w:hAnsi="Arial" w:cs="Arial"/>
          <w:color w:val="000000"/>
          <w:sz w:val="21"/>
          <w:szCs w:val="21"/>
          <w:lang w:val="en-US"/>
        </w:rPr>
        <w:t xml:space="preserve">=ma6rv8t1p3416745829 </w:t>
      </w:r>
    </w:p>
    <w:p w:rsidR="00B576D4" w:rsidRPr="0053059E" w:rsidRDefault="0053059E" w:rsidP="00271FBD">
      <w:pPr>
        <w:shd w:val="clear" w:color="auto" w:fill="FFFFFF"/>
        <w:spacing w:after="0" w:line="240" w:lineRule="auto"/>
        <w:jc w:val="both"/>
        <w:rPr>
          <w:rFonts w:ascii="Arial" w:hAnsi="Arial" w:cs="Arial"/>
          <w:color w:val="000000"/>
          <w:sz w:val="21"/>
          <w:szCs w:val="21"/>
          <w:lang w:val="en-US"/>
        </w:rPr>
      </w:pPr>
      <w:r w:rsidRPr="0053059E">
        <w:rPr>
          <w:rFonts w:ascii="Arial" w:hAnsi="Arial" w:cs="Arial"/>
          <w:color w:val="000000"/>
          <w:sz w:val="21"/>
          <w:szCs w:val="21"/>
          <w:lang w:val="en-US"/>
        </w:rPr>
        <w:t xml:space="preserve">   </w:t>
      </w:r>
      <w:r w:rsidR="00B576D4" w:rsidRPr="00B576D4">
        <w:rPr>
          <w:rFonts w:ascii="Arial" w:hAnsi="Arial" w:cs="Arial"/>
          <w:color w:val="000000"/>
          <w:sz w:val="21"/>
          <w:szCs w:val="21"/>
          <w:lang w:val="en-US"/>
        </w:rPr>
        <w:t>2. Decree of the Ministry of Economy and Finance of the Moscow Region dated September 4, 2024 No. 24PV -68 "On Approval of the lists of municipalities of the Moscow Region that meet the basic conditions for the provision of inter-budgetary transfers from the budget of the Moscow Region, defined by Article 136 of the Budget Code of the Russian Federation, for 2025" https://base .garant.ru/411382851/?</w:t>
      </w:r>
      <w:proofErr w:type="spellStart"/>
      <w:r w:rsidR="00B576D4" w:rsidRPr="00B576D4">
        <w:rPr>
          <w:rFonts w:ascii="Arial" w:hAnsi="Arial" w:cs="Arial"/>
          <w:color w:val="000000"/>
          <w:sz w:val="21"/>
          <w:szCs w:val="21"/>
          <w:lang w:val="en-US"/>
        </w:rPr>
        <w:t>ysclid</w:t>
      </w:r>
      <w:proofErr w:type="spellEnd"/>
      <w:r w:rsidR="00B576D4" w:rsidRPr="00B576D4">
        <w:rPr>
          <w:rFonts w:ascii="Arial" w:hAnsi="Arial" w:cs="Arial"/>
          <w:color w:val="000000"/>
          <w:sz w:val="21"/>
          <w:szCs w:val="21"/>
          <w:lang w:val="en-US"/>
        </w:rPr>
        <w:t xml:space="preserve">=ma6sshs5ef833273084 </w:t>
      </w:r>
    </w:p>
    <w:p w:rsidR="00B576D4" w:rsidRPr="0053059E" w:rsidRDefault="0053059E" w:rsidP="00271FBD">
      <w:pPr>
        <w:shd w:val="clear" w:color="auto" w:fill="FFFFFF"/>
        <w:spacing w:after="0" w:line="240" w:lineRule="auto"/>
        <w:jc w:val="both"/>
        <w:rPr>
          <w:rFonts w:ascii="Arial" w:hAnsi="Arial" w:cs="Arial"/>
          <w:color w:val="000000"/>
          <w:sz w:val="21"/>
          <w:szCs w:val="21"/>
          <w:lang w:val="en-US"/>
        </w:rPr>
      </w:pPr>
      <w:r w:rsidRPr="0053059E">
        <w:rPr>
          <w:rFonts w:ascii="Arial" w:hAnsi="Arial" w:cs="Arial"/>
          <w:color w:val="000000"/>
          <w:sz w:val="21"/>
          <w:szCs w:val="21"/>
          <w:lang w:val="en-US"/>
        </w:rPr>
        <w:t xml:space="preserve">   </w:t>
      </w:r>
      <w:r w:rsidR="00B576D4" w:rsidRPr="00B576D4">
        <w:rPr>
          <w:rFonts w:ascii="Arial" w:hAnsi="Arial" w:cs="Arial"/>
          <w:color w:val="000000"/>
          <w:sz w:val="21"/>
          <w:szCs w:val="21"/>
          <w:lang w:val="en-US"/>
        </w:rPr>
        <w:t xml:space="preserve">3. </w:t>
      </w:r>
      <w:proofErr w:type="spellStart"/>
      <w:r w:rsidR="00B576D4" w:rsidRPr="00B576D4">
        <w:rPr>
          <w:rFonts w:ascii="Arial" w:hAnsi="Arial" w:cs="Arial"/>
          <w:color w:val="000000"/>
          <w:sz w:val="21"/>
          <w:szCs w:val="21"/>
          <w:lang w:val="en-US"/>
        </w:rPr>
        <w:t>Gotsko</w:t>
      </w:r>
      <w:proofErr w:type="spellEnd"/>
      <w:r w:rsidR="00B576D4" w:rsidRPr="00B576D4">
        <w:rPr>
          <w:rFonts w:ascii="Arial" w:hAnsi="Arial" w:cs="Arial"/>
          <w:color w:val="000000"/>
          <w:sz w:val="21"/>
          <w:szCs w:val="21"/>
          <w:lang w:val="en-US"/>
        </w:rPr>
        <w:t xml:space="preserve"> T.V., The influence of specialists' competencies on the quality of municipal finance management // Bulletin of the State </w:t>
      </w:r>
      <w:proofErr w:type="spellStart"/>
      <w:r w:rsidR="00B576D4" w:rsidRPr="00B576D4">
        <w:rPr>
          <w:rFonts w:ascii="Arial" w:hAnsi="Arial" w:cs="Arial"/>
          <w:color w:val="000000"/>
          <w:sz w:val="21"/>
          <w:szCs w:val="21"/>
          <w:lang w:val="en-US"/>
        </w:rPr>
        <w:t>State</w:t>
      </w:r>
      <w:proofErr w:type="spellEnd"/>
      <w:r w:rsidR="00B576D4" w:rsidRPr="00B576D4">
        <w:rPr>
          <w:rFonts w:ascii="Arial" w:hAnsi="Arial" w:cs="Arial"/>
          <w:color w:val="000000"/>
          <w:sz w:val="21"/>
          <w:szCs w:val="21"/>
          <w:lang w:val="en-US"/>
        </w:rPr>
        <w:t xml:space="preserve"> University. – 2025</w:t>
      </w:r>
      <w:proofErr w:type="gramStart"/>
      <w:r w:rsidR="00B576D4" w:rsidRPr="00B576D4">
        <w:rPr>
          <w:rFonts w:ascii="Arial" w:hAnsi="Arial" w:cs="Arial"/>
          <w:color w:val="000000"/>
          <w:sz w:val="21"/>
          <w:szCs w:val="21"/>
          <w:lang w:val="en-US"/>
        </w:rPr>
        <w:t>.-</w:t>
      </w:r>
      <w:proofErr w:type="gramEnd"/>
      <w:r w:rsidR="00B576D4" w:rsidRPr="00B576D4">
        <w:rPr>
          <w:rFonts w:ascii="Arial" w:hAnsi="Arial" w:cs="Arial"/>
          <w:color w:val="000000"/>
          <w:sz w:val="21"/>
          <w:szCs w:val="21"/>
          <w:lang w:val="en-US"/>
        </w:rPr>
        <w:t xml:space="preserve"> №1 (57). – pp. 94-104 </w:t>
      </w:r>
    </w:p>
    <w:p w:rsidR="002E1830" w:rsidRPr="002E1830" w:rsidRDefault="0053059E" w:rsidP="002E1830">
      <w:pPr>
        <w:shd w:val="clear" w:color="auto" w:fill="FFFFFF"/>
        <w:spacing w:after="0" w:line="240" w:lineRule="auto"/>
        <w:jc w:val="both"/>
        <w:rPr>
          <w:rFonts w:ascii="Arial" w:hAnsi="Arial" w:cs="Arial"/>
          <w:color w:val="000000"/>
          <w:sz w:val="21"/>
          <w:szCs w:val="21"/>
          <w:lang w:val="en-US"/>
        </w:rPr>
      </w:pPr>
      <w:r w:rsidRPr="0053059E">
        <w:rPr>
          <w:rFonts w:ascii="Arial" w:hAnsi="Arial" w:cs="Arial"/>
          <w:color w:val="000000"/>
          <w:sz w:val="21"/>
          <w:szCs w:val="21"/>
          <w:lang w:val="en-US"/>
        </w:rPr>
        <w:t xml:space="preserve">   </w:t>
      </w:r>
      <w:r w:rsidR="002E1830" w:rsidRPr="002E1830">
        <w:rPr>
          <w:rFonts w:ascii="Arial" w:hAnsi="Arial" w:cs="Arial"/>
          <w:color w:val="000000"/>
          <w:sz w:val="21"/>
          <w:szCs w:val="21"/>
          <w:lang w:val="en-US"/>
        </w:rPr>
        <w:t xml:space="preserve">4. </w:t>
      </w:r>
      <w:proofErr w:type="spellStart"/>
      <w:r w:rsidR="002E1830" w:rsidRPr="002E1830">
        <w:rPr>
          <w:rFonts w:ascii="Arial" w:hAnsi="Arial" w:cs="Arial"/>
          <w:color w:val="000000"/>
          <w:sz w:val="21"/>
          <w:szCs w:val="21"/>
          <w:lang w:val="en-US"/>
        </w:rPr>
        <w:t>Gotsko</w:t>
      </w:r>
      <w:proofErr w:type="spellEnd"/>
      <w:r w:rsidR="002E1830" w:rsidRPr="002E1830">
        <w:rPr>
          <w:rFonts w:ascii="Arial" w:hAnsi="Arial" w:cs="Arial"/>
          <w:color w:val="000000"/>
          <w:sz w:val="21"/>
          <w:szCs w:val="21"/>
          <w:lang w:val="en-US"/>
        </w:rPr>
        <w:t xml:space="preserve"> T.V. Key trends in municipal finance management in the context of global challenges // Issues of territorial development.- 2023.- Volume 11.- No. 1.- pp. 1-14 https://elibrary.ru/item.asp?id=54118554</w:t>
      </w:r>
    </w:p>
    <w:p w:rsidR="002E1830" w:rsidRPr="002E1830" w:rsidRDefault="0053059E" w:rsidP="002E1830">
      <w:pPr>
        <w:shd w:val="clear" w:color="auto" w:fill="FFFFFF"/>
        <w:spacing w:after="0" w:line="240" w:lineRule="auto"/>
        <w:jc w:val="both"/>
        <w:rPr>
          <w:rFonts w:ascii="Arial" w:hAnsi="Arial" w:cs="Arial"/>
          <w:color w:val="000000"/>
          <w:sz w:val="21"/>
          <w:szCs w:val="21"/>
          <w:lang w:val="en-US"/>
        </w:rPr>
      </w:pPr>
      <w:r w:rsidRPr="0053059E">
        <w:rPr>
          <w:rFonts w:ascii="Arial" w:hAnsi="Arial" w:cs="Arial"/>
          <w:color w:val="000000"/>
          <w:sz w:val="21"/>
          <w:szCs w:val="21"/>
          <w:lang w:val="en-US"/>
        </w:rPr>
        <w:t xml:space="preserve">   </w:t>
      </w:r>
      <w:r w:rsidR="002E1830" w:rsidRPr="002E1830">
        <w:rPr>
          <w:rFonts w:ascii="Arial" w:hAnsi="Arial" w:cs="Arial"/>
          <w:color w:val="000000"/>
          <w:sz w:val="21"/>
          <w:szCs w:val="21"/>
          <w:lang w:val="en-US"/>
        </w:rPr>
        <w:t xml:space="preserve">5. </w:t>
      </w:r>
      <w:proofErr w:type="spellStart"/>
      <w:r w:rsidR="002E1830" w:rsidRPr="002E1830">
        <w:rPr>
          <w:rFonts w:ascii="Arial" w:hAnsi="Arial" w:cs="Arial"/>
          <w:color w:val="000000"/>
          <w:sz w:val="21"/>
          <w:szCs w:val="21"/>
          <w:lang w:val="en-US"/>
        </w:rPr>
        <w:t>Gotsko</w:t>
      </w:r>
      <w:proofErr w:type="spellEnd"/>
      <w:r w:rsidR="002E1830" w:rsidRPr="002E1830">
        <w:rPr>
          <w:rFonts w:ascii="Arial" w:hAnsi="Arial" w:cs="Arial"/>
          <w:color w:val="000000"/>
          <w:sz w:val="21"/>
          <w:szCs w:val="21"/>
          <w:lang w:val="en-US"/>
        </w:rPr>
        <w:t xml:space="preserve"> T.V. The development of inter–municipal cooperation is a priority for ensuring sustainable economic growth of territories. // Economics, Entrepreneurship and Law. – 2023. – Volume 13. </w:t>
      </w:r>
      <w:proofErr w:type="gramStart"/>
      <w:r w:rsidR="002E1830" w:rsidRPr="002E1830">
        <w:rPr>
          <w:rFonts w:ascii="Arial" w:hAnsi="Arial" w:cs="Arial"/>
          <w:color w:val="000000"/>
          <w:sz w:val="21"/>
          <w:szCs w:val="21"/>
          <w:lang w:val="en-US"/>
        </w:rPr>
        <w:t>– No. 5.</w:t>
      </w:r>
      <w:proofErr w:type="gramEnd"/>
      <w:r w:rsidR="002E1830" w:rsidRPr="002E1830">
        <w:rPr>
          <w:rFonts w:ascii="Arial" w:hAnsi="Arial" w:cs="Arial"/>
          <w:color w:val="000000"/>
          <w:sz w:val="21"/>
          <w:szCs w:val="21"/>
          <w:lang w:val="en-US"/>
        </w:rPr>
        <w:t xml:space="preserve"> – pp. 1353-1370. </w:t>
      </w:r>
      <w:proofErr w:type="spellStart"/>
      <w:proofErr w:type="gramStart"/>
      <w:r w:rsidR="002E1830" w:rsidRPr="002E1830">
        <w:rPr>
          <w:rFonts w:ascii="Arial" w:hAnsi="Arial" w:cs="Arial"/>
          <w:color w:val="000000"/>
          <w:sz w:val="21"/>
          <w:szCs w:val="21"/>
          <w:lang w:val="en-US"/>
        </w:rPr>
        <w:t>doi</w:t>
      </w:r>
      <w:proofErr w:type="spellEnd"/>
      <w:proofErr w:type="gramEnd"/>
      <w:r w:rsidR="002E1830" w:rsidRPr="002E1830">
        <w:rPr>
          <w:rFonts w:ascii="Arial" w:hAnsi="Arial" w:cs="Arial"/>
          <w:color w:val="000000"/>
          <w:sz w:val="21"/>
          <w:szCs w:val="21"/>
          <w:lang w:val="en-US"/>
        </w:rPr>
        <w:t>: 10.18334/epp.13.5.117566</w:t>
      </w:r>
    </w:p>
    <w:p w:rsidR="002E1830" w:rsidRPr="002E1830" w:rsidRDefault="0053059E" w:rsidP="002E1830">
      <w:pPr>
        <w:shd w:val="clear" w:color="auto" w:fill="FFFFFF"/>
        <w:spacing w:after="0" w:line="240" w:lineRule="auto"/>
        <w:jc w:val="both"/>
        <w:rPr>
          <w:rFonts w:ascii="Arial" w:hAnsi="Arial" w:cs="Arial"/>
          <w:color w:val="000000"/>
          <w:sz w:val="21"/>
          <w:szCs w:val="21"/>
          <w:lang w:val="en-US"/>
        </w:rPr>
      </w:pPr>
      <w:r w:rsidRPr="0053059E">
        <w:rPr>
          <w:rFonts w:ascii="Arial" w:hAnsi="Arial" w:cs="Arial"/>
          <w:color w:val="000000"/>
          <w:sz w:val="21"/>
          <w:szCs w:val="21"/>
          <w:lang w:val="en-US"/>
        </w:rPr>
        <w:t xml:space="preserve">   </w:t>
      </w:r>
      <w:r w:rsidR="002E1830" w:rsidRPr="002E1830">
        <w:rPr>
          <w:rFonts w:ascii="Arial" w:hAnsi="Arial" w:cs="Arial"/>
          <w:color w:val="000000"/>
          <w:sz w:val="21"/>
          <w:szCs w:val="21"/>
          <w:lang w:val="en-US"/>
        </w:rPr>
        <w:t xml:space="preserve">6. </w:t>
      </w:r>
      <w:proofErr w:type="spellStart"/>
      <w:r w:rsidR="002E1830" w:rsidRPr="002E1830">
        <w:rPr>
          <w:rFonts w:ascii="Arial" w:hAnsi="Arial" w:cs="Arial"/>
          <w:color w:val="000000"/>
          <w:sz w:val="21"/>
          <w:szCs w:val="21"/>
          <w:lang w:val="en-US"/>
        </w:rPr>
        <w:t>Pavel</w:t>
      </w:r>
      <w:proofErr w:type="spellEnd"/>
      <w:r w:rsidR="002E1830" w:rsidRPr="002E1830">
        <w:rPr>
          <w:rFonts w:ascii="Arial" w:hAnsi="Arial" w:cs="Arial"/>
          <w:color w:val="000000"/>
          <w:sz w:val="21"/>
          <w:szCs w:val="21"/>
          <w:lang w:val="en-US"/>
        </w:rPr>
        <w:t xml:space="preserve"> </w:t>
      </w:r>
      <w:proofErr w:type="spellStart"/>
      <w:r w:rsidR="002E1830" w:rsidRPr="002E1830">
        <w:rPr>
          <w:rFonts w:ascii="Arial" w:hAnsi="Arial" w:cs="Arial"/>
          <w:color w:val="000000"/>
          <w:sz w:val="21"/>
          <w:szCs w:val="21"/>
          <w:lang w:val="en-US"/>
        </w:rPr>
        <w:t>Kadochnikov</w:t>
      </w:r>
      <w:proofErr w:type="spellEnd"/>
      <w:r w:rsidR="002E1830" w:rsidRPr="002E1830">
        <w:rPr>
          <w:rFonts w:ascii="Arial" w:hAnsi="Arial" w:cs="Arial"/>
          <w:color w:val="000000"/>
          <w:sz w:val="21"/>
          <w:szCs w:val="21"/>
          <w:lang w:val="en-US"/>
        </w:rPr>
        <w:t xml:space="preserve">: in 2024, the total revenues of local budgets exceeded 8 trillion. </w:t>
      </w:r>
      <w:proofErr w:type="gramStart"/>
      <w:r w:rsidR="002E1830" w:rsidRPr="002E1830">
        <w:rPr>
          <w:rFonts w:ascii="Arial" w:hAnsi="Arial" w:cs="Arial"/>
          <w:color w:val="000000"/>
          <w:sz w:val="21"/>
          <w:szCs w:val="21"/>
          <w:lang w:val="en-US"/>
        </w:rPr>
        <w:t>the</w:t>
      </w:r>
      <w:proofErr w:type="gramEnd"/>
      <w:r w:rsidR="002E1830" w:rsidRPr="002E1830">
        <w:rPr>
          <w:rFonts w:ascii="Arial" w:hAnsi="Arial" w:cs="Arial"/>
          <w:color w:val="000000"/>
          <w:sz w:val="21"/>
          <w:szCs w:val="21"/>
          <w:lang w:val="en-US"/>
        </w:rPr>
        <w:t xml:space="preserve"> increase in tax revenues amounted to 26% https://minfin.gov.ru/ru/press-center/?id_4=39684 </w:t>
      </w:r>
    </w:p>
    <w:p w:rsidR="002E1830" w:rsidRPr="002E1830" w:rsidRDefault="002E1830" w:rsidP="002E1830">
      <w:pPr>
        <w:shd w:val="clear" w:color="auto" w:fill="FFFFFF"/>
        <w:spacing w:after="0" w:line="240" w:lineRule="auto"/>
        <w:jc w:val="both"/>
        <w:rPr>
          <w:rFonts w:ascii="Arial" w:hAnsi="Arial" w:cs="Arial"/>
          <w:color w:val="000000"/>
          <w:sz w:val="21"/>
          <w:szCs w:val="21"/>
          <w:lang w:val="en-US"/>
        </w:rPr>
      </w:pPr>
    </w:p>
    <w:sectPr w:rsidR="002E1830" w:rsidRPr="002E1830">
      <w:pgSz w:w="11906" w:h="16838"/>
      <w:pgMar w:top="1134" w:right="1134" w:bottom="1134" w:left="1134"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inherit">
    <w:altName w:val="Times New Roman"/>
    <w:charset w:val="CC"/>
    <w:family w:val="roman"/>
    <w:pitch w:val="variable"/>
  </w:font>
  <w:font w:name="Liberation Sans">
    <w:altName w:val="Arial"/>
    <w:charset w:val="01"/>
    <w:family w:val="roman"/>
    <w:pitch w:val="variable"/>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010FD8"/>
    <w:multiLevelType w:val="multilevel"/>
    <w:tmpl w:val="FFE8F7C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18C43DEE"/>
    <w:multiLevelType w:val="hybridMultilevel"/>
    <w:tmpl w:val="0AE8AC28"/>
    <w:lvl w:ilvl="0" w:tplc="0F928F54">
      <w:start w:val="1"/>
      <w:numFmt w:val="bullet"/>
      <w:lvlText w:val="•"/>
      <w:lvlJc w:val="left"/>
      <w:pPr>
        <w:tabs>
          <w:tab w:val="num" w:pos="720"/>
        </w:tabs>
        <w:ind w:left="720" w:hanging="360"/>
      </w:pPr>
      <w:rPr>
        <w:rFonts w:ascii="Arial" w:hAnsi="Arial" w:hint="default"/>
      </w:rPr>
    </w:lvl>
    <w:lvl w:ilvl="1" w:tplc="F564A3FC">
      <w:start w:val="2148"/>
      <w:numFmt w:val="bullet"/>
      <w:lvlText w:val="–"/>
      <w:lvlJc w:val="left"/>
      <w:pPr>
        <w:tabs>
          <w:tab w:val="num" w:pos="1440"/>
        </w:tabs>
        <w:ind w:left="1440" w:hanging="360"/>
      </w:pPr>
      <w:rPr>
        <w:rFonts w:ascii="Arial" w:hAnsi="Arial" w:hint="default"/>
      </w:rPr>
    </w:lvl>
    <w:lvl w:ilvl="2" w:tplc="94C4984A" w:tentative="1">
      <w:start w:val="1"/>
      <w:numFmt w:val="bullet"/>
      <w:lvlText w:val="•"/>
      <w:lvlJc w:val="left"/>
      <w:pPr>
        <w:tabs>
          <w:tab w:val="num" w:pos="2160"/>
        </w:tabs>
        <w:ind w:left="2160" w:hanging="360"/>
      </w:pPr>
      <w:rPr>
        <w:rFonts w:ascii="Arial" w:hAnsi="Arial" w:hint="default"/>
      </w:rPr>
    </w:lvl>
    <w:lvl w:ilvl="3" w:tplc="FD1CC90A" w:tentative="1">
      <w:start w:val="1"/>
      <w:numFmt w:val="bullet"/>
      <w:lvlText w:val="•"/>
      <w:lvlJc w:val="left"/>
      <w:pPr>
        <w:tabs>
          <w:tab w:val="num" w:pos="2880"/>
        </w:tabs>
        <w:ind w:left="2880" w:hanging="360"/>
      </w:pPr>
      <w:rPr>
        <w:rFonts w:ascii="Arial" w:hAnsi="Arial" w:hint="default"/>
      </w:rPr>
    </w:lvl>
    <w:lvl w:ilvl="4" w:tplc="421C8396" w:tentative="1">
      <w:start w:val="1"/>
      <w:numFmt w:val="bullet"/>
      <w:lvlText w:val="•"/>
      <w:lvlJc w:val="left"/>
      <w:pPr>
        <w:tabs>
          <w:tab w:val="num" w:pos="3600"/>
        </w:tabs>
        <w:ind w:left="3600" w:hanging="360"/>
      </w:pPr>
      <w:rPr>
        <w:rFonts w:ascii="Arial" w:hAnsi="Arial" w:hint="default"/>
      </w:rPr>
    </w:lvl>
    <w:lvl w:ilvl="5" w:tplc="AC98B85C" w:tentative="1">
      <w:start w:val="1"/>
      <w:numFmt w:val="bullet"/>
      <w:lvlText w:val="•"/>
      <w:lvlJc w:val="left"/>
      <w:pPr>
        <w:tabs>
          <w:tab w:val="num" w:pos="4320"/>
        </w:tabs>
        <w:ind w:left="4320" w:hanging="360"/>
      </w:pPr>
      <w:rPr>
        <w:rFonts w:ascii="Arial" w:hAnsi="Arial" w:hint="default"/>
      </w:rPr>
    </w:lvl>
    <w:lvl w:ilvl="6" w:tplc="1328228C" w:tentative="1">
      <w:start w:val="1"/>
      <w:numFmt w:val="bullet"/>
      <w:lvlText w:val="•"/>
      <w:lvlJc w:val="left"/>
      <w:pPr>
        <w:tabs>
          <w:tab w:val="num" w:pos="5040"/>
        </w:tabs>
        <w:ind w:left="5040" w:hanging="360"/>
      </w:pPr>
      <w:rPr>
        <w:rFonts w:ascii="Arial" w:hAnsi="Arial" w:hint="default"/>
      </w:rPr>
    </w:lvl>
    <w:lvl w:ilvl="7" w:tplc="D2B035D6" w:tentative="1">
      <w:start w:val="1"/>
      <w:numFmt w:val="bullet"/>
      <w:lvlText w:val="•"/>
      <w:lvlJc w:val="left"/>
      <w:pPr>
        <w:tabs>
          <w:tab w:val="num" w:pos="5760"/>
        </w:tabs>
        <w:ind w:left="5760" w:hanging="360"/>
      </w:pPr>
      <w:rPr>
        <w:rFonts w:ascii="Arial" w:hAnsi="Arial" w:hint="default"/>
      </w:rPr>
    </w:lvl>
    <w:lvl w:ilvl="8" w:tplc="DAE88D22" w:tentative="1">
      <w:start w:val="1"/>
      <w:numFmt w:val="bullet"/>
      <w:lvlText w:val="•"/>
      <w:lvlJc w:val="left"/>
      <w:pPr>
        <w:tabs>
          <w:tab w:val="num" w:pos="6480"/>
        </w:tabs>
        <w:ind w:left="6480" w:hanging="360"/>
      </w:pPr>
      <w:rPr>
        <w:rFonts w:ascii="Arial" w:hAnsi="Arial" w:hint="default"/>
      </w:rPr>
    </w:lvl>
  </w:abstractNum>
  <w:abstractNum w:abstractNumId="2">
    <w:nsid w:val="23D859DD"/>
    <w:multiLevelType w:val="hybridMultilevel"/>
    <w:tmpl w:val="9E5819A8"/>
    <w:lvl w:ilvl="0" w:tplc="ABB27C00">
      <w:start w:val="1"/>
      <w:numFmt w:val="bullet"/>
      <w:lvlText w:val=""/>
      <w:lvlJc w:val="left"/>
      <w:pPr>
        <w:tabs>
          <w:tab w:val="num" w:pos="720"/>
        </w:tabs>
        <w:ind w:left="720" w:hanging="360"/>
      </w:pPr>
      <w:rPr>
        <w:rFonts w:ascii="Wingdings" w:hAnsi="Wingdings" w:hint="default"/>
      </w:rPr>
    </w:lvl>
    <w:lvl w:ilvl="1" w:tplc="889AF392" w:tentative="1">
      <w:start w:val="1"/>
      <w:numFmt w:val="bullet"/>
      <w:lvlText w:val=""/>
      <w:lvlJc w:val="left"/>
      <w:pPr>
        <w:tabs>
          <w:tab w:val="num" w:pos="1440"/>
        </w:tabs>
        <w:ind w:left="1440" w:hanging="360"/>
      </w:pPr>
      <w:rPr>
        <w:rFonts w:ascii="Wingdings" w:hAnsi="Wingdings" w:hint="default"/>
      </w:rPr>
    </w:lvl>
    <w:lvl w:ilvl="2" w:tplc="B4FCBC80" w:tentative="1">
      <w:start w:val="1"/>
      <w:numFmt w:val="bullet"/>
      <w:lvlText w:val=""/>
      <w:lvlJc w:val="left"/>
      <w:pPr>
        <w:tabs>
          <w:tab w:val="num" w:pos="2160"/>
        </w:tabs>
        <w:ind w:left="2160" w:hanging="360"/>
      </w:pPr>
      <w:rPr>
        <w:rFonts w:ascii="Wingdings" w:hAnsi="Wingdings" w:hint="default"/>
      </w:rPr>
    </w:lvl>
    <w:lvl w:ilvl="3" w:tplc="1F20836E" w:tentative="1">
      <w:start w:val="1"/>
      <w:numFmt w:val="bullet"/>
      <w:lvlText w:val=""/>
      <w:lvlJc w:val="left"/>
      <w:pPr>
        <w:tabs>
          <w:tab w:val="num" w:pos="2880"/>
        </w:tabs>
        <w:ind w:left="2880" w:hanging="360"/>
      </w:pPr>
      <w:rPr>
        <w:rFonts w:ascii="Wingdings" w:hAnsi="Wingdings" w:hint="default"/>
      </w:rPr>
    </w:lvl>
    <w:lvl w:ilvl="4" w:tplc="A2EE2DDA" w:tentative="1">
      <w:start w:val="1"/>
      <w:numFmt w:val="bullet"/>
      <w:lvlText w:val=""/>
      <w:lvlJc w:val="left"/>
      <w:pPr>
        <w:tabs>
          <w:tab w:val="num" w:pos="3600"/>
        </w:tabs>
        <w:ind w:left="3600" w:hanging="360"/>
      </w:pPr>
      <w:rPr>
        <w:rFonts w:ascii="Wingdings" w:hAnsi="Wingdings" w:hint="default"/>
      </w:rPr>
    </w:lvl>
    <w:lvl w:ilvl="5" w:tplc="4F062640" w:tentative="1">
      <w:start w:val="1"/>
      <w:numFmt w:val="bullet"/>
      <w:lvlText w:val=""/>
      <w:lvlJc w:val="left"/>
      <w:pPr>
        <w:tabs>
          <w:tab w:val="num" w:pos="4320"/>
        </w:tabs>
        <w:ind w:left="4320" w:hanging="360"/>
      </w:pPr>
      <w:rPr>
        <w:rFonts w:ascii="Wingdings" w:hAnsi="Wingdings" w:hint="default"/>
      </w:rPr>
    </w:lvl>
    <w:lvl w:ilvl="6" w:tplc="D244F1D4" w:tentative="1">
      <w:start w:val="1"/>
      <w:numFmt w:val="bullet"/>
      <w:lvlText w:val=""/>
      <w:lvlJc w:val="left"/>
      <w:pPr>
        <w:tabs>
          <w:tab w:val="num" w:pos="5040"/>
        </w:tabs>
        <w:ind w:left="5040" w:hanging="360"/>
      </w:pPr>
      <w:rPr>
        <w:rFonts w:ascii="Wingdings" w:hAnsi="Wingdings" w:hint="default"/>
      </w:rPr>
    </w:lvl>
    <w:lvl w:ilvl="7" w:tplc="D5221C7C" w:tentative="1">
      <w:start w:val="1"/>
      <w:numFmt w:val="bullet"/>
      <w:lvlText w:val=""/>
      <w:lvlJc w:val="left"/>
      <w:pPr>
        <w:tabs>
          <w:tab w:val="num" w:pos="5760"/>
        </w:tabs>
        <w:ind w:left="5760" w:hanging="360"/>
      </w:pPr>
      <w:rPr>
        <w:rFonts w:ascii="Wingdings" w:hAnsi="Wingdings" w:hint="default"/>
      </w:rPr>
    </w:lvl>
    <w:lvl w:ilvl="8" w:tplc="3E06CAC4" w:tentative="1">
      <w:start w:val="1"/>
      <w:numFmt w:val="bullet"/>
      <w:lvlText w:val=""/>
      <w:lvlJc w:val="left"/>
      <w:pPr>
        <w:tabs>
          <w:tab w:val="num" w:pos="6480"/>
        </w:tabs>
        <w:ind w:left="6480" w:hanging="360"/>
      </w:pPr>
      <w:rPr>
        <w:rFonts w:ascii="Wingdings" w:hAnsi="Wingdings" w:hint="default"/>
      </w:rPr>
    </w:lvl>
  </w:abstractNum>
  <w:abstractNum w:abstractNumId="3">
    <w:nsid w:val="2EA06628"/>
    <w:multiLevelType w:val="multilevel"/>
    <w:tmpl w:val="8FC4DB88"/>
    <w:lvl w:ilvl="0">
      <w:start w:val="1"/>
      <w:numFmt w:val="decimal"/>
      <w:lvlText w:val="%1."/>
      <w:lvlJc w:val="left"/>
      <w:pPr>
        <w:ind w:left="720" w:hanging="360"/>
      </w:pPr>
      <w:rPr>
        <w:rFonts w:ascii="Times New Roman" w:eastAsia="Arial" w:hAnsi="Times New Roman" w:cs="Times New Roman"/>
        <w:color w:val="000000"/>
        <w:sz w:val="28"/>
      </w:rPr>
    </w:lvl>
    <w:lvl w:ilvl="1">
      <w:start w:val="1"/>
      <w:numFmt w:val="lowerLetter"/>
      <w:lvlText w:val="%2."/>
      <w:lvlJc w:val="left"/>
      <w:pPr>
        <w:ind w:left="1440" w:hanging="360"/>
      </w:pPr>
    </w:lvl>
    <w:lvl w:ilvl="2">
      <w:start w:val="1"/>
      <w:numFmt w:val="decimal"/>
      <w:lvlText w:val="%3."/>
      <w:lvlJc w:val="right"/>
      <w:pPr>
        <w:ind w:left="2160" w:hanging="180"/>
      </w:pPr>
      <w:rPr>
        <w:rFonts w:eastAsia="Arial" w:cs="Times New Roman"/>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390C4320"/>
    <w:multiLevelType w:val="multilevel"/>
    <w:tmpl w:val="D102C3EE"/>
    <w:lvl w:ilvl="0">
      <w:start w:val="16"/>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67E20FDD"/>
    <w:multiLevelType w:val="hybridMultilevel"/>
    <w:tmpl w:val="349EF844"/>
    <w:lvl w:ilvl="0" w:tplc="874C1746">
      <w:start w:val="1"/>
      <w:numFmt w:val="decimal"/>
      <w:lvlText w:val="%1."/>
      <w:lvlJc w:val="left"/>
      <w:pPr>
        <w:ind w:left="540" w:hanging="360"/>
      </w:pPr>
      <w:rPr>
        <w:rFonts w:hint="default"/>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num w:numId="1">
    <w:abstractNumId w:val="3"/>
  </w:num>
  <w:num w:numId="2">
    <w:abstractNumId w:val="4"/>
  </w:num>
  <w:num w:numId="3">
    <w:abstractNumId w:val="0"/>
  </w:num>
  <w:num w:numId="4">
    <w:abstractNumId w:val="2"/>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1FE"/>
    <w:rsid w:val="000209D7"/>
    <w:rsid w:val="00030456"/>
    <w:rsid w:val="00044BF7"/>
    <w:rsid w:val="00072BD8"/>
    <w:rsid w:val="00074D51"/>
    <w:rsid w:val="00087BA3"/>
    <w:rsid w:val="00095FB2"/>
    <w:rsid w:val="00096F9D"/>
    <w:rsid w:val="000975D6"/>
    <w:rsid w:val="000C3D15"/>
    <w:rsid w:val="000C6014"/>
    <w:rsid w:val="000F5929"/>
    <w:rsid w:val="0010525D"/>
    <w:rsid w:val="0017283F"/>
    <w:rsid w:val="0017658C"/>
    <w:rsid w:val="001A4F14"/>
    <w:rsid w:val="001C3278"/>
    <w:rsid w:val="001D4BEF"/>
    <w:rsid w:val="001F4070"/>
    <w:rsid w:val="00204648"/>
    <w:rsid w:val="00224A40"/>
    <w:rsid w:val="00231685"/>
    <w:rsid w:val="00234D96"/>
    <w:rsid w:val="002641D2"/>
    <w:rsid w:val="00271FBD"/>
    <w:rsid w:val="002B594F"/>
    <w:rsid w:val="002C0378"/>
    <w:rsid w:val="002C2EAD"/>
    <w:rsid w:val="002E1830"/>
    <w:rsid w:val="002E2CCA"/>
    <w:rsid w:val="002F46A0"/>
    <w:rsid w:val="00331878"/>
    <w:rsid w:val="003510E5"/>
    <w:rsid w:val="00384DF5"/>
    <w:rsid w:val="003A39F7"/>
    <w:rsid w:val="003B65E5"/>
    <w:rsid w:val="003C11FE"/>
    <w:rsid w:val="004126D8"/>
    <w:rsid w:val="00457F0F"/>
    <w:rsid w:val="00466D5F"/>
    <w:rsid w:val="00475D45"/>
    <w:rsid w:val="004A723C"/>
    <w:rsid w:val="004F2B86"/>
    <w:rsid w:val="00513E54"/>
    <w:rsid w:val="005233B4"/>
    <w:rsid w:val="0053059E"/>
    <w:rsid w:val="00585D19"/>
    <w:rsid w:val="005B31D1"/>
    <w:rsid w:val="005C1234"/>
    <w:rsid w:val="005F1B5E"/>
    <w:rsid w:val="005F523A"/>
    <w:rsid w:val="005F5255"/>
    <w:rsid w:val="00604D30"/>
    <w:rsid w:val="006164AC"/>
    <w:rsid w:val="00622856"/>
    <w:rsid w:val="006243B5"/>
    <w:rsid w:val="0062503C"/>
    <w:rsid w:val="006525AF"/>
    <w:rsid w:val="00667040"/>
    <w:rsid w:val="0069134F"/>
    <w:rsid w:val="00692FF9"/>
    <w:rsid w:val="006A5F15"/>
    <w:rsid w:val="006E08FC"/>
    <w:rsid w:val="007571AD"/>
    <w:rsid w:val="007637D6"/>
    <w:rsid w:val="00782703"/>
    <w:rsid w:val="00785779"/>
    <w:rsid w:val="007B0260"/>
    <w:rsid w:val="007D0BF7"/>
    <w:rsid w:val="007D1542"/>
    <w:rsid w:val="007F0E0C"/>
    <w:rsid w:val="00850913"/>
    <w:rsid w:val="00852888"/>
    <w:rsid w:val="00854218"/>
    <w:rsid w:val="008706A8"/>
    <w:rsid w:val="0089532D"/>
    <w:rsid w:val="008A1534"/>
    <w:rsid w:val="008B540A"/>
    <w:rsid w:val="00907842"/>
    <w:rsid w:val="00910AB7"/>
    <w:rsid w:val="00965DA8"/>
    <w:rsid w:val="00967857"/>
    <w:rsid w:val="0097646D"/>
    <w:rsid w:val="009C299F"/>
    <w:rsid w:val="009D7411"/>
    <w:rsid w:val="009E1F5A"/>
    <w:rsid w:val="009E600C"/>
    <w:rsid w:val="00A179E3"/>
    <w:rsid w:val="00A262A7"/>
    <w:rsid w:val="00A379B2"/>
    <w:rsid w:val="00A56EF4"/>
    <w:rsid w:val="00A6783E"/>
    <w:rsid w:val="00A90192"/>
    <w:rsid w:val="00A9619F"/>
    <w:rsid w:val="00AB7578"/>
    <w:rsid w:val="00AC23A5"/>
    <w:rsid w:val="00AC3BBB"/>
    <w:rsid w:val="00AC49B9"/>
    <w:rsid w:val="00AC5439"/>
    <w:rsid w:val="00AC7B14"/>
    <w:rsid w:val="00AD441F"/>
    <w:rsid w:val="00B15D99"/>
    <w:rsid w:val="00B30F35"/>
    <w:rsid w:val="00B3793E"/>
    <w:rsid w:val="00B41139"/>
    <w:rsid w:val="00B5559D"/>
    <w:rsid w:val="00B576D4"/>
    <w:rsid w:val="00B90E67"/>
    <w:rsid w:val="00B92C9F"/>
    <w:rsid w:val="00BA2F96"/>
    <w:rsid w:val="00BC67FD"/>
    <w:rsid w:val="00BD72A1"/>
    <w:rsid w:val="00C80FFC"/>
    <w:rsid w:val="00C84342"/>
    <w:rsid w:val="00C86CA2"/>
    <w:rsid w:val="00C97448"/>
    <w:rsid w:val="00CD1C11"/>
    <w:rsid w:val="00CD73CC"/>
    <w:rsid w:val="00D059E4"/>
    <w:rsid w:val="00D12786"/>
    <w:rsid w:val="00D20561"/>
    <w:rsid w:val="00D346B3"/>
    <w:rsid w:val="00D96FE5"/>
    <w:rsid w:val="00DF030D"/>
    <w:rsid w:val="00DF1BB5"/>
    <w:rsid w:val="00DF5D8C"/>
    <w:rsid w:val="00E45E5F"/>
    <w:rsid w:val="00E647C4"/>
    <w:rsid w:val="00E71E32"/>
    <w:rsid w:val="00E95C73"/>
    <w:rsid w:val="00EC73A3"/>
    <w:rsid w:val="00EF604F"/>
    <w:rsid w:val="00F134AC"/>
    <w:rsid w:val="00F305B5"/>
    <w:rsid w:val="00F31CFD"/>
    <w:rsid w:val="00F56612"/>
    <w:rsid w:val="00FA2AB8"/>
    <w:rsid w:val="00FB60F8"/>
    <w:rsid w:val="00FB7C96"/>
    <w:rsid w:val="00FD0B4C"/>
    <w:rsid w:val="00FF3339"/>
    <w:rsid w:val="00FF705C"/>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link w:val="11"/>
    <w:uiPriority w:val="9"/>
    <w:qFormat/>
    <w:rsid w:val="00C95BC7"/>
    <w:rPr>
      <w:rFonts w:ascii="Arial" w:eastAsia="Arial" w:hAnsi="Arial" w:cs="Arial"/>
      <w:sz w:val="40"/>
      <w:szCs w:val="40"/>
    </w:rPr>
  </w:style>
  <w:style w:type="character" w:customStyle="1" w:styleId="Heading2Char">
    <w:name w:val="Heading 2 Char"/>
    <w:basedOn w:val="a0"/>
    <w:link w:val="21"/>
    <w:uiPriority w:val="9"/>
    <w:qFormat/>
    <w:rsid w:val="00C95BC7"/>
    <w:rPr>
      <w:rFonts w:ascii="Arial" w:eastAsia="Arial" w:hAnsi="Arial" w:cs="Arial"/>
      <w:sz w:val="34"/>
    </w:rPr>
  </w:style>
  <w:style w:type="character" w:customStyle="1" w:styleId="Heading3Char">
    <w:name w:val="Heading 3 Char"/>
    <w:basedOn w:val="a0"/>
    <w:link w:val="31"/>
    <w:uiPriority w:val="9"/>
    <w:qFormat/>
    <w:rsid w:val="00C95BC7"/>
    <w:rPr>
      <w:rFonts w:ascii="Arial" w:eastAsia="Arial" w:hAnsi="Arial" w:cs="Arial"/>
      <w:sz w:val="30"/>
      <w:szCs w:val="30"/>
    </w:rPr>
  </w:style>
  <w:style w:type="character" w:customStyle="1" w:styleId="Heading4Char">
    <w:name w:val="Heading 4 Char"/>
    <w:basedOn w:val="a0"/>
    <w:link w:val="41"/>
    <w:uiPriority w:val="9"/>
    <w:qFormat/>
    <w:rsid w:val="00C95BC7"/>
    <w:rPr>
      <w:rFonts w:ascii="Arial" w:eastAsia="Arial" w:hAnsi="Arial" w:cs="Arial"/>
      <w:b/>
      <w:bCs/>
      <w:sz w:val="26"/>
      <w:szCs w:val="26"/>
    </w:rPr>
  </w:style>
  <w:style w:type="character" w:customStyle="1" w:styleId="Heading5Char">
    <w:name w:val="Heading 5 Char"/>
    <w:basedOn w:val="a0"/>
    <w:link w:val="51"/>
    <w:uiPriority w:val="9"/>
    <w:qFormat/>
    <w:rsid w:val="00C95BC7"/>
    <w:rPr>
      <w:rFonts w:ascii="Arial" w:eastAsia="Arial" w:hAnsi="Arial" w:cs="Arial"/>
      <w:b/>
      <w:bCs/>
      <w:sz w:val="24"/>
      <w:szCs w:val="24"/>
    </w:rPr>
  </w:style>
  <w:style w:type="character" w:customStyle="1" w:styleId="Heading6Char">
    <w:name w:val="Heading 6 Char"/>
    <w:basedOn w:val="a0"/>
    <w:link w:val="61"/>
    <w:uiPriority w:val="9"/>
    <w:qFormat/>
    <w:rsid w:val="00C95BC7"/>
    <w:rPr>
      <w:rFonts w:ascii="Arial" w:eastAsia="Arial" w:hAnsi="Arial" w:cs="Arial"/>
      <w:b/>
      <w:bCs/>
      <w:sz w:val="22"/>
      <w:szCs w:val="22"/>
    </w:rPr>
  </w:style>
  <w:style w:type="character" w:customStyle="1" w:styleId="Heading7Char">
    <w:name w:val="Heading 7 Char"/>
    <w:basedOn w:val="a0"/>
    <w:link w:val="71"/>
    <w:uiPriority w:val="9"/>
    <w:qFormat/>
    <w:rsid w:val="00C95BC7"/>
    <w:rPr>
      <w:rFonts w:ascii="Arial" w:eastAsia="Arial" w:hAnsi="Arial" w:cs="Arial"/>
      <w:b/>
      <w:bCs/>
      <w:i/>
      <w:iCs/>
      <w:sz w:val="22"/>
      <w:szCs w:val="22"/>
    </w:rPr>
  </w:style>
  <w:style w:type="character" w:customStyle="1" w:styleId="Heading8Char">
    <w:name w:val="Heading 8 Char"/>
    <w:basedOn w:val="a0"/>
    <w:link w:val="81"/>
    <w:uiPriority w:val="9"/>
    <w:qFormat/>
    <w:rsid w:val="00C95BC7"/>
    <w:rPr>
      <w:rFonts w:ascii="Arial" w:eastAsia="Arial" w:hAnsi="Arial" w:cs="Arial"/>
      <w:i/>
      <w:iCs/>
      <w:sz w:val="22"/>
      <w:szCs w:val="22"/>
    </w:rPr>
  </w:style>
  <w:style w:type="character" w:customStyle="1" w:styleId="Heading9Char">
    <w:name w:val="Heading 9 Char"/>
    <w:basedOn w:val="a0"/>
    <w:link w:val="91"/>
    <w:uiPriority w:val="9"/>
    <w:qFormat/>
    <w:rsid w:val="00C95BC7"/>
    <w:rPr>
      <w:rFonts w:ascii="Arial" w:eastAsia="Arial" w:hAnsi="Arial" w:cs="Arial"/>
      <w:i/>
      <w:iCs/>
      <w:sz w:val="21"/>
      <w:szCs w:val="21"/>
    </w:rPr>
  </w:style>
  <w:style w:type="character" w:customStyle="1" w:styleId="a3">
    <w:name w:val="Название Знак"/>
    <w:basedOn w:val="a0"/>
    <w:uiPriority w:val="10"/>
    <w:qFormat/>
    <w:rsid w:val="00C95BC7"/>
    <w:rPr>
      <w:sz w:val="48"/>
      <w:szCs w:val="48"/>
    </w:rPr>
  </w:style>
  <w:style w:type="character" w:customStyle="1" w:styleId="a4">
    <w:name w:val="Подзаголовок Знак"/>
    <w:basedOn w:val="a0"/>
    <w:uiPriority w:val="11"/>
    <w:qFormat/>
    <w:rsid w:val="00C95BC7"/>
    <w:rPr>
      <w:sz w:val="24"/>
      <w:szCs w:val="24"/>
    </w:rPr>
  </w:style>
  <w:style w:type="character" w:customStyle="1" w:styleId="2">
    <w:name w:val="Цитата 2 Знак"/>
    <w:link w:val="2"/>
    <w:uiPriority w:val="29"/>
    <w:qFormat/>
    <w:rsid w:val="00C95BC7"/>
    <w:rPr>
      <w:i/>
    </w:rPr>
  </w:style>
  <w:style w:type="character" w:customStyle="1" w:styleId="a5">
    <w:name w:val="Выделенная цитата Знак"/>
    <w:uiPriority w:val="30"/>
    <w:qFormat/>
    <w:rsid w:val="00C95BC7"/>
    <w:rPr>
      <w:i/>
    </w:rPr>
  </w:style>
  <w:style w:type="character" w:customStyle="1" w:styleId="HeaderChar">
    <w:name w:val="Header Char"/>
    <w:basedOn w:val="a0"/>
    <w:uiPriority w:val="99"/>
    <w:qFormat/>
    <w:rsid w:val="00C95BC7"/>
  </w:style>
  <w:style w:type="character" w:customStyle="1" w:styleId="FooterChar">
    <w:name w:val="Footer Char"/>
    <w:basedOn w:val="a0"/>
    <w:uiPriority w:val="99"/>
    <w:qFormat/>
    <w:rsid w:val="00C95BC7"/>
  </w:style>
  <w:style w:type="character" w:customStyle="1" w:styleId="CaptionChar">
    <w:name w:val="Caption Char"/>
    <w:uiPriority w:val="99"/>
    <w:qFormat/>
    <w:rsid w:val="00C95BC7"/>
  </w:style>
  <w:style w:type="character" w:customStyle="1" w:styleId="a6">
    <w:name w:val="Текст сноски Знак"/>
    <w:uiPriority w:val="99"/>
    <w:qFormat/>
    <w:rsid w:val="00C95BC7"/>
    <w:rPr>
      <w:sz w:val="18"/>
    </w:rPr>
  </w:style>
  <w:style w:type="character" w:customStyle="1" w:styleId="a7">
    <w:name w:val="Привязка сноски"/>
    <w:rPr>
      <w:vertAlign w:val="superscript"/>
    </w:rPr>
  </w:style>
  <w:style w:type="character" w:customStyle="1" w:styleId="FootnoteCharacters">
    <w:name w:val="Footnote Characters"/>
    <w:basedOn w:val="a0"/>
    <w:uiPriority w:val="99"/>
    <w:unhideWhenUsed/>
    <w:qFormat/>
    <w:rsid w:val="00C95BC7"/>
    <w:rPr>
      <w:vertAlign w:val="superscript"/>
    </w:rPr>
  </w:style>
  <w:style w:type="character" w:customStyle="1" w:styleId="a8">
    <w:name w:val="Текст концевой сноски Знак"/>
    <w:uiPriority w:val="99"/>
    <w:qFormat/>
    <w:rsid w:val="00C95BC7"/>
    <w:rPr>
      <w:sz w:val="20"/>
    </w:rPr>
  </w:style>
  <w:style w:type="character" w:customStyle="1" w:styleId="a9">
    <w:name w:val="Привязка концевой сноски"/>
    <w:rPr>
      <w:vertAlign w:val="superscript"/>
    </w:rPr>
  </w:style>
  <w:style w:type="character" w:customStyle="1" w:styleId="EndnoteCharacters">
    <w:name w:val="Endnote Characters"/>
    <w:basedOn w:val="a0"/>
    <w:uiPriority w:val="99"/>
    <w:semiHidden/>
    <w:unhideWhenUsed/>
    <w:qFormat/>
    <w:rsid w:val="00C95BC7"/>
    <w:rPr>
      <w:vertAlign w:val="superscript"/>
    </w:rPr>
  </w:style>
  <w:style w:type="character" w:customStyle="1" w:styleId="-">
    <w:name w:val="Интернет-ссылка"/>
    <w:basedOn w:val="a0"/>
    <w:uiPriority w:val="99"/>
    <w:unhideWhenUsed/>
    <w:rsid w:val="00E84669"/>
    <w:rPr>
      <w:color w:val="0000FF" w:themeColor="hyperlink"/>
      <w:u w:val="single"/>
    </w:rPr>
  </w:style>
  <w:style w:type="character" w:styleId="aa">
    <w:name w:val="FollowedHyperlink"/>
    <w:basedOn w:val="a0"/>
    <w:uiPriority w:val="99"/>
    <w:semiHidden/>
    <w:unhideWhenUsed/>
    <w:qFormat/>
    <w:rsid w:val="00C95BC7"/>
    <w:rPr>
      <w:color w:val="800080"/>
      <w:u w:val="single"/>
    </w:rPr>
  </w:style>
  <w:style w:type="character" w:customStyle="1" w:styleId="1">
    <w:name w:val="Оглавление 1 Знак"/>
    <w:basedOn w:val="a0"/>
    <w:link w:val="10"/>
    <w:uiPriority w:val="99"/>
    <w:semiHidden/>
    <w:qFormat/>
    <w:rsid w:val="00C95BC7"/>
  </w:style>
  <w:style w:type="character" w:customStyle="1" w:styleId="ab">
    <w:name w:val="Нижний колонтитул Знак"/>
    <w:basedOn w:val="a0"/>
    <w:link w:val="12"/>
    <w:uiPriority w:val="99"/>
    <w:semiHidden/>
    <w:qFormat/>
    <w:rsid w:val="00C95BC7"/>
  </w:style>
  <w:style w:type="character" w:customStyle="1" w:styleId="ac">
    <w:name w:val="Текст выноски Знак"/>
    <w:basedOn w:val="a0"/>
    <w:uiPriority w:val="99"/>
    <w:semiHidden/>
    <w:qFormat/>
    <w:rsid w:val="00C95BC7"/>
    <w:rPr>
      <w:rFonts w:ascii="Tahoma" w:hAnsi="Tahoma" w:cs="Tahoma"/>
      <w:sz w:val="16"/>
      <w:szCs w:val="16"/>
    </w:rPr>
  </w:style>
  <w:style w:type="character" w:customStyle="1" w:styleId="ListLabel1">
    <w:name w:val="ListLabel 1"/>
    <w:qFormat/>
    <w:rPr>
      <w:sz w:val="20"/>
    </w:rPr>
  </w:style>
  <w:style w:type="character" w:customStyle="1" w:styleId="ListLabel2">
    <w:name w:val="ListLabel 2"/>
    <w:qFormat/>
    <w:rPr>
      <w:sz w:val="20"/>
    </w:rPr>
  </w:style>
  <w:style w:type="character" w:customStyle="1" w:styleId="ListLabel3">
    <w:name w:val="ListLabel 3"/>
    <w:qFormat/>
    <w:rPr>
      <w:sz w:val="20"/>
    </w:rPr>
  </w:style>
  <w:style w:type="character" w:customStyle="1" w:styleId="ListLabel4">
    <w:name w:val="ListLabel 4"/>
    <w:qFormat/>
    <w:rPr>
      <w:sz w:val="20"/>
    </w:rPr>
  </w:style>
  <w:style w:type="character" w:customStyle="1" w:styleId="ListLabel5">
    <w:name w:val="ListLabel 5"/>
    <w:qFormat/>
    <w:rPr>
      <w:sz w:val="20"/>
    </w:rPr>
  </w:style>
  <w:style w:type="character" w:customStyle="1" w:styleId="ListLabel6">
    <w:name w:val="ListLabel 6"/>
    <w:qFormat/>
    <w:rPr>
      <w:sz w:val="20"/>
    </w:rPr>
  </w:style>
  <w:style w:type="character" w:customStyle="1" w:styleId="ListLabel7">
    <w:name w:val="ListLabel 7"/>
    <w:qFormat/>
    <w:rPr>
      <w:sz w:val="20"/>
    </w:rPr>
  </w:style>
  <w:style w:type="character" w:customStyle="1" w:styleId="ListLabel8">
    <w:name w:val="ListLabel 8"/>
    <w:qFormat/>
    <w:rPr>
      <w:sz w:val="20"/>
    </w:rPr>
  </w:style>
  <w:style w:type="character" w:customStyle="1" w:styleId="ListLabel9">
    <w:name w:val="ListLabel 9"/>
    <w:qFormat/>
    <w:rPr>
      <w:sz w:val="20"/>
    </w:rPr>
  </w:style>
  <w:style w:type="character" w:customStyle="1" w:styleId="ListLabel10">
    <w:name w:val="ListLabel 10"/>
    <w:qFormat/>
    <w:rPr>
      <w:rFonts w:cs="Times New Roman"/>
      <w:sz w:val="20"/>
    </w:rPr>
  </w:style>
  <w:style w:type="character" w:customStyle="1" w:styleId="ListLabel11">
    <w:name w:val="ListLabel 11"/>
    <w:qFormat/>
    <w:rPr>
      <w:sz w:val="20"/>
    </w:rPr>
  </w:style>
  <w:style w:type="character" w:customStyle="1" w:styleId="ListLabel12">
    <w:name w:val="ListLabel 12"/>
    <w:qFormat/>
    <w:rPr>
      <w:sz w:val="20"/>
    </w:rPr>
  </w:style>
  <w:style w:type="character" w:customStyle="1" w:styleId="ListLabel13">
    <w:name w:val="ListLabel 13"/>
    <w:qFormat/>
    <w:rPr>
      <w:sz w:val="20"/>
    </w:rPr>
  </w:style>
  <w:style w:type="character" w:customStyle="1" w:styleId="ListLabel14">
    <w:name w:val="ListLabel 14"/>
    <w:qFormat/>
    <w:rPr>
      <w:sz w:val="20"/>
    </w:rPr>
  </w:style>
  <w:style w:type="character" w:customStyle="1" w:styleId="ListLabel15">
    <w:name w:val="ListLabel 15"/>
    <w:qFormat/>
    <w:rPr>
      <w:sz w:val="20"/>
    </w:rPr>
  </w:style>
  <w:style w:type="character" w:customStyle="1" w:styleId="ListLabel16">
    <w:name w:val="ListLabel 16"/>
    <w:qFormat/>
    <w:rPr>
      <w:sz w:val="20"/>
    </w:rPr>
  </w:style>
  <w:style w:type="character" w:customStyle="1" w:styleId="ListLabel17">
    <w:name w:val="ListLabel 17"/>
    <w:qFormat/>
    <w:rPr>
      <w:sz w:val="20"/>
    </w:rPr>
  </w:style>
  <w:style w:type="character" w:customStyle="1" w:styleId="ListLabel18">
    <w:name w:val="ListLabel 18"/>
    <w:qFormat/>
    <w:rPr>
      <w:sz w:val="20"/>
    </w:rPr>
  </w:style>
  <w:style w:type="character" w:customStyle="1" w:styleId="ListLabel19">
    <w:name w:val="ListLabel 19"/>
    <w:qFormat/>
    <w:rPr>
      <w:rFonts w:eastAsia="Arial" w:cs="Arial"/>
    </w:rPr>
  </w:style>
  <w:style w:type="character" w:customStyle="1" w:styleId="ListLabel20">
    <w:name w:val="ListLabel 20"/>
    <w:qFormat/>
    <w:rPr>
      <w:rFonts w:eastAsia="Courier New" w:cs="Courier New"/>
    </w:rPr>
  </w:style>
  <w:style w:type="character" w:customStyle="1" w:styleId="ListLabel21">
    <w:name w:val="ListLabel 21"/>
    <w:qFormat/>
    <w:rPr>
      <w:rFonts w:eastAsia="Wingdings" w:cs="Wingdings"/>
    </w:rPr>
  </w:style>
  <w:style w:type="character" w:customStyle="1" w:styleId="ListLabel22">
    <w:name w:val="ListLabel 22"/>
    <w:qFormat/>
    <w:rPr>
      <w:rFonts w:eastAsia="Symbol" w:cs="Symbol"/>
    </w:rPr>
  </w:style>
  <w:style w:type="character" w:customStyle="1" w:styleId="ListLabel23">
    <w:name w:val="ListLabel 23"/>
    <w:qFormat/>
    <w:rPr>
      <w:rFonts w:eastAsia="Courier New" w:cs="Courier New"/>
    </w:rPr>
  </w:style>
  <w:style w:type="character" w:customStyle="1" w:styleId="ListLabel24">
    <w:name w:val="ListLabel 24"/>
    <w:qFormat/>
    <w:rPr>
      <w:rFonts w:eastAsia="Wingdings" w:cs="Wingdings"/>
    </w:rPr>
  </w:style>
  <w:style w:type="character" w:customStyle="1" w:styleId="ListLabel25">
    <w:name w:val="ListLabel 25"/>
    <w:qFormat/>
    <w:rPr>
      <w:rFonts w:eastAsia="Symbol" w:cs="Symbol"/>
    </w:rPr>
  </w:style>
  <w:style w:type="character" w:customStyle="1" w:styleId="ListLabel26">
    <w:name w:val="ListLabel 26"/>
    <w:qFormat/>
    <w:rPr>
      <w:rFonts w:eastAsia="Courier New" w:cs="Courier New"/>
    </w:rPr>
  </w:style>
  <w:style w:type="character" w:customStyle="1" w:styleId="ListLabel27">
    <w:name w:val="ListLabel 27"/>
    <w:qFormat/>
    <w:rPr>
      <w:rFonts w:eastAsia="Wingdings" w:cs="Wingdings"/>
    </w:rPr>
  </w:style>
  <w:style w:type="character" w:customStyle="1" w:styleId="ListLabel28">
    <w:name w:val="ListLabel 28"/>
    <w:qFormat/>
    <w:rPr>
      <w:color w:val="000000"/>
      <w:sz w:val="28"/>
    </w:rPr>
  </w:style>
  <w:style w:type="character" w:customStyle="1" w:styleId="ListLabel29">
    <w:name w:val="ListLabel 29"/>
    <w:qFormat/>
    <w:rPr>
      <w:sz w:val="20"/>
    </w:rPr>
  </w:style>
  <w:style w:type="character" w:customStyle="1" w:styleId="ListLabel30">
    <w:name w:val="ListLabel 30"/>
    <w:qFormat/>
    <w:rPr>
      <w:sz w:val="20"/>
    </w:rPr>
  </w:style>
  <w:style w:type="character" w:customStyle="1" w:styleId="ListLabel31">
    <w:name w:val="ListLabel 31"/>
    <w:qFormat/>
    <w:rPr>
      <w:sz w:val="20"/>
    </w:rPr>
  </w:style>
  <w:style w:type="character" w:customStyle="1" w:styleId="ListLabel32">
    <w:name w:val="ListLabel 32"/>
    <w:qFormat/>
    <w:rPr>
      <w:sz w:val="20"/>
    </w:rPr>
  </w:style>
  <w:style w:type="character" w:customStyle="1" w:styleId="ListLabel33">
    <w:name w:val="ListLabel 33"/>
    <w:qFormat/>
    <w:rPr>
      <w:sz w:val="20"/>
    </w:rPr>
  </w:style>
  <w:style w:type="character" w:customStyle="1" w:styleId="ListLabel34">
    <w:name w:val="ListLabel 34"/>
    <w:qFormat/>
    <w:rPr>
      <w:sz w:val="20"/>
    </w:rPr>
  </w:style>
  <w:style w:type="character" w:customStyle="1" w:styleId="ListLabel35">
    <w:name w:val="ListLabel 35"/>
    <w:qFormat/>
    <w:rPr>
      <w:sz w:val="20"/>
    </w:rPr>
  </w:style>
  <w:style w:type="character" w:customStyle="1" w:styleId="ListLabel36">
    <w:name w:val="ListLabel 36"/>
    <w:qFormat/>
    <w:rPr>
      <w:sz w:val="20"/>
    </w:rPr>
  </w:style>
  <w:style w:type="character" w:customStyle="1" w:styleId="ListLabel37">
    <w:name w:val="ListLabel 37"/>
    <w:qFormat/>
    <w:rPr>
      <w:sz w:val="20"/>
    </w:rPr>
  </w:style>
  <w:style w:type="character" w:customStyle="1" w:styleId="ListLabel38">
    <w:name w:val="ListLabel 38"/>
    <w:qFormat/>
    <w:rPr>
      <w:rFonts w:ascii="Times New Roman" w:eastAsia="Times New Roman" w:hAnsi="Times New Roman"/>
      <w:b/>
      <w:color w:val="000000"/>
      <w:sz w:val="28"/>
    </w:rPr>
  </w:style>
  <w:style w:type="character" w:customStyle="1" w:styleId="ListLabel39">
    <w:name w:val="ListLabel 39"/>
    <w:qFormat/>
    <w:rPr>
      <w:rFonts w:ascii="Times New Roman" w:eastAsia="Times New Roman" w:hAnsi="Times New Roman" w:cs="Times New Roman"/>
      <w:color w:val="0000FF"/>
      <w:sz w:val="28"/>
      <w:u w:val="single"/>
      <w:lang w:val="en-US"/>
    </w:rPr>
  </w:style>
  <w:style w:type="character" w:customStyle="1" w:styleId="ListLabel40">
    <w:name w:val="ListLabel 40"/>
    <w:qFormat/>
    <w:rPr>
      <w:rFonts w:ascii="Times New Roman" w:eastAsia="Times New Roman" w:hAnsi="Times New Roman" w:cs="Times New Roman"/>
      <w:sz w:val="28"/>
      <w:szCs w:val="28"/>
    </w:rPr>
  </w:style>
  <w:style w:type="character" w:customStyle="1" w:styleId="ListLabel41">
    <w:name w:val="ListLabel 41"/>
    <w:qFormat/>
    <w:rPr>
      <w:rFonts w:ascii="Times New Roman" w:eastAsia="Times New Roman" w:hAnsi="Times New Roman" w:cs="Times New Roman"/>
      <w:color w:val="0000FF"/>
      <w:sz w:val="28"/>
      <w:u w:val="single"/>
    </w:rPr>
  </w:style>
  <w:style w:type="character" w:customStyle="1" w:styleId="ListLabel42">
    <w:name w:val="ListLabel 42"/>
    <w:qFormat/>
    <w:rPr>
      <w:rFonts w:ascii="Times New Roman" w:hAnsi="Times New Roman" w:cs="Times New Roman"/>
      <w:sz w:val="28"/>
      <w:szCs w:val="28"/>
      <w:lang w:val="en-US"/>
    </w:rPr>
  </w:style>
  <w:style w:type="character" w:customStyle="1" w:styleId="ListLabel43">
    <w:name w:val="ListLabel 43"/>
    <w:qFormat/>
    <w:rPr>
      <w:rFonts w:ascii="Arial" w:eastAsia="Times New Roman" w:hAnsi="Arial" w:cs="Arial"/>
      <w:color w:val="337AB7"/>
      <w:sz w:val="19"/>
      <w:szCs w:val="19"/>
    </w:rPr>
  </w:style>
  <w:style w:type="character" w:customStyle="1" w:styleId="ListLabel44">
    <w:name w:val="ListLabel 44"/>
    <w:qFormat/>
    <w:rPr>
      <w:rFonts w:ascii="Times New Roman" w:hAnsi="Times New Roman" w:cs="Times New Roman"/>
      <w:sz w:val="28"/>
      <w:szCs w:val="28"/>
    </w:rPr>
  </w:style>
  <w:style w:type="character" w:customStyle="1" w:styleId="ListLabel45">
    <w:name w:val="ListLabel 45"/>
    <w:qFormat/>
    <w:rPr>
      <w:rFonts w:ascii="Times New Roman" w:eastAsia="Calibri" w:hAnsi="Times New Roman" w:cs="Times New Roman"/>
      <w:sz w:val="28"/>
      <w:szCs w:val="24"/>
      <w:lang w:eastAsia="en-US"/>
    </w:rPr>
  </w:style>
  <w:style w:type="character" w:customStyle="1" w:styleId="ListLabel46">
    <w:name w:val="ListLabel 46"/>
    <w:qFormat/>
    <w:rPr>
      <w:color w:val="0000FF"/>
      <w:u w:val="single"/>
    </w:rPr>
  </w:style>
  <w:style w:type="character" w:customStyle="1" w:styleId="ListLabel47">
    <w:name w:val="ListLabel 47"/>
    <w:qFormat/>
    <w:rPr>
      <w:color w:val="FF0000"/>
      <w:u w:val="single"/>
    </w:rPr>
  </w:style>
  <w:style w:type="character" w:customStyle="1" w:styleId="ListLabel48">
    <w:name w:val="ListLabel 48"/>
    <w:qFormat/>
    <w:rPr>
      <w:rFonts w:ascii="Times New Roman" w:eastAsia="Times New Roman" w:hAnsi="Times New Roman"/>
      <w:b/>
      <w:color w:val="000000"/>
      <w:sz w:val="28"/>
    </w:rPr>
  </w:style>
  <w:style w:type="character" w:customStyle="1" w:styleId="ListLabel49">
    <w:name w:val="ListLabel 49"/>
    <w:qFormat/>
    <w:rPr>
      <w:rFonts w:ascii="Times New Roman" w:eastAsia="Times New Roman" w:hAnsi="Times New Roman" w:cs="Times New Roman"/>
      <w:color w:val="0000FF"/>
      <w:sz w:val="28"/>
      <w:u w:val="single"/>
      <w:lang w:val="en-US"/>
    </w:rPr>
  </w:style>
  <w:style w:type="character" w:customStyle="1" w:styleId="ListLabel50">
    <w:name w:val="ListLabel 50"/>
    <w:qFormat/>
    <w:rPr>
      <w:rFonts w:ascii="Times New Roman" w:eastAsia="Times New Roman" w:hAnsi="Times New Roman" w:cs="Times New Roman"/>
      <w:sz w:val="28"/>
      <w:szCs w:val="28"/>
    </w:rPr>
  </w:style>
  <w:style w:type="character" w:customStyle="1" w:styleId="ListLabel51">
    <w:name w:val="ListLabel 51"/>
    <w:qFormat/>
    <w:rPr>
      <w:rFonts w:ascii="Times New Roman" w:eastAsia="Times New Roman" w:hAnsi="Times New Roman" w:cs="Times New Roman"/>
      <w:color w:val="0000FF"/>
      <w:sz w:val="28"/>
      <w:u w:val="single"/>
    </w:rPr>
  </w:style>
  <w:style w:type="character" w:customStyle="1" w:styleId="ListLabel52">
    <w:name w:val="ListLabel 52"/>
    <w:qFormat/>
    <w:rPr>
      <w:rFonts w:ascii="Times New Roman" w:hAnsi="Times New Roman" w:cs="Times New Roman"/>
      <w:sz w:val="28"/>
      <w:szCs w:val="28"/>
    </w:rPr>
  </w:style>
  <w:style w:type="character" w:customStyle="1" w:styleId="ListLabel53">
    <w:name w:val="ListLabel 53"/>
    <w:qFormat/>
    <w:rPr>
      <w:rFonts w:ascii="Times New Roman" w:eastAsia="Calibri" w:hAnsi="Times New Roman" w:cs="Times New Roman"/>
      <w:sz w:val="28"/>
      <w:szCs w:val="24"/>
      <w:lang w:eastAsia="en-US"/>
    </w:rPr>
  </w:style>
  <w:style w:type="character" w:customStyle="1" w:styleId="ListLabel54">
    <w:name w:val="ListLabel 54"/>
    <w:qFormat/>
    <w:rPr>
      <w:rFonts w:ascii="Times New Roman" w:eastAsia="Calibri" w:hAnsi="Times New Roman" w:cs="Times New Roman"/>
      <w:sz w:val="28"/>
      <w:szCs w:val="24"/>
      <w:lang w:eastAsia="en-US"/>
    </w:rPr>
  </w:style>
  <w:style w:type="character" w:customStyle="1" w:styleId="ListLabel55">
    <w:name w:val="ListLabel 55"/>
    <w:qFormat/>
    <w:rPr>
      <w:color w:val="0000FF"/>
      <w:u w:val="single"/>
    </w:rPr>
  </w:style>
  <w:style w:type="character" w:customStyle="1" w:styleId="ListLabel56">
    <w:name w:val="ListLabel 56"/>
    <w:qFormat/>
    <w:rPr>
      <w:color w:val="FF0000"/>
      <w:u w:val="single"/>
    </w:rPr>
  </w:style>
  <w:style w:type="character" w:customStyle="1" w:styleId="ListLabel57">
    <w:name w:val="ListLabel 57"/>
    <w:qFormat/>
    <w:rPr>
      <w:rFonts w:ascii="Times New Roman" w:eastAsia="Times New Roman" w:hAnsi="Times New Roman"/>
      <w:b/>
      <w:color w:val="000000"/>
      <w:sz w:val="28"/>
    </w:rPr>
  </w:style>
  <w:style w:type="character" w:customStyle="1" w:styleId="ListLabel58">
    <w:name w:val="ListLabel 58"/>
    <w:qFormat/>
    <w:rPr>
      <w:rFonts w:eastAsiaTheme="minorEastAsia"/>
    </w:rPr>
  </w:style>
  <w:style w:type="character" w:customStyle="1" w:styleId="ListLabel59">
    <w:name w:val="ListLabel 59"/>
    <w:qFormat/>
    <w:rPr>
      <w:rFonts w:ascii="Times New Roman" w:eastAsia="Times New Roman" w:hAnsi="Times New Roman" w:cs="Times New Roman"/>
      <w:sz w:val="28"/>
      <w:szCs w:val="28"/>
    </w:rPr>
  </w:style>
  <w:style w:type="character" w:customStyle="1" w:styleId="ListLabel60">
    <w:name w:val="ListLabel 60"/>
    <w:qFormat/>
    <w:rPr>
      <w:rFonts w:eastAsiaTheme="minorEastAsia"/>
    </w:rPr>
  </w:style>
  <w:style w:type="character" w:customStyle="1" w:styleId="ListLabel61">
    <w:name w:val="ListLabel 61"/>
    <w:qFormat/>
    <w:rPr>
      <w:rFonts w:ascii="Times New Roman" w:hAnsi="Times New Roman" w:cs="Times New Roman"/>
      <w:sz w:val="28"/>
      <w:szCs w:val="28"/>
    </w:rPr>
  </w:style>
  <w:style w:type="character" w:customStyle="1" w:styleId="ListLabel62">
    <w:name w:val="ListLabel 62"/>
    <w:qFormat/>
    <w:rPr>
      <w:rFonts w:ascii="Times New Roman" w:eastAsia="Calibri" w:hAnsi="Times New Roman" w:cs="Times New Roman"/>
      <w:sz w:val="28"/>
      <w:szCs w:val="24"/>
      <w:lang w:eastAsia="en-US"/>
    </w:rPr>
  </w:style>
  <w:style w:type="character" w:customStyle="1" w:styleId="ListLabel63">
    <w:name w:val="ListLabel 63"/>
    <w:qFormat/>
    <w:rPr>
      <w:rFonts w:ascii="Times New Roman" w:hAnsi="Times New Roman" w:cs="Times New Roman"/>
      <w:sz w:val="28"/>
      <w:szCs w:val="28"/>
    </w:rPr>
  </w:style>
  <w:style w:type="character" w:customStyle="1" w:styleId="ListLabel64">
    <w:name w:val="ListLabel 64"/>
    <w:qFormat/>
  </w:style>
  <w:style w:type="character" w:customStyle="1" w:styleId="ListLabel65">
    <w:name w:val="ListLabel 65"/>
    <w:qFormat/>
  </w:style>
  <w:style w:type="character" w:styleId="ad">
    <w:name w:val="Strong"/>
    <w:basedOn w:val="a0"/>
    <w:uiPriority w:val="22"/>
    <w:qFormat/>
    <w:rsid w:val="00B01B21"/>
    <w:rPr>
      <w:b/>
      <w:bCs/>
    </w:rPr>
  </w:style>
  <w:style w:type="character" w:customStyle="1" w:styleId="ListLabel66">
    <w:name w:val="ListLabel 66"/>
    <w:qFormat/>
    <w:rPr>
      <w:rFonts w:eastAsia="Times New Roman"/>
      <w:b/>
      <w:color w:val="000000"/>
      <w:sz w:val="28"/>
    </w:rPr>
  </w:style>
  <w:style w:type="character" w:customStyle="1" w:styleId="ListLabel67">
    <w:name w:val="ListLabel 67"/>
    <w:qFormat/>
    <w:rPr>
      <w:rFonts w:ascii="Times New Roman" w:eastAsia="Arial" w:hAnsi="Times New Roman" w:cs="Times New Roman"/>
      <w:color w:val="000000"/>
      <w:sz w:val="28"/>
    </w:rPr>
  </w:style>
  <w:style w:type="character" w:customStyle="1" w:styleId="ListLabel68">
    <w:name w:val="ListLabel 68"/>
    <w:qFormat/>
    <w:rPr>
      <w:rFonts w:eastAsia="Arial" w:cs="Times New Roman"/>
    </w:rPr>
  </w:style>
  <w:style w:type="character" w:customStyle="1" w:styleId="ListLabel69">
    <w:name w:val="ListLabel 69"/>
    <w:qFormat/>
    <w:rPr>
      <w:rFonts w:ascii="inherit" w:eastAsia="Times New Roman" w:hAnsi="inherit" w:cs="Times New Roman"/>
      <w:color w:val="0000FF"/>
      <w:sz w:val="24"/>
      <w:szCs w:val="24"/>
      <w:u w:val="single"/>
    </w:rPr>
  </w:style>
  <w:style w:type="character" w:customStyle="1" w:styleId="ListLabel70">
    <w:name w:val="ListLabel 70"/>
    <w:qFormat/>
    <w:rPr>
      <w:rFonts w:eastAsiaTheme="minorEastAsia"/>
    </w:rPr>
  </w:style>
  <w:style w:type="character" w:customStyle="1" w:styleId="ListLabel71">
    <w:name w:val="ListLabel 71"/>
    <w:qFormat/>
    <w:rPr>
      <w:rFonts w:ascii="Times New Roman" w:hAnsi="Times New Roman" w:cs="Times New Roman"/>
      <w:sz w:val="28"/>
      <w:szCs w:val="28"/>
    </w:rPr>
  </w:style>
  <w:style w:type="character" w:customStyle="1" w:styleId="ListLabel72">
    <w:name w:val="ListLabel 72"/>
    <w:qFormat/>
    <w:rPr>
      <w:rFonts w:ascii="Times New Roman" w:eastAsia="Calibri" w:hAnsi="Times New Roman" w:cs="Times New Roman"/>
      <w:sz w:val="28"/>
      <w:szCs w:val="24"/>
      <w:lang w:eastAsia="en-US"/>
    </w:rPr>
  </w:style>
  <w:style w:type="character" w:customStyle="1" w:styleId="ListLabel73">
    <w:name w:val="ListLabel 73"/>
    <w:qFormat/>
    <w:rPr>
      <w:rFonts w:ascii="Times New Roman" w:eastAsia="Calibri" w:hAnsi="Times New Roman" w:cs="Times New Roman"/>
      <w:sz w:val="28"/>
      <w:szCs w:val="24"/>
      <w:lang w:eastAsia="en-US"/>
    </w:rPr>
  </w:style>
  <w:style w:type="character" w:customStyle="1" w:styleId="ListLabel74">
    <w:name w:val="ListLabel 74"/>
    <w:qFormat/>
    <w:rPr>
      <w:rFonts w:ascii="Times New Roman" w:eastAsia="Calibri" w:hAnsi="Times New Roman" w:cs="Times New Roman"/>
      <w:sz w:val="28"/>
      <w:szCs w:val="28"/>
      <w:lang w:eastAsia="en-US"/>
    </w:rPr>
  </w:style>
  <w:style w:type="character" w:customStyle="1" w:styleId="ListLabel75">
    <w:name w:val="ListLabel 75"/>
    <w:qFormat/>
    <w:rPr>
      <w:rFonts w:ascii="Times New Roman" w:hAnsi="Times New Roman" w:cs="Times New Roman"/>
      <w:sz w:val="28"/>
      <w:szCs w:val="28"/>
    </w:rPr>
  </w:style>
  <w:style w:type="character" w:customStyle="1" w:styleId="ListLabel76">
    <w:name w:val="ListLabel 76"/>
    <w:qFormat/>
    <w:rPr>
      <w:rFonts w:ascii="Times New Roman" w:hAnsi="Times New Roman" w:cs="Times New Roman"/>
      <w:sz w:val="28"/>
      <w:szCs w:val="28"/>
    </w:rPr>
  </w:style>
  <w:style w:type="character" w:customStyle="1" w:styleId="ListLabel77">
    <w:name w:val="ListLabel 77"/>
    <w:qFormat/>
    <w:rPr>
      <w:rFonts w:ascii="Times New Roman" w:hAnsi="Times New Roman" w:cs="Times New Roman"/>
      <w:sz w:val="28"/>
      <w:szCs w:val="28"/>
      <w:lang w:val="en-US"/>
    </w:rPr>
  </w:style>
  <w:style w:type="character" w:customStyle="1" w:styleId="ListLabel78">
    <w:name w:val="ListLabel 78"/>
    <w:qFormat/>
    <w:rPr>
      <w:rFonts w:ascii="Times New Roman" w:hAnsi="Times New Roman" w:cs="Times New Roman"/>
      <w:sz w:val="28"/>
      <w:szCs w:val="28"/>
      <w:lang w:val="en-US"/>
    </w:rPr>
  </w:style>
  <w:style w:type="character" w:customStyle="1" w:styleId="ListLabel79">
    <w:name w:val="ListLabel 79"/>
    <w:qFormat/>
    <w:rPr>
      <w:rFonts w:ascii="Times New Roman" w:eastAsia="Arial" w:hAnsi="Times New Roman" w:cs="Times New Roman"/>
      <w:color w:val="000000"/>
      <w:sz w:val="28"/>
    </w:rPr>
  </w:style>
  <w:style w:type="character" w:customStyle="1" w:styleId="ListLabel80">
    <w:name w:val="ListLabel 80"/>
    <w:qFormat/>
    <w:rPr>
      <w:rFonts w:eastAsia="Arial" w:cs="Times New Roman"/>
    </w:rPr>
  </w:style>
  <w:style w:type="character" w:customStyle="1" w:styleId="ListLabel81">
    <w:name w:val="ListLabel 81"/>
    <w:qFormat/>
    <w:rPr>
      <w:rFonts w:ascii="inherit" w:eastAsia="Times New Roman" w:hAnsi="inherit" w:cs="Times New Roman"/>
      <w:color w:val="0000FF"/>
      <w:sz w:val="24"/>
      <w:szCs w:val="24"/>
      <w:u w:val="single"/>
    </w:rPr>
  </w:style>
  <w:style w:type="character" w:customStyle="1" w:styleId="ListLabel82">
    <w:name w:val="ListLabel 82"/>
    <w:qFormat/>
    <w:rPr>
      <w:rFonts w:ascii="Times New Roman" w:hAnsi="Times New Roman" w:cs="Times New Roman"/>
      <w:sz w:val="28"/>
      <w:szCs w:val="28"/>
    </w:rPr>
  </w:style>
  <w:style w:type="character" w:customStyle="1" w:styleId="ListLabel83">
    <w:name w:val="ListLabel 83"/>
    <w:qFormat/>
    <w:rPr>
      <w:rFonts w:ascii="Times New Roman" w:eastAsia="Calibri" w:hAnsi="Times New Roman" w:cs="Times New Roman"/>
      <w:sz w:val="28"/>
      <w:szCs w:val="24"/>
      <w:lang w:eastAsia="en-US"/>
    </w:rPr>
  </w:style>
  <w:style w:type="character" w:customStyle="1" w:styleId="ListLabel84">
    <w:name w:val="ListLabel 84"/>
    <w:qFormat/>
    <w:rPr>
      <w:rFonts w:ascii="Times New Roman" w:eastAsia="Calibri" w:hAnsi="Times New Roman" w:cs="Times New Roman"/>
      <w:sz w:val="28"/>
      <w:szCs w:val="28"/>
      <w:lang w:eastAsia="en-US"/>
    </w:rPr>
  </w:style>
  <w:style w:type="character" w:customStyle="1" w:styleId="ListLabel85">
    <w:name w:val="ListLabel 85"/>
    <w:qFormat/>
    <w:rPr>
      <w:rFonts w:ascii="Times New Roman" w:hAnsi="Times New Roman" w:cs="Times New Roman"/>
      <w:sz w:val="28"/>
      <w:szCs w:val="28"/>
    </w:rPr>
  </w:style>
  <w:style w:type="character" w:customStyle="1" w:styleId="ListLabel86">
    <w:name w:val="ListLabel 86"/>
    <w:qFormat/>
    <w:rPr>
      <w:rFonts w:ascii="Times New Roman" w:hAnsi="Times New Roman" w:cs="Times New Roman"/>
      <w:sz w:val="28"/>
      <w:szCs w:val="28"/>
      <w:u w:val="none"/>
    </w:rPr>
  </w:style>
  <w:style w:type="character" w:customStyle="1" w:styleId="ListLabel87">
    <w:name w:val="ListLabel 87"/>
    <w:qFormat/>
    <w:rPr>
      <w:rFonts w:ascii="Times New Roman" w:hAnsi="Times New Roman" w:cs="Times New Roman"/>
      <w:sz w:val="28"/>
      <w:szCs w:val="28"/>
    </w:rPr>
  </w:style>
  <w:style w:type="character" w:customStyle="1" w:styleId="ListLabel88">
    <w:name w:val="ListLabel 88"/>
    <w:qFormat/>
    <w:rPr>
      <w:rFonts w:ascii="Times New Roman" w:hAnsi="Times New Roman" w:cs="Times New Roman"/>
      <w:sz w:val="28"/>
      <w:szCs w:val="28"/>
      <w:lang w:val="en-US"/>
    </w:rPr>
  </w:style>
  <w:style w:type="character" w:customStyle="1" w:styleId="ListLabel89">
    <w:name w:val="ListLabel 89"/>
    <w:qFormat/>
    <w:rPr>
      <w:rFonts w:ascii="Times New Roman" w:eastAsia="Times New Roman" w:hAnsi="Times New Roman" w:cs="Times New Roman"/>
      <w:color w:val="000000"/>
      <w:sz w:val="28"/>
      <w:szCs w:val="28"/>
    </w:rPr>
  </w:style>
  <w:style w:type="character" w:customStyle="1" w:styleId="ListLabel90">
    <w:name w:val="ListLabel 90"/>
    <w:qFormat/>
    <w:rPr>
      <w:rFonts w:ascii="Times New Roman" w:eastAsia="Arial" w:hAnsi="Times New Roman" w:cs="Times New Roman"/>
      <w:color w:val="000000"/>
      <w:sz w:val="28"/>
    </w:rPr>
  </w:style>
  <w:style w:type="character" w:customStyle="1" w:styleId="ListLabel91">
    <w:name w:val="ListLabel 91"/>
    <w:qFormat/>
    <w:rPr>
      <w:rFonts w:eastAsia="Arial" w:cs="Times New Roman"/>
    </w:rPr>
  </w:style>
  <w:style w:type="character" w:customStyle="1" w:styleId="ListLabel92">
    <w:name w:val="ListLabel 92"/>
    <w:qFormat/>
    <w:rPr>
      <w:rFonts w:ascii="inherit" w:eastAsia="Times New Roman" w:hAnsi="inherit" w:cs="Times New Roman"/>
      <w:color w:val="0000FF"/>
      <w:sz w:val="24"/>
      <w:szCs w:val="24"/>
      <w:u w:val="single"/>
    </w:rPr>
  </w:style>
  <w:style w:type="character" w:customStyle="1" w:styleId="ListLabel93">
    <w:name w:val="ListLabel 93"/>
    <w:qFormat/>
    <w:rPr>
      <w:rFonts w:ascii="Times New Roman" w:hAnsi="Times New Roman" w:cs="Times New Roman"/>
      <w:sz w:val="28"/>
      <w:szCs w:val="28"/>
    </w:rPr>
  </w:style>
  <w:style w:type="character" w:customStyle="1" w:styleId="ListLabel94">
    <w:name w:val="ListLabel 94"/>
    <w:qFormat/>
    <w:rPr>
      <w:rFonts w:ascii="Times New Roman" w:eastAsia="Calibri" w:hAnsi="Times New Roman" w:cs="Times New Roman"/>
      <w:sz w:val="28"/>
      <w:szCs w:val="24"/>
      <w:lang w:eastAsia="en-US"/>
    </w:rPr>
  </w:style>
  <w:style w:type="character" w:customStyle="1" w:styleId="ListLabel95">
    <w:name w:val="ListLabel 95"/>
    <w:qFormat/>
    <w:rPr>
      <w:rFonts w:ascii="Times New Roman" w:eastAsia="Calibri" w:hAnsi="Times New Roman" w:cs="Times New Roman"/>
      <w:sz w:val="28"/>
      <w:szCs w:val="28"/>
      <w:lang w:eastAsia="en-US"/>
    </w:rPr>
  </w:style>
  <w:style w:type="character" w:customStyle="1" w:styleId="ListLabel96">
    <w:name w:val="ListLabel 96"/>
    <w:qFormat/>
    <w:rPr>
      <w:rFonts w:ascii="Times New Roman" w:hAnsi="Times New Roman" w:cs="Times New Roman"/>
      <w:sz w:val="28"/>
      <w:szCs w:val="28"/>
    </w:rPr>
  </w:style>
  <w:style w:type="character" w:customStyle="1" w:styleId="ListLabel97">
    <w:name w:val="ListLabel 97"/>
    <w:qFormat/>
    <w:rPr>
      <w:rFonts w:ascii="Times New Roman" w:hAnsi="Times New Roman" w:cs="Times New Roman"/>
      <w:sz w:val="28"/>
      <w:szCs w:val="28"/>
      <w:u w:val="none"/>
    </w:rPr>
  </w:style>
  <w:style w:type="character" w:customStyle="1" w:styleId="ListLabel98">
    <w:name w:val="ListLabel 98"/>
    <w:qFormat/>
    <w:rPr>
      <w:rFonts w:ascii="Times New Roman" w:hAnsi="Times New Roman" w:cs="Times New Roman"/>
      <w:sz w:val="28"/>
      <w:szCs w:val="28"/>
      <w:lang w:val="en-US"/>
    </w:rPr>
  </w:style>
  <w:style w:type="character" w:customStyle="1" w:styleId="ListLabel99">
    <w:name w:val="ListLabel 99"/>
    <w:qFormat/>
    <w:rPr>
      <w:rFonts w:ascii="Times New Roman" w:eastAsia="Arial" w:hAnsi="Times New Roman" w:cs="Times New Roman"/>
      <w:color w:val="000000"/>
      <w:sz w:val="28"/>
    </w:rPr>
  </w:style>
  <w:style w:type="character" w:customStyle="1" w:styleId="ListLabel100">
    <w:name w:val="ListLabel 100"/>
    <w:qFormat/>
    <w:rPr>
      <w:rFonts w:eastAsia="Arial" w:cs="Times New Roman"/>
    </w:rPr>
  </w:style>
  <w:style w:type="character" w:customStyle="1" w:styleId="ListLabel101">
    <w:name w:val="ListLabel 101"/>
    <w:qFormat/>
    <w:rPr>
      <w:rFonts w:eastAsiaTheme="minorEastAsia"/>
    </w:rPr>
  </w:style>
  <w:style w:type="character" w:customStyle="1" w:styleId="ListLabel102">
    <w:name w:val="ListLabel 102"/>
    <w:qFormat/>
    <w:rPr>
      <w:rFonts w:ascii="Times New Roman" w:hAnsi="Times New Roman" w:cs="Times New Roman"/>
      <w:sz w:val="28"/>
      <w:szCs w:val="28"/>
    </w:rPr>
  </w:style>
  <w:style w:type="character" w:customStyle="1" w:styleId="ListLabel103">
    <w:name w:val="ListLabel 103"/>
    <w:qFormat/>
    <w:rPr>
      <w:rFonts w:ascii="Times New Roman" w:eastAsia="Calibri" w:hAnsi="Times New Roman" w:cs="Times New Roman"/>
      <w:sz w:val="28"/>
      <w:szCs w:val="24"/>
      <w:lang w:eastAsia="en-US"/>
    </w:rPr>
  </w:style>
  <w:style w:type="character" w:customStyle="1" w:styleId="ListLabel104">
    <w:name w:val="ListLabel 104"/>
    <w:qFormat/>
    <w:rPr>
      <w:rFonts w:ascii="Times New Roman" w:eastAsia="Calibri" w:hAnsi="Times New Roman" w:cs="Times New Roman"/>
      <w:sz w:val="28"/>
      <w:szCs w:val="28"/>
      <w:lang w:eastAsia="en-US"/>
    </w:rPr>
  </w:style>
  <w:style w:type="character" w:customStyle="1" w:styleId="ListLabel105">
    <w:name w:val="ListLabel 105"/>
    <w:qFormat/>
    <w:rPr>
      <w:rFonts w:ascii="Times New Roman" w:hAnsi="Times New Roman" w:cs="Times New Roman"/>
      <w:sz w:val="28"/>
      <w:szCs w:val="28"/>
    </w:rPr>
  </w:style>
  <w:style w:type="character" w:customStyle="1" w:styleId="ListLabel106">
    <w:name w:val="ListLabel 106"/>
    <w:qFormat/>
    <w:rPr>
      <w:rFonts w:ascii="Times New Roman" w:hAnsi="Times New Roman" w:cs="Times New Roman"/>
      <w:sz w:val="28"/>
      <w:szCs w:val="28"/>
      <w:u w:val="none"/>
    </w:rPr>
  </w:style>
  <w:style w:type="character" w:customStyle="1" w:styleId="ListLabel107">
    <w:name w:val="ListLabel 107"/>
    <w:qFormat/>
    <w:rPr>
      <w:rFonts w:ascii="Times New Roman" w:hAnsi="Times New Roman" w:cs="Times New Roman"/>
      <w:sz w:val="28"/>
      <w:szCs w:val="28"/>
      <w:lang w:val="en-US"/>
    </w:rPr>
  </w:style>
  <w:style w:type="paragraph" w:customStyle="1" w:styleId="ae">
    <w:name w:val="Заголовок"/>
    <w:basedOn w:val="a"/>
    <w:next w:val="af"/>
    <w:qFormat/>
    <w:pPr>
      <w:keepNext/>
      <w:spacing w:before="240" w:after="120"/>
    </w:pPr>
    <w:rPr>
      <w:rFonts w:ascii="Liberation Sans" w:eastAsia="Microsoft YaHei" w:hAnsi="Liberation Sans" w:cs="Arial"/>
      <w:sz w:val="28"/>
      <w:szCs w:val="28"/>
    </w:rPr>
  </w:style>
  <w:style w:type="paragraph" w:styleId="af">
    <w:name w:val="Body Text"/>
    <w:basedOn w:val="a"/>
    <w:pPr>
      <w:spacing w:after="140"/>
    </w:pPr>
  </w:style>
  <w:style w:type="paragraph" w:styleId="af0">
    <w:name w:val="List"/>
    <w:basedOn w:val="af"/>
    <w:rPr>
      <w:rFonts w:cs="Arial"/>
    </w:rPr>
  </w:style>
  <w:style w:type="paragraph" w:styleId="af1">
    <w:name w:val="caption"/>
    <w:basedOn w:val="a"/>
    <w:qFormat/>
    <w:pPr>
      <w:suppressLineNumbers/>
      <w:spacing w:before="120" w:after="120"/>
    </w:pPr>
    <w:rPr>
      <w:rFonts w:cs="Arial"/>
      <w:i/>
      <w:iCs/>
      <w:sz w:val="24"/>
      <w:szCs w:val="24"/>
    </w:rPr>
  </w:style>
  <w:style w:type="paragraph" w:styleId="af2">
    <w:name w:val="index heading"/>
    <w:basedOn w:val="a"/>
    <w:qFormat/>
    <w:pPr>
      <w:suppressLineNumbers/>
    </w:pPr>
    <w:rPr>
      <w:rFonts w:cs="Arial"/>
    </w:rPr>
  </w:style>
  <w:style w:type="paragraph" w:customStyle="1" w:styleId="11">
    <w:name w:val="Заголовок 11"/>
    <w:basedOn w:val="a"/>
    <w:next w:val="a"/>
    <w:link w:val="Heading1Char"/>
    <w:uiPriority w:val="9"/>
    <w:qFormat/>
    <w:rsid w:val="00C95BC7"/>
    <w:pPr>
      <w:keepNext/>
      <w:keepLines/>
      <w:spacing w:before="480"/>
      <w:outlineLvl w:val="0"/>
    </w:pPr>
    <w:rPr>
      <w:rFonts w:ascii="Arial" w:eastAsia="Arial" w:hAnsi="Arial" w:cs="Arial"/>
      <w:sz w:val="40"/>
      <w:szCs w:val="40"/>
    </w:rPr>
  </w:style>
  <w:style w:type="paragraph" w:customStyle="1" w:styleId="21">
    <w:name w:val="Заголовок 21"/>
    <w:basedOn w:val="a"/>
    <w:next w:val="a"/>
    <w:link w:val="Heading2Char"/>
    <w:uiPriority w:val="9"/>
    <w:unhideWhenUsed/>
    <w:qFormat/>
    <w:rsid w:val="00C95BC7"/>
    <w:pPr>
      <w:keepNext/>
      <w:keepLines/>
      <w:spacing w:before="360"/>
      <w:outlineLvl w:val="1"/>
    </w:pPr>
    <w:rPr>
      <w:rFonts w:ascii="Arial" w:eastAsia="Arial" w:hAnsi="Arial" w:cs="Arial"/>
      <w:sz w:val="34"/>
    </w:rPr>
  </w:style>
  <w:style w:type="paragraph" w:customStyle="1" w:styleId="31">
    <w:name w:val="Заголовок 31"/>
    <w:basedOn w:val="a"/>
    <w:next w:val="a"/>
    <w:link w:val="Heading3Char"/>
    <w:uiPriority w:val="9"/>
    <w:unhideWhenUsed/>
    <w:qFormat/>
    <w:rsid w:val="00C95BC7"/>
    <w:pPr>
      <w:keepNext/>
      <w:keepLines/>
      <w:spacing w:before="320"/>
      <w:outlineLvl w:val="2"/>
    </w:pPr>
    <w:rPr>
      <w:rFonts w:ascii="Arial" w:eastAsia="Arial" w:hAnsi="Arial" w:cs="Arial"/>
      <w:sz w:val="30"/>
      <w:szCs w:val="30"/>
    </w:rPr>
  </w:style>
  <w:style w:type="paragraph" w:customStyle="1" w:styleId="41">
    <w:name w:val="Заголовок 41"/>
    <w:basedOn w:val="a"/>
    <w:next w:val="a"/>
    <w:link w:val="Heading4Char"/>
    <w:uiPriority w:val="9"/>
    <w:unhideWhenUsed/>
    <w:qFormat/>
    <w:rsid w:val="00C95BC7"/>
    <w:pPr>
      <w:keepNext/>
      <w:keepLines/>
      <w:spacing w:before="320"/>
      <w:outlineLvl w:val="3"/>
    </w:pPr>
    <w:rPr>
      <w:rFonts w:ascii="Arial" w:eastAsia="Arial" w:hAnsi="Arial" w:cs="Arial"/>
      <w:b/>
      <w:bCs/>
      <w:sz w:val="26"/>
      <w:szCs w:val="26"/>
    </w:rPr>
  </w:style>
  <w:style w:type="paragraph" w:customStyle="1" w:styleId="51">
    <w:name w:val="Заголовок 51"/>
    <w:basedOn w:val="a"/>
    <w:next w:val="a"/>
    <w:link w:val="Heading5Char"/>
    <w:uiPriority w:val="9"/>
    <w:unhideWhenUsed/>
    <w:qFormat/>
    <w:rsid w:val="00C95BC7"/>
    <w:pPr>
      <w:keepNext/>
      <w:keepLines/>
      <w:spacing w:before="320"/>
      <w:outlineLvl w:val="4"/>
    </w:pPr>
    <w:rPr>
      <w:rFonts w:ascii="Arial" w:eastAsia="Arial" w:hAnsi="Arial" w:cs="Arial"/>
      <w:b/>
      <w:bCs/>
      <w:sz w:val="24"/>
      <w:szCs w:val="24"/>
    </w:rPr>
  </w:style>
  <w:style w:type="paragraph" w:customStyle="1" w:styleId="61">
    <w:name w:val="Заголовок 61"/>
    <w:basedOn w:val="a"/>
    <w:next w:val="a"/>
    <w:link w:val="Heading6Char"/>
    <w:uiPriority w:val="9"/>
    <w:unhideWhenUsed/>
    <w:qFormat/>
    <w:rsid w:val="00C95BC7"/>
    <w:pPr>
      <w:keepNext/>
      <w:keepLines/>
      <w:spacing w:before="320"/>
      <w:outlineLvl w:val="5"/>
    </w:pPr>
    <w:rPr>
      <w:rFonts w:ascii="Arial" w:eastAsia="Arial" w:hAnsi="Arial" w:cs="Arial"/>
      <w:b/>
      <w:bCs/>
    </w:rPr>
  </w:style>
  <w:style w:type="paragraph" w:customStyle="1" w:styleId="71">
    <w:name w:val="Заголовок 71"/>
    <w:basedOn w:val="a"/>
    <w:next w:val="a"/>
    <w:link w:val="Heading7Char"/>
    <w:uiPriority w:val="9"/>
    <w:unhideWhenUsed/>
    <w:qFormat/>
    <w:rsid w:val="00C95BC7"/>
    <w:pPr>
      <w:keepNext/>
      <w:keepLines/>
      <w:spacing w:before="320"/>
      <w:outlineLvl w:val="6"/>
    </w:pPr>
    <w:rPr>
      <w:rFonts w:ascii="Arial" w:eastAsia="Arial" w:hAnsi="Arial" w:cs="Arial"/>
      <w:b/>
      <w:bCs/>
      <w:i/>
      <w:iCs/>
    </w:rPr>
  </w:style>
  <w:style w:type="paragraph" w:customStyle="1" w:styleId="81">
    <w:name w:val="Заголовок 81"/>
    <w:basedOn w:val="a"/>
    <w:next w:val="a"/>
    <w:link w:val="Heading8Char"/>
    <w:uiPriority w:val="9"/>
    <w:unhideWhenUsed/>
    <w:qFormat/>
    <w:rsid w:val="00C95BC7"/>
    <w:pPr>
      <w:keepNext/>
      <w:keepLines/>
      <w:spacing w:before="320"/>
      <w:outlineLvl w:val="7"/>
    </w:pPr>
    <w:rPr>
      <w:rFonts w:ascii="Arial" w:eastAsia="Arial" w:hAnsi="Arial" w:cs="Arial"/>
      <w:i/>
      <w:iCs/>
    </w:rPr>
  </w:style>
  <w:style w:type="paragraph" w:customStyle="1" w:styleId="91">
    <w:name w:val="Заголовок 91"/>
    <w:basedOn w:val="a"/>
    <w:next w:val="a"/>
    <w:link w:val="Heading9Char"/>
    <w:uiPriority w:val="9"/>
    <w:unhideWhenUsed/>
    <w:qFormat/>
    <w:rsid w:val="00C95BC7"/>
    <w:pPr>
      <w:keepNext/>
      <w:keepLines/>
      <w:spacing w:before="320"/>
      <w:outlineLvl w:val="8"/>
    </w:pPr>
    <w:rPr>
      <w:rFonts w:ascii="Arial" w:eastAsia="Arial" w:hAnsi="Arial" w:cs="Arial"/>
      <w:i/>
      <w:iCs/>
      <w:sz w:val="21"/>
      <w:szCs w:val="21"/>
    </w:rPr>
  </w:style>
  <w:style w:type="paragraph" w:styleId="af3">
    <w:name w:val="List Paragraph"/>
    <w:basedOn w:val="a"/>
    <w:uiPriority w:val="34"/>
    <w:qFormat/>
    <w:rsid w:val="00C95BC7"/>
    <w:pPr>
      <w:ind w:left="720"/>
      <w:contextualSpacing/>
    </w:pPr>
  </w:style>
  <w:style w:type="paragraph" w:styleId="af4">
    <w:name w:val="No Spacing"/>
    <w:uiPriority w:val="1"/>
    <w:qFormat/>
    <w:rsid w:val="00C95BC7"/>
    <w:rPr>
      <w:sz w:val="22"/>
    </w:rPr>
  </w:style>
  <w:style w:type="paragraph" w:styleId="af5">
    <w:name w:val="Title"/>
    <w:basedOn w:val="a"/>
    <w:next w:val="a"/>
    <w:uiPriority w:val="10"/>
    <w:qFormat/>
    <w:rsid w:val="00C95BC7"/>
    <w:pPr>
      <w:spacing w:before="300"/>
      <w:contextualSpacing/>
    </w:pPr>
    <w:rPr>
      <w:sz w:val="48"/>
      <w:szCs w:val="48"/>
    </w:rPr>
  </w:style>
  <w:style w:type="paragraph" w:styleId="af6">
    <w:name w:val="Subtitle"/>
    <w:basedOn w:val="a"/>
    <w:next w:val="a"/>
    <w:uiPriority w:val="11"/>
    <w:qFormat/>
    <w:rsid w:val="00C95BC7"/>
    <w:pPr>
      <w:spacing w:before="200"/>
    </w:pPr>
    <w:rPr>
      <w:sz w:val="24"/>
      <w:szCs w:val="24"/>
    </w:rPr>
  </w:style>
  <w:style w:type="paragraph" w:styleId="20">
    <w:name w:val="Quote"/>
    <w:basedOn w:val="a"/>
    <w:next w:val="a"/>
    <w:uiPriority w:val="29"/>
    <w:qFormat/>
    <w:rsid w:val="00C95BC7"/>
    <w:pPr>
      <w:ind w:left="720" w:right="720"/>
    </w:pPr>
    <w:rPr>
      <w:i/>
    </w:rPr>
  </w:style>
  <w:style w:type="paragraph" w:styleId="af7">
    <w:name w:val="Intense Quote"/>
    <w:basedOn w:val="a"/>
    <w:next w:val="a"/>
    <w:uiPriority w:val="30"/>
    <w:qFormat/>
    <w:rsid w:val="00C95BC7"/>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paragraph" w:customStyle="1" w:styleId="12">
    <w:name w:val="Название объекта1"/>
    <w:basedOn w:val="a"/>
    <w:next w:val="a"/>
    <w:link w:val="ab"/>
    <w:uiPriority w:val="35"/>
    <w:semiHidden/>
    <w:unhideWhenUsed/>
    <w:qFormat/>
    <w:rsid w:val="00C95BC7"/>
    <w:rPr>
      <w:b/>
      <w:bCs/>
      <w:color w:val="4F81BD" w:themeColor="accent1"/>
      <w:sz w:val="18"/>
      <w:szCs w:val="18"/>
    </w:rPr>
  </w:style>
  <w:style w:type="paragraph" w:styleId="af8">
    <w:name w:val="footnote text"/>
    <w:basedOn w:val="a"/>
    <w:uiPriority w:val="99"/>
    <w:semiHidden/>
    <w:unhideWhenUsed/>
    <w:rsid w:val="00C95BC7"/>
    <w:pPr>
      <w:spacing w:after="40" w:line="240" w:lineRule="auto"/>
    </w:pPr>
    <w:rPr>
      <w:sz w:val="18"/>
    </w:rPr>
  </w:style>
  <w:style w:type="paragraph" w:styleId="af9">
    <w:name w:val="endnote text"/>
    <w:basedOn w:val="a"/>
    <w:uiPriority w:val="99"/>
    <w:semiHidden/>
    <w:unhideWhenUsed/>
    <w:rsid w:val="00C95BC7"/>
    <w:pPr>
      <w:spacing w:after="0" w:line="240" w:lineRule="auto"/>
    </w:pPr>
    <w:rPr>
      <w:sz w:val="20"/>
    </w:rPr>
  </w:style>
  <w:style w:type="paragraph" w:styleId="10">
    <w:name w:val="toc 1"/>
    <w:basedOn w:val="a"/>
    <w:next w:val="a"/>
    <w:link w:val="1"/>
    <w:uiPriority w:val="39"/>
    <w:unhideWhenUsed/>
    <w:rsid w:val="00C95BC7"/>
    <w:pPr>
      <w:spacing w:after="57"/>
    </w:pPr>
  </w:style>
  <w:style w:type="paragraph" w:styleId="22">
    <w:name w:val="toc 2"/>
    <w:basedOn w:val="a"/>
    <w:next w:val="a"/>
    <w:uiPriority w:val="39"/>
    <w:unhideWhenUsed/>
    <w:rsid w:val="00C95BC7"/>
    <w:pPr>
      <w:spacing w:after="57"/>
      <w:ind w:left="283"/>
    </w:pPr>
  </w:style>
  <w:style w:type="paragraph" w:styleId="3">
    <w:name w:val="toc 3"/>
    <w:basedOn w:val="a"/>
    <w:next w:val="a"/>
    <w:uiPriority w:val="39"/>
    <w:unhideWhenUsed/>
    <w:rsid w:val="00C95BC7"/>
    <w:pPr>
      <w:spacing w:after="57"/>
      <w:ind w:left="567"/>
    </w:pPr>
  </w:style>
  <w:style w:type="paragraph" w:styleId="4">
    <w:name w:val="toc 4"/>
    <w:basedOn w:val="a"/>
    <w:next w:val="a"/>
    <w:uiPriority w:val="39"/>
    <w:unhideWhenUsed/>
    <w:rsid w:val="00C95BC7"/>
    <w:pPr>
      <w:spacing w:after="57"/>
      <w:ind w:left="850"/>
    </w:pPr>
  </w:style>
  <w:style w:type="paragraph" w:styleId="5">
    <w:name w:val="toc 5"/>
    <w:basedOn w:val="a"/>
    <w:next w:val="a"/>
    <w:uiPriority w:val="39"/>
    <w:unhideWhenUsed/>
    <w:rsid w:val="00C95BC7"/>
    <w:pPr>
      <w:spacing w:after="57"/>
      <w:ind w:left="1134"/>
    </w:pPr>
  </w:style>
  <w:style w:type="paragraph" w:styleId="6">
    <w:name w:val="toc 6"/>
    <w:basedOn w:val="a"/>
    <w:next w:val="a"/>
    <w:uiPriority w:val="39"/>
    <w:unhideWhenUsed/>
    <w:rsid w:val="00C95BC7"/>
    <w:pPr>
      <w:spacing w:after="57"/>
      <w:ind w:left="1417"/>
    </w:pPr>
  </w:style>
  <w:style w:type="paragraph" w:styleId="7">
    <w:name w:val="toc 7"/>
    <w:basedOn w:val="a"/>
    <w:next w:val="a"/>
    <w:uiPriority w:val="39"/>
    <w:unhideWhenUsed/>
    <w:rsid w:val="00C95BC7"/>
    <w:pPr>
      <w:spacing w:after="57"/>
      <w:ind w:left="1701"/>
    </w:pPr>
  </w:style>
  <w:style w:type="paragraph" w:styleId="8">
    <w:name w:val="toc 8"/>
    <w:basedOn w:val="a"/>
    <w:next w:val="a"/>
    <w:uiPriority w:val="39"/>
    <w:unhideWhenUsed/>
    <w:rsid w:val="00C95BC7"/>
    <w:pPr>
      <w:spacing w:after="57"/>
      <w:ind w:left="1984"/>
    </w:pPr>
  </w:style>
  <w:style w:type="paragraph" w:styleId="9">
    <w:name w:val="toc 9"/>
    <w:basedOn w:val="a"/>
    <w:next w:val="a"/>
    <w:uiPriority w:val="39"/>
    <w:unhideWhenUsed/>
    <w:rsid w:val="00C95BC7"/>
    <w:pPr>
      <w:spacing w:after="57"/>
      <w:ind w:left="2268"/>
    </w:pPr>
  </w:style>
  <w:style w:type="paragraph" w:styleId="afa">
    <w:name w:val="TOC Heading"/>
    <w:uiPriority w:val="39"/>
    <w:unhideWhenUsed/>
    <w:qFormat/>
    <w:rsid w:val="00C95BC7"/>
    <w:pPr>
      <w:spacing w:after="200" w:line="276" w:lineRule="auto"/>
    </w:pPr>
    <w:rPr>
      <w:sz w:val="22"/>
    </w:rPr>
  </w:style>
  <w:style w:type="paragraph" w:styleId="afb">
    <w:name w:val="table of figures"/>
    <w:basedOn w:val="a"/>
    <w:next w:val="a"/>
    <w:uiPriority w:val="99"/>
    <w:unhideWhenUsed/>
    <w:qFormat/>
    <w:rsid w:val="00C95BC7"/>
    <w:pPr>
      <w:spacing w:after="0"/>
    </w:pPr>
  </w:style>
  <w:style w:type="paragraph" w:customStyle="1" w:styleId="docdata">
    <w:name w:val="docdata"/>
    <w:basedOn w:val="a"/>
    <w:qFormat/>
    <w:rsid w:val="00C95BC7"/>
    <w:pPr>
      <w:spacing w:beforeAutospacing="1" w:afterAutospacing="1" w:line="240" w:lineRule="auto"/>
    </w:pPr>
    <w:rPr>
      <w:rFonts w:ascii="Times New Roman" w:eastAsia="Times New Roman" w:hAnsi="Times New Roman" w:cs="Times New Roman"/>
      <w:sz w:val="24"/>
      <w:szCs w:val="24"/>
    </w:rPr>
  </w:style>
  <w:style w:type="paragraph" w:styleId="afc">
    <w:name w:val="Normal (Web)"/>
    <w:basedOn w:val="a"/>
    <w:uiPriority w:val="99"/>
    <w:unhideWhenUsed/>
    <w:qFormat/>
    <w:rsid w:val="00C95BC7"/>
    <w:pPr>
      <w:spacing w:beforeAutospacing="1" w:afterAutospacing="1" w:line="240" w:lineRule="auto"/>
    </w:pPr>
    <w:rPr>
      <w:rFonts w:ascii="Times New Roman" w:eastAsia="Times New Roman" w:hAnsi="Times New Roman" w:cs="Times New Roman"/>
      <w:sz w:val="24"/>
      <w:szCs w:val="24"/>
    </w:rPr>
  </w:style>
  <w:style w:type="paragraph" w:customStyle="1" w:styleId="13">
    <w:name w:val="Верхний колонтитул1"/>
    <w:basedOn w:val="a"/>
    <w:uiPriority w:val="99"/>
    <w:semiHidden/>
    <w:unhideWhenUsed/>
    <w:qFormat/>
    <w:rsid w:val="00C95BC7"/>
    <w:pPr>
      <w:tabs>
        <w:tab w:val="center" w:pos="4677"/>
        <w:tab w:val="right" w:pos="9355"/>
      </w:tabs>
      <w:spacing w:after="0" w:line="240" w:lineRule="auto"/>
    </w:pPr>
  </w:style>
  <w:style w:type="paragraph" w:customStyle="1" w:styleId="14">
    <w:name w:val="Нижний колонтитул1"/>
    <w:basedOn w:val="a"/>
    <w:uiPriority w:val="99"/>
    <w:semiHidden/>
    <w:unhideWhenUsed/>
    <w:qFormat/>
    <w:rsid w:val="00C95BC7"/>
    <w:pPr>
      <w:tabs>
        <w:tab w:val="center" w:pos="4677"/>
        <w:tab w:val="right" w:pos="9355"/>
      </w:tabs>
      <w:spacing w:after="0" w:line="240" w:lineRule="auto"/>
    </w:pPr>
  </w:style>
  <w:style w:type="paragraph" w:styleId="afd">
    <w:name w:val="Revision"/>
    <w:uiPriority w:val="99"/>
    <w:semiHidden/>
    <w:qFormat/>
    <w:rsid w:val="00C95BC7"/>
    <w:rPr>
      <w:sz w:val="22"/>
    </w:rPr>
  </w:style>
  <w:style w:type="paragraph" w:styleId="afe">
    <w:name w:val="Balloon Text"/>
    <w:basedOn w:val="a"/>
    <w:uiPriority w:val="99"/>
    <w:semiHidden/>
    <w:unhideWhenUsed/>
    <w:qFormat/>
    <w:rsid w:val="00C95BC7"/>
    <w:pPr>
      <w:spacing w:after="0" w:line="240" w:lineRule="auto"/>
    </w:pPr>
    <w:rPr>
      <w:rFonts w:ascii="Tahoma" w:hAnsi="Tahoma" w:cs="Tahoma"/>
      <w:sz w:val="16"/>
      <w:szCs w:val="16"/>
    </w:rPr>
  </w:style>
  <w:style w:type="table" w:styleId="aff">
    <w:name w:val="Table Grid"/>
    <w:basedOn w:val="a1"/>
    <w:uiPriority w:val="59"/>
    <w:rsid w:val="00C95BC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basedOn w:val="a1"/>
    <w:uiPriority w:val="59"/>
    <w:rsid w:val="00C95BC7"/>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customStyle="1" w:styleId="PlainTable1">
    <w:name w:val="Plain Table 1"/>
    <w:basedOn w:val="a1"/>
    <w:uiPriority w:val="59"/>
    <w:rsid w:val="00C95BC7"/>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b/>
        <w:color w:val="404040"/>
        <w:sz w:val="22"/>
      </w:rPr>
    </w:tblStylePr>
    <w:tblStylePr w:type="lastRow">
      <w:rPr>
        <w:b/>
        <w:color w:val="404040"/>
        <w:sz w:val="22"/>
      </w:rPr>
    </w:tblStylePr>
    <w:tblStylePr w:type="firstCol">
      <w:rPr>
        <w:b/>
        <w:color w:val="404040"/>
        <w:sz w:val="22"/>
      </w:rPr>
    </w:tblStylePr>
    <w:tblStylePr w:type="lastCol">
      <w:rPr>
        <w:b/>
        <w:color w:val="404040"/>
        <w:sz w:val="22"/>
      </w:rPr>
    </w:tblStylePr>
    <w:tblStylePr w:type="band1Vert">
      <w:tblPr/>
      <w:tcPr>
        <w:shd w:val="clear" w:color="F2F2F2" w:fill="F2F2F2" w:themeFill="text1" w:themeFillTint="0D"/>
      </w:tcPr>
    </w:tblStylePr>
    <w:tblStylePr w:type="band1Horz">
      <w:tblPr/>
      <w:tcPr>
        <w:shd w:val="clear" w:color="F2F2F2" w:fill="F2F2F2" w:themeFill="text1" w:themeFillTint="0D"/>
      </w:tcPr>
    </w:tblStylePr>
  </w:style>
  <w:style w:type="table" w:customStyle="1" w:styleId="PlainTable2">
    <w:name w:val="Plain Table 2"/>
    <w:basedOn w:val="a1"/>
    <w:uiPriority w:val="59"/>
    <w:rsid w:val="00C95BC7"/>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b/>
        <w:color w:val="404040"/>
        <w:sz w:val="22"/>
      </w:rPr>
      <w:tblPr/>
      <w:tcPr>
        <w:tcBorders>
          <w:top w:val="single" w:sz="4" w:space="0" w:color="000000" w:themeColor="text1"/>
          <w:bottom w:val="single" w:sz="4" w:space="0" w:color="000000" w:themeColor="text1"/>
        </w:tcBorders>
      </w:tcPr>
    </w:tblStylePr>
    <w:tblStylePr w:type="lastRow">
      <w:rPr>
        <w:b/>
        <w:color w:val="404040"/>
        <w:sz w:val="22"/>
      </w:rPr>
    </w:tblStylePr>
    <w:tblStylePr w:type="firstCol">
      <w:rPr>
        <w:b/>
        <w:color w:val="404040"/>
        <w:sz w:val="22"/>
      </w:rPr>
    </w:tblStylePr>
    <w:tblStylePr w:type="lastCol">
      <w:rPr>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3">
    <w:name w:val="Plain Table 3"/>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color w:val="404040"/>
        <w:sz w:val="22"/>
      </w:rPr>
      <w:tblPr/>
      <w:tcPr>
        <w:shd w:val="clear" w:color="F2F2F2" w:fill="F2F2F2" w:themeFill="text1" w:themeFillTint="0D"/>
      </w:tcPr>
    </w:tblStylePr>
    <w:tblStylePr w:type="band1Horz">
      <w:rPr>
        <w:color w:val="404040"/>
        <w:sz w:val="22"/>
      </w:rPr>
      <w:tblPr/>
      <w:tcPr>
        <w:shd w:val="clear" w:color="F2F2F2" w:fill="F2F2F2" w:themeFill="text1" w:themeFillTint="0D"/>
      </w:tcPr>
    </w:tblStylePr>
  </w:style>
  <w:style w:type="table" w:customStyle="1" w:styleId="PlainTable4">
    <w:name w:val="Plain Table 4"/>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shd w:val="clear" w:color="F2F2F2" w:fill="F2F2F2" w:themeFill="text1" w:themeFillTint="0D"/>
      </w:tcPr>
    </w:tblStylePr>
    <w:tblStylePr w:type="band1Horz">
      <w:rPr>
        <w:color w:val="404040"/>
        <w:sz w:val="22"/>
      </w:rPr>
      <w:tblPr/>
      <w:tcPr>
        <w:shd w:val="clear" w:color="F2F2F2" w:fill="F2F2F2" w:themeFill="text1" w:themeFillTint="0D"/>
      </w:tcPr>
    </w:tblStylePr>
  </w:style>
  <w:style w:type="table" w:customStyle="1" w:styleId="PlainTable5">
    <w:name w:val="Plain Table 5"/>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color w:val="404040"/>
        <w:sz w:val="22"/>
      </w:rPr>
      <w:tblPr/>
      <w:tcPr>
        <w:shd w:val="clear" w:color="F2F2F2" w:fill="F2F2F2" w:themeFill="text1" w:themeFillTint="0D"/>
      </w:tcPr>
    </w:tblStylePr>
    <w:tblStylePr w:type="band1Horz">
      <w:rPr>
        <w:color w:val="404040"/>
        <w:sz w:val="22"/>
      </w:rPr>
      <w:tblPr/>
      <w:tcPr>
        <w:shd w:val="clear" w:color="F2F2F2" w:fill="F2F2F2" w:themeFill="text1" w:themeFillTint="0D"/>
      </w:tcPr>
    </w:tblStylePr>
  </w:style>
  <w:style w:type="table" w:customStyle="1" w:styleId="GridTable1Light">
    <w:name w:val="Grid Table 1 Light"/>
    <w:basedOn w:val="a1"/>
    <w:uiPriority w:val="99"/>
    <w:rsid w:val="00C95BC7"/>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108" w:type="dxa"/>
        <w:bottom w:w="0" w:type="dxa"/>
        <w:right w:w="108" w:type="dxa"/>
      </w:tblCellMar>
    </w:tblPr>
    <w:tblStylePr w:type="firstRow">
      <w:rPr>
        <w:b/>
        <w:color w:val="404040"/>
      </w:rPr>
      <w:tblPr/>
      <w:tcPr>
        <w:tcBorders>
          <w:bottom w:val="single" w:sz="12" w:space="0" w:color="000000" w:themeColor="text1"/>
        </w:tcBorders>
      </w:tcPr>
    </w:tblStylePr>
    <w:tblStylePr w:type="lastRow">
      <w:rPr>
        <w:b/>
        <w:color w:val="404040"/>
      </w:rPr>
    </w:tblStylePr>
    <w:tblStylePr w:type="firstCol">
      <w:rPr>
        <w:b/>
        <w:color w:val="404040"/>
      </w:rPr>
    </w:tblStylePr>
    <w:tblStylePr w:type="lastCol">
      <w:rPr>
        <w:b/>
        <w:color w:val="404040"/>
      </w:rPr>
    </w:tblStylePr>
    <w:tblStylePr w:type="band1Horz">
      <w:rPr>
        <w:color w:val="404040"/>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tcPr>
    </w:tblStylePr>
  </w:style>
  <w:style w:type="table" w:customStyle="1" w:styleId="GridTable1Light-Accent1">
    <w:name w:val="Grid Table 1 Light - Accent 1"/>
    <w:basedOn w:val="a1"/>
    <w:uiPriority w:val="99"/>
    <w:rsid w:val="00C95BC7"/>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108" w:type="dxa"/>
        <w:bottom w:w="0" w:type="dxa"/>
        <w:right w:w="108" w:type="dxa"/>
      </w:tblCellMar>
    </w:tblPr>
    <w:tblStylePr w:type="firstRow">
      <w:rPr>
        <w:b/>
        <w:color w:val="404040"/>
      </w:rPr>
      <w:tblPr/>
      <w:tcPr>
        <w:tcBorders>
          <w:bottom w:val="single" w:sz="12" w:space="0" w:color="4F81BD" w:themeColor="accent1"/>
        </w:tcBorders>
      </w:tcPr>
    </w:tblStylePr>
    <w:tblStylePr w:type="lastRow">
      <w:rPr>
        <w:b/>
        <w:color w:val="404040"/>
      </w:rPr>
    </w:tblStylePr>
    <w:tblStylePr w:type="firstCol">
      <w:rPr>
        <w:b/>
        <w:color w:val="404040"/>
      </w:rPr>
    </w:tblStylePr>
    <w:tblStylePr w:type="lastCol">
      <w:rPr>
        <w:b/>
        <w:color w:val="404040"/>
      </w:rPr>
    </w:tblStylePr>
    <w:tblStylePr w:type="band1Horz">
      <w:rPr>
        <w:color w:val="404040"/>
        <w:sz w:val="22"/>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blStylePr>
  </w:style>
  <w:style w:type="table" w:customStyle="1" w:styleId="GridTable1Light-Accent2">
    <w:name w:val="Grid Table 1 Light - Accent 2"/>
    <w:basedOn w:val="a1"/>
    <w:uiPriority w:val="99"/>
    <w:rsid w:val="00C95BC7"/>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108" w:type="dxa"/>
        <w:bottom w:w="0" w:type="dxa"/>
        <w:right w:w="108" w:type="dxa"/>
      </w:tblCellMar>
    </w:tblPr>
    <w:tblStylePr w:type="firstRow">
      <w:rPr>
        <w:b/>
        <w:color w:val="404040"/>
      </w:rPr>
      <w:tblPr/>
      <w:tcPr>
        <w:tcBorders>
          <w:bottom w:val="single" w:sz="12" w:space="0" w:color="C0504D" w:themeColor="accent2"/>
        </w:tcBorders>
      </w:tcPr>
    </w:tblStylePr>
    <w:tblStylePr w:type="lastRow">
      <w:rPr>
        <w:b/>
        <w:color w:val="404040"/>
      </w:rPr>
    </w:tblStylePr>
    <w:tblStylePr w:type="firstCol">
      <w:rPr>
        <w:b/>
        <w:color w:val="404040"/>
      </w:rPr>
    </w:tblStylePr>
    <w:tblStylePr w:type="lastCol">
      <w:rPr>
        <w:b/>
        <w:color w:val="404040"/>
      </w:rPr>
    </w:tblStylePr>
    <w:tblStylePr w:type="band1Horz">
      <w:rPr>
        <w:color w:val="404040"/>
        <w:sz w:val="22"/>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tblStylePr>
  </w:style>
  <w:style w:type="table" w:customStyle="1" w:styleId="GridTable1Light-Accent3">
    <w:name w:val="Grid Table 1 Light - Accent 3"/>
    <w:basedOn w:val="a1"/>
    <w:uiPriority w:val="99"/>
    <w:rsid w:val="00C95BC7"/>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108" w:type="dxa"/>
        <w:bottom w:w="0" w:type="dxa"/>
        <w:right w:w="108" w:type="dxa"/>
      </w:tblCellMar>
    </w:tblPr>
    <w:tblStylePr w:type="firstRow">
      <w:rPr>
        <w:b/>
        <w:color w:val="404040"/>
      </w:rPr>
      <w:tblPr/>
      <w:tcPr>
        <w:tcBorders>
          <w:bottom w:val="single" w:sz="12" w:space="0" w:color="9BBB59" w:themeColor="accent3"/>
        </w:tcBorders>
      </w:tcPr>
    </w:tblStylePr>
    <w:tblStylePr w:type="lastRow">
      <w:rPr>
        <w:b/>
        <w:color w:val="404040"/>
      </w:rPr>
    </w:tblStylePr>
    <w:tblStylePr w:type="firstCol">
      <w:rPr>
        <w:b/>
        <w:color w:val="404040"/>
      </w:rPr>
    </w:tblStylePr>
    <w:tblStylePr w:type="lastCol">
      <w:rPr>
        <w:b/>
        <w:color w:val="404040"/>
      </w:rPr>
    </w:tblStylePr>
    <w:tblStylePr w:type="band1Horz">
      <w:rPr>
        <w:color w:val="404040"/>
        <w:sz w:val="22"/>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tcBorders>
      </w:tcPr>
    </w:tblStylePr>
  </w:style>
  <w:style w:type="table" w:customStyle="1" w:styleId="GridTable1Light-Accent4">
    <w:name w:val="Grid Table 1 Light - Accent 4"/>
    <w:basedOn w:val="a1"/>
    <w:uiPriority w:val="99"/>
    <w:rsid w:val="00C95BC7"/>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108" w:type="dxa"/>
        <w:bottom w:w="0" w:type="dxa"/>
        <w:right w:w="108" w:type="dxa"/>
      </w:tblCellMar>
    </w:tblPr>
    <w:tblStylePr w:type="firstRow">
      <w:rPr>
        <w:b/>
        <w:color w:val="404040"/>
      </w:rPr>
      <w:tblPr/>
      <w:tcPr>
        <w:tcBorders>
          <w:bottom w:val="single" w:sz="12" w:space="0" w:color="8064A2" w:themeColor="accent4"/>
        </w:tcBorders>
      </w:tcPr>
    </w:tblStylePr>
    <w:tblStylePr w:type="lastRow">
      <w:rPr>
        <w:b/>
        <w:color w:val="404040"/>
      </w:rPr>
    </w:tblStylePr>
    <w:tblStylePr w:type="firstCol">
      <w:rPr>
        <w:b/>
        <w:color w:val="404040"/>
      </w:rPr>
    </w:tblStylePr>
    <w:tblStylePr w:type="lastCol">
      <w:rPr>
        <w:b/>
        <w:color w:val="404040"/>
      </w:rPr>
    </w:tblStylePr>
    <w:tblStylePr w:type="band1Horz">
      <w:rPr>
        <w:color w:val="404040"/>
        <w:sz w:val="22"/>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tcBorders>
      </w:tcPr>
    </w:tblStylePr>
  </w:style>
  <w:style w:type="table" w:customStyle="1" w:styleId="GridTable1Light-Accent5">
    <w:name w:val="Grid Table 1 Light - Accent 5"/>
    <w:basedOn w:val="a1"/>
    <w:uiPriority w:val="99"/>
    <w:rsid w:val="00C95BC7"/>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108" w:type="dxa"/>
        <w:bottom w:w="0" w:type="dxa"/>
        <w:right w:w="108" w:type="dxa"/>
      </w:tblCellMar>
    </w:tblPr>
    <w:tblStylePr w:type="firstRow">
      <w:rPr>
        <w:b/>
        <w:color w:val="404040"/>
      </w:rPr>
      <w:tblPr/>
      <w:tcPr>
        <w:tcBorders>
          <w:bottom w:val="single" w:sz="12" w:space="0" w:color="4BACC6" w:themeColor="accent5"/>
        </w:tcBorders>
      </w:tcPr>
    </w:tblStylePr>
    <w:tblStylePr w:type="lastRow">
      <w:rPr>
        <w:b/>
        <w:color w:val="404040"/>
      </w:rPr>
    </w:tblStylePr>
    <w:tblStylePr w:type="firstCol">
      <w:rPr>
        <w:b/>
        <w:color w:val="404040"/>
      </w:rPr>
    </w:tblStylePr>
    <w:tblStylePr w:type="lastCol">
      <w:rPr>
        <w:b/>
        <w:color w:val="404040"/>
      </w:rPr>
    </w:tblStylePr>
    <w:tblStylePr w:type="band1Horz">
      <w:rPr>
        <w:color w:val="404040"/>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tcPr>
    </w:tblStylePr>
  </w:style>
  <w:style w:type="table" w:customStyle="1" w:styleId="GridTable1Light-Accent6">
    <w:name w:val="Grid Table 1 Light - Accent 6"/>
    <w:basedOn w:val="a1"/>
    <w:uiPriority w:val="99"/>
    <w:rsid w:val="00C95BC7"/>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108" w:type="dxa"/>
        <w:bottom w:w="0" w:type="dxa"/>
        <w:right w:w="108" w:type="dxa"/>
      </w:tblCellMar>
    </w:tblPr>
    <w:tblStylePr w:type="firstRow">
      <w:rPr>
        <w:b/>
        <w:color w:val="404040"/>
      </w:rPr>
      <w:tblPr/>
      <w:tcPr>
        <w:tcBorders>
          <w:bottom w:val="single" w:sz="12" w:space="0" w:color="F79646" w:themeColor="accent6"/>
        </w:tcBorders>
      </w:tcPr>
    </w:tblStylePr>
    <w:tblStylePr w:type="lastRow">
      <w:rPr>
        <w:b/>
        <w:color w:val="404040"/>
      </w:rPr>
    </w:tblStylePr>
    <w:tblStylePr w:type="firstCol">
      <w:rPr>
        <w:b/>
        <w:color w:val="404040"/>
      </w:rPr>
    </w:tblStylePr>
    <w:tblStylePr w:type="lastCol">
      <w:rPr>
        <w:b/>
        <w:color w:val="404040"/>
      </w:rPr>
    </w:tblStylePr>
    <w:tblStylePr w:type="band1Horz">
      <w:rPr>
        <w:color w:val="404040"/>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tblStylePr>
  </w:style>
  <w:style w:type="table" w:customStyle="1" w:styleId="GridTable2">
    <w:name w:val="Grid Table 2"/>
    <w:basedOn w:val="a1"/>
    <w:uiPriority w:val="99"/>
    <w:rsid w:val="00C95BC7"/>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000000" w:themeColor="text1"/>
          <w:right w:val="none" w:sz="4" w:space="0" w:color="000000"/>
        </w:tcBorders>
        <w:shd w:val="clear" w:color="FFFFFF" w:fill="auto"/>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color w:val="404040"/>
        <w:sz w:val="22"/>
      </w:rPr>
      <w:tblPr/>
      <w:tcPr>
        <w:shd w:val="clear" w:color="CBCBCB" w:fill="CBCBCB" w:themeFill="text1" w:themeFillTint="34"/>
      </w:tcPr>
    </w:tblStylePr>
    <w:tblStylePr w:type="band1Horz">
      <w:rPr>
        <w:color w:val="404040"/>
        <w:sz w:val="22"/>
      </w:rPr>
      <w:tblPr/>
      <w:tcPr>
        <w:shd w:val="clear" w:color="CBCBCB" w:fill="CBCBCB" w:themeFill="text1" w:themeFillTint="34"/>
      </w:tcPr>
    </w:tblStylePr>
  </w:style>
  <w:style w:type="table" w:customStyle="1" w:styleId="GridTable2-Accent1">
    <w:name w:val="Grid Table 2 - Accent 1"/>
    <w:basedOn w:val="a1"/>
    <w:uiPriority w:val="99"/>
    <w:rsid w:val="00C95BC7"/>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4F81BD" w:themeColor="accent1"/>
          <w:right w:val="none" w:sz="4" w:space="0" w:color="000000"/>
        </w:tcBorders>
        <w:shd w:val="clear" w:color="FFFFFF" w:fill="auto"/>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color w:val="404040"/>
        <w:sz w:val="22"/>
      </w:rPr>
      <w:tblPr/>
      <w:tcPr>
        <w:shd w:val="clear" w:color="DAE5F1" w:fill="DAE5F1" w:themeFill="accent1" w:themeFillTint="34"/>
      </w:tcPr>
    </w:tblStylePr>
    <w:tblStylePr w:type="band1Horz">
      <w:rPr>
        <w:color w:val="404040"/>
        <w:sz w:val="22"/>
      </w:rPr>
      <w:tblPr/>
      <w:tcPr>
        <w:shd w:val="clear" w:color="DAE5F1" w:fill="DAE5F1" w:themeFill="accent1" w:themeFillTint="34"/>
      </w:tcPr>
    </w:tblStylePr>
  </w:style>
  <w:style w:type="table" w:customStyle="1" w:styleId="GridTable2-Accent2">
    <w:name w:val="Grid Table 2 - Accent 2"/>
    <w:basedOn w:val="a1"/>
    <w:uiPriority w:val="99"/>
    <w:rsid w:val="00C95BC7"/>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C0504D" w:themeColor="accent2"/>
          <w:right w:val="none" w:sz="4" w:space="0" w:color="000000"/>
        </w:tcBorders>
        <w:shd w:val="clear" w:color="FFFFFF" w:fill="auto"/>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color w:val="404040"/>
        <w:sz w:val="22"/>
      </w:rPr>
      <w:tblPr/>
      <w:tcPr>
        <w:shd w:val="clear" w:color="F2DCDC" w:fill="F2DCDC" w:themeFill="accent2" w:themeFillTint="32"/>
      </w:tcPr>
    </w:tblStylePr>
    <w:tblStylePr w:type="band1Horz">
      <w:rPr>
        <w:color w:val="404040"/>
        <w:sz w:val="22"/>
      </w:rPr>
      <w:tblPr/>
      <w:tcPr>
        <w:shd w:val="clear" w:color="F2DCDC" w:fill="F2DCDC" w:themeFill="accent2" w:themeFillTint="32"/>
      </w:tcPr>
    </w:tblStylePr>
  </w:style>
  <w:style w:type="table" w:customStyle="1" w:styleId="GridTable2-Accent3">
    <w:name w:val="Grid Table 2 - Accent 3"/>
    <w:basedOn w:val="a1"/>
    <w:uiPriority w:val="99"/>
    <w:rsid w:val="00C95BC7"/>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9BBB59" w:themeColor="accent3"/>
          <w:right w:val="none" w:sz="4" w:space="0" w:color="000000"/>
        </w:tcBorders>
        <w:shd w:val="clear" w:color="FFFFFF" w:fill="auto"/>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color w:val="404040"/>
        <w:sz w:val="22"/>
      </w:rPr>
      <w:tblPr/>
      <w:tcPr>
        <w:shd w:val="clear" w:color="EAF1DC" w:fill="EAF1DC" w:themeFill="accent3" w:themeFillTint="34"/>
      </w:tcPr>
    </w:tblStylePr>
    <w:tblStylePr w:type="band1Horz">
      <w:rPr>
        <w:color w:val="404040"/>
        <w:sz w:val="22"/>
      </w:rPr>
      <w:tblPr/>
      <w:tcPr>
        <w:shd w:val="clear" w:color="EAF1DC" w:fill="EAF1DC" w:themeFill="accent3" w:themeFillTint="34"/>
      </w:tcPr>
    </w:tblStylePr>
  </w:style>
  <w:style w:type="table" w:customStyle="1" w:styleId="GridTable2-Accent4">
    <w:name w:val="Grid Table 2 - Accent 4"/>
    <w:basedOn w:val="a1"/>
    <w:uiPriority w:val="99"/>
    <w:rsid w:val="00C95BC7"/>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8064A2" w:themeColor="accent4"/>
          <w:right w:val="none" w:sz="4" w:space="0" w:color="000000"/>
        </w:tcBorders>
        <w:shd w:val="clear" w:color="FFFFFF" w:fill="auto"/>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color w:val="404040"/>
        <w:sz w:val="22"/>
      </w:rPr>
      <w:tblPr/>
      <w:tcPr>
        <w:shd w:val="clear" w:color="E5DFEC" w:fill="E5DFEC" w:themeFill="accent4" w:themeFillTint="34"/>
      </w:tcPr>
    </w:tblStylePr>
    <w:tblStylePr w:type="band1Horz">
      <w:rPr>
        <w:color w:val="404040"/>
        <w:sz w:val="22"/>
      </w:rPr>
      <w:tblPr/>
      <w:tcPr>
        <w:shd w:val="clear" w:color="E5DFEC" w:fill="E5DFEC" w:themeFill="accent4" w:themeFillTint="34"/>
      </w:tcPr>
    </w:tblStylePr>
  </w:style>
  <w:style w:type="table" w:customStyle="1" w:styleId="GridTable2-Accent5">
    <w:name w:val="Grid Table 2 - Accent 5"/>
    <w:basedOn w:val="a1"/>
    <w:uiPriority w:val="99"/>
    <w:rsid w:val="00C95BC7"/>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color w:val="404040"/>
        <w:sz w:val="22"/>
      </w:rPr>
      <w:tblPr/>
      <w:tcPr>
        <w:shd w:val="clear" w:color="DAEEF3" w:fill="DAEEF3" w:themeFill="accent5" w:themeFillTint="34"/>
      </w:tcPr>
    </w:tblStylePr>
    <w:tblStylePr w:type="band1Horz">
      <w:rPr>
        <w:color w:val="404040"/>
        <w:sz w:val="22"/>
      </w:rPr>
      <w:tblPr/>
      <w:tcPr>
        <w:shd w:val="clear" w:color="DAEEF3" w:fill="DAEEF3" w:themeFill="accent5" w:themeFillTint="34"/>
      </w:tcPr>
    </w:tblStylePr>
  </w:style>
  <w:style w:type="table" w:customStyle="1" w:styleId="GridTable2-Accent6">
    <w:name w:val="Grid Table 2 - Accent 6"/>
    <w:basedOn w:val="a1"/>
    <w:uiPriority w:val="99"/>
    <w:rsid w:val="00C95BC7"/>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color w:val="404040"/>
        <w:sz w:val="22"/>
      </w:rPr>
      <w:tblPr/>
      <w:tcPr>
        <w:shd w:val="clear" w:color="FDE9D8" w:fill="FDE9D8" w:themeFill="accent6" w:themeFillTint="34"/>
      </w:tcPr>
    </w:tblStylePr>
    <w:tblStylePr w:type="band1Horz">
      <w:rPr>
        <w:color w:val="404040"/>
        <w:sz w:val="22"/>
      </w:rPr>
      <w:tblPr/>
      <w:tcPr>
        <w:shd w:val="clear" w:color="FDE9D8" w:fill="FDE9D8" w:themeFill="accent6" w:themeFillTint="34"/>
      </w:tcPr>
    </w:tblStylePr>
  </w:style>
  <w:style w:type="table" w:customStyle="1" w:styleId="GridTable3">
    <w:name w:val="Grid Table 3"/>
    <w:basedOn w:val="a1"/>
    <w:uiPriority w:val="99"/>
    <w:rsid w:val="00C95BC7"/>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color w:val="404040"/>
        <w:sz w:val="22"/>
      </w:rPr>
      <w:tblPr/>
      <w:tcPr>
        <w:shd w:val="clear" w:color="CBCBCB" w:fill="CBCBCB" w:themeFill="text1" w:themeFillTint="34"/>
      </w:tcPr>
    </w:tblStylePr>
    <w:tblStylePr w:type="band1Horz">
      <w:rPr>
        <w:color w:val="404040"/>
        <w:sz w:val="22"/>
      </w:rPr>
      <w:tblPr/>
      <w:tcPr>
        <w:shd w:val="clear" w:color="CBCBCB" w:fill="CBCBCB" w:themeFill="text1" w:themeFillTint="34"/>
      </w:tcPr>
    </w:tblStylePr>
  </w:style>
  <w:style w:type="table" w:customStyle="1" w:styleId="GridTable3-Accent1">
    <w:name w:val="Grid Table 3 - Accent 1"/>
    <w:basedOn w:val="a1"/>
    <w:uiPriority w:val="99"/>
    <w:rsid w:val="00C95BC7"/>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color w:val="404040"/>
        <w:sz w:val="22"/>
      </w:rPr>
      <w:tblPr/>
      <w:tcPr>
        <w:shd w:val="clear" w:color="DAE5F1" w:fill="DAE5F1" w:themeFill="accent1" w:themeFillTint="34"/>
      </w:tcPr>
    </w:tblStylePr>
    <w:tblStylePr w:type="band1Horz">
      <w:rPr>
        <w:color w:val="404040"/>
        <w:sz w:val="22"/>
      </w:rPr>
      <w:tblPr/>
      <w:tcPr>
        <w:shd w:val="clear" w:color="DAE5F1" w:fill="DAE5F1" w:themeFill="accent1" w:themeFillTint="34"/>
      </w:tcPr>
    </w:tblStylePr>
  </w:style>
  <w:style w:type="table" w:customStyle="1" w:styleId="GridTable3-Accent2">
    <w:name w:val="Grid Table 3 - Accent 2"/>
    <w:basedOn w:val="a1"/>
    <w:uiPriority w:val="99"/>
    <w:rsid w:val="00C95BC7"/>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color w:val="404040"/>
        <w:sz w:val="22"/>
      </w:rPr>
      <w:tblPr/>
      <w:tcPr>
        <w:shd w:val="clear" w:color="F2DCDC" w:fill="F2DCDC" w:themeFill="accent2" w:themeFillTint="32"/>
      </w:tcPr>
    </w:tblStylePr>
    <w:tblStylePr w:type="band1Horz">
      <w:rPr>
        <w:color w:val="404040"/>
        <w:sz w:val="22"/>
      </w:rPr>
      <w:tblPr/>
      <w:tcPr>
        <w:shd w:val="clear" w:color="F2DCDC" w:fill="F2DCDC" w:themeFill="accent2" w:themeFillTint="32"/>
      </w:tcPr>
    </w:tblStylePr>
  </w:style>
  <w:style w:type="table" w:customStyle="1" w:styleId="GridTable3-Accent3">
    <w:name w:val="Grid Table 3 - Accent 3"/>
    <w:basedOn w:val="a1"/>
    <w:uiPriority w:val="99"/>
    <w:rsid w:val="00C95BC7"/>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color w:val="404040"/>
        <w:sz w:val="22"/>
      </w:rPr>
      <w:tblPr/>
      <w:tcPr>
        <w:shd w:val="clear" w:color="EAF1DC" w:fill="EAF1DC" w:themeFill="accent3" w:themeFillTint="34"/>
      </w:tcPr>
    </w:tblStylePr>
    <w:tblStylePr w:type="band1Horz">
      <w:rPr>
        <w:color w:val="404040"/>
        <w:sz w:val="22"/>
      </w:rPr>
      <w:tblPr/>
      <w:tcPr>
        <w:shd w:val="clear" w:color="EAF1DC" w:fill="EAF1DC" w:themeFill="accent3" w:themeFillTint="34"/>
      </w:tcPr>
    </w:tblStylePr>
  </w:style>
  <w:style w:type="table" w:customStyle="1" w:styleId="GridTable3-Accent4">
    <w:name w:val="Grid Table 3 - Accent 4"/>
    <w:basedOn w:val="a1"/>
    <w:uiPriority w:val="99"/>
    <w:rsid w:val="00C95BC7"/>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color w:val="404040"/>
        <w:sz w:val="22"/>
      </w:rPr>
      <w:tblPr/>
      <w:tcPr>
        <w:shd w:val="clear" w:color="E5DFEC" w:fill="E5DFEC" w:themeFill="accent4" w:themeFillTint="34"/>
      </w:tcPr>
    </w:tblStylePr>
    <w:tblStylePr w:type="band1Horz">
      <w:rPr>
        <w:color w:val="404040"/>
        <w:sz w:val="22"/>
      </w:rPr>
      <w:tblPr/>
      <w:tcPr>
        <w:shd w:val="clear" w:color="E5DFEC" w:fill="E5DFEC" w:themeFill="accent4" w:themeFillTint="34"/>
      </w:tcPr>
    </w:tblStylePr>
  </w:style>
  <w:style w:type="table" w:customStyle="1" w:styleId="GridTable3-Accent5">
    <w:name w:val="Grid Table 3 - Accent 5"/>
    <w:basedOn w:val="a1"/>
    <w:uiPriority w:val="99"/>
    <w:rsid w:val="00C95BC7"/>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color w:val="404040"/>
        <w:sz w:val="22"/>
      </w:rPr>
      <w:tblPr/>
      <w:tcPr>
        <w:shd w:val="clear" w:color="DAEEF3" w:fill="DAEEF3" w:themeFill="accent5" w:themeFillTint="34"/>
      </w:tcPr>
    </w:tblStylePr>
    <w:tblStylePr w:type="band1Horz">
      <w:rPr>
        <w:color w:val="404040"/>
        <w:sz w:val="22"/>
      </w:rPr>
      <w:tblPr/>
      <w:tcPr>
        <w:shd w:val="clear" w:color="DAEEF3" w:fill="DAEEF3" w:themeFill="accent5" w:themeFillTint="34"/>
      </w:tcPr>
    </w:tblStylePr>
  </w:style>
  <w:style w:type="table" w:customStyle="1" w:styleId="GridTable3-Accent6">
    <w:name w:val="Grid Table 3 - Accent 6"/>
    <w:basedOn w:val="a1"/>
    <w:uiPriority w:val="99"/>
    <w:rsid w:val="00C95BC7"/>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color w:val="404040"/>
        <w:sz w:val="22"/>
      </w:rPr>
      <w:tblPr/>
      <w:tcPr>
        <w:shd w:val="clear" w:color="FDE9D8" w:fill="FDE9D8" w:themeFill="accent6" w:themeFillTint="34"/>
      </w:tcPr>
    </w:tblStylePr>
    <w:tblStylePr w:type="band1Horz">
      <w:rPr>
        <w:color w:val="404040"/>
        <w:sz w:val="22"/>
      </w:rPr>
      <w:tblPr/>
      <w:tcPr>
        <w:shd w:val="clear" w:color="FDE9D8" w:fill="FDE9D8" w:themeFill="accent6" w:themeFillTint="34"/>
      </w:tcPr>
    </w:tblStylePr>
  </w:style>
  <w:style w:type="table" w:customStyle="1" w:styleId="GridTable4">
    <w:name w:val="Grid Table 4"/>
    <w:basedOn w:val="a1"/>
    <w:uiPriority w:val="59"/>
    <w:rsid w:val="00C95BC7"/>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108" w:type="dxa"/>
        <w:bottom w:w="0" w:type="dxa"/>
        <w:right w:w="108" w:type="dxa"/>
      </w:tblCellMar>
    </w:tblPr>
    <w:tblStylePr w:type="firstRow">
      <w:rPr>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color w:val="404040"/>
        <w:sz w:val="22"/>
      </w:rPr>
      <w:tblPr/>
      <w:tcPr>
        <w:shd w:val="clear" w:color="CBCBCB" w:fill="CBCBCB" w:themeFill="text1" w:themeFillTint="34"/>
      </w:tcPr>
    </w:tblStylePr>
    <w:tblStylePr w:type="band1Horz">
      <w:rPr>
        <w:color w:val="404040"/>
        <w:sz w:val="22"/>
      </w:rPr>
      <w:tblPr/>
      <w:tcPr>
        <w:shd w:val="clear" w:color="CBCBCB" w:fill="CBCBCB" w:themeFill="text1" w:themeFillTint="34"/>
      </w:tcPr>
    </w:tblStylePr>
  </w:style>
  <w:style w:type="table" w:customStyle="1" w:styleId="GridTable4-Accent1">
    <w:name w:val="Grid Table 4 - Accent 1"/>
    <w:basedOn w:val="a1"/>
    <w:uiPriority w:val="59"/>
    <w:rsid w:val="00C95BC7"/>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108" w:type="dxa"/>
        <w:bottom w:w="0" w:type="dxa"/>
        <w:right w:w="108" w:type="dxa"/>
      </w:tblCellMar>
    </w:tblPr>
    <w:tblStylePr w:type="firstRow">
      <w:rPr>
        <w:b/>
        <w:color w:val="FFFFFF"/>
        <w:sz w:val="22"/>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5D8AC2" w:fill="5D8AC2" w:themeFill="accent1" w:themeFillTint="EA"/>
      </w:tcPr>
    </w:tblStylePr>
    <w:tblStylePr w:type="lastRow">
      <w:rPr>
        <w:b/>
        <w:color w:val="404040"/>
      </w:rPr>
      <w:tblPr/>
      <w:tcPr>
        <w:tcBorders>
          <w:top w:val="single" w:sz="4" w:space="0" w:color="4F81BD" w:themeColor="accent1"/>
        </w:tcBorders>
      </w:tcPr>
    </w:tblStylePr>
    <w:tblStylePr w:type="firstCol">
      <w:rPr>
        <w:b/>
        <w:color w:val="404040"/>
      </w:rPr>
    </w:tblStylePr>
    <w:tblStylePr w:type="lastCol">
      <w:rPr>
        <w:b/>
        <w:color w:val="404040"/>
      </w:rPr>
    </w:tblStylePr>
    <w:tblStylePr w:type="band1Vert">
      <w:rPr>
        <w:color w:val="404040"/>
        <w:sz w:val="22"/>
      </w:rPr>
      <w:tblPr/>
      <w:tcPr>
        <w:shd w:val="clear" w:color="DCE6F2" w:fill="DCE6F2" w:themeFill="accent1" w:themeFillTint="32"/>
      </w:tcPr>
    </w:tblStylePr>
    <w:tblStylePr w:type="band1Horz">
      <w:rPr>
        <w:color w:val="404040"/>
        <w:sz w:val="22"/>
      </w:rPr>
      <w:tblPr/>
      <w:tcPr>
        <w:shd w:val="clear" w:color="DCE6F2" w:fill="DCE6F2" w:themeFill="accent1" w:themeFillTint="32"/>
      </w:tcPr>
    </w:tblStylePr>
  </w:style>
  <w:style w:type="table" w:customStyle="1" w:styleId="GridTable4-Accent2">
    <w:name w:val="Grid Table 4 - Accent 2"/>
    <w:basedOn w:val="a1"/>
    <w:uiPriority w:val="59"/>
    <w:rsid w:val="00C95BC7"/>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108" w:type="dxa"/>
        <w:bottom w:w="0" w:type="dxa"/>
        <w:right w:w="108" w:type="dxa"/>
      </w:tblCellMar>
    </w:tblPr>
    <w:tblStylePr w:type="firstRow">
      <w:rPr>
        <w:b/>
        <w:color w:val="FFFFFF"/>
        <w:sz w:val="22"/>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D99695" w:fill="D99695" w:themeFill="accent2" w:themeFillTint="97"/>
      </w:tcPr>
    </w:tblStylePr>
    <w:tblStylePr w:type="lastRow">
      <w:rPr>
        <w:b/>
        <w:color w:val="404040"/>
      </w:rPr>
      <w:tblPr/>
      <w:tcPr>
        <w:tcBorders>
          <w:top w:val="single" w:sz="4" w:space="0" w:color="C0504D" w:themeColor="accent2"/>
        </w:tcBorders>
      </w:tcPr>
    </w:tblStylePr>
    <w:tblStylePr w:type="firstCol">
      <w:rPr>
        <w:b/>
        <w:color w:val="404040"/>
      </w:rPr>
    </w:tblStylePr>
    <w:tblStylePr w:type="lastCol">
      <w:rPr>
        <w:b/>
        <w:color w:val="404040"/>
      </w:rPr>
    </w:tblStylePr>
    <w:tblStylePr w:type="band1Vert">
      <w:rPr>
        <w:color w:val="404040"/>
        <w:sz w:val="22"/>
      </w:rPr>
      <w:tblPr/>
      <w:tcPr>
        <w:shd w:val="clear" w:color="F2DCDC" w:fill="F2DCDC" w:themeFill="accent2" w:themeFillTint="32"/>
      </w:tcPr>
    </w:tblStylePr>
    <w:tblStylePr w:type="band1Horz">
      <w:rPr>
        <w:color w:val="404040"/>
        <w:sz w:val="22"/>
      </w:rPr>
      <w:tblPr/>
      <w:tcPr>
        <w:shd w:val="clear" w:color="F2DCDC" w:fill="F2DCDC" w:themeFill="accent2" w:themeFillTint="32"/>
      </w:tcPr>
    </w:tblStylePr>
  </w:style>
  <w:style w:type="table" w:customStyle="1" w:styleId="GridTable4-Accent3">
    <w:name w:val="Grid Table 4 - Accent 3"/>
    <w:basedOn w:val="a1"/>
    <w:uiPriority w:val="59"/>
    <w:rsid w:val="00C95BC7"/>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108" w:type="dxa"/>
        <w:bottom w:w="0" w:type="dxa"/>
        <w:right w:w="108" w:type="dxa"/>
      </w:tblCellMar>
    </w:tblPr>
    <w:tblStylePr w:type="firstRow">
      <w:rPr>
        <w:b/>
        <w:color w:val="FFFFFF"/>
        <w:sz w:val="22"/>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tcBorders>
        <w:shd w:val="clear" w:color="9ABB59" w:fill="9ABB59" w:themeFill="accent3" w:themeFillTint="FE"/>
      </w:tcPr>
    </w:tblStylePr>
    <w:tblStylePr w:type="lastRow">
      <w:rPr>
        <w:b/>
        <w:color w:val="404040"/>
      </w:rPr>
      <w:tblPr/>
      <w:tcPr>
        <w:tcBorders>
          <w:top w:val="single" w:sz="4" w:space="0" w:color="9BBB59" w:themeColor="accent3"/>
        </w:tcBorders>
      </w:tcPr>
    </w:tblStylePr>
    <w:tblStylePr w:type="firstCol">
      <w:rPr>
        <w:b/>
        <w:color w:val="404040"/>
      </w:rPr>
    </w:tblStylePr>
    <w:tblStylePr w:type="lastCol">
      <w:rPr>
        <w:b/>
        <w:color w:val="404040"/>
      </w:rPr>
    </w:tblStylePr>
    <w:tblStylePr w:type="band1Vert">
      <w:rPr>
        <w:color w:val="404040"/>
        <w:sz w:val="22"/>
      </w:rPr>
      <w:tblPr/>
      <w:tcPr>
        <w:shd w:val="clear" w:color="EAF1DC" w:fill="EAF1DC" w:themeFill="accent3" w:themeFillTint="34"/>
      </w:tcPr>
    </w:tblStylePr>
    <w:tblStylePr w:type="band1Horz">
      <w:rPr>
        <w:color w:val="404040"/>
        <w:sz w:val="22"/>
      </w:rPr>
      <w:tblPr/>
      <w:tcPr>
        <w:shd w:val="clear" w:color="EAF1DC" w:fill="EAF1DC" w:themeFill="accent3" w:themeFillTint="34"/>
      </w:tcPr>
    </w:tblStylePr>
  </w:style>
  <w:style w:type="table" w:customStyle="1" w:styleId="GridTable4-Accent4">
    <w:name w:val="Grid Table 4 - Accent 4"/>
    <w:basedOn w:val="a1"/>
    <w:uiPriority w:val="59"/>
    <w:rsid w:val="00C95BC7"/>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108" w:type="dxa"/>
        <w:bottom w:w="0" w:type="dxa"/>
        <w:right w:w="108" w:type="dxa"/>
      </w:tblCellMar>
    </w:tblPr>
    <w:tblStylePr w:type="firstRow">
      <w:rPr>
        <w:b/>
        <w:color w:val="FFFFFF"/>
        <w:sz w:val="22"/>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tcBorders>
        <w:shd w:val="clear" w:color="B2A1C6" w:fill="B2A1C6" w:themeFill="accent4" w:themeFillTint="9A"/>
      </w:tcPr>
    </w:tblStylePr>
    <w:tblStylePr w:type="lastRow">
      <w:rPr>
        <w:b/>
        <w:color w:val="404040"/>
      </w:rPr>
      <w:tblPr/>
      <w:tcPr>
        <w:tcBorders>
          <w:top w:val="single" w:sz="4" w:space="0" w:color="8064A2" w:themeColor="accent4"/>
        </w:tcBorders>
      </w:tcPr>
    </w:tblStylePr>
    <w:tblStylePr w:type="firstCol">
      <w:rPr>
        <w:b/>
        <w:color w:val="404040"/>
      </w:rPr>
    </w:tblStylePr>
    <w:tblStylePr w:type="lastCol">
      <w:rPr>
        <w:b/>
        <w:color w:val="404040"/>
      </w:rPr>
    </w:tblStylePr>
    <w:tblStylePr w:type="band1Vert">
      <w:rPr>
        <w:color w:val="404040"/>
        <w:sz w:val="22"/>
      </w:rPr>
      <w:tblPr/>
      <w:tcPr>
        <w:shd w:val="clear" w:color="E5DFEC" w:fill="E5DFEC" w:themeFill="accent4" w:themeFillTint="34"/>
      </w:tcPr>
    </w:tblStylePr>
    <w:tblStylePr w:type="band1Horz">
      <w:rPr>
        <w:color w:val="404040"/>
        <w:sz w:val="22"/>
      </w:rPr>
      <w:tblPr/>
      <w:tcPr>
        <w:shd w:val="clear" w:color="E5DFEC" w:fill="E5DFEC" w:themeFill="accent4" w:themeFillTint="34"/>
      </w:tcPr>
    </w:tblStylePr>
  </w:style>
  <w:style w:type="table" w:customStyle="1" w:styleId="GridTable4-Accent5">
    <w:name w:val="Grid Table 4 - Accent 5"/>
    <w:basedOn w:val="a1"/>
    <w:uiPriority w:val="59"/>
    <w:rsid w:val="00C95BC7"/>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108" w:type="dxa"/>
        <w:bottom w:w="0" w:type="dxa"/>
        <w:right w:w="108" w:type="dxa"/>
      </w:tblCellMar>
    </w:tblPr>
    <w:tblStylePr w:type="firstRow">
      <w:rPr>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color w:val="404040"/>
        <w:sz w:val="22"/>
      </w:rPr>
      <w:tblPr/>
      <w:tcPr>
        <w:shd w:val="clear" w:color="DAEEF3" w:fill="DAEEF3" w:themeFill="accent5" w:themeFillTint="34"/>
      </w:tcPr>
    </w:tblStylePr>
    <w:tblStylePr w:type="band1Horz">
      <w:rPr>
        <w:color w:val="404040"/>
        <w:sz w:val="22"/>
      </w:rPr>
      <w:tblPr/>
      <w:tcPr>
        <w:shd w:val="clear" w:color="DAEEF3" w:fill="DAEEF3" w:themeFill="accent5" w:themeFillTint="34"/>
      </w:tcPr>
    </w:tblStylePr>
  </w:style>
  <w:style w:type="table" w:customStyle="1" w:styleId="GridTable4-Accent6">
    <w:name w:val="Grid Table 4 - Accent 6"/>
    <w:basedOn w:val="a1"/>
    <w:uiPriority w:val="59"/>
    <w:rsid w:val="00C95BC7"/>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108" w:type="dxa"/>
        <w:bottom w:w="0" w:type="dxa"/>
        <w:right w:w="108" w:type="dxa"/>
      </w:tblCellMar>
    </w:tblPr>
    <w:tblStylePr w:type="firstRow">
      <w:rPr>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color w:val="404040"/>
        <w:sz w:val="22"/>
      </w:rPr>
      <w:tblPr/>
      <w:tcPr>
        <w:shd w:val="clear" w:color="FDE9D8" w:fill="FDE9D8" w:themeFill="accent6" w:themeFillTint="34"/>
      </w:tcPr>
    </w:tblStylePr>
    <w:tblStylePr w:type="band1Horz">
      <w:rPr>
        <w:color w:val="404040"/>
        <w:sz w:val="22"/>
      </w:rPr>
      <w:tblPr/>
      <w:tcPr>
        <w:shd w:val="clear" w:color="FDE9D8" w:fill="FDE9D8" w:themeFill="accent6" w:themeFillTint="34"/>
      </w:tcPr>
    </w:tblStylePr>
  </w:style>
  <w:style w:type="table" w:customStyle="1" w:styleId="GridTable5Dark">
    <w:name w:val="Grid Table 5 Dark"/>
    <w:basedOn w:val="a1"/>
    <w:uiPriority w:val="99"/>
    <w:rsid w:val="00C95BC7"/>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CellMar>
        <w:top w:w="0" w:type="dxa"/>
        <w:left w:w="108" w:type="dxa"/>
        <w:bottom w:w="0" w:type="dxa"/>
        <w:right w:w="108" w:type="dxa"/>
      </w:tblCellMar>
    </w:tblPr>
    <w:tblStylePr w:type="firstRow">
      <w:rPr>
        <w:b/>
        <w:color w:val="FFFFFF"/>
        <w:sz w:val="22"/>
      </w:rPr>
      <w:tblPr/>
      <w:tcPr>
        <w:shd w:val="clear" w:color="000000" w:fill="000000" w:themeFill="text1"/>
      </w:tcPr>
    </w:tblStylePr>
    <w:tblStylePr w:type="lastRow">
      <w:rPr>
        <w:b/>
        <w:color w:val="FFFFFF"/>
        <w:sz w:val="22"/>
      </w:rPr>
      <w:tblPr/>
      <w:tcPr>
        <w:tcBorders>
          <w:top w:val="single" w:sz="4" w:space="0" w:color="FFFFFF" w:themeColor="light1"/>
        </w:tcBorders>
        <w:shd w:val="clear" w:color="000000" w:fill="000000" w:themeFill="text1"/>
      </w:tcPr>
    </w:tblStylePr>
    <w:tblStylePr w:type="firstCol">
      <w:rPr>
        <w:b/>
        <w:color w:val="FFFFFF"/>
        <w:sz w:val="22"/>
      </w:rPr>
      <w:tblPr/>
      <w:tcPr>
        <w:shd w:val="clear" w:color="000000" w:fill="000000" w:themeFill="text1"/>
      </w:tcPr>
    </w:tblStylePr>
    <w:tblStylePr w:type="lastCol">
      <w:rPr>
        <w:b/>
        <w:color w:val="FFFFFF"/>
        <w:sz w:val="22"/>
      </w:rPr>
      <w:tblPr/>
      <w:tcPr>
        <w:shd w:val="clear" w:color="000000" w:fill="000000" w:themeFill="text1"/>
      </w:tcPr>
    </w:tblStylePr>
    <w:tblStylePr w:type="band1Vert">
      <w:tblPr/>
      <w:tcPr>
        <w:shd w:val="clear" w:color="8A8A8A" w:fill="8A8A8A" w:themeFill="text1" w:themeFillTint="75"/>
      </w:tcPr>
    </w:tblStylePr>
    <w:tblStylePr w:type="band1Horz">
      <w:tblPr/>
      <w:tcPr>
        <w:shd w:val="clear" w:color="8A8A8A" w:fill="8A8A8A" w:themeFill="text1" w:themeFillTint="75"/>
      </w:tcPr>
    </w:tblStylePr>
  </w:style>
  <w:style w:type="table" w:customStyle="1" w:styleId="GridTable5Dark-Accent1">
    <w:name w:val="Grid Table 5 Dark- Accent 1"/>
    <w:basedOn w:val="a1"/>
    <w:uiPriority w:val="99"/>
    <w:rsid w:val="00C95BC7"/>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CellMar>
        <w:top w:w="0" w:type="dxa"/>
        <w:left w:w="108" w:type="dxa"/>
        <w:bottom w:w="0" w:type="dxa"/>
        <w:right w:w="108" w:type="dxa"/>
      </w:tblCellMar>
    </w:tblPr>
    <w:tblStylePr w:type="firstRow">
      <w:rPr>
        <w:b/>
        <w:color w:val="FFFFFF"/>
        <w:sz w:val="22"/>
      </w:rPr>
      <w:tblPr/>
      <w:tcPr>
        <w:shd w:val="clear" w:color="4F81BD" w:fill="4F81BD" w:themeFill="accent1"/>
      </w:tcPr>
    </w:tblStylePr>
    <w:tblStylePr w:type="lastRow">
      <w:rPr>
        <w:b/>
        <w:color w:val="FFFFFF"/>
        <w:sz w:val="22"/>
      </w:rPr>
      <w:tblPr/>
      <w:tcPr>
        <w:tcBorders>
          <w:top w:val="single" w:sz="4" w:space="0" w:color="FFFFFF" w:themeColor="light1"/>
        </w:tcBorders>
        <w:shd w:val="clear" w:color="4F81BD" w:fill="4F81BD" w:themeFill="accent1"/>
      </w:tcPr>
    </w:tblStylePr>
    <w:tblStylePr w:type="firstCol">
      <w:rPr>
        <w:b/>
        <w:color w:val="FFFFFF"/>
        <w:sz w:val="22"/>
      </w:rPr>
      <w:tblPr/>
      <w:tcPr>
        <w:shd w:val="clear" w:color="4F81BD" w:fill="4F81BD" w:themeFill="accent1"/>
      </w:tcPr>
    </w:tblStylePr>
    <w:tblStylePr w:type="lastCol">
      <w:rPr>
        <w:b/>
        <w:color w:val="FFFFFF"/>
        <w:sz w:val="22"/>
      </w:rPr>
      <w:tblPr/>
      <w:tcPr>
        <w:shd w:val="clear" w:color="4F81BD" w:fill="4F81BD" w:themeFill="accent1"/>
      </w:tcPr>
    </w:tblStylePr>
    <w:tblStylePr w:type="band1Vert">
      <w:tblPr/>
      <w:tcPr>
        <w:shd w:val="clear" w:color="AEC4E0" w:fill="AEC4E0" w:themeFill="accent1" w:themeFillTint="75"/>
      </w:tcPr>
    </w:tblStylePr>
    <w:tblStylePr w:type="band1Horz">
      <w:tblPr/>
      <w:tcPr>
        <w:shd w:val="clear" w:color="AEC4E0" w:fill="AEC4E0" w:themeFill="accent1" w:themeFillTint="75"/>
      </w:tcPr>
    </w:tblStylePr>
  </w:style>
  <w:style w:type="table" w:customStyle="1" w:styleId="GridTable5Dark-Accent2">
    <w:name w:val="Grid Table 5 Dark - Accent 2"/>
    <w:basedOn w:val="a1"/>
    <w:uiPriority w:val="99"/>
    <w:rsid w:val="00C95BC7"/>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CellMar>
        <w:top w:w="0" w:type="dxa"/>
        <w:left w:w="108" w:type="dxa"/>
        <w:bottom w:w="0" w:type="dxa"/>
        <w:right w:w="108" w:type="dxa"/>
      </w:tblCellMar>
    </w:tblPr>
    <w:tblStylePr w:type="firstRow">
      <w:rPr>
        <w:b/>
        <w:color w:val="FFFFFF"/>
        <w:sz w:val="22"/>
      </w:rPr>
      <w:tblPr/>
      <w:tcPr>
        <w:shd w:val="clear" w:color="C0504D" w:fill="C0504D" w:themeFill="accent2"/>
      </w:tcPr>
    </w:tblStylePr>
    <w:tblStylePr w:type="lastRow">
      <w:rPr>
        <w:b/>
        <w:color w:val="FFFFFF"/>
        <w:sz w:val="22"/>
      </w:rPr>
      <w:tblPr/>
      <w:tcPr>
        <w:tcBorders>
          <w:top w:val="single" w:sz="4" w:space="0" w:color="FFFFFF" w:themeColor="light1"/>
        </w:tcBorders>
        <w:shd w:val="clear" w:color="C0504D" w:fill="C0504D" w:themeFill="accent2"/>
      </w:tcPr>
    </w:tblStylePr>
    <w:tblStylePr w:type="firstCol">
      <w:rPr>
        <w:b/>
        <w:color w:val="FFFFFF"/>
        <w:sz w:val="22"/>
      </w:rPr>
      <w:tblPr/>
      <w:tcPr>
        <w:shd w:val="clear" w:color="C0504D" w:fill="C0504D" w:themeFill="accent2"/>
      </w:tcPr>
    </w:tblStylePr>
    <w:tblStylePr w:type="lastCol">
      <w:rPr>
        <w:b/>
        <w:color w:val="FFFFFF"/>
        <w:sz w:val="22"/>
      </w:rPr>
      <w:tblPr/>
      <w:tcPr>
        <w:shd w:val="clear" w:color="C0504D" w:fill="C0504D" w:themeFill="accent2"/>
      </w:tcPr>
    </w:tblStylePr>
    <w:tblStylePr w:type="band1Vert">
      <w:tblPr/>
      <w:tcPr>
        <w:shd w:val="clear" w:color="E2AEAD" w:fill="E2AEAD" w:themeFill="accent2" w:themeFillTint="75"/>
      </w:tcPr>
    </w:tblStylePr>
    <w:tblStylePr w:type="band1Horz">
      <w:tblPr/>
      <w:tcPr>
        <w:shd w:val="clear" w:color="E2AEAD" w:fill="E2AEAD" w:themeFill="accent2" w:themeFillTint="75"/>
      </w:tcPr>
    </w:tblStylePr>
  </w:style>
  <w:style w:type="table" w:customStyle="1" w:styleId="GridTable5Dark-Accent3">
    <w:name w:val="Grid Table 5 Dark - Accent 3"/>
    <w:basedOn w:val="a1"/>
    <w:uiPriority w:val="99"/>
    <w:rsid w:val="00C95BC7"/>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CellMar>
        <w:top w:w="0" w:type="dxa"/>
        <w:left w:w="108" w:type="dxa"/>
        <w:bottom w:w="0" w:type="dxa"/>
        <w:right w:w="108" w:type="dxa"/>
      </w:tblCellMar>
    </w:tblPr>
    <w:tblStylePr w:type="firstRow">
      <w:rPr>
        <w:b/>
        <w:color w:val="FFFFFF"/>
        <w:sz w:val="22"/>
      </w:rPr>
      <w:tblPr/>
      <w:tcPr>
        <w:shd w:val="clear" w:color="9BBB59" w:fill="9BBB59" w:themeFill="accent3"/>
      </w:tcPr>
    </w:tblStylePr>
    <w:tblStylePr w:type="lastRow">
      <w:rPr>
        <w:b/>
        <w:color w:val="FFFFFF"/>
        <w:sz w:val="22"/>
      </w:rPr>
      <w:tblPr/>
      <w:tcPr>
        <w:tcBorders>
          <w:top w:val="single" w:sz="4" w:space="0" w:color="FFFFFF" w:themeColor="light1"/>
        </w:tcBorders>
        <w:shd w:val="clear" w:color="9BBB59" w:fill="9BBB59" w:themeFill="accent3"/>
      </w:tcPr>
    </w:tblStylePr>
    <w:tblStylePr w:type="firstCol">
      <w:rPr>
        <w:b/>
        <w:color w:val="FFFFFF"/>
        <w:sz w:val="22"/>
      </w:rPr>
      <w:tblPr/>
      <w:tcPr>
        <w:shd w:val="clear" w:color="9BBB59" w:fill="9BBB59" w:themeFill="accent3"/>
      </w:tcPr>
    </w:tblStylePr>
    <w:tblStylePr w:type="lastCol">
      <w:rPr>
        <w:b/>
        <w:color w:val="FFFFFF"/>
        <w:sz w:val="22"/>
      </w:rPr>
      <w:tblPr/>
      <w:tcPr>
        <w:shd w:val="clear" w:color="9BBB59" w:fill="9BBB59" w:themeFill="accent3"/>
      </w:tcPr>
    </w:tblStylePr>
    <w:tblStylePr w:type="band1Vert">
      <w:tblPr/>
      <w:tcPr>
        <w:shd w:val="clear" w:color="D0DFB2" w:fill="D0DFB2" w:themeFill="accent3" w:themeFillTint="75"/>
      </w:tcPr>
    </w:tblStylePr>
    <w:tblStylePr w:type="band1Horz">
      <w:tblPr/>
      <w:tcPr>
        <w:shd w:val="clear" w:color="D0DFB2" w:fill="D0DFB2" w:themeFill="accent3" w:themeFillTint="75"/>
      </w:tcPr>
    </w:tblStylePr>
  </w:style>
  <w:style w:type="table" w:customStyle="1" w:styleId="GridTable5Dark-Accent4">
    <w:name w:val="Grid Table 5 Dark- Accent 4"/>
    <w:basedOn w:val="a1"/>
    <w:uiPriority w:val="99"/>
    <w:rsid w:val="00C95BC7"/>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CellMar>
        <w:top w:w="0" w:type="dxa"/>
        <w:left w:w="108" w:type="dxa"/>
        <w:bottom w:w="0" w:type="dxa"/>
        <w:right w:w="108" w:type="dxa"/>
      </w:tblCellMar>
    </w:tblPr>
    <w:tblStylePr w:type="firstRow">
      <w:rPr>
        <w:b/>
        <w:color w:val="FFFFFF"/>
        <w:sz w:val="22"/>
      </w:rPr>
      <w:tblPr/>
      <w:tcPr>
        <w:shd w:val="clear" w:color="8064A2" w:fill="8064A2" w:themeFill="accent4"/>
      </w:tcPr>
    </w:tblStylePr>
    <w:tblStylePr w:type="lastRow">
      <w:rPr>
        <w:b/>
        <w:color w:val="FFFFFF"/>
        <w:sz w:val="22"/>
      </w:rPr>
      <w:tblPr/>
      <w:tcPr>
        <w:tcBorders>
          <w:top w:val="single" w:sz="4" w:space="0" w:color="FFFFFF" w:themeColor="light1"/>
        </w:tcBorders>
        <w:shd w:val="clear" w:color="8064A2" w:fill="8064A2" w:themeFill="accent4"/>
      </w:tcPr>
    </w:tblStylePr>
    <w:tblStylePr w:type="firstCol">
      <w:rPr>
        <w:b/>
        <w:color w:val="FFFFFF"/>
        <w:sz w:val="22"/>
      </w:rPr>
      <w:tblPr/>
      <w:tcPr>
        <w:shd w:val="clear" w:color="8064A2" w:fill="8064A2" w:themeFill="accent4"/>
      </w:tcPr>
    </w:tblStylePr>
    <w:tblStylePr w:type="lastCol">
      <w:rPr>
        <w:b/>
        <w:color w:val="FFFFFF"/>
        <w:sz w:val="22"/>
      </w:rPr>
      <w:tblPr/>
      <w:tcPr>
        <w:shd w:val="clear" w:color="8064A2" w:fill="8064A2" w:themeFill="accent4"/>
      </w:tcPr>
    </w:tblStylePr>
    <w:tblStylePr w:type="band1Vert">
      <w:tblPr/>
      <w:tcPr>
        <w:shd w:val="clear" w:color="C4B7D4" w:fill="C4B7D4" w:themeFill="accent4" w:themeFillTint="75"/>
      </w:tcPr>
    </w:tblStylePr>
    <w:tblStylePr w:type="band1Horz">
      <w:tblPr/>
      <w:tcPr>
        <w:shd w:val="clear" w:color="C4B7D4" w:fill="C4B7D4" w:themeFill="accent4" w:themeFillTint="75"/>
      </w:tcPr>
    </w:tblStylePr>
  </w:style>
  <w:style w:type="table" w:customStyle="1" w:styleId="GridTable5Dark-Accent5">
    <w:name w:val="Grid Table 5 Dark - Accent 5"/>
    <w:basedOn w:val="a1"/>
    <w:uiPriority w:val="99"/>
    <w:rsid w:val="00C95BC7"/>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CellMar>
        <w:top w:w="0" w:type="dxa"/>
        <w:left w:w="108" w:type="dxa"/>
        <w:bottom w:w="0" w:type="dxa"/>
        <w:right w:w="108" w:type="dxa"/>
      </w:tblCellMar>
    </w:tblPr>
    <w:tblStylePr w:type="firstRow">
      <w:rPr>
        <w:b/>
        <w:color w:val="FFFFFF"/>
        <w:sz w:val="22"/>
      </w:rPr>
      <w:tblPr/>
      <w:tcPr>
        <w:shd w:val="clear" w:color="4BACC6" w:fill="4BACC6" w:themeFill="accent5"/>
      </w:tcPr>
    </w:tblStylePr>
    <w:tblStylePr w:type="lastRow">
      <w:rPr>
        <w:b/>
        <w:color w:val="FFFFFF"/>
        <w:sz w:val="22"/>
      </w:rPr>
      <w:tblPr/>
      <w:tcPr>
        <w:tcBorders>
          <w:top w:val="single" w:sz="4" w:space="0" w:color="FFFFFF" w:themeColor="light1"/>
        </w:tcBorders>
        <w:shd w:val="clear" w:color="4BACC6" w:fill="4BACC6" w:themeFill="accent5"/>
      </w:tcPr>
    </w:tblStylePr>
    <w:tblStylePr w:type="firstCol">
      <w:rPr>
        <w:b/>
        <w:color w:val="FFFFFF"/>
        <w:sz w:val="22"/>
      </w:rPr>
      <w:tblPr/>
      <w:tcPr>
        <w:shd w:val="clear" w:color="4BACC6" w:fill="4BACC6" w:themeFill="accent5"/>
      </w:tcPr>
    </w:tblStylePr>
    <w:tblStylePr w:type="lastCol">
      <w:rPr>
        <w:b/>
        <w:color w:val="FFFFFF"/>
        <w:sz w:val="22"/>
      </w:rPr>
      <w:tblPr/>
      <w:tcPr>
        <w:shd w:val="clear" w:color="4BACC6" w:fill="4BACC6" w:themeFill="accent5"/>
      </w:tcPr>
    </w:tblStylePr>
    <w:tblStylePr w:type="band1Vert">
      <w:tblPr/>
      <w:tcPr>
        <w:shd w:val="clear" w:color="ACD8E4" w:fill="ACD8E4" w:themeFill="accent5" w:themeFillTint="75"/>
      </w:tcPr>
    </w:tblStylePr>
    <w:tblStylePr w:type="band1Horz">
      <w:tblPr/>
      <w:tcPr>
        <w:shd w:val="clear" w:color="ACD8E4" w:fill="ACD8E4" w:themeFill="accent5" w:themeFillTint="75"/>
      </w:tcPr>
    </w:tblStylePr>
  </w:style>
  <w:style w:type="table" w:customStyle="1" w:styleId="GridTable5Dark-Accent6">
    <w:name w:val="Grid Table 5 Dark - Accent 6"/>
    <w:basedOn w:val="a1"/>
    <w:uiPriority w:val="99"/>
    <w:rsid w:val="00C95BC7"/>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CellMar>
        <w:top w:w="0" w:type="dxa"/>
        <w:left w:w="108" w:type="dxa"/>
        <w:bottom w:w="0" w:type="dxa"/>
        <w:right w:w="108" w:type="dxa"/>
      </w:tblCellMar>
    </w:tblPr>
    <w:tblStylePr w:type="firstRow">
      <w:rPr>
        <w:b/>
        <w:color w:val="FFFFFF"/>
        <w:sz w:val="22"/>
      </w:rPr>
      <w:tblPr/>
      <w:tcPr>
        <w:shd w:val="clear" w:color="F79646" w:fill="F79646" w:themeFill="accent6"/>
      </w:tcPr>
    </w:tblStylePr>
    <w:tblStylePr w:type="lastRow">
      <w:rPr>
        <w:b/>
        <w:color w:val="FFFFFF"/>
        <w:sz w:val="22"/>
      </w:rPr>
      <w:tblPr/>
      <w:tcPr>
        <w:tcBorders>
          <w:top w:val="single" w:sz="4" w:space="0" w:color="FFFFFF" w:themeColor="light1"/>
        </w:tcBorders>
        <w:shd w:val="clear" w:color="F79646" w:fill="F79646" w:themeFill="accent6"/>
      </w:tcPr>
    </w:tblStylePr>
    <w:tblStylePr w:type="firstCol">
      <w:rPr>
        <w:b/>
        <w:color w:val="FFFFFF"/>
        <w:sz w:val="22"/>
      </w:rPr>
      <w:tblPr/>
      <w:tcPr>
        <w:shd w:val="clear" w:color="F79646" w:fill="F79646" w:themeFill="accent6"/>
      </w:tcPr>
    </w:tblStylePr>
    <w:tblStylePr w:type="lastCol">
      <w:rPr>
        <w:b/>
        <w:color w:val="FFFFFF"/>
        <w:sz w:val="22"/>
      </w:rPr>
      <w:tblPr/>
      <w:tcPr>
        <w:shd w:val="clear" w:color="F79646" w:fill="F79646" w:themeFill="accent6"/>
      </w:tcPr>
    </w:tblStylePr>
    <w:tblStylePr w:type="band1Vert">
      <w:tblPr/>
      <w:tcPr>
        <w:shd w:val="clear" w:color="FBCEAA" w:fill="FBCEAA" w:themeFill="accent6" w:themeFillTint="75"/>
      </w:tcPr>
    </w:tblStylePr>
    <w:tblStylePr w:type="band1Horz">
      <w:tblPr/>
      <w:tcPr>
        <w:shd w:val="clear" w:color="FBCEAA" w:fill="FBCEAA" w:themeFill="accent6" w:themeFillTint="75"/>
      </w:tcPr>
    </w:tblStylePr>
  </w:style>
  <w:style w:type="table" w:customStyle="1" w:styleId="GridTable6Colorful">
    <w:name w:val="Grid Table 6 Colorful"/>
    <w:basedOn w:val="a1"/>
    <w:uiPriority w:val="99"/>
    <w:rsid w:val="00C95BC7"/>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b/>
        <w:color w:val="7F7F7F" w:themeColor="text1" w:themeTint="80" w:themeShade="95"/>
      </w:rPr>
      <w:tblPr/>
      <w:tcPr>
        <w:tcBorders>
          <w:bottom w:val="single" w:sz="12" w:space="0" w:color="000000" w:themeColor="text1"/>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fill="CBCBCB" w:themeFill="text1" w:themeFillTint="34"/>
      </w:tcPr>
    </w:tblStylePr>
    <w:tblStylePr w:type="band1Horz">
      <w:rPr>
        <w:color w:val="7F7F7F" w:themeColor="text1" w:themeTint="80" w:themeShade="95"/>
        <w:sz w:val="22"/>
      </w:rPr>
      <w:tblPr/>
      <w:tcPr>
        <w:shd w:val="clear" w:color="CBCBCB" w:fill="CBCBCB" w:themeFill="text1" w:themeFillTint="34"/>
      </w:tcPr>
    </w:tblStylePr>
    <w:tblStylePr w:type="band2Horz">
      <w:rPr>
        <w:color w:val="7F7F7F" w:themeColor="text1" w:themeTint="80" w:themeShade="95"/>
        <w:sz w:val="22"/>
      </w:rPr>
    </w:tblStylePr>
  </w:style>
  <w:style w:type="table" w:customStyle="1" w:styleId="GridTable6Colorful-Accent1">
    <w:name w:val="Grid Table 6 Colorful - Accent 1"/>
    <w:basedOn w:val="a1"/>
    <w:uiPriority w:val="99"/>
    <w:rsid w:val="00C95BC7"/>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108" w:type="dxa"/>
        <w:bottom w:w="0" w:type="dxa"/>
        <w:right w:w="108" w:type="dxa"/>
      </w:tblCellMar>
    </w:tblPr>
    <w:tblStylePr w:type="firstRow">
      <w:rPr>
        <w:b/>
        <w:color w:val="A6BFDD" w:themeColor="accent1" w:themeTint="80" w:themeShade="95"/>
      </w:rPr>
      <w:tblPr/>
      <w:tcPr>
        <w:tcBorders>
          <w:bottom w:val="single" w:sz="12" w:space="0" w:color="4F81BD" w:themeColor="accent1"/>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fill="DAE5F1" w:themeFill="accent1" w:themeFillTint="34"/>
      </w:tcPr>
    </w:tblStylePr>
    <w:tblStylePr w:type="band1Horz">
      <w:rPr>
        <w:color w:val="A6BFDD" w:themeColor="accent1" w:themeTint="80" w:themeShade="95"/>
        <w:sz w:val="22"/>
      </w:rPr>
      <w:tblPr/>
      <w:tcPr>
        <w:shd w:val="clear" w:color="DAE5F1" w:fill="DAE5F1" w:themeFill="accent1" w:themeFillTint="34"/>
      </w:tcPr>
    </w:tblStylePr>
    <w:tblStylePr w:type="band2Horz">
      <w:rPr>
        <w:color w:val="A6BFDD" w:themeColor="accent1" w:themeTint="80" w:themeShade="95"/>
        <w:sz w:val="22"/>
      </w:rPr>
    </w:tblStylePr>
  </w:style>
  <w:style w:type="table" w:customStyle="1" w:styleId="GridTable6Colorful-Accent2">
    <w:name w:val="Grid Table 6 Colorful - Accent 2"/>
    <w:basedOn w:val="a1"/>
    <w:uiPriority w:val="99"/>
    <w:rsid w:val="00C95BC7"/>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D99695" w:themeColor="accent2" w:themeTint="97" w:themeShade="95"/>
      </w:rPr>
      <w:tblPr/>
      <w:tcPr>
        <w:tcBorders>
          <w:bottom w:val="single" w:sz="12" w:space="0" w:color="C0504D" w:themeColor="accent2"/>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fill="F2DCDC" w:themeFill="accent2" w:themeFillTint="32"/>
      </w:tcPr>
    </w:tblStylePr>
    <w:tblStylePr w:type="band1Horz">
      <w:rPr>
        <w:color w:val="D99695" w:themeColor="accent2" w:themeTint="97" w:themeShade="95"/>
        <w:sz w:val="22"/>
      </w:rPr>
      <w:tblPr/>
      <w:tcPr>
        <w:shd w:val="clear" w:color="F2DCDC" w:fill="F2DCDC" w:themeFill="accent2" w:themeFillTint="32"/>
      </w:tcPr>
    </w:tblStylePr>
    <w:tblStylePr w:type="band2Horz">
      <w:rPr>
        <w:color w:val="D99695" w:themeColor="accent2" w:themeTint="97" w:themeShade="95"/>
        <w:sz w:val="22"/>
      </w:rPr>
    </w:tblStylePr>
  </w:style>
  <w:style w:type="table" w:customStyle="1" w:styleId="GridTable6Colorful-Accent3">
    <w:name w:val="Grid Table 6 Colorful - Accent 3"/>
    <w:basedOn w:val="a1"/>
    <w:uiPriority w:val="99"/>
    <w:rsid w:val="00C95BC7"/>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9ABB59" w:themeColor="accent3" w:themeTint="FE" w:themeShade="95"/>
      </w:rPr>
      <w:tblPr/>
      <w:tcPr>
        <w:tcBorders>
          <w:bottom w:val="single" w:sz="12" w:space="0" w:color="9BBB59" w:themeColor="accent3"/>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fill="EAF1DC" w:themeFill="accent3" w:themeFillTint="34"/>
      </w:tcPr>
    </w:tblStylePr>
    <w:tblStylePr w:type="band1Horz">
      <w:rPr>
        <w:color w:val="9ABB59" w:themeColor="accent3" w:themeTint="FE" w:themeShade="95"/>
        <w:sz w:val="22"/>
      </w:rPr>
      <w:tblPr/>
      <w:tcPr>
        <w:shd w:val="clear" w:color="EAF1DC" w:fill="EAF1DC" w:themeFill="accent3" w:themeFillTint="34"/>
      </w:tcPr>
    </w:tblStylePr>
    <w:tblStylePr w:type="band2Horz">
      <w:rPr>
        <w:color w:val="9ABB59" w:themeColor="accent3" w:themeTint="FE" w:themeShade="95"/>
        <w:sz w:val="22"/>
      </w:rPr>
    </w:tblStylePr>
  </w:style>
  <w:style w:type="table" w:customStyle="1" w:styleId="GridTable6Colorful-Accent4">
    <w:name w:val="Grid Table 6 Colorful - Accent 4"/>
    <w:basedOn w:val="a1"/>
    <w:uiPriority w:val="99"/>
    <w:rsid w:val="00C95BC7"/>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B2A1C6" w:themeColor="accent4" w:themeTint="9A" w:themeShade="95"/>
      </w:rPr>
      <w:tblPr/>
      <w:tcPr>
        <w:tcBorders>
          <w:bottom w:val="single" w:sz="12" w:space="0" w:color="8064A2" w:themeColor="accent4"/>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fill="E5DFEC" w:themeFill="accent4" w:themeFillTint="34"/>
      </w:tcPr>
    </w:tblStylePr>
    <w:tblStylePr w:type="band1Horz">
      <w:rPr>
        <w:color w:val="B2A1C6" w:themeColor="accent4" w:themeTint="9A" w:themeShade="95"/>
        <w:sz w:val="22"/>
      </w:rPr>
      <w:tblPr/>
      <w:tcPr>
        <w:shd w:val="clear" w:color="E5DFEC" w:fill="E5DFEC" w:themeFill="accent4" w:themeFillTint="34"/>
      </w:tcPr>
    </w:tblStylePr>
    <w:tblStylePr w:type="band2Horz">
      <w:rPr>
        <w:color w:val="B2A1C6" w:themeColor="accent4" w:themeTint="9A" w:themeShade="95"/>
        <w:sz w:val="22"/>
      </w:rPr>
    </w:tblStylePr>
  </w:style>
  <w:style w:type="table" w:customStyle="1" w:styleId="GridTable6Colorful-Accent5">
    <w:name w:val="Grid Table 6 Colorful - Accent 5"/>
    <w:basedOn w:val="a1"/>
    <w:uiPriority w:val="99"/>
    <w:rsid w:val="00C95BC7"/>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fill="DAEEF3" w:themeFill="accent5" w:themeFillTint="34"/>
      </w:tcPr>
    </w:tblStylePr>
    <w:tblStylePr w:type="band1Horz">
      <w:rPr>
        <w:color w:val="266779" w:themeColor="accent5" w:themeShade="95"/>
        <w:sz w:val="22"/>
      </w:rPr>
      <w:tblPr/>
      <w:tcPr>
        <w:shd w:val="clear" w:color="DAEEF3" w:fill="DAEEF3" w:themeFill="accent5" w:themeFillTint="34"/>
      </w:tcPr>
    </w:tblStylePr>
    <w:tblStylePr w:type="band2Horz">
      <w:rPr>
        <w:color w:val="266779" w:themeColor="accent5" w:themeShade="95"/>
        <w:sz w:val="22"/>
      </w:rPr>
    </w:tblStylePr>
  </w:style>
  <w:style w:type="table" w:customStyle="1" w:styleId="GridTable6Colorful-Accent6">
    <w:name w:val="Grid Table 6 Colorful - Accent 6"/>
    <w:basedOn w:val="a1"/>
    <w:uiPriority w:val="99"/>
    <w:rsid w:val="00C95BC7"/>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fill="FDE9D8" w:themeFill="accent6" w:themeFillTint="34"/>
      </w:tcPr>
    </w:tblStylePr>
    <w:tblStylePr w:type="band1Horz">
      <w:rPr>
        <w:color w:val="266779" w:themeColor="accent5" w:themeShade="95"/>
        <w:sz w:val="22"/>
      </w:rPr>
      <w:tblPr/>
      <w:tcPr>
        <w:shd w:val="clear" w:color="FDE9D8" w:fill="FDE9D8" w:themeFill="accent6" w:themeFillTint="34"/>
      </w:tcPr>
    </w:tblStylePr>
    <w:tblStylePr w:type="band2Horz">
      <w:rPr>
        <w:color w:val="266779" w:themeColor="accent5" w:themeShade="95"/>
        <w:sz w:val="22"/>
      </w:rPr>
    </w:tblStylePr>
  </w:style>
  <w:style w:type="table" w:customStyle="1" w:styleId="GridTable7Colorful">
    <w:name w:val="Grid Table 7 Colorful"/>
    <w:basedOn w:val="a1"/>
    <w:uiPriority w:val="99"/>
    <w:rsid w:val="00C95BC7"/>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b/>
        <w:color w:val="7F7F7F" w:themeColor="text1" w:themeTint="80" w:themeShade="95"/>
        <w:sz w:val="22"/>
      </w:rPr>
      <w:tblPr/>
      <w:tcPr>
        <w:tcBorders>
          <w:top w:val="none" w:sz="0" w:space="0" w:color="auto"/>
          <w:left w:val="none" w:sz="0" w:space="0" w:color="auto"/>
          <w:bottom w:val="single" w:sz="4" w:space="0" w:color="000000" w:themeColor="text1"/>
          <w:right w:val="none" w:sz="0" w:space="0" w:color="auto"/>
        </w:tcBorders>
        <w:shd w:val="clear" w:color="FFFFFF" w:fill="FFFFFF" w:themeFill="light1"/>
      </w:tcPr>
    </w:tblStylePr>
    <w:tblStylePr w:type="lastRow">
      <w:rPr>
        <w:b/>
        <w:color w:val="7F7F7F" w:themeColor="text1" w:themeTint="80" w:themeShade="95"/>
        <w:sz w:val="22"/>
      </w:rPr>
      <w:tblPr/>
      <w:tcPr>
        <w:tcBorders>
          <w:top w:val="single" w:sz="4" w:space="0" w:color="000000" w:themeColor="text1"/>
          <w:left w:val="none" w:sz="0" w:space="0" w:color="auto"/>
          <w:bottom w:val="none" w:sz="0" w:space="0" w:color="auto"/>
          <w:right w:val="none" w:sz="0" w:space="0" w:color="auto"/>
        </w:tcBorders>
        <w:shd w:val="clear" w:color="FFFFFF" w:fill="FFFFFF" w:themeFill="light1"/>
      </w:tcPr>
    </w:tblStylePr>
    <w:tblStylePr w:type="firstCol">
      <w:pPr>
        <w:jc w:val="right"/>
      </w:pPr>
      <w:rPr>
        <w:i/>
        <w:color w:val="7F7F7F" w:themeColor="text1" w:themeTint="80" w:themeShade="95"/>
        <w:sz w:val="22"/>
      </w:rPr>
      <w:tblPr/>
      <w:tcPr>
        <w:tcBorders>
          <w:top w:val="none" w:sz="0" w:space="0" w:color="auto"/>
          <w:left w:val="none" w:sz="0" w:space="0" w:color="auto"/>
          <w:bottom w:val="none" w:sz="0" w:space="0" w:color="auto"/>
          <w:right w:val="single" w:sz="4" w:space="0" w:color="000000" w:themeColor="text1"/>
        </w:tcBorders>
        <w:shd w:val="clear" w:color="FFFFFF" w:fill="auto"/>
      </w:tcPr>
    </w:tblStylePr>
    <w:tblStylePr w:type="lastCol">
      <w:rPr>
        <w:i/>
        <w:color w:val="7F7F7F" w:themeColor="text1" w:themeTint="80" w:themeShade="95"/>
        <w:sz w:val="22"/>
      </w:rPr>
      <w:tblPr/>
      <w:tcPr>
        <w:tcBorders>
          <w:top w:val="none" w:sz="0" w:space="0" w:color="auto"/>
          <w:left w:val="single" w:sz="4" w:space="0" w:color="000000" w:themeColor="text1"/>
          <w:bottom w:val="none" w:sz="0" w:space="0" w:color="auto"/>
          <w:right w:val="none" w:sz="0" w:space="0" w:color="auto"/>
        </w:tcBorders>
        <w:shd w:val="clear" w:color="FFFFFF" w:fill="auto"/>
      </w:tcPr>
    </w:tblStylePr>
    <w:tblStylePr w:type="band1Vert">
      <w:tblPr/>
      <w:tcPr>
        <w:shd w:val="clear" w:color="F2F2F2" w:fill="F2F2F2" w:themeFill="text1" w:themeFillTint="0D"/>
      </w:tcPr>
    </w:tblStylePr>
    <w:tblStylePr w:type="band1Horz">
      <w:rPr>
        <w:color w:val="7F7F7F" w:themeColor="text1" w:themeTint="80" w:themeShade="95"/>
        <w:sz w:val="22"/>
      </w:rPr>
      <w:tblPr/>
      <w:tcPr>
        <w:shd w:val="clear" w:color="F2F2F2" w:fill="F2F2F2" w:themeFill="text1" w:themeFillTint="0D"/>
      </w:tcPr>
    </w:tblStylePr>
    <w:tblStylePr w:type="band2Horz">
      <w:rPr>
        <w:color w:val="7F7F7F" w:themeColor="text1" w:themeTint="80" w:themeShade="95"/>
        <w:sz w:val="22"/>
      </w:rPr>
    </w:tblStylePr>
  </w:style>
  <w:style w:type="table" w:customStyle="1" w:styleId="GridTable7Colorful-Accent1">
    <w:name w:val="Grid Table 7 Colorful - Accent 1"/>
    <w:basedOn w:val="a1"/>
    <w:uiPriority w:val="99"/>
    <w:rsid w:val="00C95BC7"/>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108" w:type="dxa"/>
        <w:bottom w:w="0" w:type="dxa"/>
        <w:right w:w="108" w:type="dxa"/>
      </w:tblCellMar>
    </w:tblPr>
    <w:tblStylePr w:type="firstRow">
      <w:rPr>
        <w:b/>
        <w:color w:val="A6BFDD" w:themeColor="accent1" w:themeTint="80" w:themeShade="95"/>
        <w:sz w:val="22"/>
      </w:rPr>
      <w:tblPr/>
      <w:tcPr>
        <w:tcBorders>
          <w:top w:val="none" w:sz="0" w:space="0" w:color="auto"/>
          <w:left w:val="none" w:sz="0" w:space="0" w:color="auto"/>
          <w:bottom w:val="single" w:sz="4" w:space="0" w:color="4F81BD" w:themeColor="accent1"/>
          <w:right w:val="none" w:sz="0" w:space="0" w:color="auto"/>
        </w:tcBorders>
        <w:shd w:val="clear" w:color="FFFFFF" w:fill="FFFFFF" w:themeFill="light1"/>
      </w:tcPr>
    </w:tblStylePr>
    <w:tblStylePr w:type="lastRow">
      <w:rPr>
        <w:b/>
        <w:color w:val="A6BFDD" w:themeColor="accent1" w:themeTint="80" w:themeShade="95"/>
        <w:sz w:val="22"/>
      </w:rPr>
      <w:tblPr/>
      <w:tcPr>
        <w:tcBorders>
          <w:top w:val="single" w:sz="4" w:space="0" w:color="4F81BD" w:themeColor="accent1"/>
          <w:left w:val="none" w:sz="0" w:space="0" w:color="auto"/>
          <w:bottom w:val="none" w:sz="0" w:space="0" w:color="auto"/>
          <w:right w:val="none" w:sz="0" w:space="0" w:color="auto"/>
        </w:tcBorders>
        <w:shd w:val="clear" w:color="FFFFFF" w:fill="FFFFFF" w:themeFill="light1"/>
      </w:tcPr>
    </w:tblStylePr>
    <w:tblStylePr w:type="firstCol">
      <w:pPr>
        <w:jc w:val="right"/>
      </w:pPr>
      <w:rPr>
        <w:i/>
        <w:color w:val="A6BFDD" w:themeColor="accent1" w:themeTint="80"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i/>
        <w:color w:val="A6BFDD" w:themeColor="accent1" w:themeTint="80"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AE5F1" w:fill="DAE5F1" w:themeFill="accent1" w:themeFillTint="34"/>
      </w:tcPr>
    </w:tblStylePr>
    <w:tblStylePr w:type="band1Horz">
      <w:rPr>
        <w:color w:val="A6BFDD" w:themeColor="accent1" w:themeTint="80" w:themeShade="95"/>
        <w:sz w:val="22"/>
      </w:rPr>
      <w:tblPr/>
      <w:tcPr>
        <w:shd w:val="clear" w:color="DAE5F1" w:fill="DAE5F1" w:themeFill="accent1" w:themeFillTint="34"/>
      </w:tcPr>
    </w:tblStylePr>
    <w:tblStylePr w:type="band2Horz">
      <w:rPr>
        <w:color w:val="A6BFDD" w:themeColor="accent1" w:themeTint="80" w:themeShade="95"/>
        <w:sz w:val="22"/>
      </w:rPr>
    </w:tblStylePr>
  </w:style>
  <w:style w:type="table" w:customStyle="1" w:styleId="GridTable7Colorful-Accent2">
    <w:name w:val="Grid Table 7 Colorful - Accent 2"/>
    <w:basedOn w:val="a1"/>
    <w:uiPriority w:val="99"/>
    <w:rsid w:val="00C95BC7"/>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D99695" w:themeColor="accent2" w:themeTint="97" w:themeShade="95"/>
        <w:sz w:val="22"/>
      </w:rPr>
      <w:tblPr/>
      <w:tcPr>
        <w:tcBorders>
          <w:top w:val="none" w:sz="0" w:space="0" w:color="auto"/>
          <w:left w:val="none" w:sz="0" w:space="0" w:color="auto"/>
          <w:bottom w:val="single" w:sz="4" w:space="0" w:color="C0504D" w:themeColor="accent2"/>
          <w:right w:val="none" w:sz="0" w:space="0" w:color="auto"/>
        </w:tcBorders>
        <w:shd w:val="clear" w:color="FFFFFF" w:fill="FFFFFF" w:themeFill="light1"/>
      </w:tcPr>
    </w:tblStylePr>
    <w:tblStylePr w:type="lastRow">
      <w:rPr>
        <w:b/>
        <w:color w:val="D99695" w:themeColor="accent2" w:themeTint="97" w:themeShade="95"/>
        <w:sz w:val="22"/>
      </w:rPr>
      <w:tblPr/>
      <w:tcPr>
        <w:tcBorders>
          <w:top w:val="single" w:sz="4" w:space="0" w:color="C0504D" w:themeColor="accent2"/>
          <w:left w:val="none" w:sz="0" w:space="0" w:color="auto"/>
          <w:bottom w:val="none" w:sz="0" w:space="0" w:color="auto"/>
          <w:right w:val="none" w:sz="0" w:space="0" w:color="auto"/>
        </w:tcBorders>
        <w:shd w:val="clear" w:color="FFFFFF" w:fill="FFFFFF" w:themeFill="light1"/>
      </w:tcPr>
    </w:tblStylePr>
    <w:tblStylePr w:type="firstCol">
      <w:pPr>
        <w:jc w:val="right"/>
      </w:pPr>
      <w:rPr>
        <w:i/>
        <w:color w:val="D99695" w:themeColor="accent2" w:themeTint="97" w:themeShade="95"/>
        <w:sz w:val="22"/>
      </w:rPr>
      <w:tblPr/>
      <w:tcPr>
        <w:tcBorders>
          <w:top w:val="none" w:sz="0" w:space="0" w:color="auto"/>
          <w:left w:val="none" w:sz="0" w:space="0" w:color="auto"/>
          <w:bottom w:val="none" w:sz="0" w:space="0" w:color="auto"/>
          <w:right w:val="single" w:sz="4" w:space="0" w:color="C0504D" w:themeColor="accent2"/>
        </w:tcBorders>
        <w:shd w:val="clear" w:color="FFFFFF" w:fill="auto"/>
      </w:tcPr>
    </w:tblStylePr>
    <w:tblStylePr w:type="lastCol">
      <w:rPr>
        <w:i/>
        <w:color w:val="D99695" w:themeColor="accent2" w:themeTint="97" w:themeShade="95"/>
        <w:sz w:val="22"/>
      </w:rPr>
      <w:tblPr/>
      <w:tcPr>
        <w:tcBorders>
          <w:top w:val="none" w:sz="0" w:space="0" w:color="auto"/>
          <w:left w:val="single" w:sz="4" w:space="0" w:color="C0504D" w:themeColor="accent2"/>
          <w:bottom w:val="none" w:sz="0" w:space="0" w:color="auto"/>
          <w:right w:val="none" w:sz="0" w:space="0" w:color="auto"/>
        </w:tcBorders>
        <w:shd w:val="clear" w:color="FFFFFF" w:fill="auto"/>
      </w:tcPr>
    </w:tblStylePr>
    <w:tblStylePr w:type="band1Vert">
      <w:tblPr/>
      <w:tcPr>
        <w:shd w:val="clear" w:color="F2DCDC" w:fill="F2DCDC" w:themeFill="accent2" w:themeFillTint="32"/>
      </w:tcPr>
    </w:tblStylePr>
    <w:tblStylePr w:type="band1Horz">
      <w:rPr>
        <w:color w:val="D99695" w:themeColor="accent2" w:themeTint="97" w:themeShade="95"/>
        <w:sz w:val="22"/>
      </w:rPr>
      <w:tblPr/>
      <w:tcPr>
        <w:shd w:val="clear" w:color="F2DCDC" w:fill="F2DCDC" w:themeFill="accent2" w:themeFillTint="32"/>
      </w:tcPr>
    </w:tblStylePr>
    <w:tblStylePr w:type="band2Horz">
      <w:rPr>
        <w:color w:val="D99695" w:themeColor="accent2" w:themeTint="97" w:themeShade="95"/>
        <w:sz w:val="22"/>
      </w:rPr>
    </w:tblStylePr>
  </w:style>
  <w:style w:type="table" w:customStyle="1" w:styleId="GridTable7Colorful-Accent3">
    <w:name w:val="Grid Table 7 Colorful - Accent 3"/>
    <w:basedOn w:val="a1"/>
    <w:uiPriority w:val="99"/>
    <w:rsid w:val="00C95BC7"/>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9ABB59" w:themeColor="accent3" w:themeTint="FE" w:themeShade="95"/>
        <w:sz w:val="22"/>
      </w:rPr>
      <w:tblPr/>
      <w:tcPr>
        <w:tcBorders>
          <w:top w:val="none" w:sz="0" w:space="0" w:color="auto"/>
          <w:left w:val="none" w:sz="0" w:space="0" w:color="auto"/>
          <w:bottom w:val="single" w:sz="4" w:space="0" w:color="9BBB59" w:themeColor="accent3"/>
          <w:right w:val="none" w:sz="0" w:space="0" w:color="auto"/>
        </w:tcBorders>
        <w:shd w:val="clear" w:color="FFFFFF" w:fill="FFFFFF" w:themeFill="light1"/>
      </w:tcPr>
    </w:tblStylePr>
    <w:tblStylePr w:type="lastRow">
      <w:rPr>
        <w:b/>
        <w:color w:val="9ABB59" w:themeColor="accent3" w:themeTint="FE" w:themeShade="95"/>
        <w:sz w:val="22"/>
      </w:rPr>
      <w:tblPr/>
      <w:tcPr>
        <w:tcBorders>
          <w:top w:val="single" w:sz="4" w:space="0" w:color="9BBB59" w:themeColor="accent3"/>
          <w:left w:val="none" w:sz="0" w:space="0" w:color="auto"/>
          <w:bottom w:val="none" w:sz="0" w:space="0" w:color="auto"/>
          <w:right w:val="none" w:sz="0" w:space="0" w:color="auto"/>
        </w:tcBorders>
        <w:shd w:val="clear" w:color="FFFFFF" w:fill="FFFFFF" w:themeFill="light1"/>
      </w:tcPr>
    </w:tblStylePr>
    <w:tblStylePr w:type="firstCol">
      <w:pPr>
        <w:jc w:val="right"/>
      </w:pPr>
      <w:rPr>
        <w:i/>
        <w:color w:val="9ABB59" w:themeColor="accent3" w:themeTint="FE" w:themeShade="95"/>
        <w:sz w:val="22"/>
      </w:rPr>
      <w:tblPr/>
      <w:tcPr>
        <w:tcBorders>
          <w:top w:val="none" w:sz="0" w:space="0" w:color="auto"/>
          <w:left w:val="none" w:sz="0" w:space="0" w:color="auto"/>
          <w:bottom w:val="none" w:sz="0" w:space="0" w:color="auto"/>
          <w:right w:val="single" w:sz="4" w:space="0" w:color="9BBB59" w:themeColor="accent3"/>
        </w:tcBorders>
        <w:shd w:val="clear" w:color="FFFFFF" w:fill="auto"/>
      </w:tcPr>
    </w:tblStylePr>
    <w:tblStylePr w:type="lastCol">
      <w:rPr>
        <w:i/>
        <w:color w:val="9ABB59" w:themeColor="accent3" w:themeTint="FE" w:themeShade="95"/>
        <w:sz w:val="22"/>
      </w:rPr>
      <w:tblPr/>
      <w:tcPr>
        <w:tcBorders>
          <w:top w:val="none" w:sz="0" w:space="0" w:color="auto"/>
          <w:left w:val="single" w:sz="4" w:space="0" w:color="9BBB59" w:themeColor="accent3"/>
          <w:bottom w:val="none" w:sz="0" w:space="0" w:color="auto"/>
          <w:right w:val="none" w:sz="0" w:space="0" w:color="auto"/>
        </w:tcBorders>
        <w:shd w:val="clear" w:color="FFFFFF" w:fill="auto"/>
      </w:tcPr>
    </w:tblStylePr>
    <w:tblStylePr w:type="band1Vert">
      <w:tblPr/>
      <w:tcPr>
        <w:shd w:val="clear" w:color="EAF1DC" w:fill="EAF1DC" w:themeFill="accent3" w:themeFillTint="34"/>
      </w:tcPr>
    </w:tblStylePr>
    <w:tblStylePr w:type="band1Horz">
      <w:rPr>
        <w:color w:val="9ABB59" w:themeColor="accent3" w:themeTint="FE" w:themeShade="95"/>
        <w:sz w:val="22"/>
      </w:rPr>
      <w:tblPr/>
      <w:tcPr>
        <w:shd w:val="clear" w:color="EAF1DC" w:fill="EAF1DC" w:themeFill="accent3" w:themeFillTint="34"/>
      </w:tcPr>
    </w:tblStylePr>
    <w:tblStylePr w:type="band2Horz">
      <w:rPr>
        <w:color w:val="9ABB59" w:themeColor="accent3" w:themeTint="FE" w:themeShade="95"/>
        <w:sz w:val="22"/>
      </w:rPr>
    </w:tblStylePr>
  </w:style>
  <w:style w:type="table" w:customStyle="1" w:styleId="GridTable7Colorful-Accent4">
    <w:name w:val="Grid Table 7 Colorful - Accent 4"/>
    <w:basedOn w:val="a1"/>
    <w:uiPriority w:val="99"/>
    <w:rsid w:val="00C95BC7"/>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B2A1C6" w:themeColor="accent4" w:themeTint="9A" w:themeShade="95"/>
        <w:sz w:val="22"/>
      </w:rPr>
      <w:tblPr/>
      <w:tcPr>
        <w:tcBorders>
          <w:top w:val="none" w:sz="0" w:space="0" w:color="auto"/>
          <w:left w:val="none" w:sz="0" w:space="0" w:color="auto"/>
          <w:bottom w:val="single" w:sz="4" w:space="0" w:color="8064A2" w:themeColor="accent4"/>
          <w:right w:val="none" w:sz="0" w:space="0" w:color="auto"/>
        </w:tcBorders>
        <w:shd w:val="clear" w:color="FFFFFF" w:fill="FFFFFF" w:themeFill="light1"/>
      </w:tcPr>
    </w:tblStylePr>
    <w:tblStylePr w:type="lastRow">
      <w:rPr>
        <w:b/>
        <w:color w:val="B2A1C6" w:themeColor="accent4" w:themeTint="9A" w:themeShade="95"/>
        <w:sz w:val="22"/>
      </w:rPr>
      <w:tblPr/>
      <w:tcPr>
        <w:tcBorders>
          <w:top w:val="single" w:sz="4" w:space="0" w:color="8064A2" w:themeColor="accent4"/>
          <w:left w:val="none" w:sz="0" w:space="0" w:color="auto"/>
          <w:bottom w:val="none" w:sz="0" w:space="0" w:color="auto"/>
          <w:right w:val="none" w:sz="0" w:space="0" w:color="auto"/>
        </w:tcBorders>
        <w:shd w:val="clear" w:color="FFFFFF" w:fill="FFFFFF" w:themeFill="light1"/>
      </w:tcPr>
    </w:tblStylePr>
    <w:tblStylePr w:type="firstCol">
      <w:pPr>
        <w:jc w:val="right"/>
      </w:pPr>
      <w:rPr>
        <w:i/>
        <w:color w:val="B2A1C6" w:themeColor="accent4" w:themeTint="9A" w:themeShade="95"/>
        <w:sz w:val="22"/>
      </w:rPr>
      <w:tblPr/>
      <w:tcPr>
        <w:tcBorders>
          <w:top w:val="none" w:sz="0" w:space="0" w:color="auto"/>
          <w:left w:val="none" w:sz="0" w:space="0" w:color="auto"/>
          <w:bottom w:val="none" w:sz="0" w:space="0" w:color="auto"/>
          <w:right w:val="single" w:sz="4" w:space="0" w:color="8064A2" w:themeColor="accent4"/>
        </w:tcBorders>
        <w:shd w:val="clear" w:color="FFFFFF" w:fill="auto"/>
      </w:tcPr>
    </w:tblStylePr>
    <w:tblStylePr w:type="lastCol">
      <w:rPr>
        <w:i/>
        <w:color w:val="B2A1C6" w:themeColor="accent4" w:themeTint="9A" w:themeShade="95"/>
        <w:sz w:val="22"/>
      </w:rPr>
      <w:tblPr/>
      <w:tcPr>
        <w:tcBorders>
          <w:top w:val="none" w:sz="0" w:space="0" w:color="auto"/>
          <w:left w:val="single" w:sz="4" w:space="0" w:color="8064A2" w:themeColor="accent4"/>
          <w:bottom w:val="none" w:sz="0" w:space="0" w:color="auto"/>
          <w:right w:val="none" w:sz="0" w:space="0" w:color="auto"/>
        </w:tcBorders>
        <w:shd w:val="clear" w:color="FFFFFF" w:fill="auto"/>
      </w:tcPr>
    </w:tblStylePr>
    <w:tblStylePr w:type="band1Vert">
      <w:tblPr/>
      <w:tcPr>
        <w:shd w:val="clear" w:color="E5DFEC" w:fill="E5DFEC" w:themeFill="accent4" w:themeFillTint="34"/>
      </w:tcPr>
    </w:tblStylePr>
    <w:tblStylePr w:type="band1Horz">
      <w:rPr>
        <w:color w:val="B2A1C6" w:themeColor="accent4" w:themeTint="9A" w:themeShade="95"/>
        <w:sz w:val="22"/>
      </w:rPr>
      <w:tblPr/>
      <w:tcPr>
        <w:shd w:val="clear" w:color="E5DFEC" w:fill="E5DFEC" w:themeFill="accent4" w:themeFillTint="34"/>
      </w:tcPr>
    </w:tblStylePr>
    <w:tblStylePr w:type="band2Horz">
      <w:rPr>
        <w:color w:val="B2A1C6" w:themeColor="accent4" w:themeTint="9A" w:themeShade="95"/>
        <w:sz w:val="22"/>
      </w:rPr>
    </w:tblStylePr>
  </w:style>
  <w:style w:type="table" w:customStyle="1" w:styleId="GridTable7Colorful-Accent5">
    <w:name w:val="Grid Table 7 Colorful - Accent 5"/>
    <w:basedOn w:val="a1"/>
    <w:uiPriority w:val="99"/>
    <w:rsid w:val="00C95BC7"/>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108" w:type="dxa"/>
        <w:bottom w:w="0" w:type="dxa"/>
        <w:right w:w="108" w:type="dxa"/>
      </w:tblCellMar>
    </w:tblPr>
    <w:tblStylePr w:type="firstRow">
      <w:rPr>
        <w:b/>
        <w:color w:val="266779" w:themeColor="accent5" w:themeShade="95"/>
        <w:sz w:val="22"/>
      </w:rPr>
      <w:tblPr/>
      <w:tcPr>
        <w:tcBorders>
          <w:top w:val="none" w:sz="0" w:space="0" w:color="auto"/>
          <w:left w:val="none" w:sz="0" w:space="0" w:color="auto"/>
          <w:bottom w:val="single" w:sz="4" w:space="0" w:color="4BACC6" w:themeColor="accent5"/>
          <w:right w:val="none" w:sz="0" w:space="0" w:color="auto"/>
        </w:tcBorders>
        <w:shd w:val="clear" w:color="FFFFFF" w:fill="FFFFFF" w:themeFill="light1"/>
      </w:tcPr>
    </w:tblStylePr>
    <w:tblStylePr w:type="lastRow">
      <w:rPr>
        <w:b/>
        <w:color w:val="266779" w:themeColor="accent5" w:themeShade="95"/>
        <w:sz w:val="22"/>
      </w:rPr>
      <w:tblPr/>
      <w:tcPr>
        <w:tcBorders>
          <w:top w:val="single" w:sz="4" w:space="0" w:color="4BACC6" w:themeColor="accent5"/>
          <w:left w:val="none" w:sz="0" w:space="0" w:color="auto"/>
          <w:bottom w:val="none" w:sz="0" w:space="0" w:color="auto"/>
          <w:right w:val="none" w:sz="0" w:space="0" w:color="auto"/>
        </w:tcBorders>
        <w:shd w:val="clear" w:color="FFFFFF" w:fill="FFFFFF" w:themeFill="light1"/>
      </w:tcPr>
    </w:tblStylePr>
    <w:tblStylePr w:type="firstCol">
      <w:pPr>
        <w:jc w:val="right"/>
      </w:pPr>
      <w:rPr>
        <w:i/>
        <w:color w:val="266779" w:themeColor="accent5" w:themeShade="95"/>
        <w:sz w:val="22"/>
      </w:rPr>
      <w:tblPr/>
      <w:tcPr>
        <w:tcBorders>
          <w:top w:val="none" w:sz="0" w:space="0" w:color="auto"/>
          <w:left w:val="none" w:sz="0" w:space="0" w:color="auto"/>
          <w:bottom w:val="none" w:sz="0" w:space="0" w:color="auto"/>
          <w:right w:val="single" w:sz="4" w:space="0" w:color="4BACC6" w:themeColor="accent5"/>
        </w:tcBorders>
        <w:shd w:val="clear" w:color="FFFFFF" w:fill="auto"/>
      </w:tcPr>
    </w:tblStylePr>
    <w:tblStylePr w:type="lastCol">
      <w:rPr>
        <w:i/>
        <w:color w:val="266779" w:themeColor="accent5" w:themeShade="95"/>
        <w:sz w:val="22"/>
      </w:rPr>
      <w:tblPr/>
      <w:tcPr>
        <w:tcBorders>
          <w:top w:val="none" w:sz="0" w:space="0" w:color="auto"/>
          <w:left w:val="single" w:sz="4" w:space="0" w:color="4BACC6" w:themeColor="accent5"/>
          <w:bottom w:val="none" w:sz="0" w:space="0" w:color="auto"/>
          <w:right w:val="none" w:sz="0" w:space="0" w:color="auto"/>
        </w:tcBorders>
        <w:shd w:val="clear" w:color="FFFFFF" w:fill="auto"/>
      </w:tcPr>
    </w:tblStylePr>
    <w:tblStylePr w:type="band1Vert">
      <w:tblPr/>
      <w:tcPr>
        <w:shd w:val="clear" w:color="DAEEF3" w:fill="DAEEF3" w:themeFill="accent5" w:themeFillTint="34"/>
      </w:tcPr>
    </w:tblStylePr>
    <w:tblStylePr w:type="band1Horz">
      <w:rPr>
        <w:color w:val="266779" w:themeColor="accent5" w:themeShade="95"/>
        <w:sz w:val="22"/>
      </w:rPr>
      <w:tblPr/>
      <w:tcPr>
        <w:shd w:val="clear" w:color="DAEEF3" w:fill="DAEEF3" w:themeFill="accent5" w:themeFillTint="34"/>
      </w:tcPr>
    </w:tblStylePr>
    <w:tblStylePr w:type="band2Horz">
      <w:rPr>
        <w:color w:val="266779" w:themeColor="accent5" w:themeShade="95"/>
        <w:sz w:val="22"/>
      </w:rPr>
    </w:tblStylePr>
  </w:style>
  <w:style w:type="table" w:customStyle="1" w:styleId="GridTable7Colorful-Accent6">
    <w:name w:val="Grid Table 7 Colorful - Accent 6"/>
    <w:basedOn w:val="a1"/>
    <w:uiPriority w:val="99"/>
    <w:rsid w:val="00C95BC7"/>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108" w:type="dxa"/>
        <w:bottom w:w="0" w:type="dxa"/>
        <w:right w:w="108" w:type="dxa"/>
      </w:tblCellMar>
    </w:tblPr>
    <w:tblStylePr w:type="firstRow">
      <w:rPr>
        <w:b/>
        <w:color w:val="B15407" w:themeColor="accent6" w:themeShade="95"/>
        <w:sz w:val="22"/>
      </w:rPr>
      <w:tblPr/>
      <w:tcPr>
        <w:tcBorders>
          <w:top w:val="none" w:sz="0" w:space="0" w:color="auto"/>
          <w:left w:val="none" w:sz="0" w:space="0" w:color="auto"/>
          <w:bottom w:val="single" w:sz="4" w:space="0" w:color="F79646" w:themeColor="accent6"/>
          <w:right w:val="none" w:sz="0" w:space="0" w:color="auto"/>
        </w:tcBorders>
        <w:shd w:val="clear" w:color="FFFFFF" w:fill="FFFFFF" w:themeFill="light1"/>
      </w:tcPr>
    </w:tblStylePr>
    <w:tblStylePr w:type="lastRow">
      <w:rPr>
        <w:b/>
        <w:color w:val="B15407" w:themeColor="accent6" w:themeShade="95"/>
        <w:sz w:val="22"/>
      </w:rPr>
      <w:tblPr/>
      <w:tcPr>
        <w:tcBorders>
          <w:top w:val="single" w:sz="4" w:space="0" w:color="F79646" w:themeColor="accent6"/>
          <w:left w:val="none" w:sz="0" w:space="0" w:color="auto"/>
          <w:bottom w:val="none" w:sz="0" w:space="0" w:color="auto"/>
          <w:right w:val="none" w:sz="0" w:space="0" w:color="auto"/>
        </w:tcBorders>
        <w:shd w:val="clear" w:color="FFFFFF" w:fill="FFFFFF" w:themeFill="light1"/>
      </w:tcPr>
    </w:tblStylePr>
    <w:tblStylePr w:type="firstCol">
      <w:pPr>
        <w:jc w:val="right"/>
      </w:pPr>
      <w:rPr>
        <w:i/>
        <w:color w:val="B15407" w:themeColor="accent6" w:themeShade="95"/>
        <w:sz w:val="22"/>
      </w:rPr>
      <w:tblPr/>
      <w:tcPr>
        <w:tcBorders>
          <w:top w:val="none" w:sz="0" w:space="0" w:color="auto"/>
          <w:left w:val="none" w:sz="0" w:space="0" w:color="auto"/>
          <w:bottom w:val="none" w:sz="0" w:space="0" w:color="auto"/>
          <w:right w:val="single" w:sz="4" w:space="0" w:color="F79646" w:themeColor="accent6"/>
        </w:tcBorders>
        <w:shd w:val="clear" w:color="FFFFFF" w:fill="auto"/>
      </w:tcPr>
    </w:tblStylePr>
    <w:tblStylePr w:type="lastCol">
      <w:rPr>
        <w:i/>
        <w:color w:val="B15407" w:themeColor="accent6" w:themeShade="95"/>
        <w:sz w:val="22"/>
      </w:rPr>
      <w:tblPr/>
      <w:tcPr>
        <w:tcBorders>
          <w:top w:val="none" w:sz="0" w:space="0" w:color="auto"/>
          <w:left w:val="single" w:sz="4" w:space="0" w:color="F79646" w:themeColor="accent6"/>
          <w:bottom w:val="none" w:sz="0" w:space="0" w:color="auto"/>
          <w:right w:val="none" w:sz="0" w:space="0" w:color="auto"/>
        </w:tcBorders>
        <w:shd w:val="clear" w:color="FFFFFF" w:fill="auto"/>
      </w:tcPr>
    </w:tblStylePr>
    <w:tblStylePr w:type="band1Vert">
      <w:tblPr/>
      <w:tcPr>
        <w:shd w:val="clear" w:color="FDE9D8" w:fill="FDE9D8" w:themeFill="accent6" w:themeFillTint="34"/>
      </w:tcPr>
    </w:tblStylePr>
    <w:tblStylePr w:type="band1Horz">
      <w:rPr>
        <w:color w:val="B15407" w:themeColor="accent6" w:themeShade="95"/>
        <w:sz w:val="22"/>
      </w:rPr>
      <w:tblPr/>
      <w:tcPr>
        <w:shd w:val="clear" w:color="FDE9D8" w:fill="FDE9D8" w:themeFill="accent6" w:themeFillTint="34"/>
      </w:tcPr>
    </w:tblStylePr>
    <w:tblStylePr w:type="band2Horz">
      <w:rPr>
        <w:color w:val="B15407" w:themeColor="accent6" w:themeShade="95"/>
        <w:sz w:val="22"/>
      </w:rPr>
    </w:tblStylePr>
  </w:style>
  <w:style w:type="table" w:customStyle="1" w:styleId="ListTable1Light">
    <w:name w:val="List Table 1 Light"/>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fill="BFBFBF" w:themeFill="text1" w:themeFillTint="40"/>
      </w:tcPr>
    </w:tblStylePr>
    <w:tblStylePr w:type="band1Horz">
      <w:tblPr/>
      <w:tcPr>
        <w:shd w:val="clear" w:color="BFBFBF" w:fill="BFBFBF" w:themeFill="text1" w:themeFillTint="40"/>
      </w:tcPr>
    </w:tblStylePr>
  </w:style>
  <w:style w:type="table" w:customStyle="1" w:styleId="ListTable1Light-Accent1">
    <w:name w:val="List Table 1 Light - Accent 1"/>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fill="D2DFEE" w:themeFill="accent1" w:themeFillTint="40"/>
      </w:tcPr>
    </w:tblStylePr>
    <w:tblStylePr w:type="band1Horz">
      <w:tblPr/>
      <w:tcPr>
        <w:shd w:val="clear" w:color="D2DFEE" w:fill="D2DFEE" w:themeFill="accent1" w:themeFillTint="40"/>
      </w:tcPr>
    </w:tblStylePr>
  </w:style>
  <w:style w:type="table" w:customStyle="1" w:styleId="ListTable1Light-Accent2">
    <w:name w:val="List Table 1 Light - Accent 2"/>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fill="EFD2D2" w:themeFill="accent2" w:themeFillTint="40"/>
      </w:tcPr>
    </w:tblStylePr>
    <w:tblStylePr w:type="band1Horz">
      <w:tblPr/>
      <w:tcPr>
        <w:shd w:val="clear" w:color="EFD2D2" w:fill="EFD2D2" w:themeFill="accent2" w:themeFillTint="40"/>
      </w:tcPr>
    </w:tblStylePr>
  </w:style>
  <w:style w:type="table" w:customStyle="1" w:styleId="ListTable1Light-Accent3">
    <w:name w:val="List Table 1 Light - Accent 3"/>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fill="E5EED5" w:themeFill="accent3" w:themeFillTint="40"/>
      </w:tcPr>
    </w:tblStylePr>
    <w:tblStylePr w:type="band1Horz">
      <w:tblPr/>
      <w:tcPr>
        <w:shd w:val="clear" w:color="E5EED5" w:fill="E5EED5" w:themeFill="accent3" w:themeFillTint="40"/>
      </w:tcPr>
    </w:tblStylePr>
  </w:style>
  <w:style w:type="table" w:customStyle="1" w:styleId="ListTable1Light-Accent4">
    <w:name w:val="List Table 1 Light - Accent 4"/>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fill="DFD8E7" w:themeFill="accent4" w:themeFillTint="40"/>
      </w:tcPr>
    </w:tblStylePr>
    <w:tblStylePr w:type="band1Horz">
      <w:tblPr/>
      <w:tcPr>
        <w:shd w:val="clear" w:color="DFD8E7" w:fill="DFD8E7" w:themeFill="accent4" w:themeFillTint="40"/>
      </w:tcPr>
    </w:tblStylePr>
  </w:style>
  <w:style w:type="table" w:customStyle="1" w:styleId="ListTable1Light-Accent5">
    <w:name w:val="List Table 1 Light - Accent 5"/>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fill="D1EAF0" w:themeFill="accent5" w:themeFillTint="40"/>
      </w:tcPr>
    </w:tblStylePr>
    <w:tblStylePr w:type="band1Horz">
      <w:tblPr/>
      <w:tcPr>
        <w:shd w:val="clear" w:color="D1EAF0" w:fill="D1EAF0" w:themeFill="accent5" w:themeFillTint="40"/>
      </w:tcPr>
    </w:tblStylePr>
  </w:style>
  <w:style w:type="table" w:customStyle="1" w:styleId="ListTable1Light-Accent6">
    <w:name w:val="List Table 1 Light - Accent 6"/>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fill="FDE4D0" w:themeFill="accent6" w:themeFillTint="40"/>
      </w:tcPr>
    </w:tblStylePr>
    <w:tblStylePr w:type="band1Horz">
      <w:tblPr/>
      <w:tcPr>
        <w:shd w:val="clear" w:color="FDE4D0" w:fill="FDE4D0" w:themeFill="accent6" w:themeFillTint="40"/>
      </w:tcPr>
    </w:tblStylePr>
  </w:style>
  <w:style w:type="table" w:customStyle="1" w:styleId="ListTable2">
    <w:name w:val="List Table 2"/>
    <w:basedOn w:val="a1"/>
    <w:uiPriority w:val="99"/>
    <w:rsid w:val="00C95BC7"/>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108" w:type="dxa"/>
        <w:bottom w:w="0" w:type="dxa"/>
        <w:right w:w="108" w:type="dxa"/>
      </w:tblCellMar>
    </w:tblPr>
    <w:tblStylePr w:type="firstRow">
      <w:rPr>
        <w:b/>
        <w:color w:val="404040"/>
        <w:sz w:val="22"/>
      </w:rPr>
      <w:tblPr/>
      <w:tcPr>
        <w:tcBorders>
          <w:top w:val="single" w:sz="4" w:space="0" w:color="000000" w:themeColor="text1"/>
          <w:left w:val="none" w:sz="4" w:space="0" w:color="000000"/>
          <w:bottom w:val="single" w:sz="4" w:space="0" w:color="000000" w:themeColor="text1"/>
          <w:right w:val="none" w:sz="4" w:space="0" w:color="000000"/>
        </w:tcBorders>
      </w:tcPr>
    </w:tblStylePr>
    <w:tblStylePr w:type="lastRow">
      <w:rPr>
        <w:b/>
        <w:color w:val="404040"/>
        <w:sz w:val="22"/>
      </w:rPr>
      <w:tblPr/>
      <w:tcPr>
        <w:tcBorders>
          <w:top w:val="single" w:sz="4" w:space="0" w:color="000000" w:themeColor="text1"/>
          <w:left w:val="none" w:sz="4" w:space="0" w:color="000000"/>
          <w:bottom w:val="single" w:sz="4" w:space="0" w:color="000000" w:themeColor="text1"/>
          <w:right w:val="none" w:sz="4" w:space="0" w:color="000000"/>
        </w:tcBorders>
      </w:tcPr>
    </w:tblStylePr>
    <w:tblStylePr w:type="firstCol">
      <w:rPr>
        <w:b/>
        <w:color w:val="404040"/>
        <w:sz w:val="22"/>
      </w:rPr>
    </w:tblStylePr>
    <w:tblStylePr w:type="lastCol">
      <w:rPr>
        <w:b/>
        <w:color w:val="404040"/>
        <w:sz w:val="22"/>
      </w:rPr>
    </w:tblStylePr>
    <w:tblStylePr w:type="band1Vert">
      <w:rPr>
        <w:color w:val="404040"/>
        <w:sz w:val="22"/>
      </w:rPr>
      <w:tblPr/>
      <w:tcPr>
        <w:shd w:val="clear" w:color="BFBFBF" w:fill="BFBFBF" w:themeFill="text1" w:themeFillTint="40"/>
      </w:tcPr>
    </w:tblStylePr>
    <w:tblStylePr w:type="band1Horz">
      <w:rPr>
        <w:color w:val="404040"/>
        <w:sz w:val="22"/>
      </w:rPr>
      <w:tblPr/>
      <w:tcPr>
        <w:shd w:val="clear" w:color="BFBFBF" w:fill="BFBFBF" w:themeFill="text1" w:themeFillTint="40"/>
      </w:tcPr>
    </w:tblStylePr>
  </w:style>
  <w:style w:type="table" w:customStyle="1" w:styleId="ListTable2-Accent1">
    <w:name w:val="List Table 2 - Accent 1"/>
    <w:basedOn w:val="a1"/>
    <w:uiPriority w:val="99"/>
    <w:rsid w:val="00C95BC7"/>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108" w:type="dxa"/>
        <w:bottom w:w="0" w:type="dxa"/>
        <w:right w:w="108" w:type="dxa"/>
      </w:tblCellMar>
    </w:tblPr>
    <w:tblStylePr w:type="firstRow">
      <w:rPr>
        <w:b/>
        <w:color w:val="404040"/>
        <w:sz w:val="22"/>
      </w:rPr>
      <w:tblPr/>
      <w:tcPr>
        <w:tcBorders>
          <w:top w:val="single" w:sz="4" w:space="0" w:color="4F81BD" w:themeColor="accent1"/>
          <w:left w:val="none" w:sz="4" w:space="0" w:color="000000"/>
          <w:bottom w:val="single" w:sz="4" w:space="0" w:color="4F81BD" w:themeColor="accent1"/>
          <w:right w:val="none" w:sz="4" w:space="0" w:color="000000"/>
        </w:tcBorders>
      </w:tcPr>
    </w:tblStylePr>
    <w:tblStylePr w:type="lastRow">
      <w:rPr>
        <w:b/>
        <w:color w:val="404040"/>
        <w:sz w:val="22"/>
      </w:rPr>
      <w:tblPr/>
      <w:tcPr>
        <w:tcBorders>
          <w:top w:val="single" w:sz="4" w:space="0" w:color="4F81BD" w:themeColor="accent1"/>
          <w:left w:val="none" w:sz="4" w:space="0" w:color="000000"/>
          <w:bottom w:val="single" w:sz="4" w:space="0" w:color="4F81BD" w:themeColor="accent1"/>
          <w:right w:val="none" w:sz="4" w:space="0" w:color="000000"/>
        </w:tcBorders>
      </w:tcPr>
    </w:tblStylePr>
    <w:tblStylePr w:type="firstCol">
      <w:rPr>
        <w:b/>
        <w:color w:val="404040"/>
        <w:sz w:val="22"/>
      </w:rPr>
    </w:tblStylePr>
    <w:tblStylePr w:type="lastCol">
      <w:rPr>
        <w:b/>
        <w:color w:val="404040"/>
        <w:sz w:val="22"/>
      </w:rPr>
    </w:tblStylePr>
    <w:tblStylePr w:type="band1Vert">
      <w:rPr>
        <w:color w:val="404040"/>
        <w:sz w:val="22"/>
      </w:rPr>
      <w:tblPr/>
      <w:tcPr>
        <w:shd w:val="clear" w:color="D2DFEE" w:fill="D2DFEE" w:themeFill="accent1" w:themeFillTint="40"/>
      </w:tcPr>
    </w:tblStylePr>
    <w:tblStylePr w:type="band1Horz">
      <w:rPr>
        <w:color w:val="404040"/>
        <w:sz w:val="22"/>
      </w:rPr>
      <w:tblPr/>
      <w:tcPr>
        <w:shd w:val="clear" w:color="D2DFEE" w:fill="D2DFEE" w:themeFill="accent1" w:themeFillTint="40"/>
      </w:tcPr>
    </w:tblStylePr>
  </w:style>
  <w:style w:type="table" w:customStyle="1" w:styleId="ListTable2-Accent2">
    <w:name w:val="List Table 2 - Accent 2"/>
    <w:basedOn w:val="a1"/>
    <w:uiPriority w:val="99"/>
    <w:rsid w:val="00C95BC7"/>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108" w:type="dxa"/>
        <w:bottom w:w="0" w:type="dxa"/>
        <w:right w:w="108" w:type="dxa"/>
      </w:tblCellMar>
    </w:tblPr>
    <w:tblStylePr w:type="firstRow">
      <w:rPr>
        <w:b/>
        <w:color w:val="404040"/>
        <w:sz w:val="22"/>
      </w:rPr>
      <w:tblPr/>
      <w:tcPr>
        <w:tcBorders>
          <w:top w:val="single" w:sz="4" w:space="0" w:color="C0504D" w:themeColor="accent2"/>
          <w:left w:val="none" w:sz="4" w:space="0" w:color="000000"/>
          <w:bottom w:val="single" w:sz="4" w:space="0" w:color="C0504D" w:themeColor="accent2"/>
          <w:right w:val="none" w:sz="4" w:space="0" w:color="000000"/>
        </w:tcBorders>
      </w:tcPr>
    </w:tblStylePr>
    <w:tblStylePr w:type="lastRow">
      <w:rPr>
        <w:b/>
        <w:color w:val="404040"/>
        <w:sz w:val="22"/>
      </w:rPr>
      <w:tblPr/>
      <w:tcPr>
        <w:tcBorders>
          <w:top w:val="single" w:sz="4" w:space="0" w:color="C0504D" w:themeColor="accent2"/>
          <w:left w:val="none" w:sz="4" w:space="0" w:color="000000"/>
          <w:bottom w:val="single" w:sz="4" w:space="0" w:color="C0504D" w:themeColor="accent2"/>
          <w:right w:val="none" w:sz="4" w:space="0" w:color="000000"/>
        </w:tcBorders>
      </w:tcPr>
    </w:tblStylePr>
    <w:tblStylePr w:type="firstCol">
      <w:rPr>
        <w:b/>
        <w:color w:val="404040"/>
        <w:sz w:val="22"/>
      </w:rPr>
    </w:tblStylePr>
    <w:tblStylePr w:type="lastCol">
      <w:rPr>
        <w:b/>
        <w:color w:val="404040"/>
        <w:sz w:val="22"/>
      </w:rPr>
    </w:tblStylePr>
    <w:tblStylePr w:type="band1Vert">
      <w:rPr>
        <w:color w:val="404040"/>
        <w:sz w:val="22"/>
      </w:rPr>
      <w:tblPr/>
      <w:tcPr>
        <w:shd w:val="clear" w:color="EFD2D2" w:fill="EFD2D2" w:themeFill="accent2" w:themeFillTint="40"/>
      </w:tcPr>
    </w:tblStylePr>
    <w:tblStylePr w:type="band1Horz">
      <w:rPr>
        <w:color w:val="404040"/>
        <w:sz w:val="22"/>
      </w:rPr>
      <w:tblPr/>
      <w:tcPr>
        <w:shd w:val="clear" w:color="EFD2D2" w:fill="EFD2D2" w:themeFill="accent2" w:themeFillTint="40"/>
      </w:tcPr>
    </w:tblStylePr>
  </w:style>
  <w:style w:type="table" w:customStyle="1" w:styleId="ListTable2-Accent3">
    <w:name w:val="List Table 2 - Accent 3"/>
    <w:basedOn w:val="a1"/>
    <w:uiPriority w:val="99"/>
    <w:rsid w:val="00C95BC7"/>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108" w:type="dxa"/>
        <w:bottom w:w="0" w:type="dxa"/>
        <w:right w:w="108" w:type="dxa"/>
      </w:tblCellMar>
    </w:tblPr>
    <w:tblStylePr w:type="firstRow">
      <w:rPr>
        <w:b/>
        <w:color w:val="404040"/>
        <w:sz w:val="22"/>
      </w:rPr>
      <w:tblPr/>
      <w:tcPr>
        <w:tcBorders>
          <w:top w:val="single" w:sz="4" w:space="0" w:color="9BBB59" w:themeColor="accent3"/>
          <w:left w:val="none" w:sz="4" w:space="0" w:color="000000"/>
          <w:bottom w:val="single" w:sz="4" w:space="0" w:color="9BBB59" w:themeColor="accent3"/>
          <w:right w:val="none" w:sz="4" w:space="0" w:color="000000"/>
        </w:tcBorders>
      </w:tcPr>
    </w:tblStylePr>
    <w:tblStylePr w:type="lastRow">
      <w:rPr>
        <w:b/>
        <w:color w:val="404040"/>
        <w:sz w:val="22"/>
      </w:rPr>
      <w:tblPr/>
      <w:tcPr>
        <w:tcBorders>
          <w:top w:val="single" w:sz="4" w:space="0" w:color="9BBB59" w:themeColor="accent3"/>
          <w:left w:val="none" w:sz="4" w:space="0" w:color="000000"/>
          <w:bottom w:val="single" w:sz="4" w:space="0" w:color="9BBB59" w:themeColor="accent3"/>
          <w:right w:val="none" w:sz="4" w:space="0" w:color="000000"/>
        </w:tcBorders>
      </w:tcPr>
    </w:tblStylePr>
    <w:tblStylePr w:type="firstCol">
      <w:rPr>
        <w:b/>
        <w:color w:val="404040"/>
        <w:sz w:val="22"/>
      </w:rPr>
    </w:tblStylePr>
    <w:tblStylePr w:type="lastCol">
      <w:rPr>
        <w:b/>
        <w:color w:val="404040"/>
        <w:sz w:val="22"/>
      </w:rPr>
    </w:tblStylePr>
    <w:tblStylePr w:type="band1Vert">
      <w:rPr>
        <w:color w:val="404040"/>
        <w:sz w:val="22"/>
      </w:rPr>
      <w:tblPr/>
      <w:tcPr>
        <w:shd w:val="clear" w:color="E5EED5" w:fill="E5EED5" w:themeFill="accent3" w:themeFillTint="40"/>
      </w:tcPr>
    </w:tblStylePr>
    <w:tblStylePr w:type="band1Horz">
      <w:rPr>
        <w:color w:val="404040"/>
        <w:sz w:val="22"/>
      </w:rPr>
      <w:tblPr/>
      <w:tcPr>
        <w:shd w:val="clear" w:color="E5EED5" w:fill="E5EED5" w:themeFill="accent3" w:themeFillTint="40"/>
      </w:tcPr>
    </w:tblStylePr>
  </w:style>
  <w:style w:type="table" w:customStyle="1" w:styleId="ListTable2-Accent4">
    <w:name w:val="List Table 2 - Accent 4"/>
    <w:basedOn w:val="a1"/>
    <w:uiPriority w:val="99"/>
    <w:rsid w:val="00C95BC7"/>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108" w:type="dxa"/>
        <w:bottom w:w="0" w:type="dxa"/>
        <w:right w:w="108" w:type="dxa"/>
      </w:tblCellMar>
    </w:tblPr>
    <w:tblStylePr w:type="firstRow">
      <w:rPr>
        <w:b/>
        <w:color w:val="404040"/>
        <w:sz w:val="22"/>
      </w:rPr>
      <w:tblPr/>
      <w:tcPr>
        <w:tcBorders>
          <w:top w:val="single" w:sz="4" w:space="0" w:color="8064A2" w:themeColor="accent4"/>
          <w:left w:val="none" w:sz="4" w:space="0" w:color="000000"/>
          <w:bottom w:val="single" w:sz="4" w:space="0" w:color="8064A2" w:themeColor="accent4"/>
          <w:right w:val="none" w:sz="4" w:space="0" w:color="000000"/>
        </w:tcBorders>
      </w:tcPr>
    </w:tblStylePr>
    <w:tblStylePr w:type="lastRow">
      <w:rPr>
        <w:b/>
        <w:color w:val="404040"/>
        <w:sz w:val="22"/>
      </w:rPr>
      <w:tblPr/>
      <w:tcPr>
        <w:tcBorders>
          <w:top w:val="single" w:sz="4" w:space="0" w:color="8064A2" w:themeColor="accent4"/>
          <w:left w:val="none" w:sz="4" w:space="0" w:color="000000"/>
          <w:bottom w:val="single" w:sz="4" w:space="0" w:color="8064A2" w:themeColor="accent4"/>
          <w:right w:val="none" w:sz="4" w:space="0" w:color="000000"/>
        </w:tcBorders>
      </w:tcPr>
    </w:tblStylePr>
    <w:tblStylePr w:type="firstCol">
      <w:rPr>
        <w:b/>
        <w:color w:val="404040"/>
        <w:sz w:val="22"/>
      </w:rPr>
    </w:tblStylePr>
    <w:tblStylePr w:type="lastCol">
      <w:rPr>
        <w:b/>
        <w:color w:val="404040"/>
        <w:sz w:val="22"/>
      </w:rPr>
    </w:tblStylePr>
    <w:tblStylePr w:type="band1Vert">
      <w:rPr>
        <w:color w:val="404040"/>
        <w:sz w:val="22"/>
      </w:rPr>
      <w:tblPr/>
      <w:tcPr>
        <w:shd w:val="clear" w:color="DFD8E7" w:fill="DFD8E7" w:themeFill="accent4" w:themeFillTint="40"/>
      </w:tcPr>
    </w:tblStylePr>
    <w:tblStylePr w:type="band1Horz">
      <w:rPr>
        <w:color w:val="404040"/>
        <w:sz w:val="22"/>
      </w:rPr>
      <w:tblPr/>
      <w:tcPr>
        <w:shd w:val="clear" w:color="DFD8E7" w:fill="DFD8E7" w:themeFill="accent4" w:themeFillTint="40"/>
      </w:tcPr>
    </w:tblStylePr>
  </w:style>
  <w:style w:type="table" w:customStyle="1" w:styleId="ListTable2-Accent5">
    <w:name w:val="List Table 2 - Accent 5"/>
    <w:basedOn w:val="a1"/>
    <w:uiPriority w:val="99"/>
    <w:rsid w:val="00C95BC7"/>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108" w:type="dxa"/>
        <w:bottom w:w="0" w:type="dxa"/>
        <w:right w:w="108" w:type="dxa"/>
      </w:tblCellMar>
    </w:tblPr>
    <w:tblStylePr w:type="firstRow">
      <w:rPr>
        <w:b/>
        <w:color w:val="404040"/>
        <w:sz w:val="22"/>
      </w:rPr>
      <w:tblPr/>
      <w:tcPr>
        <w:tcBorders>
          <w:top w:val="single" w:sz="4" w:space="0" w:color="4BACC6" w:themeColor="accent5"/>
          <w:left w:val="none" w:sz="4" w:space="0" w:color="000000"/>
          <w:bottom w:val="single" w:sz="4" w:space="0" w:color="4BACC6" w:themeColor="accent5"/>
          <w:right w:val="none" w:sz="4" w:space="0" w:color="000000"/>
        </w:tcBorders>
      </w:tcPr>
    </w:tblStylePr>
    <w:tblStylePr w:type="lastRow">
      <w:rPr>
        <w:b/>
        <w:color w:val="404040"/>
        <w:sz w:val="22"/>
      </w:rPr>
      <w:tblPr/>
      <w:tcPr>
        <w:tcBorders>
          <w:top w:val="single" w:sz="4" w:space="0" w:color="4BACC6" w:themeColor="accent5"/>
          <w:left w:val="none" w:sz="4" w:space="0" w:color="000000"/>
          <w:bottom w:val="single" w:sz="4" w:space="0" w:color="4BACC6" w:themeColor="accent5"/>
          <w:right w:val="none" w:sz="4" w:space="0" w:color="000000"/>
        </w:tcBorders>
      </w:tcPr>
    </w:tblStylePr>
    <w:tblStylePr w:type="firstCol">
      <w:rPr>
        <w:b/>
        <w:color w:val="404040"/>
        <w:sz w:val="22"/>
      </w:rPr>
    </w:tblStylePr>
    <w:tblStylePr w:type="lastCol">
      <w:rPr>
        <w:b/>
        <w:color w:val="404040"/>
        <w:sz w:val="22"/>
      </w:rPr>
    </w:tblStylePr>
    <w:tblStylePr w:type="band1Vert">
      <w:rPr>
        <w:color w:val="404040"/>
        <w:sz w:val="22"/>
      </w:rPr>
      <w:tblPr/>
      <w:tcPr>
        <w:shd w:val="clear" w:color="D1EAF0" w:fill="D1EAF0" w:themeFill="accent5" w:themeFillTint="40"/>
      </w:tcPr>
    </w:tblStylePr>
    <w:tblStylePr w:type="band1Horz">
      <w:rPr>
        <w:color w:val="404040"/>
        <w:sz w:val="22"/>
      </w:rPr>
      <w:tblPr/>
      <w:tcPr>
        <w:shd w:val="clear" w:color="D1EAF0" w:fill="D1EAF0" w:themeFill="accent5" w:themeFillTint="40"/>
      </w:tcPr>
    </w:tblStylePr>
  </w:style>
  <w:style w:type="table" w:customStyle="1" w:styleId="ListTable2-Accent6">
    <w:name w:val="List Table 2 - Accent 6"/>
    <w:basedOn w:val="a1"/>
    <w:uiPriority w:val="99"/>
    <w:rsid w:val="00C95BC7"/>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108" w:type="dxa"/>
        <w:bottom w:w="0" w:type="dxa"/>
        <w:right w:w="108" w:type="dxa"/>
      </w:tblCellMar>
    </w:tblPr>
    <w:tblStylePr w:type="firstRow">
      <w:rPr>
        <w:b/>
        <w:color w:val="404040"/>
        <w:sz w:val="22"/>
      </w:rPr>
      <w:tblPr/>
      <w:tcPr>
        <w:tcBorders>
          <w:top w:val="single" w:sz="4" w:space="0" w:color="F79646" w:themeColor="accent6"/>
          <w:left w:val="none" w:sz="4" w:space="0" w:color="000000"/>
          <w:bottom w:val="single" w:sz="4" w:space="0" w:color="F79646" w:themeColor="accent6"/>
          <w:right w:val="none" w:sz="4" w:space="0" w:color="000000"/>
        </w:tcBorders>
      </w:tcPr>
    </w:tblStylePr>
    <w:tblStylePr w:type="lastRow">
      <w:rPr>
        <w:b/>
        <w:color w:val="404040"/>
        <w:sz w:val="22"/>
      </w:rPr>
      <w:tblPr/>
      <w:tcPr>
        <w:tcBorders>
          <w:top w:val="single" w:sz="4" w:space="0" w:color="F79646" w:themeColor="accent6"/>
          <w:left w:val="none" w:sz="4" w:space="0" w:color="000000"/>
          <w:bottom w:val="single" w:sz="4" w:space="0" w:color="F79646" w:themeColor="accent6"/>
          <w:right w:val="none" w:sz="4" w:space="0" w:color="000000"/>
        </w:tcBorders>
      </w:tcPr>
    </w:tblStylePr>
    <w:tblStylePr w:type="firstCol">
      <w:rPr>
        <w:b/>
        <w:color w:val="404040"/>
        <w:sz w:val="22"/>
      </w:rPr>
    </w:tblStylePr>
    <w:tblStylePr w:type="lastCol">
      <w:rPr>
        <w:b/>
        <w:color w:val="404040"/>
        <w:sz w:val="22"/>
      </w:rPr>
    </w:tblStylePr>
    <w:tblStylePr w:type="band1Vert">
      <w:rPr>
        <w:color w:val="404040"/>
        <w:sz w:val="22"/>
      </w:rPr>
      <w:tblPr/>
      <w:tcPr>
        <w:shd w:val="clear" w:color="FDE4D0" w:fill="FDE4D0" w:themeFill="accent6" w:themeFillTint="40"/>
      </w:tcPr>
    </w:tblStylePr>
    <w:tblStylePr w:type="band1Horz">
      <w:rPr>
        <w:color w:val="404040"/>
        <w:sz w:val="22"/>
      </w:rPr>
      <w:tblPr/>
      <w:tcPr>
        <w:shd w:val="clear" w:color="FDE4D0" w:fill="FDE4D0" w:themeFill="accent6" w:themeFillTint="40"/>
      </w:tcPr>
    </w:tblStylePr>
  </w:style>
  <w:style w:type="table" w:customStyle="1" w:styleId="ListTable3">
    <w:name w:val="List Table 3"/>
    <w:basedOn w:val="a1"/>
    <w:uiPriority w:val="99"/>
    <w:rsid w:val="00C95BC7"/>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b/>
        <w:color w:val="FFFFFF"/>
        <w:sz w:val="22"/>
      </w:rPr>
      <w:tblPr/>
      <w:tcPr>
        <w:shd w:val="clear" w:color="000000"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tcBorders>
          <w:left w:val="single" w:sz="4" w:space="0" w:color="000000" w:themeColor="text1"/>
          <w:right w:val="single" w:sz="4" w:space="0" w:color="000000" w:themeColor="text1"/>
        </w:tcBorders>
      </w:tcPr>
    </w:tblStylePr>
    <w:tblStylePr w:type="band1Horz">
      <w:rPr>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rsid w:val="00C95BC7"/>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108" w:type="dxa"/>
        <w:bottom w:w="0" w:type="dxa"/>
        <w:right w:w="108" w:type="dxa"/>
      </w:tblCellMar>
    </w:tblPr>
    <w:tblStylePr w:type="firstRow">
      <w:rPr>
        <w:b/>
        <w:color w:val="FFFFFF"/>
        <w:sz w:val="22"/>
      </w:rPr>
      <w:tblPr/>
      <w:tcPr>
        <w:shd w:val="clear" w:color="4F81BD"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tcBorders>
          <w:left w:val="single" w:sz="4" w:space="0" w:color="4F81BD" w:themeColor="accent1"/>
          <w:right w:val="single" w:sz="4" w:space="0" w:color="4F81BD" w:themeColor="accent1"/>
        </w:tcBorders>
      </w:tcPr>
    </w:tblStylePr>
    <w:tblStylePr w:type="band1Horz">
      <w:rPr>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a1"/>
    <w:uiPriority w:val="99"/>
    <w:rsid w:val="00C95BC7"/>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108" w:type="dxa"/>
        <w:bottom w:w="0" w:type="dxa"/>
        <w:right w:w="108" w:type="dxa"/>
      </w:tblCellMar>
    </w:tblPr>
    <w:tblStylePr w:type="firstRow">
      <w:rPr>
        <w:b/>
        <w:color w:val="FFFFFF"/>
        <w:sz w:val="22"/>
      </w:rPr>
      <w:tblPr/>
      <w:tcPr>
        <w:shd w:val="clear" w:color="D99695"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tcBorders>
          <w:left w:val="single" w:sz="4" w:space="0" w:color="C0504D" w:themeColor="accent2"/>
          <w:right w:val="single" w:sz="4" w:space="0" w:color="C0504D" w:themeColor="accent2"/>
        </w:tcBorders>
      </w:tcPr>
    </w:tblStylePr>
    <w:tblStylePr w:type="band1Horz">
      <w:rPr>
        <w:color w:val="404040"/>
        <w:sz w:val="22"/>
      </w:rPr>
      <w:tblPr/>
      <w:tcPr>
        <w:tcBorders>
          <w:top w:val="single" w:sz="4" w:space="0" w:color="C0504D" w:themeColor="accent2"/>
          <w:bottom w:val="single" w:sz="4" w:space="0" w:color="C0504D" w:themeColor="accent2"/>
        </w:tcBorders>
      </w:tcPr>
    </w:tblStylePr>
  </w:style>
  <w:style w:type="table" w:customStyle="1" w:styleId="ListTable3-Accent3">
    <w:name w:val="List Table 3 - Accent 3"/>
    <w:basedOn w:val="a1"/>
    <w:uiPriority w:val="99"/>
    <w:rsid w:val="00C95BC7"/>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108" w:type="dxa"/>
        <w:bottom w:w="0" w:type="dxa"/>
        <w:right w:w="108" w:type="dxa"/>
      </w:tblCellMar>
    </w:tblPr>
    <w:tblStylePr w:type="firstRow">
      <w:rPr>
        <w:b/>
        <w:color w:val="FFFFFF"/>
        <w:sz w:val="22"/>
      </w:rPr>
      <w:tblPr/>
      <w:tcPr>
        <w:shd w:val="clear" w:color="C3D69B"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tcBorders>
          <w:left w:val="single" w:sz="4" w:space="0" w:color="9BBB59" w:themeColor="accent3"/>
          <w:right w:val="single" w:sz="4" w:space="0" w:color="9BBB59" w:themeColor="accent3"/>
        </w:tcBorders>
      </w:tcPr>
    </w:tblStylePr>
    <w:tblStylePr w:type="band1Horz">
      <w:rPr>
        <w:color w:val="404040"/>
        <w:sz w:val="22"/>
      </w:rPr>
      <w:tblPr/>
      <w:tcPr>
        <w:tcBorders>
          <w:top w:val="single" w:sz="4" w:space="0" w:color="9BBB59" w:themeColor="accent3"/>
          <w:bottom w:val="single" w:sz="4" w:space="0" w:color="9BBB59" w:themeColor="accent3"/>
        </w:tcBorders>
      </w:tcPr>
    </w:tblStylePr>
  </w:style>
  <w:style w:type="table" w:customStyle="1" w:styleId="ListTable3-Accent4">
    <w:name w:val="List Table 3 - Accent 4"/>
    <w:basedOn w:val="a1"/>
    <w:uiPriority w:val="99"/>
    <w:rsid w:val="00C95BC7"/>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108" w:type="dxa"/>
        <w:bottom w:w="0" w:type="dxa"/>
        <w:right w:w="108" w:type="dxa"/>
      </w:tblCellMar>
    </w:tblPr>
    <w:tblStylePr w:type="firstRow">
      <w:rPr>
        <w:b/>
        <w:color w:val="FFFFFF"/>
        <w:sz w:val="22"/>
      </w:rPr>
      <w:tblPr/>
      <w:tcPr>
        <w:shd w:val="clear" w:color="B2A1C6"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tcBorders>
          <w:left w:val="single" w:sz="4" w:space="0" w:color="8064A2" w:themeColor="accent4"/>
          <w:right w:val="single" w:sz="4" w:space="0" w:color="8064A2" w:themeColor="accent4"/>
        </w:tcBorders>
      </w:tcPr>
    </w:tblStylePr>
    <w:tblStylePr w:type="band1Horz">
      <w:rPr>
        <w:color w:val="404040"/>
        <w:sz w:val="22"/>
      </w:rPr>
      <w:tblPr/>
      <w:tcPr>
        <w:tcBorders>
          <w:top w:val="single" w:sz="4" w:space="0" w:color="8064A2" w:themeColor="accent4"/>
          <w:bottom w:val="single" w:sz="4" w:space="0" w:color="8064A2" w:themeColor="accent4"/>
        </w:tcBorders>
      </w:tcPr>
    </w:tblStylePr>
  </w:style>
  <w:style w:type="table" w:customStyle="1" w:styleId="ListTable3-Accent5">
    <w:name w:val="List Table 3 - Accent 5"/>
    <w:basedOn w:val="a1"/>
    <w:uiPriority w:val="99"/>
    <w:rsid w:val="00C95BC7"/>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108" w:type="dxa"/>
        <w:bottom w:w="0" w:type="dxa"/>
        <w:right w:w="108" w:type="dxa"/>
      </w:tblCellMar>
    </w:tblPr>
    <w:tblStylePr w:type="firstRow">
      <w:rPr>
        <w:b/>
        <w:color w:val="FFFFFF"/>
        <w:sz w:val="22"/>
      </w:rPr>
      <w:tblPr/>
      <w:tcPr>
        <w:shd w:val="clear" w:color="92CCDC"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tcBorders>
          <w:left w:val="single" w:sz="4" w:space="0" w:color="4BACC6" w:themeColor="accent5"/>
          <w:right w:val="single" w:sz="4" w:space="0" w:color="4BACC6" w:themeColor="accent5"/>
        </w:tcBorders>
      </w:tcPr>
    </w:tblStylePr>
    <w:tblStylePr w:type="band1Horz">
      <w:rPr>
        <w:color w:val="404040"/>
        <w:sz w:val="22"/>
      </w:rPr>
      <w:tblPr/>
      <w:tcPr>
        <w:tcBorders>
          <w:top w:val="single" w:sz="4" w:space="0" w:color="4BACC6" w:themeColor="accent5"/>
          <w:bottom w:val="single" w:sz="4" w:space="0" w:color="4BACC6" w:themeColor="accent5"/>
        </w:tcBorders>
      </w:tcPr>
    </w:tblStylePr>
  </w:style>
  <w:style w:type="table" w:customStyle="1" w:styleId="ListTable3-Accent6">
    <w:name w:val="List Table 3 - Accent 6"/>
    <w:basedOn w:val="a1"/>
    <w:uiPriority w:val="99"/>
    <w:rsid w:val="00C95BC7"/>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108" w:type="dxa"/>
        <w:bottom w:w="0" w:type="dxa"/>
        <w:right w:w="108" w:type="dxa"/>
      </w:tblCellMar>
    </w:tblPr>
    <w:tblStylePr w:type="firstRow">
      <w:rPr>
        <w:b/>
        <w:color w:val="FFFFFF"/>
        <w:sz w:val="22"/>
      </w:rPr>
      <w:tblPr/>
      <w:tcPr>
        <w:shd w:val="clear" w:color="FAC090"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tcBorders>
          <w:left w:val="single" w:sz="4" w:space="0" w:color="F79646" w:themeColor="accent6"/>
          <w:right w:val="single" w:sz="4" w:space="0" w:color="F79646" w:themeColor="accent6"/>
        </w:tcBorders>
      </w:tcPr>
    </w:tblStylePr>
    <w:tblStylePr w:type="band1Horz">
      <w:rPr>
        <w:color w:val="404040"/>
        <w:sz w:val="22"/>
      </w:rPr>
      <w:tblPr/>
      <w:tcPr>
        <w:tcBorders>
          <w:top w:val="single" w:sz="4" w:space="0" w:color="F79646" w:themeColor="accent6"/>
          <w:bottom w:val="single" w:sz="4" w:space="0" w:color="F79646" w:themeColor="accent6"/>
        </w:tcBorders>
      </w:tcPr>
    </w:tblStylePr>
  </w:style>
  <w:style w:type="table" w:customStyle="1" w:styleId="ListTable4">
    <w:name w:val="List Table 4"/>
    <w:basedOn w:val="a1"/>
    <w:uiPriority w:val="99"/>
    <w:rsid w:val="00C95BC7"/>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108" w:type="dxa"/>
        <w:bottom w:w="0" w:type="dxa"/>
        <w:right w:w="108" w:type="dxa"/>
      </w:tblCellMar>
    </w:tblPr>
    <w:tblStylePr w:type="firstRow">
      <w:rPr>
        <w:b/>
        <w:color w:val="FFFFFF"/>
        <w:sz w:val="22"/>
      </w:rPr>
      <w:tblPr/>
      <w:tcPr>
        <w:shd w:val="clear" w:color="000000"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shd w:val="clear" w:color="BFBFBF" w:fill="BFBFBF" w:themeFill="text1" w:themeFillTint="40"/>
      </w:tcPr>
    </w:tblStylePr>
    <w:tblStylePr w:type="band1Horz">
      <w:rPr>
        <w:color w:val="404040"/>
        <w:sz w:val="22"/>
      </w:rPr>
      <w:tblPr/>
      <w:tcPr>
        <w:shd w:val="clear" w:color="BFBFBF" w:fill="BFBFBF" w:themeFill="text1" w:themeFillTint="40"/>
      </w:tcPr>
    </w:tblStylePr>
  </w:style>
  <w:style w:type="table" w:customStyle="1" w:styleId="ListTable4-Accent1">
    <w:name w:val="List Table 4 - Accent 1"/>
    <w:basedOn w:val="a1"/>
    <w:uiPriority w:val="99"/>
    <w:rsid w:val="00C95BC7"/>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108" w:type="dxa"/>
        <w:bottom w:w="0" w:type="dxa"/>
        <w:right w:w="108" w:type="dxa"/>
      </w:tblCellMar>
    </w:tblPr>
    <w:tblStylePr w:type="firstRow">
      <w:rPr>
        <w:b/>
        <w:color w:val="FFFFFF"/>
        <w:sz w:val="22"/>
      </w:rPr>
      <w:tblPr/>
      <w:tcPr>
        <w:shd w:val="clear" w:color="4F81BD"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shd w:val="clear" w:color="D2DFEE" w:fill="D2DFEE" w:themeFill="accent1" w:themeFillTint="40"/>
      </w:tcPr>
    </w:tblStylePr>
    <w:tblStylePr w:type="band1Horz">
      <w:rPr>
        <w:color w:val="404040"/>
        <w:sz w:val="22"/>
      </w:rPr>
      <w:tblPr/>
      <w:tcPr>
        <w:shd w:val="clear" w:color="D2DFEE" w:fill="D2DFEE" w:themeFill="accent1" w:themeFillTint="40"/>
      </w:tcPr>
    </w:tblStylePr>
  </w:style>
  <w:style w:type="table" w:customStyle="1" w:styleId="ListTable4-Accent2">
    <w:name w:val="List Table 4 - Accent 2"/>
    <w:basedOn w:val="a1"/>
    <w:uiPriority w:val="99"/>
    <w:rsid w:val="00C95BC7"/>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108" w:type="dxa"/>
        <w:bottom w:w="0" w:type="dxa"/>
        <w:right w:w="108" w:type="dxa"/>
      </w:tblCellMar>
    </w:tblPr>
    <w:tblStylePr w:type="firstRow">
      <w:rPr>
        <w:b/>
        <w:color w:val="FFFFFF"/>
        <w:sz w:val="22"/>
      </w:rPr>
      <w:tblPr/>
      <w:tcPr>
        <w:shd w:val="clear" w:color="C0504D"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shd w:val="clear" w:color="EFD2D2" w:fill="EFD2D2" w:themeFill="accent2" w:themeFillTint="40"/>
      </w:tcPr>
    </w:tblStylePr>
    <w:tblStylePr w:type="band1Horz">
      <w:rPr>
        <w:color w:val="404040"/>
        <w:sz w:val="22"/>
      </w:rPr>
      <w:tblPr/>
      <w:tcPr>
        <w:shd w:val="clear" w:color="EFD2D2" w:fill="EFD2D2" w:themeFill="accent2" w:themeFillTint="40"/>
      </w:tcPr>
    </w:tblStylePr>
  </w:style>
  <w:style w:type="table" w:customStyle="1" w:styleId="ListTable4-Accent3">
    <w:name w:val="List Table 4 - Accent 3"/>
    <w:basedOn w:val="a1"/>
    <w:uiPriority w:val="99"/>
    <w:rsid w:val="00C95BC7"/>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108" w:type="dxa"/>
        <w:bottom w:w="0" w:type="dxa"/>
        <w:right w:w="108" w:type="dxa"/>
      </w:tblCellMar>
    </w:tblPr>
    <w:tblStylePr w:type="firstRow">
      <w:rPr>
        <w:b/>
        <w:color w:val="FFFFFF"/>
        <w:sz w:val="22"/>
      </w:rPr>
      <w:tblPr/>
      <w:tcPr>
        <w:shd w:val="clear" w:color="9BBB59"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shd w:val="clear" w:color="E5EED5" w:fill="E5EED5" w:themeFill="accent3" w:themeFillTint="40"/>
      </w:tcPr>
    </w:tblStylePr>
    <w:tblStylePr w:type="band1Horz">
      <w:rPr>
        <w:color w:val="404040"/>
        <w:sz w:val="22"/>
      </w:rPr>
      <w:tblPr/>
      <w:tcPr>
        <w:shd w:val="clear" w:color="E5EED5" w:fill="E5EED5" w:themeFill="accent3" w:themeFillTint="40"/>
      </w:tcPr>
    </w:tblStylePr>
  </w:style>
  <w:style w:type="table" w:customStyle="1" w:styleId="ListTable4-Accent4">
    <w:name w:val="List Table 4 - Accent 4"/>
    <w:basedOn w:val="a1"/>
    <w:uiPriority w:val="99"/>
    <w:rsid w:val="00C95BC7"/>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108" w:type="dxa"/>
        <w:bottom w:w="0" w:type="dxa"/>
        <w:right w:w="108" w:type="dxa"/>
      </w:tblCellMar>
    </w:tblPr>
    <w:tblStylePr w:type="firstRow">
      <w:rPr>
        <w:b/>
        <w:color w:val="FFFFFF"/>
        <w:sz w:val="22"/>
      </w:rPr>
      <w:tblPr/>
      <w:tcPr>
        <w:shd w:val="clear" w:color="8064A2"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shd w:val="clear" w:color="DFD8E7" w:fill="DFD8E7" w:themeFill="accent4" w:themeFillTint="40"/>
      </w:tcPr>
    </w:tblStylePr>
    <w:tblStylePr w:type="band1Horz">
      <w:rPr>
        <w:color w:val="404040"/>
        <w:sz w:val="22"/>
      </w:rPr>
      <w:tblPr/>
      <w:tcPr>
        <w:shd w:val="clear" w:color="DFD8E7" w:fill="DFD8E7" w:themeFill="accent4" w:themeFillTint="40"/>
      </w:tcPr>
    </w:tblStylePr>
  </w:style>
  <w:style w:type="table" w:customStyle="1" w:styleId="ListTable4-Accent5">
    <w:name w:val="List Table 4 - Accent 5"/>
    <w:basedOn w:val="a1"/>
    <w:uiPriority w:val="99"/>
    <w:rsid w:val="00C95BC7"/>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108" w:type="dxa"/>
        <w:bottom w:w="0" w:type="dxa"/>
        <w:right w:w="108" w:type="dxa"/>
      </w:tblCellMar>
    </w:tblPr>
    <w:tblStylePr w:type="firstRow">
      <w:rPr>
        <w:b/>
        <w:color w:val="FFFFFF"/>
        <w:sz w:val="22"/>
      </w:rPr>
      <w:tblPr/>
      <w:tcPr>
        <w:shd w:val="clear" w:color="4BACC6"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shd w:val="clear" w:color="D1EAF0" w:fill="D1EAF0" w:themeFill="accent5" w:themeFillTint="40"/>
      </w:tcPr>
    </w:tblStylePr>
    <w:tblStylePr w:type="band1Horz">
      <w:rPr>
        <w:color w:val="404040"/>
        <w:sz w:val="22"/>
      </w:rPr>
      <w:tblPr/>
      <w:tcPr>
        <w:shd w:val="clear" w:color="D1EAF0" w:fill="D1EAF0" w:themeFill="accent5" w:themeFillTint="40"/>
      </w:tcPr>
    </w:tblStylePr>
  </w:style>
  <w:style w:type="table" w:customStyle="1" w:styleId="ListTable4-Accent6">
    <w:name w:val="List Table 4 - Accent 6"/>
    <w:basedOn w:val="a1"/>
    <w:uiPriority w:val="99"/>
    <w:rsid w:val="00C95BC7"/>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108" w:type="dxa"/>
        <w:bottom w:w="0" w:type="dxa"/>
        <w:right w:w="108" w:type="dxa"/>
      </w:tblCellMar>
    </w:tblPr>
    <w:tblStylePr w:type="firstRow">
      <w:rPr>
        <w:b/>
        <w:color w:val="FFFFFF"/>
        <w:sz w:val="22"/>
      </w:rPr>
      <w:tblPr/>
      <w:tcPr>
        <w:shd w:val="clear" w:color="F7964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shd w:val="clear" w:color="FDE4D0" w:fill="FDE4D0" w:themeFill="accent6" w:themeFillTint="40"/>
      </w:tcPr>
    </w:tblStylePr>
    <w:tblStylePr w:type="band1Horz">
      <w:rPr>
        <w:color w:val="404040"/>
        <w:sz w:val="22"/>
      </w:rPr>
      <w:tblPr/>
      <w:tcPr>
        <w:shd w:val="clear" w:color="FDE4D0" w:fill="FDE4D0" w:themeFill="accent6" w:themeFillTint="40"/>
      </w:tcPr>
    </w:tblStylePr>
  </w:style>
  <w:style w:type="table" w:customStyle="1" w:styleId="ListTable5Dark">
    <w:name w:val="List Table 5 Dark"/>
    <w:basedOn w:val="a1"/>
    <w:uiPriority w:val="99"/>
    <w:rsid w:val="00C95BC7"/>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tblCellMar>
        <w:top w:w="0" w:type="dxa"/>
        <w:left w:w="108" w:type="dxa"/>
        <w:bottom w:w="0" w:type="dxa"/>
        <w:right w:w="108" w:type="dxa"/>
      </w:tblCellMar>
    </w:tblPr>
    <w:tblStylePr w:type="firstRow">
      <w:rPr>
        <w:b/>
        <w:color w:val="FFFFFF" w:themeColor="light1"/>
        <w:sz w:val="22"/>
      </w:rPr>
      <w:tblPr/>
      <w:tcPr>
        <w:tcBorders>
          <w:top w:val="single" w:sz="32" w:space="0" w:color="000000" w:themeColor="text1"/>
          <w:bottom w:val="single" w:sz="12" w:space="0" w:color="FFFFFF" w:themeColor="light1"/>
        </w:tcBorders>
        <w:shd w:val="clear" w:color="7F7F7F" w:fill="7F7F7F" w:themeFill="text1" w:themeFillTint="80"/>
      </w:tcPr>
    </w:tblStylePr>
    <w:tblStylePr w:type="lastRow">
      <w:rPr>
        <w:b/>
        <w:color w:val="FFFFFF" w:themeColor="light1"/>
        <w:sz w:val="22"/>
      </w:rPr>
    </w:tblStylePr>
    <w:tblStylePr w:type="firstCol">
      <w:rPr>
        <w:b/>
        <w:color w:val="FFFFFF" w:themeColor="light1"/>
        <w:sz w:val="22"/>
      </w:rPr>
      <w:tblPr/>
      <w:tcPr>
        <w:tcBorders>
          <w:left w:val="single" w:sz="32" w:space="0" w:color="000000" w:themeColor="text1"/>
          <w:right w:val="single" w:sz="4" w:space="0" w:color="FFFFFF" w:themeColor="light1"/>
        </w:tcBorders>
      </w:tcPr>
    </w:tblStylePr>
    <w:tblStylePr w:type="lastCol">
      <w:tblPr/>
      <w:tcPr>
        <w:tcBorders>
          <w:left w:val="single" w:sz="4" w:space="0" w:color="FFFFFF" w:themeColor="light1"/>
          <w:right w:val="single" w:sz="32" w:space="0" w:color="000000" w:themeColor="text1"/>
        </w:tcBorders>
      </w:tcPr>
    </w:tblStylePr>
    <w:tblStylePr w:type="band1Vert">
      <w:tblPr/>
      <w:tcPr>
        <w:tcBorders>
          <w:left w:val="single" w:sz="4" w:space="0" w:color="FFFFFF" w:themeColor="light1"/>
          <w:right w:val="single" w:sz="4" w:space="0" w:color="FFFFFF" w:themeColor="light1"/>
        </w:tcBorders>
        <w:shd w:val="clear" w:color="7F7F7F"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fill="7F7F7F" w:themeFill="text1" w:themeFillTint="80"/>
      </w:tcPr>
    </w:tblStylePr>
    <w:tblStylePr w:type="band2Horz">
      <w:tblPr/>
      <w:tcPr>
        <w:tcBorders>
          <w:top w:val="single" w:sz="4" w:space="0" w:color="FFFFFF" w:themeColor="light1"/>
          <w:bottom w:val="single" w:sz="4" w:space="0" w:color="FFFFFF" w:themeColor="light1"/>
        </w:tcBorders>
        <w:shd w:val="clear" w:color="7F7F7F" w:fill="7F7F7F" w:themeFill="text1" w:themeFillTint="80"/>
      </w:tcPr>
    </w:tblStylePr>
  </w:style>
  <w:style w:type="table" w:customStyle="1" w:styleId="ListTable5Dark-Accent1">
    <w:name w:val="List Table 5 Dark - Accent 1"/>
    <w:basedOn w:val="a1"/>
    <w:uiPriority w:val="99"/>
    <w:rsid w:val="00C95BC7"/>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tblCellMar>
        <w:top w:w="0" w:type="dxa"/>
        <w:left w:w="108" w:type="dxa"/>
        <w:bottom w:w="0" w:type="dxa"/>
        <w:right w:w="108" w:type="dxa"/>
      </w:tblCellMar>
    </w:tblPr>
    <w:tblStylePr w:type="firstRow">
      <w:rPr>
        <w:b/>
        <w:color w:val="FFFFFF" w:themeColor="light1"/>
        <w:sz w:val="22"/>
      </w:rPr>
      <w:tblPr/>
      <w:tcPr>
        <w:tcBorders>
          <w:top w:val="single" w:sz="32" w:space="0" w:color="4F81BD" w:themeColor="accent1"/>
          <w:bottom w:val="single" w:sz="12" w:space="0" w:color="FFFFFF" w:themeColor="light1"/>
        </w:tcBorders>
        <w:shd w:val="clear" w:color="4F81BD" w:fill="4F81BD" w:themeFill="accent1"/>
      </w:tcPr>
    </w:tblStylePr>
    <w:tblStylePr w:type="lastRow">
      <w:rPr>
        <w:b/>
        <w:color w:val="FFFFFF" w:themeColor="light1"/>
        <w:sz w:val="22"/>
      </w:rPr>
    </w:tblStylePr>
    <w:tblStylePr w:type="firstCol">
      <w:rPr>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fill="4F81BD" w:themeFill="accent1"/>
      </w:tcPr>
    </w:tblStylePr>
    <w:tblStylePr w:type="band2Horz">
      <w:tblPr/>
      <w:tcPr>
        <w:tcBorders>
          <w:top w:val="single" w:sz="4" w:space="0" w:color="FFFFFF" w:themeColor="light1"/>
          <w:bottom w:val="single" w:sz="4" w:space="0" w:color="FFFFFF" w:themeColor="light1"/>
        </w:tcBorders>
        <w:shd w:val="clear" w:color="4F81BD" w:fill="4F81BD" w:themeFill="accent1"/>
      </w:tcPr>
    </w:tblStylePr>
  </w:style>
  <w:style w:type="table" w:customStyle="1" w:styleId="ListTable5Dark-Accent2">
    <w:name w:val="List Table 5 Dark - Accent 2"/>
    <w:basedOn w:val="a1"/>
    <w:uiPriority w:val="99"/>
    <w:rsid w:val="00C95BC7"/>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tblCellMar>
        <w:top w:w="0" w:type="dxa"/>
        <w:left w:w="108" w:type="dxa"/>
        <w:bottom w:w="0" w:type="dxa"/>
        <w:right w:w="108" w:type="dxa"/>
      </w:tblCellMar>
    </w:tblPr>
    <w:tblStylePr w:type="firstRow">
      <w:rPr>
        <w:b/>
        <w:color w:val="FFFFFF" w:themeColor="light1"/>
        <w:sz w:val="22"/>
      </w:rPr>
      <w:tblPr/>
      <w:tcPr>
        <w:tcBorders>
          <w:top w:val="single" w:sz="32" w:space="0" w:color="C0504D" w:themeColor="accent2"/>
          <w:bottom w:val="single" w:sz="12" w:space="0" w:color="FFFFFF" w:themeColor="light1"/>
        </w:tcBorders>
        <w:shd w:val="clear" w:color="D99695" w:fill="D99695" w:themeFill="accent2" w:themeFillTint="97"/>
      </w:tcPr>
    </w:tblStylePr>
    <w:tblStylePr w:type="lastRow">
      <w:rPr>
        <w:b/>
        <w:color w:val="FFFFFF" w:themeColor="light1"/>
        <w:sz w:val="22"/>
      </w:rPr>
    </w:tblStylePr>
    <w:tblStylePr w:type="firstCol">
      <w:rPr>
        <w:b/>
        <w:color w:val="FFFFFF" w:themeColor="light1"/>
        <w:sz w:val="22"/>
      </w:rPr>
      <w:tblPr/>
      <w:tcPr>
        <w:tcBorders>
          <w:left w:val="single" w:sz="32" w:space="0" w:color="C0504D" w:themeColor="accent2"/>
          <w:right w:val="single" w:sz="4" w:space="0" w:color="FFFFFF" w:themeColor="light1"/>
        </w:tcBorders>
      </w:tcPr>
    </w:tblStylePr>
    <w:tblStylePr w:type="lastCol">
      <w:tblPr/>
      <w:tcPr>
        <w:tcBorders>
          <w:left w:val="single" w:sz="4" w:space="0" w:color="FFFFFF" w:themeColor="light1"/>
          <w:right w:val="single" w:sz="32" w:space="0" w:color="C0504D" w:themeColor="accent2"/>
        </w:tcBorders>
      </w:tcPr>
    </w:tblStylePr>
    <w:tblStylePr w:type="band1Vert">
      <w:tblPr/>
      <w:tcPr>
        <w:tcBorders>
          <w:left w:val="single" w:sz="4" w:space="0" w:color="FFFFFF" w:themeColor="light1"/>
          <w:right w:val="single" w:sz="4" w:space="0" w:color="FFFFFF" w:themeColor="light1"/>
        </w:tcBorders>
        <w:shd w:val="clear" w:color="D99695"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fill="D99695" w:themeFill="accent2" w:themeFillTint="97"/>
      </w:tcPr>
    </w:tblStylePr>
  </w:style>
  <w:style w:type="table" w:customStyle="1" w:styleId="ListTable5Dark-Accent3">
    <w:name w:val="List Table 5 Dark - Accent 3"/>
    <w:basedOn w:val="a1"/>
    <w:uiPriority w:val="99"/>
    <w:rsid w:val="00C95BC7"/>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tblCellMar>
        <w:top w:w="0" w:type="dxa"/>
        <w:left w:w="108" w:type="dxa"/>
        <w:bottom w:w="0" w:type="dxa"/>
        <w:right w:w="108" w:type="dxa"/>
      </w:tblCellMar>
    </w:tblPr>
    <w:tblStylePr w:type="firstRow">
      <w:rPr>
        <w:b/>
        <w:color w:val="FFFFFF" w:themeColor="light1"/>
        <w:sz w:val="22"/>
      </w:rPr>
      <w:tblPr/>
      <w:tcPr>
        <w:tcBorders>
          <w:top w:val="single" w:sz="32" w:space="0" w:color="9BBB59" w:themeColor="accent3"/>
          <w:bottom w:val="single" w:sz="12" w:space="0" w:color="FFFFFF" w:themeColor="light1"/>
        </w:tcBorders>
        <w:shd w:val="clear" w:color="C3D69B" w:fill="C3D69B" w:themeFill="accent3" w:themeFillTint="98"/>
      </w:tcPr>
    </w:tblStylePr>
    <w:tblStylePr w:type="lastRow">
      <w:rPr>
        <w:b/>
        <w:color w:val="FFFFFF" w:themeColor="light1"/>
        <w:sz w:val="22"/>
      </w:rPr>
    </w:tblStylePr>
    <w:tblStylePr w:type="firstCol">
      <w:rPr>
        <w:b/>
        <w:color w:val="FFFFFF" w:themeColor="light1"/>
        <w:sz w:val="22"/>
      </w:rPr>
      <w:tblPr/>
      <w:tcPr>
        <w:tcBorders>
          <w:left w:val="single" w:sz="32" w:space="0" w:color="9BBB59" w:themeColor="accent3"/>
          <w:right w:val="single" w:sz="4" w:space="0" w:color="FFFFFF" w:themeColor="light1"/>
        </w:tcBorders>
      </w:tcPr>
    </w:tblStylePr>
    <w:tblStylePr w:type="lastCol">
      <w:tblPr/>
      <w:tcPr>
        <w:tcBorders>
          <w:left w:val="single" w:sz="4" w:space="0" w:color="FFFFFF" w:themeColor="light1"/>
          <w:right w:val="single" w:sz="32" w:space="0" w:color="9BBB59" w:themeColor="accent3"/>
        </w:tcBorders>
      </w:tcPr>
    </w:tblStylePr>
    <w:tblStylePr w:type="band1Vert">
      <w:tblPr/>
      <w:tcPr>
        <w:tcBorders>
          <w:left w:val="single" w:sz="4" w:space="0" w:color="FFFFFF" w:themeColor="light1"/>
          <w:right w:val="single" w:sz="4" w:space="0" w:color="FFFFFF" w:themeColor="light1"/>
        </w:tcBorders>
        <w:shd w:val="clear" w:color="C3D69B"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fill="C3D69B" w:themeFill="accent3" w:themeFillTint="98"/>
      </w:tcPr>
    </w:tblStylePr>
  </w:style>
  <w:style w:type="table" w:customStyle="1" w:styleId="ListTable5Dark-Accent4">
    <w:name w:val="List Table 5 Dark - Accent 4"/>
    <w:basedOn w:val="a1"/>
    <w:uiPriority w:val="99"/>
    <w:rsid w:val="00C95BC7"/>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tblCellMar>
        <w:top w:w="0" w:type="dxa"/>
        <w:left w:w="108" w:type="dxa"/>
        <w:bottom w:w="0" w:type="dxa"/>
        <w:right w:w="108" w:type="dxa"/>
      </w:tblCellMar>
    </w:tblPr>
    <w:tblStylePr w:type="firstRow">
      <w:rPr>
        <w:b/>
        <w:color w:val="FFFFFF" w:themeColor="light1"/>
        <w:sz w:val="22"/>
      </w:rPr>
      <w:tblPr/>
      <w:tcPr>
        <w:tcBorders>
          <w:top w:val="single" w:sz="32" w:space="0" w:color="8064A2" w:themeColor="accent4"/>
          <w:bottom w:val="single" w:sz="12" w:space="0" w:color="FFFFFF" w:themeColor="light1"/>
        </w:tcBorders>
        <w:shd w:val="clear" w:color="B2A1C6" w:fill="B2A1C6" w:themeFill="accent4" w:themeFillTint="9A"/>
      </w:tcPr>
    </w:tblStylePr>
    <w:tblStylePr w:type="lastRow">
      <w:rPr>
        <w:b/>
        <w:color w:val="FFFFFF" w:themeColor="light1"/>
        <w:sz w:val="22"/>
      </w:rPr>
    </w:tblStylePr>
    <w:tblStylePr w:type="firstCol">
      <w:rPr>
        <w:b/>
        <w:color w:val="FFFFFF" w:themeColor="light1"/>
        <w:sz w:val="22"/>
      </w:rPr>
      <w:tblPr/>
      <w:tcPr>
        <w:tcBorders>
          <w:left w:val="single" w:sz="32" w:space="0" w:color="8064A2" w:themeColor="accent4"/>
          <w:right w:val="single" w:sz="4" w:space="0" w:color="FFFFFF" w:themeColor="light1"/>
        </w:tcBorders>
      </w:tcPr>
    </w:tblStylePr>
    <w:tblStylePr w:type="lastCol">
      <w:tblPr/>
      <w:tcPr>
        <w:tcBorders>
          <w:left w:val="single" w:sz="4" w:space="0" w:color="FFFFFF" w:themeColor="light1"/>
          <w:right w:val="single" w:sz="32" w:space="0" w:color="8064A2" w:themeColor="accent4"/>
        </w:tcBorders>
      </w:tcPr>
    </w:tblStylePr>
    <w:tblStylePr w:type="band1Vert">
      <w:tblPr/>
      <w:tcPr>
        <w:tcBorders>
          <w:left w:val="single" w:sz="4" w:space="0" w:color="FFFFFF" w:themeColor="light1"/>
          <w:right w:val="single" w:sz="4" w:space="0" w:color="FFFFFF" w:themeColor="light1"/>
        </w:tcBorders>
        <w:shd w:val="clear" w:color="B2A1C6"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fill="B2A1C6" w:themeFill="accent4" w:themeFillTint="9A"/>
      </w:tcPr>
    </w:tblStylePr>
  </w:style>
  <w:style w:type="table" w:customStyle="1" w:styleId="ListTable5Dark-Accent5">
    <w:name w:val="List Table 5 Dark - Accent 5"/>
    <w:basedOn w:val="a1"/>
    <w:uiPriority w:val="99"/>
    <w:rsid w:val="00C95BC7"/>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tblCellMar>
        <w:top w:w="0" w:type="dxa"/>
        <w:left w:w="108" w:type="dxa"/>
        <w:bottom w:w="0" w:type="dxa"/>
        <w:right w:w="108" w:type="dxa"/>
      </w:tblCellMar>
    </w:tblPr>
    <w:tblStylePr w:type="firstRow">
      <w:rPr>
        <w:b/>
        <w:color w:val="FFFFFF" w:themeColor="light1"/>
        <w:sz w:val="22"/>
      </w:rPr>
      <w:tblPr/>
      <w:tcPr>
        <w:tcBorders>
          <w:top w:val="single" w:sz="32" w:space="0" w:color="4BACC6" w:themeColor="accent5"/>
          <w:bottom w:val="single" w:sz="12" w:space="0" w:color="FFFFFF" w:themeColor="light1"/>
        </w:tcBorders>
        <w:shd w:val="clear" w:color="92CCDC" w:fill="92CCDC" w:themeFill="accent5" w:themeFillTint="9A"/>
      </w:tcPr>
    </w:tblStylePr>
    <w:tblStylePr w:type="lastRow">
      <w:rPr>
        <w:b/>
        <w:color w:val="FFFFFF" w:themeColor="light1"/>
        <w:sz w:val="22"/>
      </w:rPr>
    </w:tblStylePr>
    <w:tblStylePr w:type="firstCol">
      <w:rPr>
        <w:b/>
        <w:color w:val="FFFFFF" w:themeColor="light1"/>
        <w:sz w:val="22"/>
      </w:rPr>
      <w:tblPr/>
      <w:tcPr>
        <w:tcBorders>
          <w:left w:val="single" w:sz="32" w:space="0" w:color="4BACC6" w:themeColor="accent5"/>
          <w:right w:val="single" w:sz="4" w:space="0" w:color="FFFFFF" w:themeColor="light1"/>
        </w:tcBorders>
      </w:tcPr>
    </w:tblStylePr>
    <w:tblStylePr w:type="lastCol">
      <w:tblPr/>
      <w:tcPr>
        <w:tcBorders>
          <w:left w:val="single" w:sz="4" w:space="0" w:color="FFFFFF" w:themeColor="light1"/>
          <w:right w:val="single" w:sz="32" w:space="0" w:color="4BACC6" w:themeColor="accent5"/>
        </w:tcBorders>
      </w:tcPr>
    </w:tblStylePr>
    <w:tblStylePr w:type="band1Vert">
      <w:tblPr/>
      <w:tcPr>
        <w:tcBorders>
          <w:left w:val="single" w:sz="4" w:space="0" w:color="FFFFFF" w:themeColor="light1"/>
          <w:right w:val="single" w:sz="4" w:space="0" w:color="FFFFFF" w:themeColor="light1"/>
        </w:tcBorders>
        <w:shd w:val="clear" w:color="92CCDC"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fill="92CCDC" w:themeFill="accent5" w:themeFillTint="9A"/>
      </w:tcPr>
    </w:tblStylePr>
  </w:style>
  <w:style w:type="table" w:customStyle="1" w:styleId="ListTable5Dark-Accent6">
    <w:name w:val="List Table 5 Dark - Accent 6"/>
    <w:basedOn w:val="a1"/>
    <w:uiPriority w:val="99"/>
    <w:rsid w:val="00C95BC7"/>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tblCellMar>
        <w:top w:w="0" w:type="dxa"/>
        <w:left w:w="108" w:type="dxa"/>
        <w:bottom w:w="0" w:type="dxa"/>
        <w:right w:w="108" w:type="dxa"/>
      </w:tblCellMar>
    </w:tblPr>
    <w:tblStylePr w:type="firstRow">
      <w:rPr>
        <w:b/>
        <w:color w:val="FFFFFF" w:themeColor="light1"/>
        <w:sz w:val="22"/>
      </w:rPr>
      <w:tblPr/>
      <w:tcPr>
        <w:tcBorders>
          <w:top w:val="single" w:sz="32" w:space="0" w:color="F79646" w:themeColor="accent6"/>
          <w:bottom w:val="single" w:sz="12" w:space="0" w:color="FFFFFF" w:themeColor="light1"/>
        </w:tcBorders>
        <w:shd w:val="clear" w:color="FAC090" w:fill="FAC090" w:themeFill="accent6" w:themeFillTint="98"/>
      </w:tcPr>
    </w:tblStylePr>
    <w:tblStylePr w:type="lastRow">
      <w:rPr>
        <w:b/>
        <w:color w:val="FFFFFF" w:themeColor="light1"/>
        <w:sz w:val="22"/>
      </w:rPr>
    </w:tblStylePr>
    <w:tblStylePr w:type="firstCol">
      <w:rPr>
        <w:b/>
        <w:color w:val="FFFFFF" w:themeColor="light1"/>
        <w:sz w:val="22"/>
      </w:rPr>
      <w:tblPr/>
      <w:tcPr>
        <w:tcBorders>
          <w:left w:val="single" w:sz="32" w:space="0" w:color="F79646" w:themeColor="accent6"/>
          <w:right w:val="single" w:sz="4" w:space="0" w:color="FFFFFF" w:themeColor="light1"/>
        </w:tcBorders>
      </w:tcPr>
    </w:tblStylePr>
    <w:tblStylePr w:type="lastCol">
      <w:tblPr/>
      <w:tcPr>
        <w:tcBorders>
          <w:left w:val="single" w:sz="4" w:space="0" w:color="FFFFFF" w:themeColor="light1"/>
          <w:right w:val="single" w:sz="32" w:space="0" w:color="F79646" w:themeColor="accent6"/>
        </w:tcBorders>
      </w:tcPr>
    </w:tblStylePr>
    <w:tblStylePr w:type="band1Vert">
      <w:tblPr/>
      <w:tcPr>
        <w:tcBorders>
          <w:left w:val="single" w:sz="4" w:space="0" w:color="FFFFFF" w:themeColor="light1"/>
          <w:right w:val="single" w:sz="4" w:space="0" w:color="FFFFFF" w:themeColor="light1"/>
        </w:tcBorders>
        <w:shd w:val="clear" w:color="FAC090"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fill="FAC090" w:themeFill="accent6" w:themeFillTint="98"/>
      </w:tcPr>
    </w:tblStylePr>
  </w:style>
  <w:style w:type="table" w:customStyle="1" w:styleId="ListTable6Colorful">
    <w:name w:val="List Table 6 Colorful"/>
    <w:basedOn w:val="a1"/>
    <w:uiPriority w:val="99"/>
    <w:rsid w:val="00C95BC7"/>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color w:val="000000" w:themeColor="text1"/>
      </w:rPr>
      <w:tblPr/>
      <w:tcPr>
        <w:tcBorders>
          <w:bottom w:val="single" w:sz="4" w:space="0" w:color="000000" w:themeColor="text1"/>
        </w:tcBorders>
      </w:tcPr>
    </w:tblStylePr>
    <w:tblStylePr w:type="lastRow">
      <w:rPr>
        <w:b/>
        <w:color w:val="000000" w:themeColor="text1"/>
      </w:rPr>
      <w:tblPr/>
      <w:tcPr>
        <w:tcBorders>
          <w:top w:val="single" w:sz="4" w:space="0" w:color="000000" w:themeColor="text1"/>
        </w:tcBorders>
      </w:tcPr>
    </w:tblStylePr>
    <w:tblStylePr w:type="firstCol">
      <w:rPr>
        <w:b/>
        <w:color w:val="000000" w:themeColor="text1"/>
      </w:rPr>
    </w:tblStylePr>
    <w:tblStylePr w:type="lastCol">
      <w:rPr>
        <w:b/>
        <w:color w:val="000000" w:themeColor="text1"/>
      </w:rPr>
    </w:tblStylePr>
    <w:tblStylePr w:type="band1Vert">
      <w:tblPr/>
      <w:tcPr>
        <w:shd w:val="clear" w:color="BFBFBF" w:fill="BFBFBF" w:themeFill="text1" w:themeFillTint="40"/>
      </w:tcPr>
    </w:tblStylePr>
    <w:tblStylePr w:type="band1Horz">
      <w:rPr>
        <w:color w:val="000000" w:themeColor="text1"/>
        <w:sz w:val="22"/>
      </w:rPr>
      <w:tblPr/>
      <w:tcPr>
        <w:shd w:val="clear" w:color="BFBFBF" w:fill="BFBFBF" w:themeFill="text1" w:themeFillTint="40"/>
      </w:tcPr>
    </w:tblStylePr>
    <w:tblStylePr w:type="band2Horz">
      <w:rPr>
        <w:color w:val="000000" w:themeColor="text1"/>
        <w:sz w:val="22"/>
      </w:rPr>
    </w:tblStylePr>
  </w:style>
  <w:style w:type="table" w:customStyle="1" w:styleId="ListTable6Colorful-Accent1">
    <w:name w:val="List Table 6 Colorful - Accent 1"/>
    <w:basedOn w:val="a1"/>
    <w:uiPriority w:val="99"/>
    <w:rsid w:val="00C95BC7"/>
    <w:tblPr>
      <w:tblStyleRowBandSize w:val="1"/>
      <w:tblStyleColBandSize w:val="1"/>
      <w:tblInd w:w="0" w:type="dxa"/>
      <w:tblBorders>
        <w:top w:val="single" w:sz="4" w:space="0" w:color="4F81BD" w:themeColor="accent1"/>
        <w:bottom w:val="single" w:sz="4" w:space="0" w:color="4F81BD" w:themeColor="accent1"/>
      </w:tblBorders>
      <w:tblCellMar>
        <w:top w:w="0" w:type="dxa"/>
        <w:left w:w="108" w:type="dxa"/>
        <w:bottom w:w="0" w:type="dxa"/>
        <w:right w:w="108"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fill="D2DFEE" w:themeFill="accent1" w:themeFillTint="40"/>
      </w:tcPr>
    </w:tblStylePr>
    <w:tblStylePr w:type="band1Horz">
      <w:rPr>
        <w:color w:val="2A4A71" w:themeColor="accent1" w:themeShade="95"/>
        <w:sz w:val="22"/>
      </w:rPr>
      <w:tblPr/>
      <w:tcPr>
        <w:shd w:val="clear" w:color="D2DFEE" w:fill="D2DFEE" w:themeFill="accent1" w:themeFillTint="40"/>
      </w:tcPr>
    </w:tblStylePr>
    <w:tblStylePr w:type="band2Horz">
      <w:rPr>
        <w:color w:val="2A4A71" w:themeColor="accent1" w:themeShade="95"/>
        <w:sz w:val="22"/>
      </w:rPr>
    </w:tblStylePr>
  </w:style>
  <w:style w:type="table" w:customStyle="1" w:styleId="ListTable6Colorful-Accent2">
    <w:name w:val="List Table 6 Colorful - Accent 2"/>
    <w:basedOn w:val="a1"/>
    <w:uiPriority w:val="99"/>
    <w:rsid w:val="00C95BC7"/>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108" w:type="dxa"/>
        <w:bottom w:w="0" w:type="dxa"/>
        <w:right w:w="108" w:type="dxa"/>
      </w:tblCellMar>
    </w:tblPr>
    <w:tblStylePr w:type="firstRow">
      <w:rPr>
        <w:b/>
        <w:color w:val="D99695" w:themeColor="accent2" w:themeTint="97" w:themeShade="95"/>
      </w:rPr>
      <w:tblPr/>
      <w:tcPr>
        <w:tcBorders>
          <w:bottom w:val="single" w:sz="4" w:space="0" w:color="C0504D" w:themeColor="accent2"/>
        </w:tcBorders>
      </w:tcPr>
    </w:tblStylePr>
    <w:tblStylePr w:type="lastRow">
      <w:rPr>
        <w:b/>
        <w:color w:val="D99695" w:themeColor="accent2" w:themeTint="97" w:themeShade="95"/>
      </w:rPr>
      <w:tblPr/>
      <w:tcPr>
        <w:tcBorders>
          <w:top w:val="single" w:sz="4" w:space="0" w:color="C0504D" w:themeColor="accent2"/>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fill="EFD2D2" w:themeFill="accent2" w:themeFillTint="40"/>
      </w:tcPr>
    </w:tblStylePr>
    <w:tblStylePr w:type="band1Horz">
      <w:rPr>
        <w:color w:val="D99695" w:themeColor="accent2" w:themeTint="97" w:themeShade="95"/>
        <w:sz w:val="22"/>
      </w:rPr>
      <w:tblPr/>
      <w:tcPr>
        <w:shd w:val="clear" w:color="EFD2D2" w:fill="EFD2D2" w:themeFill="accent2" w:themeFillTint="40"/>
      </w:tcPr>
    </w:tblStylePr>
    <w:tblStylePr w:type="band2Horz">
      <w:rPr>
        <w:color w:val="D99695" w:themeColor="accent2" w:themeTint="97" w:themeShade="95"/>
        <w:sz w:val="22"/>
      </w:rPr>
    </w:tblStylePr>
  </w:style>
  <w:style w:type="table" w:customStyle="1" w:styleId="ListTable6Colorful-Accent3">
    <w:name w:val="List Table 6 Colorful - Accent 3"/>
    <w:basedOn w:val="a1"/>
    <w:uiPriority w:val="99"/>
    <w:rsid w:val="00C95BC7"/>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108" w:type="dxa"/>
        <w:bottom w:w="0" w:type="dxa"/>
        <w:right w:w="108" w:type="dxa"/>
      </w:tblCellMar>
    </w:tblPr>
    <w:tblStylePr w:type="firstRow">
      <w:rPr>
        <w:b/>
        <w:color w:val="C3D69B" w:themeColor="accent3" w:themeTint="98" w:themeShade="95"/>
      </w:rPr>
      <w:tblPr/>
      <w:tcPr>
        <w:tcBorders>
          <w:bottom w:val="single" w:sz="4" w:space="0" w:color="9BBB59" w:themeColor="accent3"/>
        </w:tcBorders>
      </w:tcPr>
    </w:tblStylePr>
    <w:tblStylePr w:type="lastRow">
      <w:rPr>
        <w:b/>
        <w:color w:val="C3D69B" w:themeColor="accent3" w:themeTint="98" w:themeShade="95"/>
      </w:rPr>
      <w:tblPr/>
      <w:tcPr>
        <w:tcBorders>
          <w:top w:val="single" w:sz="4" w:space="0" w:color="9BBB59" w:themeColor="accent3"/>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fill="E5EED5" w:themeFill="accent3" w:themeFillTint="40"/>
      </w:tcPr>
    </w:tblStylePr>
    <w:tblStylePr w:type="band1Horz">
      <w:rPr>
        <w:color w:val="C3D69B" w:themeColor="accent3" w:themeTint="98" w:themeShade="95"/>
        <w:sz w:val="22"/>
      </w:rPr>
      <w:tblPr/>
      <w:tcPr>
        <w:shd w:val="clear" w:color="E5EED5" w:fill="E5EED5" w:themeFill="accent3" w:themeFillTint="40"/>
      </w:tcPr>
    </w:tblStylePr>
    <w:tblStylePr w:type="band2Horz">
      <w:rPr>
        <w:color w:val="C3D69B" w:themeColor="accent3" w:themeTint="98" w:themeShade="95"/>
        <w:sz w:val="22"/>
      </w:rPr>
    </w:tblStylePr>
  </w:style>
  <w:style w:type="table" w:customStyle="1" w:styleId="ListTable6Colorful-Accent4">
    <w:name w:val="List Table 6 Colorful - Accent 4"/>
    <w:basedOn w:val="a1"/>
    <w:uiPriority w:val="99"/>
    <w:rsid w:val="00C95BC7"/>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108" w:type="dxa"/>
        <w:bottom w:w="0" w:type="dxa"/>
        <w:right w:w="108" w:type="dxa"/>
      </w:tblCellMar>
    </w:tblPr>
    <w:tblStylePr w:type="firstRow">
      <w:rPr>
        <w:b/>
        <w:color w:val="B2A1C6" w:themeColor="accent4" w:themeTint="9A" w:themeShade="95"/>
      </w:rPr>
      <w:tblPr/>
      <w:tcPr>
        <w:tcBorders>
          <w:bottom w:val="single" w:sz="4" w:space="0" w:color="8064A2" w:themeColor="accent4"/>
        </w:tcBorders>
      </w:tcPr>
    </w:tblStylePr>
    <w:tblStylePr w:type="lastRow">
      <w:rPr>
        <w:b/>
        <w:color w:val="B2A1C6" w:themeColor="accent4" w:themeTint="9A" w:themeShade="95"/>
      </w:rPr>
      <w:tblPr/>
      <w:tcPr>
        <w:tcBorders>
          <w:top w:val="single" w:sz="4" w:space="0" w:color="8064A2" w:themeColor="accent4"/>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fill="DFD8E7" w:themeFill="accent4" w:themeFillTint="40"/>
      </w:tcPr>
    </w:tblStylePr>
    <w:tblStylePr w:type="band1Horz">
      <w:rPr>
        <w:color w:val="B2A1C6" w:themeColor="accent4" w:themeTint="9A" w:themeShade="95"/>
        <w:sz w:val="22"/>
      </w:rPr>
      <w:tblPr/>
      <w:tcPr>
        <w:shd w:val="clear" w:color="DFD8E7" w:fill="DFD8E7" w:themeFill="accent4" w:themeFillTint="40"/>
      </w:tcPr>
    </w:tblStylePr>
    <w:tblStylePr w:type="band2Horz">
      <w:rPr>
        <w:color w:val="B2A1C6" w:themeColor="accent4" w:themeTint="9A" w:themeShade="95"/>
        <w:sz w:val="22"/>
      </w:rPr>
    </w:tblStylePr>
  </w:style>
  <w:style w:type="table" w:customStyle="1" w:styleId="ListTable6Colorful-Accent5">
    <w:name w:val="List Table 6 Colorful - Accent 5"/>
    <w:basedOn w:val="a1"/>
    <w:uiPriority w:val="99"/>
    <w:rsid w:val="00C95BC7"/>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108" w:type="dxa"/>
        <w:bottom w:w="0" w:type="dxa"/>
        <w:right w:w="108" w:type="dxa"/>
      </w:tblCellMar>
    </w:tblPr>
    <w:tblStylePr w:type="firstRow">
      <w:rPr>
        <w:b/>
        <w:color w:val="92CCDC" w:themeColor="accent5" w:themeTint="9A" w:themeShade="95"/>
      </w:rPr>
      <w:tblPr/>
      <w:tcPr>
        <w:tcBorders>
          <w:bottom w:val="single" w:sz="4" w:space="0" w:color="4BACC6" w:themeColor="accent5"/>
        </w:tcBorders>
      </w:tcPr>
    </w:tblStylePr>
    <w:tblStylePr w:type="lastRow">
      <w:rPr>
        <w:b/>
        <w:color w:val="92CCDC" w:themeColor="accent5" w:themeTint="9A" w:themeShade="95"/>
      </w:rPr>
      <w:tblPr/>
      <w:tcPr>
        <w:tcBorders>
          <w:top w:val="single" w:sz="4" w:space="0" w:color="4BACC6" w:themeColor="accent5"/>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fill="D1EAF0" w:themeFill="accent5" w:themeFillTint="40"/>
      </w:tcPr>
    </w:tblStylePr>
    <w:tblStylePr w:type="band1Horz">
      <w:rPr>
        <w:color w:val="92CCDC" w:themeColor="accent5" w:themeTint="9A" w:themeShade="95"/>
        <w:sz w:val="22"/>
      </w:rPr>
      <w:tblPr/>
      <w:tcPr>
        <w:shd w:val="clear" w:color="D1EAF0" w:fill="D1EAF0" w:themeFill="accent5" w:themeFillTint="40"/>
      </w:tcPr>
    </w:tblStylePr>
    <w:tblStylePr w:type="band2Horz">
      <w:rPr>
        <w:color w:val="92CCDC" w:themeColor="accent5" w:themeTint="9A" w:themeShade="95"/>
        <w:sz w:val="22"/>
      </w:rPr>
    </w:tblStylePr>
  </w:style>
  <w:style w:type="table" w:customStyle="1" w:styleId="ListTable6Colorful-Accent6">
    <w:name w:val="List Table 6 Colorful - Accent 6"/>
    <w:basedOn w:val="a1"/>
    <w:uiPriority w:val="99"/>
    <w:rsid w:val="00C95BC7"/>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108" w:type="dxa"/>
        <w:bottom w:w="0" w:type="dxa"/>
        <w:right w:w="108" w:type="dxa"/>
      </w:tblCellMar>
    </w:tblPr>
    <w:tblStylePr w:type="firstRow">
      <w:rPr>
        <w:b/>
        <w:color w:val="FAC090" w:themeColor="accent6" w:themeTint="98" w:themeShade="95"/>
      </w:rPr>
      <w:tblPr/>
      <w:tcPr>
        <w:tcBorders>
          <w:bottom w:val="single" w:sz="4" w:space="0" w:color="F79646" w:themeColor="accent6"/>
        </w:tcBorders>
      </w:tcPr>
    </w:tblStylePr>
    <w:tblStylePr w:type="lastRow">
      <w:rPr>
        <w:b/>
        <w:color w:val="FAC090" w:themeColor="accent6" w:themeTint="98" w:themeShade="95"/>
      </w:rPr>
      <w:tblPr/>
      <w:tcPr>
        <w:tcBorders>
          <w:top w:val="single" w:sz="4" w:space="0" w:color="F79646" w:themeColor="accent6"/>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fill="FDE4D0" w:themeFill="accent6" w:themeFillTint="40"/>
      </w:tcPr>
    </w:tblStylePr>
    <w:tblStylePr w:type="band1Horz">
      <w:rPr>
        <w:color w:val="FAC090" w:themeColor="accent6" w:themeTint="98" w:themeShade="95"/>
        <w:sz w:val="22"/>
      </w:rPr>
      <w:tblPr/>
      <w:tcPr>
        <w:shd w:val="clear" w:color="FDE4D0" w:fill="FDE4D0" w:themeFill="accent6" w:themeFillTint="40"/>
      </w:tcPr>
    </w:tblStylePr>
    <w:tblStylePr w:type="band2Horz">
      <w:rPr>
        <w:color w:val="FAC090" w:themeColor="accent6" w:themeTint="98" w:themeShade="95"/>
        <w:sz w:val="22"/>
      </w:rPr>
    </w:tblStylePr>
  </w:style>
  <w:style w:type="table" w:customStyle="1" w:styleId="ListTable7Colorful">
    <w:name w:val="List Table 7 Colorful"/>
    <w:basedOn w:val="a1"/>
    <w:uiPriority w:val="99"/>
    <w:rsid w:val="00C95BC7"/>
    <w:tblPr>
      <w:tblStyleRowBandSize w:val="1"/>
      <w:tblStyleColBandSize w:val="1"/>
      <w:tblInd w:w="0" w:type="dxa"/>
      <w:tblBorders>
        <w:right w:val="single" w:sz="4" w:space="0" w:color="7F7F7F" w:themeColor="text1" w:themeTint="80"/>
      </w:tblBorders>
      <w:tblCellMar>
        <w:top w:w="0" w:type="dxa"/>
        <w:left w:w="108" w:type="dxa"/>
        <w:bottom w:w="0" w:type="dxa"/>
        <w:right w:w="108" w:type="dxa"/>
      </w:tblCellMar>
    </w:tblPr>
    <w:tblStylePr w:type="firstRow">
      <w:rPr>
        <w:i/>
        <w:color w:val="7F7F7F" w:themeColor="text1" w:themeTint="80" w:themeShade="95"/>
        <w:sz w:val="22"/>
      </w:rPr>
      <w:tblPr/>
      <w:tcPr>
        <w:tcBorders>
          <w:top w:val="none" w:sz="0" w:space="0" w:color="auto"/>
          <w:left w:val="none" w:sz="0" w:space="0" w:color="auto"/>
          <w:bottom w:val="single" w:sz="4" w:space="0" w:color="000000" w:themeColor="text1"/>
          <w:right w:val="none" w:sz="0" w:space="0" w:color="auto"/>
        </w:tcBorders>
        <w:shd w:val="clear" w:color="FFFFFF" w:fill="FFFFFF" w:themeFill="light1"/>
      </w:tcPr>
    </w:tblStylePr>
    <w:tblStylePr w:type="lastRow">
      <w:rPr>
        <w:i/>
        <w:color w:val="7F7F7F" w:themeColor="text1" w:themeTint="80" w:themeShade="95"/>
        <w:sz w:val="22"/>
      </w:rPr>
      <w:tblPr/>
      <w:tcPr>
        <w:tcBorders>
          <w:top w:val="single" w:sz="4" w:space="0" w:color="000000" w:themeColor="text1"/>
          <w:left w:val="none" w:sz="0" w:space="0" w:color="auto"/>
          <w:bottom w:val="none" w:sz="0" w:space="0" w:color="auto"/>
          <w:right w:val="none" w:sz="0" w:space="0" w:color="auto"/>
        </w:tcBorders>
        <w:shd w:val="clear" w:color="FFFFFF" w:fill="FFFFFF" w:themeFill="light1"/>
      </w:tcPr>
    </w:tblStylePr>
    <w:tblStylePr w:type="firstCol">
      <w:pPr>
        <w:jc w:val="right"/>
      </w:pPr>
      <w:rPr>
        <w:i/>
        <w:color w:val="7F7F7F" w:themeColor="text1" w:themeTint="80" w:themeShade="95"/>
        <w:sz w:val="22"/>
      </w:rPr>
      <w:tblPr/>
      <w:tcPr>
        <w:tcBorders>
          <w:top w:val="none" w:sz="0" w:space="0" w:color="auto"/>
          <w:left w:val="none" w:sz="0" w:space="0" w:color="auto"/>
          <w:bottom w:val="none" w:sz="0" w:space="0" w:color="auto"/>
          <w:right w:val="single" w:sz="4" w:space="0" w:color="000000" w:themeColor="text1"/>
        </w:tcBorders>
        <w:shd w:val="clear" w:color="FFFFFF" w:fill="auto"/>
      </w:tcPr>
    </w:tblStylePr>
    <w:tblStylePr w:type="lastCol">
      <w:rPr>
        <w:i/>
        <w:color w:val="7F7F7F" w:themeColor="text1" w:themeTint="80" w:themeShade="95"/>
        <w:sz w:val="22"/>
      </w:rPr>
      <w:tblPr/>
      <w:tcPr>
        <w:tcBorders>
          <w:top w:val="none" w:sz="0" w:space="0" w:color="auto"/>
          <w:left w:val="single" w:sz="4" w:space="0" w:color="000000" w:themeColor="text1"/>
          <w:bottom w:val="none" w:sz="0" w:space="0" w:color="auto"/>
          <w:right w:val="none" w:sz="0" w:space="0" w:color="auto"/>
        </w:tcBorders>
        <w:shd w:val="clear" w:color="FFFFFF" w:fill="auto"/>
      </w:tcPr>
    </w:tblStylePr>
    <w:tblStylePr w:type="band1Vert">
      <w:tblPr/>
      <w:tcPr>
        <w:shd w:val="clear" w:color="BFBFBF" w:fill="BFBFBF" w:themeFill="text1" w:themeFillTint="40"/>
      </w:tcPr>
    </w:tblStylePr>
    <w:tblStylePr w:type="band1Horz">
      <w:rPr>
        <w:color w:val="7F7F7F" w:themeColor="text1" w:themeTint="80" w:themeShade="95"/>
        <w:sz w:val="22"/>
      </w:rPr>
      <w:tblPr/>
      <w:tcPr>
        <w:shd w:val="clear" w:color="BFBFBF" w:fill="BFBFBF" w:themeFill="text1" w:themeFillTint="40"/>
      </w:tcPr>
    </w:tblStylePr>
    <w:tblStylePr w:type="band2Horz">
      <w:rPr>
        <w:color w:val="7F7F7F" w:themeColor="text1" w:themeTint="80" w:themeShade="95"/>
        <w:sz w:val="22"/>
      </w:rPr>
    </w:tblStylePr>
  </w:style>
  <w:style w:type="table" w:customStyle="1" w:styleId="ListTable7Colorful-Accent1">
    <w:name w:val="List Table 7 Colorful - Accent 1"/>
    <w:basedOn w:val="a1"/>
    <w:uiPriority w:val="99"/>
    <w:rsid w:val="00C95BC7"/>
    <w:tblPr>
      <w:tblStyleRowBandSize w:val="1"/>
      <w:tblStyleColBandSize w:val="1"/>
      <w:tblInd w:w="0" w:type="dxa"/>
      <w:tblBorders>
        <w:right w:val="single" w:sz="4" w:space="0" w:color="4F81BD" w:themeColor="accent1"/>
      </w:tblBorders>
      <w:tblCellMar>
        <w:top w:w="0" w:type="dxa"/>
        <w:left w:w="108" w:type="dxa"/>
        <w:bottom w:w="0" w:type="dxa"/>
        <w:right w:w="108" w:type="dxa"/>
      </w:tblCellMar>
    </w:tblPr>
    <w:tblStylePr w:type="firstRow">
      <w:rPr>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fill="FFFFFF" w:themeFill="light1"/>
      </w:tcPr>
    </w:tblStylePr>
    <w:tblStylePr w:type="lastRow">
      <w:rPr>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fill="FFFFFF" w:themeFill="light1"/>
      </w:tcPr>
    </w:tblStylePr>
    <w:tblStylePr w:type="firstCol">
      <w:pPr>
        <w:jc w:val="right"/>
      </w:pPr>
      <w:rPr>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fill="D2DFEE" w:themeFill="accent1" w:themeFillTint="40"/>
      </w:tcPr>
    </w:tblStylePr>
    <w:tblStylePr w:type="band1Horz">
      <w:rPr>
        <w:color w:val="2A4A71" w:themeColor="accent1" w:themeShade="95"/>
        <w:sz w:val="22"/>
      </w:rPr>
      <w:tblPr/>
      <w:tcPr>
        <w:shd w:val="clear" w:color="D2DFEE" w:fill="D2DFEE" w:themeFill="accent1" w:themeFillTint="40"/>
      </w:tcPr>
    </w:tblStylePr>
    <w:tblStylePr w:type="band2Horz">
      <w:rPr>
        <w:color w:val="2A4A71" w:themeColor="accent1" w:themeShade="95"/>
        <w:sz w:val="22"/>
      </w:rPr>
    </w:tblStylePr>
  </w:style>
  <w:style w:type="table" w:customStyle="1" w:styleId="ListTable7Colorful-Accent2">
    <w:name w:val="List Table 7 Colorful - Accent 2"/>
    <w:basedOn w:val="a1"/>
    <w:uiPriority w:val="99"/>
    <w:rsid w:val="00C95BC7"/>
    <w:tblPr>
      <w:tblStyleRowBandSize w:val="1"/>
      <w:tblStyleColBandSize w:val="1"/>
      <w:tblInd w:w="0" w:type="dxa"/>
      <w:tblBorders>
        <w:right w:val="single" w:sz="4" w:space="0" w:color="D99695" w:themeColor="accent2" w:themeTint="97"/>
      </w:tblBorders>
      <w:tblCellMar>
        <w:top w:w="0" w:type="dxa"/>
        <w:left w:w="108" w:type="dxa"/>
        <w:bottom w:w="0" w:type="dxa"/>
        <w:right w:w="108" w:type="dxa"/>
      </w:tblCellMar>
    </w:tblPr>
    <w:tblStylePr w:type="firstRow">
      <w:rPr>
        <w:i/>
        <w:color w:val="D99695" w:themeColor="accent2" w:themeTint="97" w:themeShade="95"/>
        <w:sz w:val="22"/>
      </w:rPr>
      <w:tblPr/>
      <w:tcPr>
        <w:tcBorders>
          <w:top w:val="none" w:sz="0" w:space="0" w:color="auto"/>
          <w:left w:val="none" w:sz="0" w:space="0" w:color="auto"/>
          <w:bottom w:val="single" w:sz="4" w:space="0" w:color="C0504D" w:themeColor="accent2"/>
          <w:right w:val="none" w:sz="0" w:space="0" w:color="auto"/>
        </w:tcBorders>
        <w:shd w:val="clear" w:color="FFFFFF" w:fill="FFFFFF" w:themeFill="light1"/>
      </w:tcPr>
    </w:tblStylePr>
    <w:tblStylePr w:type="lastRow">
      <w:rPr>
        <w:i/>
        <w:color w:val="D99695" w:themeColor="accent2" w:themeTint="97" w:themeShade="95"/>
        <w:sz w:val="22"/>
      </w:rPr>
      <w:tblPr/>
      <w:tcPr>
        <w:tcBorders>
          <w:top w:val="single" w:sz="4" w:space="0" w:color="C0504D" w:themeColor="accent2"/>
          <w:left w:val="none" w:sz="0" w:space="0" w:color="auto"/>
          <w:bottom w:val="none" w:sz="0" w:space="0" w:color="auto"/>
          <w:right w:val="none" w:sz="0" w:space="0" w:color="auto"/>
        </w:tcBorders>
        <w:shd w:val="clear" w:color="FFFFFF" w:fill="FFFFFF" w:themeFill="light1"/>
      </w:tcPr>
    </w:tblStylePr>
    <w:tblStylePr w:type="firstCol">
      <w:pPr>
        <w:jc w:val="right"/>
      </w:pPr>
      <w:rPr>
        <w:i/>
        <w:color w:val="D99695" w:themeColor="accent2" w:themeTint="97" w:themeShade="95"/>
        <w:sz w:val="22"/>
      </w:rPr>
      <w:tblPr/>
      <w:tcPr>
        <w:tcBorders>
          <w:top w:val="none" w:sz="0" w:space="0" w:color="auto"/>
          <w:left w:val="none" w:sz="0" w:space="0" w:color="auto"/>
          <w:bottom w:val="none" w:sz="0" w:space="0" w:color="auto"/>
          <w:right w:val="single" w:sz="4" w:space="0" w:color="C0504D" w:themeColor="accent2"/>
        </w:tcBorders>
        <w:shd w:val="clear" w:color="FFFFFF" w:fill="auto"/>
      </w:tcPr>
    </w:tblStylePr>
    <w:tblStylePr w:type="lastCol">
      <w:rPr>
        <w:i/>
        <w:color w:val="D99695" w:themeColor="accent2" w:themeTint="97" w:themeShade="95"/>
        <w:sz w:val="22"/>
      </w:rPr>
      <w:tblPr/>
      <w:tcPr>
        <w:tcBorders>
          <w:top w:val="none" w:sz="0" w:space="0" w:color="auto"/>
          <w:left w:val="single" w:sz="4" w:space="0" w:color="C0504D" w:themeColor="accent2"/>
          <w:bottom w:val="none" w:sz="0" w:space="0" w:color="auto"/>
          <w:right w:val="none" w:sz="0" w:space="0" w:color="auto"/>
        </w:tcBorders>
        <w:shd w:val="clear" w:color="FFFFFF" w:fill="auto"/>
      </w:tcPr>
    </w:tblStylePr>
    <w:tblStylePr w:type="band1Vert">
      <w:tblPr/>
      <w:tcPr>
        <w:shd w:val="clear" w:color="EFD2D2" w:fill="EFD2D2" w:themeFill="accent2" w:themeFillTint="40"/>
      </w:tcPr>
    </w:tblStylePr>
    <w:tblStylePr w:type="band1Horz">
      <w:rPr>
        <w:color w:val="D99695" w:themeColor="accent2" w:themeTint="97" w:themeShade="95"/>
        <w:sz w:val="22"/>
      </w:rPr>
      <w:tblPr/>
      <w:tcPr>
        <w:shd w:val="clear" w:color="EFD2D2" w:fill="EFD2D2" w:themeFill="accent2" w:themeFillTint="40"/>
      </w:tcPr>
    </w:tblStylePr>
    <w:tblStylePr w:type="band2Horz">
      <w:rPr>
        <w:color w:val="D99695" w:themeColor="accent2" w:themeTint="97" w:themeShade="95"/>
        <w:sz w:val="22"/>
      </w:rPr>
    </w:tblStylePr>
  </w:style>
  <w:style w:type="table" w:customStyle="1" w:styleId="ListTable7Colorful-Accent3">
    <w:name w:val="List Table 7 Colorful - Accent 3"/>
    <w:basedOn w:val="a1"/>
    <w:uiPriority w:val="99"/>
    <w:rsid w:val="00C95BC7"/>
    <w:tblPr>
      <w:tblStyleRowBandSize w:val="1"/>
      <w:tblStyleColBandSize w:val="1"/>
      <w:tblInd w:w="0" w:type="dxa"/>
      <w:tblBorders>
        <w:right w:val="single" w:sz="4" w:space="0" w:color="C3D69B" w:themeColor="accent3" w:themeTint="98"/>
      </w:tblBorders>
      <w:tblCellMar>
        <w:top w:w="0" w:type="dxa"/>
        <w:left w:w="108" w:type="dxa"/>
        <w:bottom w:w="0" w:type="dxa"/>
        <w:right w:w="108" w:type="dxa"/>
      </w:tblCellMar>
    </w:tblPr>
    <w:tblStylePr w:type="firstRow">
      <w:rPr>
        <w:i/>
        <w:color w:val="C3D69B" w:themeColor="accent3" w:themeTint="98" w:themeShade="95"/>
        <w:sz w:val="22"/>
      </w:rPr>
      <w:tblPr/>
      <w:tcPr>
        <w:tcBorders>
          <w:top w:val="none" w:sz="0" w:space="0" w:color="auto"/>
          <w:left w:val="none" w:sz="0" w:space="0" w:color="auto"/>
          <w:bottom w:val="single" w:sz="4" w:space="0" w:color="9BBB59" w:themeColor="accent3"/>
          <w:right w:val="none" w:sz="0" w:space="0" w:color="auto"/>
        </w:tcBorders>
        <w:shd w:val="clear" w:color="FFFFFF" w:fill="FFFFFF" w:themeFill="light1"/>
      </w:tcPr>
    </w:tblStylePr>
    <w:tblStylePr w:type="lastRow">
      <w:rPr>
        <w:i/>
        <w:color w:val="C3D69B" w:themeColor="accent3" w:themeTint="98" w:themeShade="95"/>
        <w:sz w:val="22"/>
      </w:rPr>
      <w:tblPr/>
      <w:tcPr>
        <w:tcBorders>
          <w:top w:val="single" w:sz="4" w:space="0" w:color="9BBB59" w:themeColor="accent3"/>
          <w:left w:val="none" w:sz="0" w:space="0" w:color="auto"/>
          <w:bottom w:val="none" w:sz="0" w:space="0" w:color="auto"/>
          <w:right w:val="none" w:sz="0" w:space="0" w:color="auto"/>
        </w:tcBorders>
        <w:shd w:val="clear" w:color="FFFFFF" w:fill="FFFFFF" w:themeFill="light1"/>
      </w:tcPr>
    </w:tblStylePr>
    <w:tblStylePr w:type="firstCol">
      <w:pPr>
        <w:jc w:val="right"/>
      </w:pPr>
      <w:rPr>
        <w:i/>
        <w:color w:val="C3D69B" w:themeColor="accent3" w:themeTint="98" w:themeShade="95"/>
        <w:sz w:val="22"/>
      </w:rPr>
      <w:tblPr/>
      <w:tcPr>
        <w:tcBorders>
          <w:top w:val="none" w:sz="0" w:space="0" w:color="auto"/>
          <w:left w:val="none" w:sz="0" w:space="0" w:color="auto"/>
          <w:bottom w:val="none" w:sz="0" w:space="0" w:color="auto"/>
          <w:right w:val="single" w:sz="4" w:space="0" w:color="9BBB59" w:themeColor="accent3"/>
        </w:tcBorders>
        <w:shd w:val="clear" w:color="FFFFFF" w:fill="auto"/>
      </w:tcPr>
    </w:tblStylePr>
    <w:tblStylePr w:type="lastCol">
      <w:rPr>
        <w:i/>
        <w:color w:val="C3D69B" w:themeColor="accent3" w:themeTint="98" w:themeShade="95"/>
        <w:sz w:val="22"/>
      </w:rPr>
      <w:tblPr/>
      <w:tcPr>
        <w:tcBorders>
          <w:top w:val="none" w:sz="0" w:space="0" w:color="auto"/>
          <w:left w:val="single" w:sz="4" w:space="0" w:color="9BBB59" w:themeColor="accent3"/>
          <w:bottom w:val="none" w:sz="0" w:space="0" w:color="auto"/>
          <w:right w:val="none" w:sz="0" w:space="0" w:color="auto"/>
        </w:tcBorders>
        <w:shd w:val="clear" w:color="FFFFFF" w:fill="auto"/>
      </w:tcPr>
    </w:tblStylePr>
    <w:tblStylePr w:type="band1Vert">
      <w:tblPr/>
      <w:tcPr>
        <w:shd w:val="clear" w:color="E5EED5" w:fill="E5EED5" w:themeFill="accent3" w:themeFillTint="40"/>
      </w:tcPr>
    </w:tblStylePr>
    <w:tblStylePr w:type="band1Horz">
      <w:rPr>
        <w:color w:val="C3D69B" w:themeColor="accent3" w:themeTint="98" w:themeShade="95"/>
        <w:sz w:val="22"/>
      </w:rPr>
      <w:tblPr/>
      <w:tcPr>
        <w:shd w:val="clear" w:color="E5EED5" w:fill="E5EED5" w:themeFill="accent3" w:themeFillTint="40"/>
      </w:tcPr>
    </w:tblStylePr>
    <w:tblStylePr w:type="band2Horz">
      <w:rPr>
        <w:color w:val="C3D69B" w:themeColor="accent3" w:themeTint="98" w:themeShade="95"/>
        <w:sz w:val="22"/>
      </w:rPr>
    </w:tblStylePr>
  </w:style>
  <w:style w:type="table" w:customStyle="1" w:styleId="ListTable7Colorful-Accent4">
    <w:name w:val="List Table 7 Colorful - Accent 4"/>
    <w:basedOn w:val="a1"/>
    <w:uiPriority w:val="99"/>
    <w:rsid w:val="00C95BC7"/>
    <w:tblPr>
      <w:tblStyleRowBandSize w:val="1"/>
      <w:tblStyleColBandSize w:val="1"/>
      <w:tblInd w:w="0" w:type="dxa"/>
      <w:tblBorders>
        <w:right w:val="single" w:sz="4" w:space="0" w:color="B2A1C6" w:themeColor="accent4" w:themeTint="9A"/>
      </w:tblBorders>
      <w:tblCellMar>
        <w:top w:w="0" w:type="dxa"/>
        <w:left w:w="108" w:type="dxa"/>
        <w:bottom w:w="0" w:type="dxa"/>
        <w:right w:w="108" w:type="dxa"/>
      </w:tblCellMar>
    </w:tblPr>
    <w:tblStylePr w:type="firstRow">
      <w:rPr>
        <w:i/>
        <w:color w:val="B2A1C6" w:themeColor="accent4" w:themeTint="9A" w:themeShade="95"/>
        <w:sz w:val="22"/>
      </w:rPr>
      <w:tblPr/>
      <w:tcPr>
        <w:tcBorders>
          <w:top w:val="none" w:sz="0" w:space="0" w:color="auto"/>
          <w:left w:val="none" w:sz="0" w:space="0" w:color="auto"/>
          <w:bottom w:val="single" w:sz="4" w:space="0" w:color="8064A2" w:themeColor="accent4"/>
          <w:right w:val="none" w:sz="0" w:space="0" w:color="auto"/>
        </w:tcBorders>
        <w:shd w:val="clear" w:color="FFFFFF" w:fill="FFFFFF" w:themeFill="light1"/>
      </w:tcPr>
    </w:tblStylePr>
    <w:tblStylePr w:type="lastRow">
      <w:rPr>
        <w:i/>
        <w:color w:val="B2A1C6" w:themeColor="accent4" w:themeTint="9A" w:themeShade="95"/>
        <w:sz w:val="22"/>
      </w:rPr>
      <w:tblPr/>
      <w:tcPr>
        <w:tcBorders>
          <w:top w:val="single" w:sz="4" w:space="0" w:color="8064A2" w:themeColor="accent4"/>
          <w:left w:val="none" w:sz="0" w:space="0" w:color="auto"/>
          <w:bottom w:val="none" w:sz="0" w:space="0" w:color="auto"/>
          <w:right w:val="none" w:sz="0" w:space="0" w:color="auto"/>
        </w:tcBorders>
        <w:shd w:val="clear" w:color="FFFFFF" w:fill="FFFFFF" w:themeFill="light1"/>
      </w:tcPr>
    </w:tblStylePr>
    <w:tblStylePr w:type="firstCol">
      <w:pPr>
        <w:jc w:val="right"/>
      </w:pPr>
      <w:rPr>
        <w:i/>
        <w:color w:val="B2A1C6" w:themeColor="accent4" w:themeTint="9A" w:themeShade="95"/>
        <w:sz w:val="22"/>
      </w:rPr>
      <w:tblPr/>
      <w:tcPr>
        <w:tcBorders>
          <w:top w:val="none" w:sz="0" w:space="0" w:color="auto"/>
          <w:left w:val="none" w:sz="0" w:space="0" w:color="auto"/>
          <w:bottom w:val="none" w:sz="0" w:space="0" w:color="auto"/>
          <w:right w:val="single" w:sz="4" w:space="0" w:color="8064A2" w:themeColor="accent4"/>
        </w:tcBorders>
        <w:shd w:val="clear" w:color="FFFFFF" w:fill="auto"/>
      </w:tcPr>
    </w:tblStylePr>
    <w:tblStylePr w:type="lastCol">
      <w:rPr>
        <w:i/>
        <w:color w:val="B2A1C6" w:themeColor="accent4" w:themeTint="9A" w:themeShade="95"/>
        <w:sz w:val="22"/>
      </w:rPr>
      <w:tblPr/>
      <w:tcPr>
        <w:tcBorders>
          <w:top w:val="none" w:sz="0" w:space="0" w:color="auto"/>
          <w:left w:val="single" w:sz="4" w:space="0" w:color="8064A2" w:themeColor="accent4"/>
          <w:bottom w:val="none" w:sz="0" w:space="0" w:color="auto"/>
          <w:right w:val="none" w:sz="0" w:space="0" w:color="auto"/>
        </w:tcBorders>
        <w:shd w:val="clear" w:color="FFFFFF" w:fill="auto"/>
      </w:tcPr>
    </w:tblStylePr>
    <w:tblStylePr w:type="band1Vert">
      <w:tblPr/>
      <w:tcPr>
        <w:shd w:val="clear" w:color="DFD8E7" w:fill="DFD8E7" w:themeFill="accent4" w:themeFillTint="40"/>
      </w:tcPr>
    </w:tblStylePr>
    <w:tblStylePr w:type="band1Horz">
      <w:rPr>
        <w:color w:val="B2A1C6" w:themeColor="accent4" w:themeTint="9A" w:themeShade="95"/>
        <w:sz w:val="22"/>
      </w:rPr>
      <w:tblPr/>
      <w:tcPr>
        <w:shd w:val="clear" w:color="DFD8E7" w:fill="DFD8E7" w:themeFill="accent4" w:themeFillTint="40"/>
      </w:tcPr>
    </w:tblStylePr>
    <w:tblStylePr w:type="band2Horz">
      <w:rPr>
        <w:color w:val="B2A1C6" w:themeColor="accent4" w:themeTint="9A" w:themeShade="95"/>
        <w:sz w:val="22"/>
      </w:rPr>
    </w:tblStylePr>
  </w:style>
  <w:style w:type="table" w:customStyle="1" w:styleId="ListTable7Colorful-Accent5">
    <w:name w:val="List Table 7 Colorful - Accent 5"/>
    <w:basedOn w:val="a1"/>
    <w:uiPriority w:val="99"/>
    <w:rsid w:val="00C95BC7"/>
    <w:tblPr>
      <w:tblStyleRowBandSize w:val="1"/>
      <w:tblStyleColBandSize w:val="1"/>
      <w:tblInd w:w="0" w:type="dxa"/>
      <w:tblBorders>
        <w:right w:val="single" w:sz="4" w:space="0" w:color="92CCDC" w:themeColor="accent5" w:themeTint="9A"/>
      </w:tblBorders>
      <w:tblCellMar>
        <w:top w:w="0" w:type="dxa"/>
        <w:left w:w="108" w:type="dxa"/>
        <w:bottom w:w="0" w:type="dxa"/>
        <w:right w:w="108" w:type="dxa"/>
      </w:tblCellMar>
    </w:tblPr>
    <w:tblStylePr w:type="firstRow">
      <w:rPr>
        <w:i/>
        <w:color w:val="92CCDC" w:themeColor="accent5" w:themeTint="9A" w:themeShade="95"/>
        <w:sz w:val="22"/>
      </w:rPr>
      <w:tblPr/>
      <w:tcPr>
        <w:tcBorders>
          <w:top w:val="none" w:sz="0" w:space="0" w:color="auto"/>
          <w:left w:val="none" w:sz="0" w:space="0" w:color="auto"/>
          <w:bottom w:val="single" w:sz="4" w:space="0" w:color="4BACC6" w:themeColor="accent5"/>
          <w:right w:val="none" w:sz="0" w:space="0" w:color="auto"/>
        </w:tcBorders>
        <w:shd w:val="clear" w:color="FFFFFF" w:fill="FFFFFF" w:themeFill="light1"/>
      </w:tcPr>
    </w:tblStylePr>
    <w:tblStylePr w:type="lastRow">
      <w:rPr>
        <w:i/>
        <w:color w:val="92CCDC" w:themeColor="accent5" w:themeTint="9A" w:themeShade="95"/>
        <w:sz w:val="22"/>
      </w:rPr>
      <w:tblPr/>
      <w:tcPr>
        <w:tcBorders>
          <w:top w:val="single" w:sz="4" w:space="0" w:color="4BACC6" w:themeColor="accent5"/>
          <w:left w:val="none" w:sz="0" w:space="0" w:color="auto"/>
          <w:bottom w:val="none" w:sz="0" w:space="0" w:color="auto"/>
          <w:right w:val="none" w:sz="0" w:space="0" w:color="auto"/>
        </w:tcBorders>
        <w:shd w:val="clear" w:color="FFFFFF" w:fill="FFFFFF" w:themeFill="light1"/>
      </w:tcPr>
    </w:tblStylePr>
    <w:tblStylePr w:type="firstCol">
      <w:pPr>
        <w:jc w:val="right"/>
      </w:pPr>
      <w:rPr>
        <w:i/>
        <w:color w:val="92CCDC" w:themeColor="accent5" w:themeTint="9A" w:themeShade="95"/>
        <w:sz w:val="22"/>
      </w:rPr>
      <w:tblPr/>
      <w:tcPr>
        <w:tcBorders>
          <w:top w:val="none" w:sz="0" w:space="0" w:color="auto"/>
          <w:left w:val="none" w:sz="0" w:space="0" w:color="auto"/>
          <w:bottom w:val="none" w:sz="0" w:space="0" w:color="auto"/>
          <w:right w:val="single" w:sz="4" w:space="0" w:color="4BACC6" w:themeColor="accent5"/>
        </w:tcBorders>
        <w:shd w:val="clear" w:color="FFFFFF" w:fill="auto"/>
      </w:tcPr>
    </w:tblStylePr>
    <w:tblStylePr w:type="lastCol">
      <w:rPr>
        <w:i/>
        <w:color w:val="92CCDC" w:themeColor="accent5" w:themeTint="9A" w:themeShade="95"/>
        <w:sz w:val="22"/>
      </w:rPr>
      <w:tblPr/>
      <w:tcPr>
        <w:tcBorders>
          <w:top w:val="none" w:sz="0" w:space="0" w:color="auto"/>
          <w:left w:val="single" w:sz="4" w:space="0" w:color="4BACC6" w:themeColor="accent5"/>
          <w:bottom w:val="none" w:sz="0" w:space="0" w:color="auto"/>
          <w:right w:val="none" w:sz="0" w:space="0" w:color="auto"/>
        </w:tcBorders>
        <w:shd w:val="clear" w:color="FFFFFF" w:fill="auto"/>
      </w:tcPr>
    </w:tblStylePr>
    <w:tblStylePr w:type="band1Vert">
      <w:tblPr/>
      <w:tcPr>
        <w:shd w:val="clear" w:color="D1EAF0" w:fill="D1EAF0" w:themeFill="accent5" w:themeFillTint="40"/>
      </w:tcPr>
    </w:tblStylePr>
    <w:tblStylePr w:type="band1Horz">
      <w:rPr>
        <w:color w:val="92CCDC" w:themeColor="accent5" w:themeTint="9A" w:themeShade="95"/>
        <w:sz w:val="22"/>
      </w:rPr>
      <w:tblPr/>
      <w:tcPr>
        <w:shd w:val="clear" w:color="D1EAF0" w:fill="D1EAF0" w:themeFill="accent5" w:themeFillTint="40"/>
      </w:tcPr>
    </w:tblStylePr>
    <w:tblStylePr w:type="band2Horz">
      <w:rPr>
        <w:color w:val="92CCDC" w:themeColor="accent5" w:themeTint="9A" w:themeShade="95"/>
        <w:sz w:val="22"/>
      </w:rPr>
    </w:tblStylePr>
  </w:style>
  <w:style w:type="table" w:customStyle="1" w:styleId="ListTable7Colorful-Accent6">
    <w:name w:val="List Table 7 Colorful - Accent 6"/>
    <w:basedOn w:val="a1"/>
    <w:uiPriority w:val="99"/>
    <w:rsid w:val="00C95BC7"/>
    <w:tblPr>
      <w:tblStyleRowBandSize w:val="1"/>
      <w:tblStyleColBandSize w:val="1"/>
      <w:tblInd w:w="0" w:type="dxa"/>
      <w:tblBorders>
        <w:right w:val="single" w:sz="4" w:space="0" w:color="FAC090" w:themeColor="accent6" w:themeTint="98"/>
      </w:tblBorders>
      <w:tblCellMar>
        <w:top w:w="0" w:type="dxa"/>
        <w:left w:w="108" w:type="dxa"/>
        <w:bottom w:w="0" w:type="dxa"/>
        <w:right w:w="108" w:type="dxa"/>
      </w:tblCellMar>
    </w:tblPr>
    <w:tblStylePr w:type="firstRow">
      <w:rPr>
        <w:i/>
        <w:color w:val="FAC090" w:themeColor="accent6" w:themeTint="98" w:themeShade="95"/>
        <w:sz w:val="22"/>
      </w:rPr>
      <w:tblPr/>
      <w:tcPr>
        <w:tcBorders>
          <w:top w:val="none" w:sz="0" w:space="0" w:color="auto"/>
          <w:left w:val="none" w:sz="0" w:space="0" w:color="auto"/>
          <w:bottom w:val="single" w:sz="4" w:space="0" w:color="F79646" w:themeColor="accent6"/>
          <w:right w:val="none" w:sz="0" w:space="0" w:color="auto"/>
        </w:tcBorders>
        <w:shd w:val="clear" w:color="FFFFFF" w:fill="FFFFFF" w:themeFill="light1"/>
      </w:tcPr>
    </w:tblStylePr>
    <w:tblStylePr w:type="lastRow">
      <w:rPr>
        <w:i/>
        <w:color w:val="FAC090" w:themeColor="accent6" w:themeTint="98" w:themeShade="95"/>
        <w:sz w:val="22"/>
      </w:rPr>
      <w:tblPr/>
      <w:tcPr>
        <w:tcBorders>
          <w:top w:val="single" w:sz="4" w:space="0" w:color="F79646" w:themeColor="accent6"/>
          <w:left w:val="none" w:sz="0" w:space="0" w:color="auto"/>
          <w:bottom w:val="none" w:sz="0" w:space="0" w:color="auto"/>
          <w:right w:val="none" w:sz="0" w:space="0" w:color="auto"/>
        </w:tcBorders>
        <w:shd w:val="clear" w:color="FFFFFF" w:fill="FFFFFF" w:themeFill="light1"/>
      </w:tcPr>
    </w:tblStylePr>
    <w:tblStylePr w:type="firstCol">
      <w:pPr>
        <w:jc w:val="right"/>
      </w:pPr>
      <w:rPr>
        <w:i/>
        <w:color w:val="FAC090" w:themeColor="accent6" w:themeTint="98" w:themeShade="95"/>
        <w:sz w:val="22"/>
      </w:rPr>
      <w:tblPr/>
      <w:tcPr>
        <w:tcBorders>
          <w:top w:val="none" w:sz="0" w:space="0" w:color="auto"/>
          <w:left w:val="none" w:sz="0" w:space="0" w:color="auto"/>
          <w:bottom w:val="none" w:sz="0" w:space="0" w:color="auto"/>
          <w:right w:val="single" w:sz="4" w:space="0" w:color="F79646" w:themeColor="accent6"/>
        </w:tcBorders>
        <w:shd w:val="clear" w:color="FFFFFF" w:fill="auto"/>
      </w:tcPr>
    </w:tblStylePr>
    <w:tblStylePr w:type="lastCol">
      <w:rPr>
        <w:i/>
        <w:color w:val="FAC090" w:themeColor="accent6" w:themeTint="98" w:themeShade="95"/>
        <w:sz w:val="22"/>
      </w:rPr>
      <w:tblPr/>
      <w:tcPr>
        <w:tcBorders>
          <w:top w:val="none" w:sz="0" w:space="0" w:color="auto"/>
          <w:left w:val="single" w:sz="4" w:space="0" w:color="F79646" w:themeColor="accent6"/>
          <w:bottom w:val="none" w:sz="0" w:space="0" w:color="auto"/>
          <w:right w:val="none" w:sz="0" w:space="0" w:color="auto"/>
        </w:tcBorders>
        <w:shd w:val="clear" w:color="FFFFFF" w:fill="auto"/>
      </w:tcPr>
    </w:tblStylePr>
    <w:tblStylePr w:type="band1Vert">
      <w:tblPr/>
      <w:tcPr>
        <w:shd w:val="clear" w:color="FDE4D0" w:fill="FDE4D0" w:themeFill="accent6" w:themeFillTint="40"/>
      </w:tcPr>
    </w:tblStylePr>
    <w:tblStylePr w:type="band1Horz">
      <w:rPr>
        <w:color w:val="FAC090" w:themeColor="accent6" w:themeTint="98" w:themeShade="95"/>
        <w:sz w:val="22"/>
      </w:rPr>
      <w:tblPr/>
      <w:tcPr>
        <w:shd w:val="clear" w:color="FDE4D0" w:fill="FDE4D0" w:themeFill="accent6" w:themeFillTint="40"/>
      </w:tcPr>
    </w:tblStylePr>
    <w:tblStylePr w:type="band2Horz">
      <w:rPr>
        <w:color w:val="FAC090" w:themeColor="accent6" w:themeTint="98" w:themeShade="95"/>
        <w:sz w:val="22"/>
      </w:rPr>
    </w:tblStylePr>
  </w:style>
  <w:style w:type="table" w:customStyle="1" w:styleId="Lined-Accent">
    <w:name w:val="Lined - Accent"/>
    <w:basedOn w:val="a1"/>
    <w:uiPriority w:val="99"/>
    <w:rsid w:val="00C95BC7"/>
    <w:rPr>
      <w:color w:val="404040"/>
      <w:szCs w:val="20"/>
    </w:rPr>
    <w:tblPr>
      <w:tblStyleRowBandSize w:val="1"/>
      <w:tblStyleColBandSize w:val="1"/>
      <w:tblInd w:w="0" w:type="dxa"/>
      <w:tblCellMar>
        <w:top w:w="0" w:type="dxa"/>
        <w:left w:w="108" w:type="dxa"/>
        <w:bottom w:w="0" w:type="dxa"/>
        <w:right w:w="108" w:type="dxa"/>
      </w:tblCellMar>
    </w:tblPr>
    <w:tblStylePr w:type="firstRow">
      <w:rPr>
        <w:color w:val="F2F2F2"/>
        <w:sz w:val="22"/>
      </w:rPr>
      <w:tblPr/>
      <w:tcPr>
        <w:shd w:val="clear" w:color="7F7F7F" w:fill="7F7F7F" w:themeFill="text1" w:themeFillTint="80"/>
      </w:tcPr>
    </w:tblStylePr>
    <w:tblStylePr w:type="lastRow">
      <w:rPr>
        <w:color w:val="F2F2F2"/>
        <w:sz w:val="22"/>
      </w:rPr>
      <w:tblPr/>
      <w:tcPr>
        <w:shd w:val="clear" w:color="7F7F7F" w:fill="7F7F7F" w:themeFill="text1" w:themeFillTint="80"/>
      </w:tcPr>
    </w:tblStylePr>
    <w:tblStylePr w:type="firstCol">
      <w:rPr>
        <w:color w:val="F2F2F2"/>
        <w:sz w:val="22"/>
      </w:rPr>
      <w:tblPr/>
      <w:tcPr>
        <w:shd w:val="clear" w:color="7F7F7F" w:fill="7F7F7F" w:themeFill="text1" w:themeFillTint="80"/>
      </w:tcPr>
    </w:tblStylePr>
    <w:tblStylePr w:type="lastCol">
      <w:rPr>
        <w:color w:val="F2F2F2"/>
        <w:sz w:val="22"/>
      </w:rPr>
      <w:tblPr/>
      <w:tcPr>
        <w:shd w:val="clear" w:color="7F7F7F" w:fill="7F7F7F" w:themeFill="text1" w:themeFillTint="80"/>
      </w:tcPr>
    </w:tblStylePr>
    <w:tblStylePr w:type="band1Vert">
      <w:rPr>
        <w:color w:val="404040"/>
        <w:sz w:val="22"/>
      </w:rPr>
    </w:tblStylePr>
    <w:tblStylePr w:type="band2Vert">
      <w:rPr>
        <w:color w:val="404040"/>
        <w:sz w:val="22"/>
      </w:rPr>
      <w:tblPr/>
      <w:tcPr>
        <w:shd w:val="clear" w:color="F2F2F2" w:fill="F2F2F2" w:themeFill="text1" w:themeFillTint="0D"/>
      </w:tcPr>
    </w:tblStylePr>
    <w:tblStylePr w:type="band1Horz">
      <w:rPr>
        <w:color w:val="404040"/>
        <w:sz w:val="22"/>
      </w:rPr>
    </w:tblStylePr>
    <w:tblStylePr w:type="band2Horz">
      <w:rPr>
        <w:color w:val="404040"/>
        <w:sz w:val="22"/>
      </w:rPr>
      <w:tblPr/>
      <w:tcPr>
        <w:shd w:val="clear" w:color="F2F2F2" w:fill="F2F2F2" w:themeFill="text1" w:themeFillTint="0D"/>
      </w:tcPr>
    </w:tblStylePr>
  </w:style>
  <w:style w:type="table" w:customStyle="1" w:styleId="Lined-Accent1">
    <w:name w:val="Lined - Accent 1"/>
    <w:basedOn w:val="a1"/>
    <w:uiPriority w:val="99"/>
    <w:rsid w:val="00C95BC7"/>
    <w:rPr>
      <w:color w:val="404040"/>
      <w:szCs w:val="20"/>
    </w:rPr>
    <w:tblPr>
      <w:tblStyleRowBandSize w:val="1"/>
      <w:tblStyleColBandSize w:val="1"/>
      <w:tblInd w:w="0" w:type="dxa"/>
      <w:tblCellMar>
        <w:top w:w="0" w:type="dxa"/>
        <w:left w:w="108" w:type="dxa"/>
        <w:bottom w:w="0" w:type="dxa"/>
        <w:right w:w="108" w:type="dxa"/>
      </w:tblCellMar>
    </w:tblPr>
    <w:tblStylePr w:type="firstRow">
      <w:rPr>
        <w:color w:val="F2F2F2"/>
        <w:sz w:val="22"/>
      </w:rPr>
      <w:tblPr/>
      <w:tcPr>
        <w:shd w:val="clear" w:color="5D8AC2" w:fill="5D8AC2" w:themeFill="accent1" w:themeFillTint="EA"/>
      </w:tcPr>
    </w:tblStylePr>
    <w:tblStylePr w:type="lastRow">
      <w:rPr>
        <w:color w:val="F2F2F2"/>
        <w:sz w:val="22"/>
      </w:rPr>
      <w:tblPr/>
      <w:tcPr>
        <w:shd w:val="clear" w:color="5D8AC2" w:fill="5D8AC2" w:themeFill="accent1" w:themeFillTint="EA"/>
      </w:tcPr>
    </w:tblStylePr>
    <w:tblStylePr w:type="firstCol">
      <w:rPr>
        <w:color w:val="F2F2F2"/>
        <w:sz w:val="22"/>
      </w:rPr>
      <w:tblPr/>
      <w:tcPr>
        <w:shd w:val="clear" w:color="5D8AC2" w:fill="5D8AC2" w:themeFill="accent1" w:themeFillTint="EA"/>
      </w:tcPr>
    </w:tblStylePr>
    <w:tblStylePr w:type="lastCol">
      <w:rPr>
        <w:color w:val="F2F2F2"/>
        <w:sz w:val="22"/>
      </w:rPr>
      <w:tblPr/>
      <w:tcPr>
        <w:shd w:val="clear" w:color="5D8AC2" w:fill="5D8AC2" w:themeFill="accent1" w:themeFillTint="EA"/>
      </w:tcPr>
    </w:tblStylePr>
    <w:tblStylePr w:type="band1Vert">
      <w:rPr>
        <w:color w:val="404040"/>
        <w:sz w:val="22"/>
      </w:rPr>
    </w:tblStylePr>
    <w:tblStylePr w:type="band2Vert">
      <w:rPr>
        <w:color w:val="404040"/>
        <w:sz w:val="22"/>
      </w:rPr>
      <w:tblPr/>
      <w:tcPr>
        <w:shd w:val="clear" w:color="C7D7EA" w:fill="C7D7EA" w:themeFill="accent1" w:themeFillTint="50"/>
      </w:tcPr>
    </w:tblStylePr>
    <w:tblStylePr w:type="band1Horz">
      <w:rPr>
        <w:color w:val="404040"/>
        <w:sz w:val="22"/>
      </w:rPr>
    </w:tblStylePr>
    <w:tblStylePr w:type="band2Horz">
      <w:rPr>
        <w:color w:val="404040"/>
        <w:sz w:val="22"/>
      </w:rPr>
      <w:tblPr/>
      <w:tcPr>
        <w:shd w:val="clear" w:color="C7D7EA" w:fill="C7D7EA" w:themeFill="accent1" w:themeFillTint="50"/>
      </w:tcPr>
    </w:tblStylePr>
  </w:style>
  <w:style w:type="table" w:customStyle="1" w:styleId="Lined-Accent2">
    <w:name w:val="Lined - Accent 2"/>
    <w:basedOn w:val="a1"/>
    <w:uiPriority w:val="99"/>
    <w:rsid w:val="00C95BC7"/>
    <w:rPr>
      <w:color w:val="404040"/>
      <w:szCs w:val="20"/>
    </w:rPr>
    <w:tblPr>
      <w:tblStyleRowBandSize w:val="1"/>
      <w:tblStyleColBandSize w:val="1"/>
      <w:tblInd w:w="0" w:type="dxa"/>
      <w:tblCellMar>
        <w:top w:w="0" w:type="dxa"/>
        <w:left w:w="108" w:type="dxa"/>
        <w:bottom w:w="0" w:type="dxa"/>
        <w:right w:w="108" w:type="dxa"/>
      </w:tblCellMar>
    </w:tblPr>
    <w:tblStylePr w:type="firstRow">
      <w:rPr>
        <w:color w:val="F2F2F2"/>
        <w:sz w:val="22"/>
      </w:rPr>
      <w:tblPr/>
      <w:tcPr>
        <w:shd w:val="clear" w:color="D99695" w:fill="D99695" w:themeFill="accent2" w:themeFillTint="97"/>
      </w:tcPr>
    </w:tblStylePr>
    <w:tblStylePr w:type="lastRow">
      <w:rPr>
        <w:color w:val="F2F2F2"/>
        <w:sz w:val="22"/>
      </w:rPr>
      <w:tblPr/>
      <w:tcPr>
        <w:shd w:val="clear" w:color="D99695" w:fill="D99695" w:themeFill="accent2" w:themeFillTint="97"/>
      </w:tcPr>
    </w:tblStylePr>
    <w:tblStylePr w:type="firstCol">
      <w:rPr>
        <w:color w:val="F2F2F2"/>
        <w:sz w:val="22"/>
      </w:rPr>
      <w:tblPr/>
      <w:tcPr>
        <w:shd w:val="clear" w:color="D99695" w:fill="D99695" w:themeFill="accent2" w:themeFillTint="97"/>
      </w:tcPr>
    </w:tblStylePr>
    <w:tblStylePr w:type="lastCol">
      <w:rPr>
        <w:color w:val="F2F2F2"/>
        <w:sz w:val="22"/>
      </w:rPr>
      <w:tblPr/>
      <w:tcPr>
        <w:shd w:val="clear" w:color="D99695" w:fill="D99695" w:themeFill="accent2" w:themeFillTint="97"/>
      </w:tcPr>
    </w:tblStylePr>
    <w:tblStylePr w:type="band1Vert">
      <w:rPr>
        <w:color w:val="404040"/>
        <w:sz w:val="22"/>
      </w:rPr>
    </w:tblStylePr>
    <w:tblStylePr w:type="band2Vert">
      <w:rPr>
        <w:color w:val="404040"/>
        <w:sz w:val="22"/>
      </w:rPr>
      <w:tblPr/>
      <w:tcPr>
        <w:shd w:val="clear" w:color="F2DCDC" w:fill="F2DCDC" w:themeFill="accent2" w:themeFillTint="32"/>
      </w:tcPr>
    </w:tblStylePr>
    <w:tblStylePr w:type="band1Horz">
      <w:rPr>
        <w:color w:val="404040"/>
        <w:sz w:val="22"/>
      </w:rPr>
    </w:tblStylePr>
    <w:tblStylePr w:type="band2Horz">
      <w:rPr>
        <w:color w:val="404040"/>
        <w:sz w:val="22"/>
      </w:rPr>
      <w:tblPr/>
      <w:tcPr>
        <w:shd w:val="clear" w:color="F2DCDC" w:fill="F2DCDC" w:themeFill="accent2" w:themeFillTint="32"/>
      </w:tcPr>
    </w:tblStylePr>
  </w:style>
  <w:style w:type="table" w:customStyle="1" w:styleId="Lined-Accent3">
    <w:name w:val="Lined - Accent 3"/>
    <w:basedOn w:val="a1"/>
    <w:uiPriority w:val="99"/>
    <w:rsid w:val="00C95BC7"/>
    <w:rPr>
      <w:color w:val="404040"/>
      <w:szCs w:val="20"/>
    </w:rPr>
    <w:tblPr>
      <w:tblStyleRowBandSize w:val="1"/>
      <w:tblStyleColBandSize w:val="1"/>
      <w:tblInd w:w="0" w:type="dxa"/>
      <w:tblCellMar>
        <w:top w:w="0" w:type="dxa"/>
        <w:left w:w="108" w:type="dxa"/>
        <w:bottom w:w="0" w:type="dxa"/>
        <w:right w:w="108" w:type="dxa"/>
      </w:tblCellMar>
    </w:tblPr>
    <w:tblStylePr w:type="firstRow">
      <w:rPr>
        <w:color w:val="F2F2F2"/>
        <w:sz w:val="22"/>
      </w:rPr>
      <w:tblPr/>
      <w:tcPr>
        <w:shd w:val="clear" w:color="9ABB59" w:fill="9ABB59" w:themeFill="accent3" w:themeFillTint="FE"/>
      </w:tcPr>
    </w:tblStylePr>
    <w:tblStylePr w:type="lastRow">
      <w:rPr>
        <w:color w:val="F2F2F2"/>
        <w:sz w:val="22"/>
      </w:rPr>
      <w:tblPr/>
      <w:tcPr>
        <w:shd w:val="clear" w:color="9ABB59" w:fill="9ABB59" w:themeFill="accent3" w:themeFillTint="FE"/>
      </w:tcPr>
    </w:tblStylePr>
    <w:tblStylePr w:type="firstCol">
      <w:rPr>
        <w:color w:val="F2F2F2"/>
        <w:sz w:val="22"/>
      </w:rPr>
      <w:tblPr/>
      <w:tcPr>
        <w:shd w:val="clear" w:color="9ABB59" w:fill="9ABB59" w:themeFill="accent3" w:themeFillTint="FE"/>
      </w:tcPr>
    </w:tblStylePr>
    <w:tblStylePr w:type="lastCol">
      <w:rPr>
        <w:color w:val="F2F2F2"/>
        <w:sz w:val="22"/>
      </w:rPr>
      <w:tblPr/>
      <w:tcPr>
        <w:shd w:val="clear" w:color="9ABB59" w:fill="9ABB59" w:themeFill="accent3" w:themeFillTint="FE"/>
      </w:tcPr>
    </w:tblStylePr>
    <w:tblStylePr w:type="band1Vert">
      <w:rPr>
        <w:color w:val="404040"/>
        <w:sz w:val="22"/>
      </w:rPr>
    </w:tblStylePr>
    <w:tblStylePr w:type="band2Vert">
      <w:rPr>
        <w:color w:val="404040"/>
        <w:sz w:val="22"/>
      </w:rPr>
      <w:tblPr/>
      <w:tcPr>
        <w:shd w:val="clear" w:color="EAF1DC" w:fill="EAF1DC" w:themeFill="accent3" w:themeFillTint="34"/>
      </w:tcPr>
    </w:tblStylePr>
    <w:tblStylePr w:type="band1Horz">
      <w:rPr>
        <w:color w:val="404040"/>
        <w:sz w:val="22"/>
      </w:rPr>
    </w:tblStylePr>
    <w:tblStylePr w:type="band2Horz">
      <w:rPr>
        <w:color w:val="404040"/>
        <w:sz w:val="22"/>
      </w:rPr>
      <w:tblPr/>
      <w:tcPr>
        <w:shd w:val="clear" w:color="EAF1DC" w:fill="EAF1DC" w:themeFill="accent3" w:themeFillTint="34"/>
      </w:tcPr>
    </w:tblStylePr>
  </w:style>
  <w:style w:type="table" w:customStyle="1" w:styleId="Lined-Accent4">
    <w:name w:val="Lined - Accent 4"/>
    <w:basedOn w:val="a1"/>
    <w:uiPriority w:val="99"/>
    <w:rsid w:val="00C95BC7"/>
    <w:rPr>
      <w:color w:val="404040"/>
      <w:szCs w:val="20"/>
    </w:rPr>
    <w:tblPr>
      <w:tblStyleRowBandSize w:val="1"/>
      <w:tblStyleColBandSize w:val="1"/>
      <w:tblInd w:w="0" w:type="dxa"/>
      <w:tblCellMar>
        <w:top w:w="0" w:type="dxa"/>
        <w:left w:w="108" w:type="dxa"/>
        <w:bottom w:w="0" w:type="dxa"/>
        <w:right w:w="108" w:type="dxa"/>
      </w:tblCellMar>
    </w:tblPr>
    <w:tblStylePr w:type="firstRow">
      <w:rPr>
        <w:color w:val="F2F2F2"/>
        <w:sz w:val="22"/>
      </w:rPr>
      <w:tblPr/>
      <w:tcPr>
        <w:shd w:val="clear" w:color="B2A1C6" w:fill="B2A1C6" w:themeFill="accent4" w:themeFillTint="9A"/>
      </w:tcPr>
    </w:tblStylePr>
    <w:tblStylePr w:type="lastRow">
      <w:rPr>
        <w:color w:val="F2F2F2"/>
        <w:sz w:val="22"/>
      </w:rPr>
      <w:tblPr/>
      <w:tcPr>
        <w:shd w:val="clear" w:color="B2A1C6" w:fill="B2A1C6" w:themeFill="accent4" w:themeFillTint="9A"/>
      </w:tcPr>
    </w:tblStylePr>
    <w:tblStylePr w:type="firstCol">
      <w:rPr>
        <w:color w:val="F2F2F2"/>
        <w:sz w:val="22"/>
      </w:rPr>
      <w:tblPr/>
      <w:tcPr>
        <w:shd w:val="clear" w:color="B2A1C6" w:fill="B2A1C6" w:themeFill="accent4" w:themeFillTint="9A"/>
      </w:tcPr>
    </w:tblStylePr>
    <w:tblStylePr w:type="lastCol">
      <w:rPr>
        <w:color w:val="F2F2F2"/>
        <w:sz w:val="22"/>
      </w:rPr>
      <w:tblPr/>
      <w:tcPr>
        <w:shd w:val="clear" w:color="B2A1C6" w:fill="B2A1C6" w:themeFill="accent4" w:themeFillTint="9A"/>
      </w:tcPr>
    </w:tblStylePr>
    <w:tblStylePr w:type="band1Vert">
      <w:rPr>
        <w:color w:val="404040"/>
        <w:sz w:val="22"/>
      </w:rPr>
    </w:tblStylePr>
    <w:tblStylePr w:type="band2Vert">
      <w:rPr>
        <w:color w:val="404040"/>
        <w:sz w:val="22"/>
      </w:rPr>
      <w:tblPr/>
      <w:tcPr>
        <w:shd w:val="clear" w:color="E5DFEC" w:fill="E5DFEC" w:themeFill="accent4" w:themeFillTint="34"/>
      </w:tcPr>
    </w:tblStylePr>
    <w:tblStylePr w:type="band1Horz">
      <w:rPr>
        <w:color w:val="404040"/>
        <w:sz w:val="22"/>
      </w:rPr>
    </w:tblStylePr>
    <w:tblStylePr w:type="band2Horz">
      <w:rPr>
        <w:color w:val="404040"/>
        <w:sz w:val="22"/>
      </w:rPr>
      <w:tblPr/>
      <w:tcPr>
        <w:shd w:val="clear" w:color="E5DFEC" w:fill="E5DFEC" w:themeFill="accent4" w:themeFillTint="34"/>
      </w:tcPr>
    </w:tblStylePr>
  </w:style>
  <w:style w:type="table" w:customStyle="1" w:styleId="Lined-Accent5">
    <w:name w:val="Lined - Accent 5"/>
    <w:basedOn w:val="a1"/>
    <w:uiPriority w:val="99"/>
    <w:rsid w:val="00C95BC7"/>
    <w:rPr>
      <w:color w:val="404040"/>
      <w:szCs w:val="20"/>
    </w:rPr>
    <w:tblPr>
      <w:tblStyleRowBandSize w:val="1"/>
      <w:tblStyleColBandSize w:val="1"/>
      <w:tblInd w:w="0" w:type="dxa"/>
      <w:tblCellMar>
        <w:top w:w="0" w:type="dxa"/>
        <w:left w:w="108" w:type="dxa"/>
        <w:bottom w:w="0" w:type="dxa"/>
        <w:right w:w="108" w:type="dxa"/>
      </w:tblCellMar>
    </w:tblPr>
    <w:tblStylePr w:type="firstRow">
      <w:rPr>
        <w:color w:val="F2F2F2"/>
        <w:sz w:val="22"/>
      </w:rPr>
      <w:tblPr/>
      <w:tcPr>
        <w:shd w:val="clear" w:color="4BACC6" w:fill="4BACC6" w:themeFill="accent5"/>
      </w:tcPr>
    </w:tblStylePr>
    <w:tblStylePr w:type="lastRow">
      <w:rPr>
        <w:color w:val="F2F2F2"/>
        <w:sz w:val="22"/>
      </w:rPr>
      <w:tblPr/>
      <w:tcPr>
        <w:shd w:val="clear" w:color="4BACC6" w:fill="4BACC6" w:themeFill="accent5"/>
      </w:tcPr>
    </w:tblStylePr>
    <w:tblStylePr w:type="firstCol">
      <w:rPr>
        <w:color w:val="F2F2F2"/>
        <w:sz w:val="22"/>
      </w:rPr>
      <w:tblPr/>
      <w:tcPr>
        <w:shd w:val="clear" w:color="4BACC6" w:fill="4BACC6" w:themeFill="accent5"/>
      </w:tcPr>
    </w:tblStylePr>
    <w:tblStylePr w:type="lastCol">
      <w:rPr>
        <w:color w:val="F2F2F2"/>
        <w:sz w:val="22"/>
      </w:rPr>
      <w:tblPr/>
      <w:tcPr>
        <w:shd w:val="clear" w:color="4BACC6" w:fill="4BACC6" w:themeFill="accent5"/>
      </w:tcPr>
    </w:tblStylePr>
    <w:tblStylePr w:type="band1Vert">
      <w:rPr>
        <w:color w:val="404040"/>
        <w:sz w:val="22"/>
      </w:rPr>
    </w:tblStylePr>
    <w:tblStylePr w:type="band2Vert">
      <w:rPr>
        <w:color w:val="404040"/>
        <w:sz w:val="22"/>
      </w:rPr>
      <w:tblPr/>
      <w:tcPr>
        <w:shd w:val="clear" w:color="DAEEF3" w:fill="DAEEF3" w:themeFill="accent5" w:themeFillTint="34"/>
      </w:tcPr>
    </w:tblStylePr>
    <w:tblStylePr w:type="band1Horz">
      <w:rPr>
        <w:color w:val="404040"/>
        <w:sz w:val="22"/>
      </w:rPr>
    </w:tblStylePr>
    <w:tblStylePr w:type="band2Horz">
      <w:rPr>
        <w:color w:val="404040"/>
        <w:sz w:val="22"/>
      </w:rPr>
      <w:tblPr/>
      <w:tcPr>
        <w:shd w:val="clear" w:color="DAEEF3" w:fill="DAEEF3" w:themeFill="accent5" w:themeFillTint="34"/>
      </w:tcPr>
    </w:tblStylePr>
  </w:style>
  <w:style w:type="table" w:customStyle="1" w:styleId="Lined-Accent6">
    <w:name w:val="Lined - Accent 6"/>
    <w:basedOn w:val="a1"/>
    <w:uiPriority w:val="99"/>
    <w:rsid w:val="00C95BC7"/>
    <w:rPr>
      <w:color w:val="404040"/>
      <w:szCs w:val="20"/>
    </w:rPr>
    <w:tblPr>
      <w:tblStyleRowBandSize w:val="1"/>
      <w:tblStyleColBandSize w:val="1"/>
      <w:tblInd w:w="0" w:type="dxa"/>
      <w:tblCellMar>
        <w:top w:w="0" w:type="dxa"/>
        <w:left w:w="108" w:type="dxa"/>
        <w:bottom w:w="0" w:type="dxa"/>
        <w:right w:w="108" w:type="dxa"/>
      </w:tblCellMar>
    </w:tblPr>
    <w:tblStylePr w:type="firstRow">
      <w:rPr>
        <w:color w:val="F2F2F2"/>
        <w:sz w:val="22"/>
      </w:rPr>
      <w:tblPr/>
      <w:tcPr>
        <w:shd w:val="clear" w:color="F79646" w:fill="F79646" w:themeFill="accent6"/>
      </w:tcPr>
    </w:tblStylePr>
    <w:tblStylePr w:type="lastRow">
      <w:rPr>
        <w:color w:val="F2F2F2"/>
        <w:sz w:val="22"/>
      </w:rPr>
      <w:tblPr/>
      <w:tcPr>
        <w:shd w:val="clear" w:color="F79646" w:fill="F79646" w:themeFill="accent6"/>
      </w:tcPr>
    </w:tblStylePr>
    <w:tblStylePr w:type="firstCol">
      <w:rPr>
        <w:color w:val="F2F2F2"/>
        <w:sz w:val="22"/>
      </w:rPr>
      <w:tblPr/>
      <w:tcPr>
        <w:shd w:val="clear" w:color="F79646" w:fill="F79646" w:themeFill="accent6"/>
      </w:tcPr>
    </w:tblStylePr>
    <w:tblStylePr w:type="lastCol">
      <w:rPr>
        <w:color w:val="F2F2F2"/>
        <w:sz w:val="22"/>
      </w:rPr>
      <w:tblPr/>
      <w:tcPr>
        <w:shd w:val="clear" w:color="F79646" w:fill="F79646" w:themeFill="accent6"/>
      </w:tcPr>
    </w:tblStylePr>
    <w:tblStylePr w:type="band1Vert">
      <w:rPr>
        <w:color w:val="404040"/>
        <w:sz w:val="22"/>
      </w:rPr>
    </w:tblStylePr>
    <w:tblStylePr w:type="band2Vert">
      <w:rPr>
        <w:color w:val="404040"/>
        <w:sz w:val="22"/>
      </w:rPr>
      <w:tblPr/>
      <w:tcPr>
        <w:shd w:val="clear" w:color="FDE9D8" w:fill="FDE9D8" w:themeFill="accent6" w:themeFillTint="34"/>
      </w:tcPr>
    </w:tblStylePr>
    <w:tblStylePr w:type="band1Horz">
      <w:rPr>
        <w:color w:val="404040"/>
        <w:sz w:val="22"/>
      </w:rPr>
    </w:tblStylePr>
    <w:tblStylePr w:type="band2Horz">
      <w:rPr>
        <w:color w:val="404040"/>
        <w:sz w:val="22"/>
      </w:rPr>
      <w:tblPr/>
      <w:tcPr>
        <w:shd w:val="clear" w:color="FDE9D8" w:fill="FDE9D8" w:themeFill="accent6" w:themeFillTint="34"/>
      </w:tcPr>
    </w:tblStylePr>
  </w:style>
  <w:style w:type="table" w:customStyle="1" w:styleId="BorderedLined-Accent">
    <w:name w:val="Bordered &amp; Lined - Accent"/>
    <w:basedOn w:val="a1"/>
    <w:uiPriority w:val="99"/>
    <w:rsid w:val="00C95BC7"/>
    <w:rPr>
      <w:color w:val="404040"/>
      <w:szCs w:val="20"/>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108" w:type="dxa"/>
        <w:bottom w:w="0" w:type="dxa"/>
        <w:right w:w="108" w:type="dxa"/>
      </w:tblCellMar>
    </w:tblPr>
    <w:tblStylePr w:type="firstRow">
      <w:rPr>
        <w:color w:val="F2F2F2"/>
        <w:sz w:val="22"/>
      </w:rPr>
      <w:tblPr/>
      <w:tcPr>
        <w:shd w:val="clear" w:color="7F7F7F" w:fill="7F7F7F" w:themeFill="text1" w:themeFillTint="80"/>
      </w:tcPr>
    </w:tblStylePr>
    <w:tblStylePr w:type="lastRow">
      <w:rPr>
        <w:color w:val="F2F2F2"/>
        <w:sz w:val="22"/>
      </w:rPr>
      <w:tblPr/>
      <w:tcPr>
        <w:shd w:val="clear" w:color="7F7F7F" w:fill="7F7F7F" w:themeFill="text1" w:themeFillTint="80"/>
      </w:tcPr>
    </w:tblStylePr>
    <w:tblStylePr w:type="firstCol">
      <w:rPr>
        <w:color w:val="F2F2F2"/>
        <w:sz w:val="22"/>
      </w:rPr>
      <w:tblPr/>
      <w:tcPr>
        <w:shd w:val="clear" w:color="7F7F7F" w:fill="7F7F7F" w:themeFill="text1" w:themeFillTint="80"/>
      </w:tcPr>
    </w:tblStylePr>
    <w:tblStylePr w:type="lastCol">
      <w:rPr>
        <w:color w:val="F2F2F2"/>
        <w:sz w:val="22"/>
      </w:rPr>
      <w:tblPr/>
      <w:tcPr>
        <w:shd w:val="clear" w:color="7F7F7F" w:fill="7F7F7F" w:themeFill="text1" w:themeFillTint="80"/>
      </w:tcPr>
    </w:tblStylePr>
    <w:tblStylePr w:type="band1Vert">
      <w:rPr>
        <w:color w:val="404040"/>
        <w:sz w:val="22"/>
      </w:rPr>
    </w:tblStylePr>
    <w:tblStylePr w:type="band2Vert">
      <w:rPr>
        <w:color w:val="404040"/>
        <w:sz w:val="22"/>
      </w:rPr>
      <w:tblPr/>
      <w:tcPr>
        <w:shd w:val="clear" w:color="F2F2F2" w:fill="F2F2F2" w:themeFill="text1" w:themeFillTint="0D"/>
      </w:tcPr>
    </w:tblStylePr>
    <w:tblStylePr w:type="band1Horz">
      <w:rPr>
        <w:color w:val="404040"/>
        <w:sz w:val="22"/>
      </w:rPr>
    </w:tblStylePr>
    <w:tblStylePr w:type="band2Horz">
      <w:rPr>
        <w:color w:val="404040"/>
        <w:sz w:val="22"/>
      </w:rPr>
      <w:tblPr/>
      <w:tcPr>
        <w:shd w:val="clear" w:color="F2F2F2" w:fill="F2F2F2" w:themeFill="text1" w:themeFillTint="0D"/>
      </w:tcPr>
    </w:tblStylePr>
  </w:style>
  <w:style w:type="table" w:customStyle="1" w:styleId="BorderedLined-Accent1">
    <w:name w:val="Bordered &amp; Lined - Accent 1"/>
    <w:basedOn w:val="a1"/>
    <w:uiPriority w:val="99"/>
    <w:rsid w:val="00C95BC7"/>
    <w:rPr>
      <w:color w:val="404040"/>
      <w:szCs w:val="20"/>
    </w:rPr>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CellMar>
        <w:top w:w="0" w:type="dxa"/>
        <w:left w:w="108" w:type="dxa"/>
        <w:bottom w:w="0" w:type="dxa"/>
        <w:right w:w="108" w:type="dxa"/>
      </w:tblCellMar>
    </w:tblPr>
    <w:tblStylePr w:type="firstRow">
      <w:rPr>
        <w:color w:val="F2F2F2"/>
        <w:sz w:val="22"/>
      </w:rPr>
      <w:tblPr/>
      <w:tcPr>
        <w:shd w:val="clear" w:color="5D8AC2" w:fill="5D8AC2" w:themeFill="accent1" w:themeFillTint="EA"/>
      </w:tcPr>
    </w:tblStylePr>
    <w:tblStylePr w:type="lastRow">
      <w:rPr>
        <w:color w:val="F2F2F2"/>
        <w:sz w:val="22"/>
      </w:rPr>
      <w:tblPr/>
      <w:tcPr>
        <w:shd w:val="clear" w:color="5D8AC2" w:fill="5D8AC2" w:themeFill="accent1" w:themeFillTint="EA"/>
      </w:tcPr>
    </w:tblStylePr>
    <w:tblStylePr w:type="firstCol">
      <w:rPr>
        <w:color w:val="F2F2F2"/>
        <w:sz w:val="22"/>
      </w:rPr>
      <w:tblPr/>
      <w:tcPr>
        <w:shd w:val="clear" w:color="5D8AC2" w:fill="5D8AC2" w:themeFill="accent1" w:themeFillTint="EA"/>
      </w:tcPr>
    </w:tblStylePr>
    <w:tblStylePr w:type="lastCol">
      <w:rPr>
        <w:color w:val="F2F2F2"/>
        <w:sz w:val="22"/>
      </w:rPr>
      <w:tblPr/>
      <w:tcPr>
        <w:shd w:val="clear" w:color="5D8AC2" w:fill="5D8AC2" w:themeFill="accent1" w:themeFillTint="EA"/>
      </w:tcPr>
    </w:tblStylePr>
    <w:tblStylePr w:type="band1Vert">
      <w:rPr>
        <w:color w:val="404040"/>
        <w:sz w:val="22"/>
      </w:rPr>
    </w:tblStylePr>
    <w:tblStylePr w:type="band2Vert">
      <w:rPr>
        <w:color w:val="404040"/>
        <w:sz w:val="22"/>
      </w:rPr>
      <w:tblPr/>
      <w:tcPr>
        <w:shd w:val="clear" w:color="C7D7EA" w:fill="C7D7EA" w:themeFill="accent1" w:themeFillTint="50"/>
      </w:tcPr>
    </w:tblStylePr>
    <w:tblStylePr w:type="band1Horz">
      <w:rPr>
        <w:color w:val="404040"/>
        <w:sz w:val="22"/>
      </w:rPr>
    </w:tblStylePr>
    <w:tblStylePr w:type="band2Horz">
      <w:rPr>
        <w:color w:val="404040"/>
        <w:sz w:val="22"/>
      </w:rPr>
      <w:tblPr/>
      <w:tcPr>
        <w:shd w:val="clear" w:color="C7D7EA" w:fill="C7D7EA" w:themeFill="accent1" w:themeFillTint="50"/>
      </w:tcPr>
    </w:tblStylePr>
  </w:style>
  <w:style w:type="table" w:customStyle="1" w:styleId="BorderedLined-Accent2">
    <w:name w:val="Bordered &amp; Lined - Accent 2"/>
    <w:basedOn w:val="a1"/>
    <w:uiPriority w:val="99"/>
    <w:rsid w:val="00C95BC7"/>
    <w:rPr>
      <w:color w:val="404040"/>
      <w:szCs w:val="20"/>
    </w:rPr>
    <w:tblPr>
      <w:tblStyleRowBandSize w:val="1"/>
      <w:tblStyleColBandSize w:val="1"/>
      <w:tblInd w:w="0"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tblCellMar>
        <w:top w:w="0" w:type="dxa"/>
        <w:left w:w="108" w:type="dxa"/>
        <w:bottom w:w="0" w:type="dxa"/>
        <w:right w:w="108" w:type="dxa"/>
      </w:tblCellMar>
    </w:tblPr>
    <w:tblStylePr w:type="firstRow">
      <w:rPr>
        <w:color w:val="F2F2F2"/>
        <w:sz w:val="22"/>
      </w:rPr>
      <w:tblPr/>
      <w:tcPr>
        <w:shd w:val="clear" w:color="D99695" w:fill="D99695" w:themeFill="accent2" w:themeFillTint="97"/>
      </w:tcPr>
    </w:tblStylePr>
    <w:tblStylePr w:type="lastRow">
      <w:rPr>
        <w:color w:val="F2F2F2"/>
        <w:sz w:val="22"/>
      </w:rPr>
      <w:tblPr/>
      <w:tcPr>
        <w:shd w:val="clear" w:color="D99695" w:fill="D99695" w:themeFill="accent2" w:themeFillTint="97"/>
      </w:tcPr>
    </w:tblStylePr>
    <w:tblStylePr w:type="firstCol">
      <w:rPr>
        <w:color w:val="F2F2F2"/>
        <w:sz w:val="22"/>
      </w:rPr>
      <w:tblPr/>
      <w:tcPr>
        <w:shd w:val="clear" w:color="D99695" w:fill="D99695" w:themeFill="accent2" w:themeFillTint="97"/>
      </w:tcPr>
    </w:tblStylePr>
    <w:tblStylePr w:type="lastCol">
      <w:rPr>
        <w:color w:val="F2F2F2"/>
        <w:sz w:val="22"/>
      </w:rPr>
      <w:tblPr/>
      <w:tcPr>
        <w:shd w:val="clear" w:color="D99695" w:fill="D99695" w:themeFill="accent2" w:themeFillTint="97"/>
      </w:tcPr>
    </w:tblStylePr>
    <w:tblStylePr w:type="band1Vert">
      <w:rPr>
        <w:color w:val="404040"/>
        <w:sz w:val="22"/>
      </w:rPr>
    </w:tblStylePr>
    <w:tblStylePr w:type="band2Vert">
      <w:rPr>
        <w:color w:val="404040"/>
        <w:sz w:val="22"/>
      </w:rPr>
      <w:tblPr/>
      <w:tcPr>
        <w:shd w:val="clear" w:color="F2DCDC" w:fill="F2DCDC" w:themeFill="accent2" w:themeFillTint="32"/>
      </w:tcPr>
    </w:tblStylePr>
    <w:tblStylePr w:type="band1Horz">
      <w:rPr>
        <w:color w:val="404040"/>
        <w:sz w:val="22"/>
      </w:rPr>
    </w:tblStylePr>
    <w:tblStylePr w:type="band2Horz">
      <w:rPr>
        <w:color w:val="404040"/>
        <w:sz w:val="22"/>
      </w:rPr>
      <w:tblPr/>
      <w:tcPr>
        <w:shd w:val="clear" w:color="F2DCDC" w:fill="F2DCDC" w:themeFill="accent2" w:themeFillTint="32"/>
      </w:tcPr>
    </w:tblStylePr>
  </w:style>
  <w:style w:type="table" w:customStyle="1" w:styleId="BorderedLined-Accent3">
    <w:name w:val="Bordered &amp; Lined - Accent 3"/>
    <w:basedOn w:val="a1"/>
    <w:uiPriority w:val="99"/>
    <w:rsid w:val="00C95BC7"/>
    <w:rPr>
      <w:color w:val="404040"/>
      <w:szCs w:val="20"/>
    </w:rPr>
    <w:tblPr>
      <w:tblStyleRowBandSize w:val="1"/>
      <w:tblStyleColBandSize w:val="1"/>
      <w:tblInd w:w="0" w:type="dxa"/>
      <w:tblBorders>
        <w:top w:val="single" w:sz="4" w:space="0" w:color="9BBB59" w:themeColor="accent3"/>
        <w:left w:val="single" w:sz="4" w:space="0" w:color="9BBB59" w:themeColor="accent3"/>
        <w:bottom w:val="single" w:sz="4" w:space="0" w:color="9BBB59" w:themeColor="accent3"/>
        <w:right w:val="single" w:sz="4" w:space="0" w:color="9BBB59" w:themeColor="accent3"/>
        <w:insideH w:val="single" w:sz="4" w:space="0" w:color="9BBB59" w:themeColor="accent3"/>
        <w:insideV w:val="single" w:sz="4" w:space="0" w:color="9BBB59" w:themeColor="accent3"/>
      </w:tblBorders>
      <w:tblCellMar>
        <w:top w:w="0" w:type="dxa"/>
        <w:left w:w="108" w:type="dxa"/>
        <w:bottom w:w="0" w:type="dxa"/>
        <w:right w:w="108" w:type="dxa"/>
      </w:tblCellMar>
    </w:tblPr>
    <w:tblStylePr w:type="firstRow">
      <w:rPr>
        <w:color w:val="F2F2F2"/>
        <w:sz w:val="22"/>
      </w:rPr>
      <w:tblPr/>
      <w:tcPr>
        <w:shd w:val="clear" w:color="9ABB59" w:fill="9ABB59" w:themeFill="accent3" w:themeFillTint="FE"/>
      </w:tcPr>
    </w:tblStylePr>
    <w:tblStylePr w:type="lastRow">
      <w:rPr>
        <w:color w:val="F2F2F2"/>
        <w:sz w:val="22"/>
      </w:rPr>
      <w:tblPr/>
      <w:tcPr>
        <w:shd w:val="clear" w:color="9ABB59" w:fill="9ABB59" w:themeFill="accent3" w:themeFillTint="FE"/>
      </w:tcPr>
    </w:tblStylePr>
    <w:tblStylePr w:type="firstCol">
      <w:rPr>
        <w:color w:val="F2F2F2"/>
        <w:sz w:val="22"/>
      </w:rPr>
      <w:tblPr/>
      <w:tcPr>
        <w:shd w:val="clear" w:color="9ABB59" w:fill="9ABB59" w:themeFill="accent3" w:themeFillTint="FE"/>
      </w:tcPr>
    </w:tblStylePr>
    <w:tblStylePr w:type="lastCol">
      <w:rPr>
        <w:color w:val="F2F2F2"/>
        <w:sz w:val="22"/>
      </w:rPr>
      <w:tblPr/>
      <w:tcPr>
        <w:shd w:val="clear" w:color="9ABB59" w:fill="9ABB59" w:themeFill="accent3" w:themeFillTint="FE"/>
      </w:tcPr>
    </w:tblStylePr>
    <w:tblStylePr w:type="band1Vert">
      <w:rPr>
        <w:color w:val="404040"/>
        <w:sz w:val="22"/>
      </w:rPr>
    </w:tblStylePr>
    <w:tblStylePr w:type="band2Vert">
      <w:rPr>
        <w:color w:val="404040"/>
        <w:sz w:val="22"/>
      </w:rPr>
      <w:tblPr/>
      <w:tcPr>
        <w:shd w:val="clear" w:color="EAF1DC" w:fill="EAF1DC" w:themeFill="accent3" w:themeFillTint="34"/>
      </w:tcPr>
    </w:tblStylePr>
    <w:tblStylePr w:type="band1Horz">
      <w:rPr>
        <w:color w:val="404040"/>
        <w:sz w:val="22"/>
      </w:rPr>
    </w:tblStylePr>
    <w:tblStylePr w:type="band2Horz">
      <w:rPr>
        <w:color w:val="404040"/>
        <w:sz w:val="22"/>
      </w:rPr>
      <w:tblPr/>
      <w:tcPr>
        <w:shd w:val="clear" w:color="EAF1DC" w:fill="EAF1DC" w:themeFill="accent3" w:themeFillTint="34"/>
      </w:tcPr>
    </w:tblStylePr>
  </w:style>
  <w:style w:type="table" w:customStyle="1" w:styleId="BorderedLined-Accent4">
    <w:name w:val="Bordered &amp; Lined - Accent 4"/>
    <w:basedOn w:val="a1"/>
    <w:uiPriority w:val="99"/>
    <w:rsid w:val="00C95BC7"/>
    <w:rPr>
      <w:color w:val="404040"/>
      <w:szCs w:val="20"/>
    </w:rPr>
    <w:tblPr>
      <w:tblStyleRowBandSize w:val="1"/>
      <w:tblStyleColBandSize w:val="1"/>
      <w:tblInd w:w="0" w:type="dxa"/>
      <w:tblBorders>
        <w:top w:val="single" w:sz="4" w:space="0" w:color="8064A2" w:themeColor="accent4"/>
        <w:left w:val="single" w:sz="4" w:space="0" w:color="8064A2" w:themeColor="accent4"/>
        <w:bottom w:val="single" w:sz="4" w:space="0" w:color="8064A2" w:themeColor="accent4"/>
        <w:right w:val="single" w:sz="4" w:space="0" w:color="8064A2" w:themeColor="accent4"/>
        <w:insideH w:val="single" w:sz="4" w:space="0" w:color="8064A2" w:themeColor="accent4"/>
        <w:insideV w:val="single" w:sz="4" w:space="0" w:color="8064A2" w:themeColor="accent4"/>
      </w:tblBorders>
      <w:tblCellMar>
        <w:top w:w="0" w:type="dxa"/>
        <w:left w:w="108" w:type="dxa"/>
        <w:bottom w:w="0" w:type="dxa"/>
        <w:right w:w="108" w:type="dxa"/>
      </w:tblCellMar>
    </w:tblPr>
    <w:tblStylePr w:type="firstRow">
      <w:rPr>
        <w:color w:val="F2F2F2"/>
        <w:sz w:val="22"/>
      </w:rPr>
      <w:tblPr/>
      <w:tcPr>
        <w:shd w:val="clear" w:color="B2A1C6" w:fill="B2A1C6" w:themeFill="accent4" w:themeFillTint="9A"/>
      </w:tcPr>
    </w:tblStylePr>
    <w:tblStylePr w:type="lastRow">
      <w:rPr>
        <w:color w:val="F2F2F2"/>
        <w:sz w:val="22"/>
      </w:rPr>
      <w:tblPr/>
      <w:tcPr>
        <w:shd w:val="clear" w:color="B2A1C6" w:fill="B2A1C6" w:themeFill="accent4" w:themeFillTint="9A"/>
      </w:tcPr>
    </w:tblStylePr>
    <w:tblStylePr w:type="firstCol">
      <w:rPr>
        <w:color w:val="F2F2F2"/>
        <w:sz w:val="22"/>
      </w:rPr>
      <w:tblPr/>
      <w:tcPr>
        <w:shd w:val="clear" w:color="B2A1C6" w:fill="B2A1C6" w:themeFill="accent4" w:themeFillTint="9A"/>
      </w:tcPr>
    </w:tblStylePr>
    <w:tblStylePr w:type="lastCol">
      <w:rPr>
        <w:color w:val="F2F2F2"/>
        <w:sz w:val="22"/>
      </w:rPr>
      <w:tblPr/>
      <w:tcPr>
        <w:shd w:val="clear" w:color="B2A1C6" w:fill="B2A1C6" w:themeFill="accent4" w:themeFillTint="9A"/>
      </w:tcPr>
    </w:tblStylePr>
    <w:tblStylePr w:type="band1Vert">
      <w:rPr>
        <w:color w:val="404040"/>
        <w:sz w:val="22"/>
      </w:rPr>
    </w:tblStylePr>
    <w:tblStylePr w:type="band2Vert">
      <w:rPr>
        <w:color w:val="404040"/>
        <w:sz w:val="22"/>
      </w:rPr>
      <w:tblPr/>
      <w:tcPr>
        <w:shd w:val="clear" w:color="E5DFEC" w:fill="E5DFEC" w:themeFill="accent4" w:themeFillTint="34"/>
      </w:tcPr>
    </w:tblStylePr>
    <w:tblStylePr w:type="band1Horz">
      <w:rPr>
        <w:color w:val="404040"/>
        <w:sz w:val="22"/>
      </w:rPr>
    </w:tblStylePr>
    <w:tblStylePr w:type="band2Horz">
      <w:rPr>
        <w:color w:val="404040"/>
        <w:sz w:val="22"/>
      </w:rPr>
      <w:tblPr/>
      <w:tcPr>
        <w:shd w:val="clear" w:color="E5DFEC" w:fill="E5DFEC" w:themeFill="accent4" w:themeFillTint="34"/>
      </w:tcPr>
    </w:tblStylePr>
  </w:style>
  <w:style w:type="table" w:customStyle="1" w:styleId="BorderedLined-Accent5">
    <w:name w:val="Bordered &amp; Lined - Accent 5"/>
    <w:basedOn w:val="a1"/>
    <w:uiPriority w:val="99"/>
    <w:rsid w:val="00C95BC7"/>
    <w:rPr>
      <w:color w:val="404040"/>
      <w:szCs w:val="20"/>
    </w:rPr>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color w:val="F2F2F2"/>
        <w:sz w:val="22"/>
      </w:rPr>
      <w:tblPr/>
      <w:tcPr>
        <w:shd w:val="clear" w:color="4BACC6" w:fill="4BACC6" w:themeFill="accent5"/>
      </w:tcPr>
    </w:tblStylePr>
    <w:tblStylePr w:type="lastRow">
      <w:rPr>
        <w:color w:val="F2F2F2"/>
        <w:sz w:val="22"/>
      </w:rPr>
      <w:tblPr/>
      <w:tcPr>
        <w:shd w:val="clear" w:color="4BACC6" w:fill="4BACC6" w:themeFill="accent5"/>
      </w:tcPr>
    </w:tblStylePr>
    <w:tblStylePr w:type="firstCol">
      <w:rPr>
        <w:color w:val="F2F2F2"/>
        <w:sz w:val="22"/>
      </w:rPr>
      <w:tblPr/>
      <w:tcPr>
        <w:shd w:val="clear" w:color="4BACC6" w:fill="4BACC6" w:themeFill="accent5"/>
      </w:tcPr>
    </w:tblStylePr>
    <w:tblStylePr w:type="lastCol">
      <w:rPr>
        <w:color w:val="F2F2F2"/>
        <w:sz w:val="22"/>
      </w:rPr>
      <w:tblPr/>
      <w:tcPr>
        <w:shd w:val="clear" w:color="4BACC6" w:fill="4BACC6" w:themeFill="accent5"/>
      </w:tcPr>
    </w:tblStylePr>
    <w:tblStylePr w:type="band1Vert">
      <w:rPr>
        <w:color w:val="404040"/>
        <w:sz w:val="22"/>
      </w:rPr>
    </w:tblStylePr>
    <w:tblStylePr w:type="band2Vert">
      <w:rPr>
        <w:color w:val="404040"/>
        <w:sz w:val="22"/>
      </w:rPr>
      <w:tblPr/>
      <w:tcPr>
        <w:shd w:val="clear" w:color="DAEEF3" w:fill="DAEEF3" w:themeFill="accent5" w:themeFillTint="34"/>
      </w:tcPr>
    </w:tblStylePr>
    <w:tblStylePr w:type="band1Horz">
      <w:rPr>
        <w:color w:val="404040"/>
        <w:sz w:val="22"/>
      </w:rPr>
    </w:tblStylePr>
    <w:tblStylePr w:type="band2Horz">
      <w:rPr>
        <w:color w:val="404040"/>
        <w:sz w:val="22"/>
      </w:rPr>
      <w:tblPr/>
      <w:tcPr>
        <w:shd w:val="clear" w:color="DAEEF3" w:fill="DAEEF3" w:themeFill="accent5" w:themeFillTint="34"/>
      </w:tcPr>
    </w:tblStylePr>
  </w:style>
  <w:style w:type="table" w:customStyle="1" w:styleId="BorderedLined-Accent6">
    <w:name w:val="Bordered &amp; Lined - Accent 6"/>
    <w:basedOn w:val="a1"/>
    <w:uiPriority w:val="99"/>
    <w:rsid w:val="00C95BC7"/>
    <w:rPr>
      <w:color w:val="404040"/>
      <w:szCs w:val="20"/>
    </w:rPr>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color w:val="F2F2F2"/>
        <w:sz w:val="22"/>
      </w:rPr>
      <w:tblPr/>
      <w:tcPr>
        <w:shd w:val="clear" w:color="F79646" w:fill="F79646" w:themeFill="accent6"/>
      </w:tcPr>
    </w:tblStylePr>
    <w:tblStylePr w:type="lastRow">
      <w:rPr>
        <w:color w:val="F2F2F2"/>
        <w:sz w:val="22"/>
      </w:rPr>
      <w:tblPr/>
      <w:tcPr>
        <w:shd w:val="clear" w:color="F79646" w:fill="F79646" w:themeFill="accent6"/>
      </w:tcPr>
    </w:tblStylePr>
    <w:tblStylePr w:type="firstCol">
      <w:rPr>
        <w:color w:val="F2F2F2"/>
        <w:sz w:val="22"/>
      </w:rPr>
      <w:tblPr/>
      <w:tcPr>
        <w:shd w:val="clear" w:color="F79646" w:fill="F79646" w:themeFill="accent6"/>
      </w:tcPr>
    </w:tblStylePr>
    <w:tblStylePr w:type="lastCol">
      <w:rPr>
        <w:color w:val="F2F2F2"/>
        <w:sz w:val="22"/>
      </w:rPr>
      <w:tblPr/>
      <w:tcPr>
        <w:shd w:val="clear" w:color="F79646" w:fill="F79646" w:themeFill="accent6"/>
      </w:tcPr>
    </w:tblStylePr>
    <w:tblStylePr w:type="band1Vert">
      <w:rPr>
        <w:color w:val="404040"/>
        <w:sz w:val="22"/>
      </w:rPr>
    </w:tblStylePr>
    <w:tblStylePr w:type="band2Vert">
      <w:rPr>
        <w:color w:val="404040"/>
        <w:sz w:val="22"/>
      </w:rPr>
      <w:tblPr/>
      <w:tcPr>
        <w:shd w:val="clear" w:color="FDE9D8" w:fill="FDE9D8" w:themeFill="accent6" w:themeFillTint="34"/>
      </w:tcPr>
    </w:tblStylePr>
    <w:tblStylePr w:type="band1Horz">
      <w:rPr>
        <w:color w:val="404040"/>
        <w:sz w:val="22"/>
      </w:rPr>
    </w:tblStylePr>
    <w:tblStylePr w:type="band2Horz">
      <w:rPr>
        <w:color w:val="404040"/>
        <w:sz w:val="22"/>
      </w:rPr>
      <w:tblPr/>
      <w:tcPr>
        <w:shd w:val="clear" w:color="FDE9D8" w:fill="FDE9D8" w:themeFill="accent6" w:themeFillTint="34"/>
      </w:tcPr>
    </w:tblStylePr>
  </w:style>
  <w:style w:type="table" w:customStyle="1" w:styleId="Bordered">
    <w:name w:val="Bordered"/>
    <w:basedOn w:val="a1"/>
    <w:uiPriority w:val="99"/>
    <w:rsid w:val="00C95BC7"/>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108" w:type="dxa"/>
        <w:bottom w:w="0" w:type="dxa"/>
        <w:right w:w="108" w:type="dxa"/>
      </w:tblCellMar>
    </w:tblPr>
    <w:tblStylePr w:type="firstRow">
      <w:rPr>
        <w:color w:val="404040"/>
        <w:sz w:val="22"/>
      </w:rPr>
      <w:tblPr/>
      <w:tcPr>
        <w:tcBorders>
          <w:bottom w:val="single" w:sz="12" w:space="0" w:color="000000" w:themeColor="text1"/>
        </w:tcBorders>
      </w:tcPr>
    </w:tblStylePr>
    <w:tblStylePr w:type="lastRow">
      <w:rPr>
        <w:color w:val="404040"/>
        <w:sz w:val="22"/>
      </w:rPr>
      <w:tblPr/>
      <w:tcPr>
        <w:tcBorders>
          <w:top w:val="single" w:sz="12" w:space="0" w:color="000000" w:themeColor="text1"/>
        </w:tcBorders>
      </w:tcPr>
    </w:tblStylePr>
    <w:tblStylePr w:type="firstCol">
      <w:rPr>
        <w:color w:val="404040"/>
        <w:sz w:val="22"/>
      </w:rPr>
    </w:tblStylePr>
    <w:tblStylePr w:type="lastCol">
      <w:rPr>
        <w:color w:val="404040"/>
        <w:sz w:val="22"/>
      </w:rPr>
      <w:tblPr/>
      <w:tcPr>
        <w:tcBorders>
          <w:left w:val="single" w:sz="12" w:space="0" w:color="000000" w:themeColor="text1"/>
        </w:tcBorders>
      </w:tcPr>
    </w:tblStylePr>
    <w:tblStylePr w:type="band1Horz">
      <w:rPr>
        <w:color w:val="404040"/>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tcPr>
    </w:tblStylePr>
  </w:style>
  <w:style w:type="table" w:customStyle="1" w:styleId="Bordered-Accent1">
    <w:name w:val="Bordered - Accent 1"/>
    <w:basedOn w:val="a1"/>
    <w:uiPriority w:val="99"/>
    <w:rsid w:val="00C95BC7"/>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108" w:type="dxa"/>
        <w:bottom w:w="0" w:type="dxa"/>
        <w:right w:w="108" w:type="dxa"/>
      </w:tblCellMar>
    </w:tblPr>
    <w:tblStylePr w:type="firstRow">
      <w:rPr>
        <w:color w:val="404040"/>
        <w:sz w:val="22"/>
      </w:rPr>
      <w:tblPr/>
      <w:tcPr>
        <w:tcBorders>
          <w:bottom w:val="single" w:sz="12" w:space="0" w:color="4F81BD" w:themeColor="accent1"/>
        </w:tcBorders>
      </w:tcPr>
    </w:tblStylePr>
    <w:tblStylePr w:type="lastRow">
      <w:rPr>
        <w:color w:val="404040"/>
        <w:sz w:val="22"/>
      </w:rPr>
      <w:tblPr/>
      <w:tcPr>
        <w:tcBorders>
          <w:top w:val="single" w:sz="12" w:space="0" w:color="4F81BD" w:themeColor="accent1"/>
        </w:tcBorders>
      </w:tcPr>
    </w:tblStylePr>
    <w:tblStylePr w:type="firstCol">
      <w:rPr>
        <w:color w:val="404040"/>
        <w:sz w:val="22"/>
      </w:rPr>
    </w:tblStylePr>
    <w:tblStylePr w:type="lastCol">
      <w:rPr>
        <w:color w:val="404040"/>
        <w:sz w:val="22"/>
      </w:rPr>
      <w:tblPr/>
      <w:tcPr>
        <w:tcBorders>
          <w:left w:val="single" w:sz="12" w:space="0" w:color="4F81BD" w:themeColor="accent1"/>
        </w:tcBorders>
      </w:tcPr>
    </w:tblStylePr>
    <w:tblStylePr w:type="band1Horz">
      <w:rPr>
        <w:color w:val="404040"/>
        <w:sz w:val="22"/>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blStylePr>
  </w:style>
  <w:style w:type="table" w:customStyle="1" w:styleId="Bordered-Accent2">
    <w:name w:val="Bordered - Accent 2"/>
    <w:basedOn w:val="a1"/>
    <w:uiPriority w:val="99"/>
    <w:rsid w:val="00C95BC7"/>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108" w:type="dxa"/>
        <w:bottom w:w="0" w:type="dxa"/>
        <w:right w:w="108" w:type="dxa"/>
      </w:tblCellMar>
    </w:tblPr>
    <w:tblStylePr w:type="firstRow">
      <w:rPr>
        <w:color w:val="404040"/>
        <w:sz w:val="22"/>
      </w:rPr>
      <w:tblPr/>
      <w:tcPr>
        <w:tcBorders>
          <w:bottom w:val="single" w:sz="12" w:space="0" w:color="C0504D" w:themeColor="accent2"/>
        </w:tcBorders>
      </w:tcPr>
    </w:tblStylePr>
    <w:tblStylePr w:type="lastRow">
      <w:rPr>
        <w:color w:val="404040"/>
        <w:sz w:val="22"/>
      </w:rPr>
      <w:tblPr/>
      <w:tcPr>
        <w:tcBorders>
          <w:top w:val="single" w:sz="12" w:space="0" w:color="C0504D" w:themeColor="accent2"/>
        </w:tcBorders>
      </w:tcPr>
    </w:tblStylePr>
    <w:tblStylePr w:type="firstCol">
      <w:rPr>
        <w:color w:val="404040"/>
        <w:sz w:val="22"/>
      </w:rPr>
    </w:tblStylePr>
    <w:tblStylePr w:type="lastCol">
      <w:rPr>
        <w:color w:val="404040"/>
        <w:sz w:val="22"/>
      </w:rPr>
      <w:tblPr/>
      <w:tcPr>
        <w:tcBorders>
          <w:left w:val="single" w:sz="12" w:space="0" w:color="C0504D" w:themeColor="accent2"/>
        </w:tcBorders>
      </w:tcPr>
    </w:tblStylePr>
    <w:tblStylePr w:type="band1Horz">
      <w:rPr>
        <w:color w:val="404040"/>
        <w:sz w:val="22"/>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tblStylePr>
  </w:style>
  <w:style w:type="table" w:customStyle="1" w:styleId="Bordered-Accent3">
    <w:name w:val="Bordered - Accent 3"/>
    <w:basedOn w:val="a1"/>
    <w:uiPriority w:val="99"/>
    <w:rsid w:val="00C95BC7"/>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108" w:type="dxa"/>
        <w:bottom w:w="0" w:type="dxa"/>
        <w:right w:w="108" w:type="dxa"/>
      </w:tblCellMar>
    </w:tblPr>
    <w:tblStylePr w:type="firstRow">
      <w:rPr>
        <w:color w:val="404040"/>
        <w:sz w:val="22"/>
      </w:rPr>
      <w:tblPr/>
      <w:tcPr>
        <w:tcBorders>
          <w:bottom w:val="single" w:sz="12" w:space="0" w:color="9BBB59" w:themeColor="accent3"/>
        </w:tcBorders>
      </w:tcPr>
    </w:tblStylePr>
    <w:tblStylePr w:type="lastRow">
      <w:rPr>
        <w:color w:val="404040"/>
        <w:sz w:val="22"/>
      </w:rPr>
      <w:tblPr/>
      <w:tcPr>
        <w:tcBorders>
          <w:top w:val="single" w:sz="12" w:space="0" w:color="9BBB59" w:themeColor="accent3"/>
        </w:tcBorders>
      </w:tcPr>
    </w:tblStylePr>
    <w:tblStylePr w:type="firstCol">
      <w:rPr>
        <w:color w:val="404040"/>
        <w:sz w:val="22"/>
      </w:rPr>
    </w:tblStylePr>
    <w:tblStylePr w:type="lastCol">
      <w:rPr>
        <w:color w:val="404040"/>
        <w:sz w:val="22"/>
      </w:rPr>
      <w:tblPr/>
      <w:tcPr>
        <w:tcBorders>
          <w:left w:val="single" w:sz="12" w:space="0" w:color="9BBB59" w:themeColor="accent3"/>
        </w:tcBorders>
      </w:tcPr>
    </w:tblStylePr>
    <w:tblStylePr w:type="band1Horz">
      <w:rPr>
        <w:color w:val="404040"/>
        <w:sz w:val="22"/>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tcBorders>
      </w:tcPr>
    </w:tblStylePr>
  </w:style>
  <w:style w:type="table" w:customStyle="1" w:styleId="Bordered-Accent4">
    <w:name w:val="Bordered - Accent 4"/>
    <w:basedOn w:val="a1"/>
    <w:uiPriority w:val="99"/>
    <w:rsid w:val="00C95BC7"/>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108" w:type="dxa"/>
        <w:bottom w:w="0" w:type="dxa"/>
        <w:right w:w="108" w:type="dxa"/>
      </w:tblCellMar>
    </w:tblPr>
    <w:tblStylePr w:type="firstRow">
      <w:rPr>
        <w:color w:val="404040"/>
        <w:sz w:val="22"/>
      </w:rPr>
      <w:tblPr/>
      <w:tcPr>
        <w:tcBorders>
          <w:bottom w:val="single" w:sz="12" w:space="0" w:color="8064A2" w:themeColor="accent4"/>
        </w:tcBorders>
      </w:tcPr>
    </w:tblStylePr>
    <w:tblStylePr w:type="lastRow">
      <w:rPr>
        <w:color w:val="404040"/>
        <w:sz w:val="22"/>
      </w:rPr>
      <w:tblPr/>
      <w:tcPr>
        <w:tcBorders>
          <w:top w:val="single" w:sz="12" w:space="0" w:color="8064A2" w:themeColor="accent4"/>
        </w:tcBorders>
      </w:tcPr>
    </w:tblStylePr>
    <w:tblStylePr w:type="firstCol">
      <w:rPr>
        <w:color w:val="404040"/>
        <w:sz w:val="22"/>
      </w:rPr>
    </w:tblStylePr>
    <w:tblStylePr w:type="lastCol">
      <w:rPr>
        <w:color w:val="404040"/>
        <w:sz w:val="22"/>
      </w:rPr>
      <w:tblPr/>
      <w:tcPr>
        <w:tcBorders>
          <w:left w:val="single" w:sz="12" w:space="0" w:color="8064A2" w:themeColor="accent4"/>
        </w:tcBorders>
      </w:tcPr>
    </w:tblStylePr>
    <w:tblStylePr w:type="band1Horz">
      <w:rPr>
        <w:color w:val="404040"/>
        <w:sz w:val="22"/>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tcBorders>
      </w:tcPr>
    </w:tblStylePr>
  </w:style>
  <w:style w:type="table" w:customStyle="1" w:styleId="Bordered-Accent5">
    <w:name w:val="Bordered - Accent 5"/>
    <w:basedOn w:val="a1"/>
    <w:uiPriority w:val="99"/>
    <w:rsid w:val="00C95BC7"/>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108" w:type="dxa"/>
        <w:bottom w:w="0" w:type="dxa"/>
        <w:right w:w="108" w:type="dxa"/>
      </w:tblCellMar>
    </w:tblPr>
    <w:tblStylePr w:type="firstRow">
      <w:rPr>
        <w:color w:val="404040"/>
        <w:sz w:val="22"/>
      </w:rPr>
      <w:tblPr/>
      <w:tcPr>
        <w:tcBorders>
          <w:bottom w:val="single" w:sz="12" w:space="0" w:color="4BACC6" w:themeColor="accent5"/>
        </w:tcBorders>
      </w:tcPr>
    </w:tblStylePr>
    <w:tblStylePr w:type="lastRow">
      <w:rPr>
        <w:color w:val="404040"/>
        <w:sz w:val="22"/>
      </w:rPr>
      <w:tblPr/>
      <w:tcPr>
        <w:tcBorders>
          <w:top w:val="single" w:sz="12" w:space="0" w:color="4BACC6" w:themeColor="accent5"/>
        </w:tcBorders>
      </w:tcPr>
    </w:tblStylePr>
    <w:tblStylePr w:type="firstCol">
      <w:rPr>
        <w:color w:val="404040"/>
        <w:sz w:val="22"/>
      </w:rPr>
    </w:tblStylePr>
    <w:tblStylePr w:type="lastCol">
      <w:rPr>
        <w:color w:val="404040"/>
        <w:sz w:val="22"/>
      </w:rPr>
      <w:tblPr/>
      <w:tcPr>
        <w:tcBorders>
          <w:left w:val="single" w:sz="12" w:space="0" w:color="4BACC6" w:themeColor="accent5"/>
        </w:tcBorders>
      </w:tcPr>
    </w:tblStylePr>
    <w:tblStylePr w:type="band1Horz">
      <w:rPr>
        <w:color w:val="404040"/>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tcPr>
    </w:tblStylePr>
  </w:style>
  <w:style w:type="table" w:customStyle="1" w:styleId="Bordered-Accent6">
    <w:name w:val="Bordered - Accent 6"/>
    <w:basedOn w:val="a1"/>
    <w:uiPriority w:val="99"/>
    <w:rsid w:val="00C95BC7"/>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108" w:type="dxa"/>
        <w:bottom w:w="0" w:type="dxa"/>
        <w:right w:w="108" w:type="dxa"/>
      </w:tblCellMar>
    </w:tblPr>
    <w:tblStylePr w:type="firstRow">
      <w:rPr>
        <w:color w:val="404040"/>
        <w:sz w:val="22"/>
      </w:rPr>
      <w:tblPr/>
      <w:tcPr>
        <w:tcBorders>
          <w:bottom w:val="single" w:sz="12" w:space="0" w:color="F79646" w:themeColor="accent6"/>
        </w:tcBorders>
      </w:tcPr>
    </w:tblStylePr>
    <w:tblStylePr w:type="lastRow">
      <w:rPr>
        <w:color w:val="404040"/>
        <w:sz w:val="22"/>
      </w:rPr>
      <w:tblPr/>
      <w:tcPr>
        <w:tcBorders>
          <w:top w:val="single" w:sz="12" w:space="0" w:color="F79646" w:themeColor="accent6"/>
        </w:tcBorders>
      </w:tcPr>
    </w:tblStylePr>
    <w:tblStylePr w:type="firstCol">
      <w:rPr>
        <w:color w:val="404040"/>
        <w:sz w:val="22"/>
      </w:rPr>
    </w:tblStylePr>
    <w:tblStylePr w:type="lastCol">
      <w:rPr>
        <w:color w:val="404040"/>
        <w:sz w:val="22"/>
      </w:rPr>
      <w:tblPr/>
      <w:tcPr>
        <w:tcBorders>
          <w:left w:val="single" w:sz="12" w:space="0" w:color="F79646" w:themeColor="accent6"/>
        </w:tcBorders>
      </w:tcPr>
    </w:tblStylePr>
    <w:tblStylePr w:type="band1Horz">
      <w:rPr>
        <w:color w:val="404040"/>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tblStylePr>
  </w:style>
  <w:style w:type="character" w:styleId="aff0">
    <w:name w:val="Hyperlink"/>
    <w:basedOn w:val="a0"/>
    <w:uiPriority w:val="99"/>
    <w:unhideWhenUsed/>
    <w:rsid w:val="00087BA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link w:val="11"/>
    <w:uiPriority w:val="9"/>
    <w:qFormat/>
    <w:rsid w:val="00C95BC7"/>
    <w:rPr>
      <w:rFonts w:ascii="Arial" w:eastAsia="Arial" w:hAnsi="Arial" w:cs="Arial"/>
      <w:sz w:val="40"/>
      <w:szCs w:val="40"/>
    </w:rPr>
  </w:style>
  <w:style w:type="character" w:customStyle="1" w:styleId="Heading2Char">
    <w:name w:val="Heading 2 Char"/>
    <w:basedOn w:val="a0"/>
    <w:link w:val="21"/>
    <w:uiPriority w:val="9"/>
    <w:qFormat/>
    <w:rsid w:val="00C95BC7"/>
    <w:rPr>
      <w:rFonts w:ascii="Arial" w:eastAsia="Arial" w:hAnsi="Arial" w:cs="Arial"/>
      <w:sz w:val="34"/>
    </w:rPr>
  </w:style>
  <w:style w:type="character" w:customStyle="1" w:styleId="Heading3Char">
    <w:name w:val="Heading 3 Char"/>
    <w:basedOn w:val="a0"/>
    <w:link w:val="31"/>
    <w:uiPriority w:val="9"/>
    <w:qFormat/>
    <w:rsid w:val="00C95BC7"/>
    <w:rPr>
      <w:rFonts w:ascii="Arial" w:eastAsia="Arial" w:hAnsi="Arial" w:cs="Arial"/>
      <w:sz w:val="30"/>
      <w:szCs w:val="30"/>
    </w:rPr>
  </w:style>
  <w:style w:type="character" w:customStyle="1" w:styleId="Heading4Char">
    <w:name w:val="Heading 4 Char"/>
    <w:basedOn w:val="a0"/>
    <w:link w:val="41"/>
    <w:uiPriority w:val="9"/>
    <w:qFormat/>
    <w:rsid w:val="00C95BC7"/>
    <w:rPr>
      <w:rFonts w:ascii="Arial" w:eastAsia="Arial" w:hAnsi="Arial" w:cs="Arial"/>
      <w:b/>
      <w:bCs/>
      <w:sz w:val="26"/>
      <w:szCs w:val="26"/>
    </w:rPr>
  </w:style>
  <w:style w:type="character" w:customStyle="1" w:styleId="Heading5Char">
    <w:name w:val="Heading 5 Char"/>
    <w:basedOn w:val="a0"/>
    <w:link w:val="51"/>
    <w:uiPriority w:val="9"/>
    <w:qFormat/>
    <w:rsid w:val="00C95BC7"/>
    <w:rPr>
      <w:rFonts w:ascii="Arial" w:eastAsia="Arial" w:hAnsi="Arial" w:cs="Arial"/>
      <w:b/>
      <w:bCs/>
      <w:sz w:val="24"/>
      <w:szCs w:val="24"/>
    </w:rPr>
  </w:style>
  <w:style w:type="character" w:customStyle="1" w:styleId="Heading6Char">
    <w:name w:val="Heading 6 Char"/>
    <w:basedOn w:val="a0"/>
    <w:link w:val="61"/>
    <w:uiPriority w:val="9"/>
    <w:qFormat/>
    <w:rsid w:val="00C95BC7"/>
    <w:rPr>
      <w:rFonts w:ascii="Arial" w:eastAsia="Arial" w:hAnsi="Arial" w:cs="Arial"/>
      <w:b/>
      <w:bCs/>
      <w:sz w:val="22"/>
      <w:szCs w:val="22"/>
    </w:rPr>
  </w:style>
  <w:style w:type="character" w:customStyle="1" w:styleId="Heading7Char">
    <w:name w:val="Heading 7 Char"/>
    <w:basedOn w:val="a0"/>
    <w:link w:val="71"/>
    <w:uiPriority w:val="9"/>
    <w:qFormat/>
    <w:rsid w:val="00C95BC7"/>
    <w:rPr>
      <w:rFonts w:ascii="Arial" w:eastAsia="Arial" w:hAnsi="Arial" w:cs="Arial"/>
      <w:b/>
      <w:bCs/>
      <w:i/>
      <w:iCs/>
      <w:sz w:val="22"/>
      <w:szCs w:val="22"/>
    </w:rPr>
  </w:style>
  <w:style w:type="character" w:customStyle="1" w:styleId="Heading8Char">
    <w:name w:val="Heading 8 Char"/>
    <w:basedOn w:val="a0"/>
    <w:link w:val="81"/>
    <w:uiPriority w:val="9"/>
    <w:qFormat/>
    <w:rsid w:val="00C95BC7"/>
    <w:rPr>
      <w:rFonts w:ascii="Arial" w:eastAsia="Arial" w:hAnsi="Arial" w:cs="Arial"/>
      <w:i/>
      <w:iCs/>
      <w:sz w:val="22"/>
      <w:szCs w:val="22"/>
    </w:rPr>
  </w:style>
  <w:style w:type="character" w:customStyle="1" w:styleId="Heading9Char">
    <w:name w:val="Heading 9 Char"/>
    <w:basedOn w:val="a0"/>
    <w:link w:val="91"/>
    <w:uiPriority w:val="9"/>
    <w:qFormat/>
    <w:rsid w:val="00C95BC7"/>
    <w:rPr>
      <w:rFonts w:ascii="Arial" w:eastAsia="Arial" w:hAnsi="Arial" w:cs="Arial"/>
      <w:i/>
      <w:iCs/>
      <w:sz w:val="21"/>
      <w:szCs w:val="21"/>
    </w:rPr>
  </w:style>
  <w:style w:type="character" w:customStyle="1" w:styleId="a3">
    <w:name w:val="Название Знак"/>
    <w:basedOn w:val="a0"/>
    <w:uiPriority w:val="10"/>
    <w:qFormat/>
    <w:rsid w:val="00C95BC7"/>
    <w:rPr>
      <w:sz w:val="48"/>
      <w:szCs w:val="48"/>
    </w:rPr>
  </w:style>
  <w:style w:type="character" w:customStyle="1" w:styleId="a4">
    <w:name w:val="Подзаголовок Знак"/>
    <w:basedOn w:val="a0"/>
    <w:uiPriority w:val="11"/>
    <w:qFormat/>
    <w:rsid w:val="00C95BC7"/>
    <w:rPr>
      <w:sz w:val="24"/>
      <w:szCs w:val="24"/>
    </w:rPr>
  </w:style>
  <w:style w:type="character" w:customStyle="1" w:styleId="2">
    <w:name w:val="Цитата 2 Знак"/>
    <w:link w:val="2"/>
    <w:uiPriority w:val="29"/>
    <w:qFormat/>
    <w:rsid w:val="00C95BC7"/>
    <w:rPr>
      <w:i/>
    </w:rPr>
  </w:style>
  <w:style w:type="character" w:customStyle="1" w:styleId="a5">
    <w:name w:val="Выделенная цитата Знак"/>
    <w:uiPriority w:val="30"/>
    <w:qFormat/>
    <w:rsid w:val="00C95BC7"/>
    <w:rPr>
      <w:i/>
    </w:rPr>
  </w:style>
  <w:style w:type="character" w:customStyle="1" w:styleId="HeaderChar">
    <w:name w:val="Header Char"/>
    <w:basedOn w:val="a0"/>
    <w:uiPriority w:val="99"/>
    <w:qFormat/>
    <w:rsid w:val="00C95BC7"/>
  </w:style>
  <w:style w:type="character" w:customStyle="1" w:styleId="FooterChar">
    <w:name w:val="Footer Char"/>
    <w:basedOn w:val="a0"/>
    <w:uiPriority w:val="99"/>
    <w:qFormat/>
    <w:rsid w:val="00C95BC7"/>
  </w:style>
  <w:style w:type="character" w:customStyle="1" w:styleId="CaptionChar">
    <w:name w:val="Caption Char"/>
    <w:uiPriority w:val="99"/>
    <w:qFormat/>
    <w:rsid w:val="00C95BC7"/>
  </w:style>
  <w:style w:type="character" w:customStyle="1" w:styleId="a6">
    <w:name w:val="Текст сноски Знак"/>
    <w:uiPriority w:val="99"/>
    <w:qFormat/>
    <w:rsid w:val="00C95BC7"/>
    <w:rPr>
      <w:sz w:val="18"/>
    </w:rPr>
  </w:style>
  <w:style w:type="character" w:customStyle="1" w:styleId="a7">
    <w:name w:val="Привязка сноски"/>
    <w:rPr>
      <w:vertAlign w:val="superscript"/>
    </w:rPr>
  </w:style>
  <w:style w:type="character" w:customStyle="1" w:styleId="FootnoteCharacters">
    <w:name w:val="Footnote Characters"/>
    <w:basedOn w:val="a0"/>
    <w:uiPriority w:val="99"/>
    <w:unhideWhenUsed/>
    <w:qFormat/>
    <w:rsid w:val="00C95BC7"/>
    <w:rPr>
      <w:vertAlign w:val="superscript"/>
    </w:rPr>
  </w:style>
  <w:style w:type="character" w:customStyle="1" w:styleId="a8">
    <w:name w:val="Текст концевой сноски Знак"/>
    <w:uiPriority w:val="99"/>
    <w:qFormat/>
    <w:rsid w:val="00C95BC7"/>
    <w:rPr>
      <w:sz w:val="20"/>
    </w:rPr>
  </w:style>
  <w:style w:type="character" w:customStyle="1" w:styleId="a9">
    <w:name w:val="Привязка концевой сноски"/>
    <w:rPr>
      <w:vertAlign w:val="superscript"/>
    </w:rPr>
  </w:style>
  <w:style w:type="character" w:customStyle="1" w:styleId="EndnoteCharacters">
    <w:name w:val="Endnote Characters"/>
    <w:basedOn w:val="a0"/>
    <w:uiPriority w:val="99"/>
    <w:semiHidden/>
    <w:unhideWhenUsed/>
    <w:qFormat/>
    <w:rsid w:val="00C95BC7"/>
    <w:rPr>
      <w:vertAlign w:val="superscript"/>
    </w:rPr>
  </w:style>
  <w:style w:type="character" w:customStyle="1" w:styleId="-">
    <w:name w:val="Интернет-ссылка"/>
    <w:basedOn w:val="a0"/>
    <w:uiPriority w:val="99"/>
    <w:unhideWhenUsed/>
    <w:rsid w:val="00E84669"/>
    <w:rPr>
      <w:color w:val="0000FF" w:themeColor="hyperlink"/>
      <w:u w:val="single"/>
    </w:rPr>
  </w:style>
  <w:style w:type="character" w:styleId="aa">
    <w:name w:val="FollowedHyperlink"/>
    <w:basedOn w:val="a0"/>
    <w:uiPriority w:val="99"/>
    <w:semiHidden/>
    <w:unhideWhenUsed/>
    <w:qFormat/>
    <w:rsid w:val="00C95BC7"/>
    <w:rPr>
      <w:color w:val="800080"/>
      <w:u w:val="single"/>
    </w:rPr>
  </w:style>
  <w:style w:type="character" w:customStyle="1" w:styleId="1">
    <w:name w:val="Оглавление 1 Знак"/>
    <w:basedOn w:val="a0"/>
    <w:link w:val="10"/>
    <w:uiPriority w:val="99"/>
    <w:semiHidden/>
    <w:qFormat/>
    <w:rsid w:val="00C95BC7"/>
  </w:style>
  <w:style w:type="character" w:customStyle="1" w:styleId="ab">
    <w:name w:val="Нижний колонтитул Знак"/>
    <w:basedOn w:val="a0"/>
    <w:link w:val="12"/>
    <w:uiPriority w:val="99"/>
    <w:semiHidden/>
    <w:qFormat/>
    <w:rsid w:val="00C95BC7"/>
  </w:style>
  <w:style w:type="character" w:customStyle="1" w:styleId="ac">
    <w:name w:val="Текст выноски Знак"/>
    <w:basedOn w:val="a0"/>
    <w:uiPriority w:val="99"/>
    <w:semiHidden/>
    <w:qFormat/>
    <w:rsid w:val="00C95BC7"/>
    <w:rPr>
      <w:rFonts w:ascii="Tahoma" w:hAnsi="Tahoma" w:cs="Tahoma"/>
      <w:sz w:val="16"/>
      <w:szCs w:val="16"/>
    </w:rPr>
  </w:style>
  <w:style w:type="character" w:customStyle="1" w:styleId="ListLabel1">
    <w:name w:val="ListLabel 1"/>
    <w:qFormat/>
    <w:rPr>
      <w:sz w:val="20"/>
    </w:rPr>
  </w:style>
  <w:style w:type="character" w:customStyle="1" w:styleId="ListLabel2">
    <w:name w:val="ListLabel 2"/>
    <w:qFormat/>
    <w:rPr>
      <w:sz w:val="20"/>
    </w:rPr>
  </w:style>
  <w:style w:type="character" w:customStyle="1" w:styleId="ListLabel3">
    <w:name w:val="ListLabel 3"/>
    <w:qFormat/>
    <w:rPr>
      <w:sz w:val="20"/>
    </w:rPr>
  </w:style>
  <w:style w:type="character" w:customStyle="1" w:styleId="ListLabel4">
    <w:name w:val="ListLabel 4"/>
    <w:qFormat/>
    <w:rPr>
      <w:sz w:val="20"/>
    </w:rPr>
  </w:style>
  <w:style w:type="character" w:customStyle="1" w:styleId="ListLabel5">
    <w:name w:val="ListLabel 5"/>
    <w:qFormat/>
    <w:rPr>
      <w:sz w:val="20"/>
    </w:rPr>
  </w:style>
  <w:style w:type="character" w:customStyle="1" w:styleId="ListLabel6">
    <w:name w:val="ListLabel 6"/>
    <w:qFormat/>
    <w:rPr>
      <w:sz w:val="20"/>
    </w:rPr>
  </w:style>
  <w:style w:type="character" w:customStyle="1" w:styleId="ListLabel7">
    <w:name w:val="ListLabel 7"/>
    <w:qFormat/>
    <w:rPr>
      <w:sz w:val="20"/>
    </w:rPr>
  </w:style>
  <w:style w:type="character" w:customStyle="1" w:styleId="ListLabel8">
    <w:name w:val="ListLabel 8"/>
    <w:qFormat/>
    <w:rPr>
      <w:sz w:val="20"/>
    </w:rPr>
  </w:style>
  <w:style w:type="character" w:customStyle="1" w:styleId="ListLabel9">
    <w:name w:val="ListLabel 9"/>
    <w:qFormat/>
    <w:rPr>
      <w:sz w:val="20"/>
    </w:rPr>
  </w:style>
  <w:style w:type="character" w:customStyle="1" w:styleId="ListLabel10">
    <w:name w:val="ListLabel 10"/>
    <w:qFormat/>
    <w:rPr>
      <w:rFonts w:cs="Times New Roman"/>
      <w:sz w:val="20"/>
    </w:rPr>
  </w:style>
  <w:style w:type="character" w:customStyle="1" w:styleId="ListLabel11">
    <w:name w:val="ListLabel 11"/>
    <w:qFormat/>
    <w:rPr>
      <w:sz w:val="20"/>
    </w:rPr>
  </w:style>
  <w:style w:type="character" w:customStyle="1" w:styleId="ListLabel12">
    <w:name w:val="ListLabel 12"/>
    <w:qFormat/>
    <w:rPr>
      <w:sz w:val="20"/>
    </w:rPr>
  </w:style>
  <w:style w:type="character" w:customStyle="1" w:styleId="ListLabel13">
    <w:name w:val="ListLabel 13"/>
    <w:qFormat/>
    <w:rPr>
      <w:sz w:val="20"/>
    </w:rPr>
  </w:style>
  <w:style w:type="character" w:customStyle="1" w:styleId="ListLabel14">
    <w:name w:val="ListLabel 14"/>
    <w:qFormat/>
    <w:rPr>
      <w:sz w:val="20"/>
    </w:rPr>
  </w:style>
  <w:style w:type="character" w:customStyle="1" w:styleId="ListLabel15">
    <w:name w:val="ListLabel 15"/>
    <w:qFormat/>
    <w:rPr>
      <w:sz w:val="20"/>
    </w:rPr>
  </w:style>
  <w:style w:type="character" w:customStyle="1" w:styleId="ListLabel16">
    <w:name w:val="ListLabel 16"/>
    <w:qFormat/>
    <w:rPr>
      <w:sz w:val="20"/>
    </w:rPr>
  </w:style>
  <w:style w:type="character" w:customStyle="1" w:styleId="ListLabel17">
    <w:name w:val="ListLabel 17"/>
    <w:qFormat/>
    <w:rPr>
      <w:sz w:val="20"/>
    </w:rPr>
  </w:style>
  <w:style w:type="character" w:customStyle="1" w:styleId="ListLabel18">
    <w:name w:val="ListLabel 18"/>
    <w:qFormat/>
    <w:rPr>
      <w:sz w:val="20"/>
    </w:rPr>
  </w:style>
  <w:style w:type="character" w:customStyle="1" w:styleId="ListLabel19">
    <w:name w:val="ListLabel 19"/>
    <w:qFormat/>
    <w:rPr>
      <w:rFonts w:eastAsia="Arial" w:cs="Arial"/>
    </w:rPr>
  </w:style>
  <w:style w:type="character" w:customStyle="1" w:styleId="ListLabel20">
    <w:name w:val="ListLabel 20"/>
    <w:qFormat/>
    <w:rPr>
      <w:rFonts w:eastAsia="Courier New" w:cs="Courier New"/>
    </w:rPr>
  </w:style>
  <w:style w:type="character" w:customStyle="1" w:styleId="ListLabel21">
    <w:name w:val="ListLabel 21"/>
    <w:qFormat/>
    <w:rPr>
      <w:rFonts w:eastAsia="Wingdings" w:cs="Wingdings"/>
    </w:rPr>
  </w:style>
  <w:style w:type="character" w:customStyle="1" w:styleId="ListLabel22">
    <w:name w:val="ListLabel 22"/>
    <w:qFormat/>
    <w:rPr>
      <w:rFonts w:eastAsia="Symbol" w:cs="Symbol"/>
    </w:rPr>
  </w:style>
  <w:style w:type="character" w:customStyle="1" w:styleId="ListLabel23">
    <w:name w:val="ListLabel 23"/>
    <w:qFormat/>
    <w:rPr>
      <w:rFonts w:eastAsia="Courier New" w:cs="Courier New"/>
    </w:rPr>
  </w:style>
  <w:style w:type="character" w:customStyle="1" w:styleId="ListLabel24">
    <w:name w:val="ListLabel 24"/>
    <w:qFormat/>
    <w:rPr>
      <w:rFonts w:eastAsia="Wingdings" w:cs="Wingdings"/>
    </w:rPr>
  </w:style>
  <w:style w:type="character" w:customStyle="1" w:styleId="ListLabel25">
    <w:name w:val="ListLabel 25"/>
    <w:qFormat/>
    <w:rPr>
      <w:rFonts w:eastAsia="Symbol" w:cs="Symbol"/>
    </w:rPr>
  </w:style>
  <w:style w:type="character" w:customStyle="1" w:styleId="ListLabel26">
    <w:name w:val="ListLabel 26"/>
    <w:qFormat/>
    <w:rPr>
      <w:rFonts w:eastAsia="Courier New" w:cs="Courier New"/>
    </w:rPr>
  </w:style>
  <w:style w:type="character" w:customStyle="1" w:styleId="ListLabel27">
    <w:name w:val="ListLabel 27"/>
    <w:qFormat/>
    <w:rPr>
      <w:rFonts w:eastAsia="Wingdings" w:cs="Wingdings"/>
    </w:rPr>
  </w:style>
  <w:style w:type="character" w:customStyle="1" w:styleId="ListLabel28">
    <w:name w:val="ListLabel 28"/>
    <w:qFormat/>
    <w:rPr>
      <w:color w:val="000000"/>
      <w:sz w:val="28"/>
    </w:rPr>
  </w:style>
  <w:style w:type="character" w:customStyle="1" w:styleId="ListLabel29">
    <w:name w:val="ListLabel 29"/>
    <w:qFormat/>
    <w:rPr>
      <w:sz w:val="20"/>
    </w:rPr>
  </w:style>
  <w:style w:type="character" w:customStyle="1" w:styleId="ListLabel30">
    <w:name w:val="ListLabel 30"/>
    <w:qFormat/>
    <w:rPr>
      <w:sz w:val="20"/>
    </w:rPr>
  </w:style>
  <w:style w:type="character" w:customStyle="1" w:styleId="ListLabel31">
    <w:name w:val="ListLabel 31"/>
    <w:qFormat/>
    <w:rPr>
      <w:sz w:val="20"/>
    </w:rPr>
  </w:style>
  <w:style w:type="character" w:customStyle="1" w:styleId="ListLabel32">
    <w:name w:val="ListLabel 32"/>
    <w:qFormat/>
    <w:rPr>
      <w:sz w:val="20"/>
    </w:rPr>
  </w:style>
  <w:style w:type="character" w:customStyle="1" w:styleId="ListLabel33">
    <w:name w:val="ListLabel 33"/>
    <w:qFormat/>
    <w:rPr>
      <w:sz w:val="20"/>
    </w:rPr>
  </w:style>
  <w:style w:type="character" w:customStyle="1" w:styleId="ListLabel34">
    <w:name w:val="ListLabel 34"/>
    <w:qFormat/>
    <w:rPr>
      <w:sz w:val="20"/>
    </w:rPr>
  </w:style>
  <w:style w:type="character" w:customStyle="1" w:styleId="ListLabel35">
    <w:name w:val="ListLabel 35"/>
    <w:qFormat/>
    <w:rPr>
      <w:sz w:val="20"/>
    </w:rPr>
  </w:style>
  <w:style w:type="character" w:customStyle="1" w:styleId="ListLabel36">
    <w:name w:val="ListLabel 36"/>
    <w:qFormat/>
    <w:rPr>
      <w:sz w:val="20"/>
    </w:rPr>
  </w:style>
  <w:style w:type="character" w:customStyle="1" w:styleId="ListLabel37">
    <w:name w:val="ListLabel 37"/>
    <w:qFormat/>
    <w:rPr>
      <w:sz w:val="20"/>
    </w:rPr>
  </w:style>
  <w:style w:type="character" w:customStyle="1" w:styleId="ListLabel38">
    <w:name w:val="ListLabel 38"/>
    <w:qFormat/>
    <w:rPr>
      <w:rFonts w:ascii="Times New Roman" w:eastAsia="Times New Roman" w:hAnsi="Times New Roman"/>
      <w:b/>
      <w:color w:val="000000"/>
      <w:sz w:val="28"/>
    </w:rPr>
  </w:style>
  <w:style w:type="character" w:customStyle="1" w:styleId="ListLabel39">
    <w:name w:val="ListLabel 39"/>
    <w:qFormat/>
    <w:rPr>
      <w:rFonts w:ascii="Times New Roman" w:eastAsia="Times New Roman" w:hAnsi="Times New Roman" w:cs="Times New Roman"/>
      <w:color w:val="0000FF"/>
      <w:sz w:val="28"/>
      <w:u w:val="single"/>
      <w:lang w:val="en-US"/>
    </w:rPr>
  </w:style>
  <w:style w:type="character" w:customStyle="1" w:styleId="ListLabel40">
    <w:name w:val="ListLabel 40"/>
    <w:qFormat/>
    <w:rPr>
      <w:rFonts w:ascii="Times New Roman" w:eastAsia="Times New Roman" w:hAnsi="Times New Roman" w:cs="Times New Roman"/>
      <w:sz w:val="28"/>
      <w:szCs w:val="28"/>
    </w:rPr>
  </w:style>
  <w:style w:type="character" w:customStyle="1" w:styleId="ListLabel41">
    <w:name w:val="ListLabel 41"/>
    <w:qFormat/>
    <w:rPr>
      <w:rFonts w:ascii="Times New Roman" w:eastAsia="Times New Roman" w:hAnsi="Times New Roman" w:cs="Times New Roman"/>
      <w:color w:val="0000FF"/>
      <w:sz w:val="28"/>
      <w:u w:val="single"/>
    </w:rPr>
  </w:style>
  <w:style w:type="character" w:customStyle="1" w:styleId="ListLabel42">
    <w:name w:val="ListLabel 42"/>
    <w:qFormat/>
    <w:rPr>
      <w:rFonts w:ascii="Times New Roman" w:hAnsi="Times New Roman" w:cs="Times New Roman"/>
      <w:sz w:val="28"/>
      <w:szCs w:val="28"/>
      <w:lang w:val="en-US"/>
    </w:rPr>
  </w:style>
  <w:style w:type="character" w:customStyle="1" w:styleId="ListLabel43">
    <w:name w:val="ListLabel 43"/>
    <w:qFormat/>
    <w:rPr>
      <w:rFonts w:ascii="Arial" w:eastAsia="Times New Roman" w:hAnsi="Arial" w:cs="Arial"/>
      <w:color w:val="337AB7"/>
      <w:sz w:val="19"/>
      <w:szCs w:val="19"/>
    </w:rPr>
  </w:style>
  <w:style w:type="character" w:customStyle="1" w:styleId="ListLabel44">
    <w:name w:val="ListLabel 44"/>
    <w:qFormat/>
    <w:rPr>
      <w:rFonts w:ascii="Times New Roman" w:hAnsi="Times New Roman" w:cs="Times New Roman"/>
      <w:sz w:val="28"/>
      <w:szCs w:val="28"/>
    </w:rPr>
  </w:style>
  <w:style w:type="character" w:customStyle="1" w:styleId="ListLabel45">
    <w:name w:val="ListLabel 45"/>
    <w:qFormat/>
    <w:rPr>
      <w:rFonts w:ascii="Times New Roman" w:eastAsia="Calibri" w:hAnsi="Times New Roman" w:cs="Times New Roman"/>
      <w:sz w:val="28"/>
      <w:szCs w:val="24"/>
      <w:lang w:eastAsia="en-US"/>
    </w:rPr>
  </w:style>
  <w:style w:type="character" w:customStyle="1" w:styleId="ListLabel46">
    <w:name w:val="ListLabel 46"/>
    <w:qFormat/>
    <w:rPr>
      <w:color w:val="0000FF"/>
      <w:u w:val="single"/>
    </w:rPr>
  </w:style>
  <w:style w:type="character" w:customStyle="1" w:styleId="ListLabel47">
    <w:name w:val="ListLabel 47"/>
    <w:qFormat/>
    <w:rPr>
      <w:color w:val="FF0000"/>
      <w:u w:val="single"/>
    </w:rPr>
  </w:style>
  <w:style w:type="character" w:customStyle="1" w:styleId="ListLabel48">
    <w:name w:val="ListLabel 48"/>
    <w:qFormat/>
    <w:rPr>
      <w:rFonts w:ascii="Times New Roman" w:eastAsia="Times New Roman" w:hAnsi="Times New Roman"/>
      <w:b/>
      <w:color w:val="000000"/>
      <w:sz w:val="28"/>
    </w:rPr>
  </w:style>
  <w:style w:type="character" w:customStyle="1" w:styleId="ListLabel49">
    <w:name w:val="ListLabel 49"/>
    <w:qFormat/>
    <w:rPr>
      <w:rFonts w:ascii="Times New Roman" w:eastAsia="Times New Roman" w:hAnsi="Times New Roman" w:cs="Times New Roman"/>
      <w:color w:val="0000FF"/>
      <w:sz w:val="28"/>
      <w:u w:val="single"/>
      <w:lang w:val="en-US"/>
    </w:rPr>
  </w:style>
  <w:style w:type="character" w:customStyle="1" w:styleId="ListLabel50">
    <w:name w:val="ListLabel 50"/>
    <w:qFormat/>
    <w:rPr>
      <w:rFonts w:ascii="Times New Roman" w:eastAsia="Times New Roman" w:hAnsi="Times New Roman" w:cs="Times New Roman"/>
      <w:sz w:val="28"/>
      <w:szCs w:val="28"/>
    </w:rPr>
  </w:style>
  <w:style w:type="character" w:customStyle="1" w:styleId="ListLabel51">
    <w:name w:val="ListLabel 51"/>
    <w:qFormat/>
    <w:rPr>
      <w:rFonts w:ascii="Times New Roman" w:eastAsia="Times New Roman" w:hAnsi="Times New Roman" w:cs="Times New Roman"/>
      <w:color w:val="0000FF"/>
      <w:sz w:val="28"/>
      <w:u w:val="single"/>
    </w:rPr>
  </w:style>
  <w:style w:type="character" w:customStyle="1" w:styleId="ListLabel52">
    <w:name w:val="ListLabel 52"/>
    <w:qFormat/>
    <w:rPr>
      <w:rFonts w:ascii="Times New Roman" w:hAnsi="Times New Roman" w:cs="Times New Roman"/>
      <w:sz w:val="28"/>
      <w:szCs w:val="28"/>
    </w:rPr>
  </w:style>
  <w:style w:type="character" w:customStyle="1" w:styleId="ListLabel53">
    <w:name w:val="ListLabel 53"/>
    <w:qFormat/>
    <w:rPr>
      <w:rFonts w:ascii="Times New Roman" w:eastAsia="Calibri" w:hAnsi="Times New Roman" w:cs="Times New Roman"/>
      <w:sz w:val="28"/>
      <w:szCs w:val="24"/>
      <w:lang w:eastAsia="en-US"/>
    </w:rPr>
  </w:style>
  <w:style w:type="character" w:customStyle="1" w:styleId="ListLabel54">
    <w:name w:val="ListLabel 54"/>
    <w:qFormat/>
    <w:rPr>
      <w:rFonts w:ascii="Times New Roman" w:eastAsia="Calibri" w:hAnsi="Times New Roman" w:cs="Times New Roman"/>
      <w:sz w:val="28"/>
      <w:szCs w:val="24"/>
      <w:lang w:eastAsia="en-US"/>
    </w:rPr>
  </w:style>
  <w:style w:type="character" w:customStyle="1" w:styleId="ListLabel55">
    <w:name w:val="ListLabel 55"/>
    <w:qFormat/>
    <w:rPr>
      <w:color w:val="0000FF"/>
      <w:u w:val="single"/>
    </w:rPr>
  </w:style>
  <w:style w:type="character" w:customStyle="1" w:styleId="ListLabel56">
    <w:name w:val="ListLabel 56"/>
    <w:qFormat/>
    <w:rPr>
      <w:color w:val="FF0000"/>
      <w:u w:val="single"/>
    </w:rPr>
  </w:style>
  <w:style w:type="character" w:customStyle="1" w:styleId="ListLabel57">
    <w:name w:val="ListLabel 57"/>
    <w:qFormat/>
    <w:rPr>
      <w:rFonts w:ascii="Times New Roman" w:eastAsia="Times New Roman" w:hAnsi="Times New Roman"/>
      <w:b/>
      <w:color w:val="000000"/>
      <w:sz w:val="28"/>
    </w:rPr>
  </w:style>
  <w:style w:type="character" w:customStyle="1" w:styleId="ListLabel58">
    <w:name w:val="ListLabel 58"/>
    <w:qFormat/>
    <w:rPr>
      <w:rFonts w:eastAsiaTheme="minorEastAsia"/>
    </w:rPr>
  </w:style>
  <w:style w:type="character" w:customStyle="1" w:styleId="ListLabel59">
    <w:name w:val="ListLabel 59"/>
    <w:qFormat/>
    <w:rPr>
      <w:rFonts w:ascii="Times New Roman" w:eastAsia="Times New Roman" w:hAnsi="Times New Roman" w:cs="Times New Roman"/>
      <w:sz w:val="28"/>
      <w:szCs w:val="28"/>
    </w:rPr>
  </w:style>
  <w:style w:type="character" w:customStyle="1" w:styleId="ListLabel60">
    <w:name w:val="ListLabel 60"/>
    <w:qFormat/>
    <w:rPr>
      <w:rFonts w:eastAsiaTheme="minorEastAsia"/>
    </w:rPr>
  </w:style>
  <w:style w:type="character" w:customStyle="1" w:styleId="ListLabel61">
    <w:name w:val="ListLabel 61"/>
    <w:qFormat/>
    <w:rPr>
      <w:rFonts w:ascii="Times New Roman" w:hAnsi="Times New Roman" w:cs="Times New Roman"/>
      <w:sz w:val="28"/>
      <w:szCs w:val="28"/>
    </w:rPr>
  </w:style>
  <w:style w:type="character" w:customStyle="1" w:styleId="ListLabel62">
    <w:name w:val="ListLabel 62"/>
    <w:qFormat/>
    <w:rPr>
      <w:rFonts w:ascii="Times New Roman" w:eastAsia="Calibri" w:hAnsi="Times New Roman" w:cs="Times New Roman"/>
      <w:sz w:val="28"/>
      <w:szCs w:val="24"/>
      <w:lang w:eastAsia="en-US"/>
    </w:rPr>
  </w:style>
  <w:style w:type="character" w:customStyle="1" w:styleId="ListLabel63">
    <w:name w:val="ListLabel 63"/>
    <w:qFormat/>
    <w:rPr>
      <w:rFonts w:ascii="Times New Roman" w:hAnsi="Times New Roman" w:cs="Times New Roman"/>
      <w:sz w:val="28"/>
      <w:szCs w:val="28"/>
    </w:rPr>
  </w:style>
  <w:style w:type="character" w:customStyle="1" w:styleId="ListLabel64">
    <w:name w:val="ListLabel 64"/>
    <w:qFormat/>
  </w:style>
  <w:style w:type="character" w:customStyle="1" w:styleId="ListLabel65">
    <w:name w:val="ListLabel 65"/>
    <w:qFormat/>
  </w:style>
  <w:style w:type="character" w:styleId="ad">
    <w:name w:val="Strong"/>
    <w:basedOn w:val="a0"/>
    <w:uiPriority w:val="22"/>
    <w:qFormat/>
    <w:rsid w:val="00B01B21"/>
    <w:rPr>
      <w:b/>
      <w:bCs/>
    </w:rPr>
  </w:style>
  <w:style w:type="character" w:customStyle="1" w:styleId="ListLabel66">
    <w:name w:val="ListLabel 66"/>
    <w:qFormat/>
    <w:rPr>
      <w:rFonts w:eastAsia="Times New Roman"/>
      <w:b/>
      <w:color w:val="000000"/>
      <w:sz w:val="28"/>
    </w:rPr>
  </w:style>
  <w:style w:type="character" w:customStyle="1" w:styleId="ListLabel67">
    <w:name w:val="ListLabel 67"/>
    <w:qFormat/>
    <w:rPr>
      <w:rFonts w:ascii="Times New Roman" w:eastAsia="Arial" w:hAnsi="Times New Roman" w:cs="Times New Roman"/>
      <w:color w:val="000000"/>
      <w:sz w:val="28"/>
    </w:rPr>
  </w:style>
  <w:style w:type="character" w:customStyle="1" w:styleId="ListLabel68">
    <w:name w:val="ListLabel 68"/>
    <w:qFormat/>
    <w:rPr>
      <w:rFonts w:eastAsia="Arial" w:cs="Times New Roman"/>
    </w:rPr>
  </w:style>
  <w:style w:type="character" w:customStyle="1" w:styleId="ListLabel69">
    <w:name w:val="ListLabel 69"/>
    <w:qFormat/>
    <w:rPr>
      <w:rFonts w:ascii="inherit" w:eastAsia="Times New Roman" w:hAnsi="inherit" w:cs="Times New Roman"/>
      <w:color w:val="0000FF"/>
      <w:sz w:val="24"/>
      <w:szCs w:val="24"/>
      <w:u w:val="single"/>
    </w:rPr>
  </w:style>
  <w:style w:type="character" w:customStyle="1" w:styleId="ListLabel70">
    <w:name w:val="ListLabel 70"/>
    <w:qFormat/>
    <w:rPr>
      <w:rFonts w:eastAsiaTheme="minorEastAsia"/>
    </w:rPr>
  </w:style>
  <w:style w:type="character" w:customStyle="1" w:styleId="ListLabel71">
    <w:name w:val="ListLabel 71"/>
    <w:qFormat/>
    <w:rPr>
      <w:rFonts w:ascii="Times New Roman" w:hAnsi="Times New Roman" w:cs="Times New Roman"/>
      <w:sz w:val="28"/>
      <w:szCs w:val="28"/>
    </w:rPr>
  </w:style>
  <w:style w:type="character" w:customStyle="1" w:styleId="ListLabel72">
    <w:name w:val="ListLabel 72"/>
    <w:qFormat/>
    <w:rPr>
      <w:rFonts w:ascii="Times New Roman" w:eastAsia="Calibri" w:hAnsi="Times New Roman" w:cs="Times New Roman"/>
      <w:sz w:val="28"/>
      <w:szCs w:val="24"/>
      <w:lang w:eastAsia="en-US"/>
    </w:rPr>
  </w:style>
  <w:style w:type="character" w:customStyle="1" w:styleId="ListLabel73">
    <w:name w:val="ListLabel 73"/>
    <w:qFormat/>
    <w:rPr>
      <w:rFonts w:ascii="Times New Roman" w:eastAsia="Calibri" w:hAnsi="Times New Roman" w:cs="Times New Roman"/>
      <w:sz w:val="28"/>
      <w:szCs w:val="24"/>
      <w:lang w:eastAsia="en-US"/>
    </w:rPr>
  </w:style>
  <w:style w:type="character" w:customStyle="1" w:styleId="ListLabel74">
    <w:name w:val="ListLabel 74"/>
    <w:qFormat/>
    <w:rPr>
      <w:rFonts w:ascii="Times New Roman" w:eastAsia="Calibri" w:hAnsi="Times New Roman" w:cs="Times New Roman"/>
      <w:sz w:val="28"/>
      <w:szCs w:val="28"/>
      <w:lang w:eastAsia="en-US"/>
    </w:rPr>
  </w:style>
  <w:style w:type="character" w:customStyle="1" w:styleId="ListLabel75">
    <w:name w:val="ListLabel 75"/>
    <w:qFormat/>
    <w:rPr>
      <w:rFonts w:ascii="Times New Roman" w:hAnsi="Times New Roman" w:cs="Times New Roman"/>
      <w:sz w:val="28"/>
      <w:szCs w:val="28"/>
    </w:rPr>
  </w:style>
  <w:style w:type="character" w:customStyle="1" w:styleId="ListLabel76">
    <w:name w:val="ListLabel 76"/>
    <w:qFormat/>
    <w:rPr>
      <w:rFonts w:ascii="Times New Roman" w:hAnsi="Times New Roman" w:cs="Times New Roman"/>
      <w:sz w:val="28"/>
      <w:szCs w:val="28"/>
    </w:rPr>
  </w:style>
  <w:style w:type="character" w:customStyle="1" w:styleId="ListLabel77">
    <w:name w:val="ListLabel 77"/>
    <w:qFormat/>
    <w:rPr>
      <w:rFonts w:ascii="Times New Roman" w:hAnsi="Times New Roman" w:cs="Times New Roman"/>
      <w:sz w:val="28"/>
      <w:szCs w:val="28"/>
      <w:lang w:val="en-US"/>
    </w:rPr>
  </w:style>
  <w:style w:type="character" w:customStyle="1" w:styleId="ListLabel78">
    <w:name w:val="ListLabel 78"/>
    <w:qFormat/>
    <w:rPr>
      <w:rFonts w:ascii="Times New Roman" w:hAnsi="Times New Roman" w:cs="Times New Roman"/>
      <w:sz w:val="28"/>
      <w:szCs w:val="28"/>
      <w:lang w:val="en-US"/>
    </w:rPr>
  </w:style>
  <w:style w:type="character" w:customStyle="1" w:styleId="ListLabel79">
    <w:name w:val="ListLabel 79"/>
    <w:qFormat/>
    <w:rPr>
      <w:rFonts w:ascii="Times New Roman" w:eastAsia="Arial" w:hAnsi="Times New Roman" w:cs="Times New Roman"/>
      <w:color w:val="000000"/>
      <w:sz w:val="28"/>
    </w:rPr>
  </w:style>
  <w:style w:type="character" w:customStyle="1" w:styleId="ListLabel80">
    <w:name w:val="ListLabel 80"/>
    <w:qFormat/>
    <w:rPr>
      <w:rFonts w:eastAsia="Arial" w:cs="Times New Roman"/>
    </w:rPr>
  </w:style>
  <w:style w:type="character" w:customStyle="1" w:styleId="ListLabel81">
    <w:name w:val="ListLabel 81"/>
    <w:qFormat/>
    <w:rPr>
      <w:rFonts w:ascii="inherit" w:eastAsia="Times New Roman" w:hAnsi="inherit" w:cs="Times New Roman"/>
      <w:color w:val="0000FF"/>
      <w:sz w:val="24"/>
      <w:szCs w:val="24"/>
      <w:u w:val="single"/>
    </w:rPr>
  </w:style>
  <w:style w:type="character" w:customStyle="1" w:styleId="ListLabel82">
    <w:name w:val="ListLabel 82"/>
    <w:qFormat/>
    <w:rPr>
      <w:rFonts w:ascii="Times New Roman" w:hAnsi="Times New Roman" w:cs="Times New Roman"/>
      <w:sz w:val="28"/>
      <w:szCs w:val="28"/>
    </w:rPr>
  </w:style>
  <w:style w:type="character" w:customStyle="1" w:styleId="ListLabel83">
    <w:name w:val="ListLabel 83"/>
    <w:qFormat/>
    <w:rPr>
      <w:rFonts w:ascii="Times New Roman" w:eastAsia="Calibri" w:hAnsi="Times New Roman" w:cs="Times New Roman"/>
      <w:sz w:val="28"/>
      <w:szCs w:val="24"/>
      <w:lang w:eastAsia="en-US"/>
    </w:rPr>
  </w:style>
  <w:style w:type="character" w:customStyle="1" w:styleId="ListLabel84">
    <w:name w:val="ListLabel 84"/>
    <w:qFormat/>
    <w:rPr>
      <w:rFonts w:ascii="Times New Roman" w:eastAsia="Calibri" w:hAnsi="Times New Roman" w:cs="Times New Roman"/>
      <w:sz w:val="28"/>
      <w:szCs w:val="28"/>
      <w:lang w:eastAsia="en-US"/>
    </w:rPr>
  </w:style>
  <w:style w:type="character" w:customStyle="1" w:styleId="ListLabel85">
    <w:name w:val="ListLabel 85"/>
    <w:qFormat/>
    <w:rPr>
      <w:rFonts w:ascii="Times New Roman" w:hAnsi="Times New Roman" w:cs="Times New Roman"/>
      <w:sz w:val="28"/>
      <w:szCs w:val="28"/>
    </w:rPr>
  </w:style>
  <w:style w:type="character" w:customStyle="1" w:styleId="ListLabel86">
    <w:name w:val="ListLabel 86"/>
    <w:qFormat/>
    <w:rPr>
      <w:rFonts w:ascii="Times New Roman" w:hAnsi="Times New Roman" w:cs="Times New Roman"/>
      <w:sz w:val="28"/>
      <w:szCs w:val="28"/>
      <w:u w:val="none"/>
    </w:rPr>
  </w:style>
  <w:style w:type="character" w:customStyle="1" w:styleId="ListLabel87">
    <w:name w:val="ListLabel 87"/>
    <w:qFormat/>
    <w:rPr>
      <w:rFonts w:ascii="Times New Roman" w:hAnsi="Times New Roman" w:cs="Times New Roman"/>
      <w:sz w:val="28"/>
      <w:szCs w:val="28"/>
    </w:rPr>
  </w:style>
  <w:style w:type="character" w:customStyle="1" w:styleId="ListLabel88">
    <w:name w:val="ListLabel 88"/>
    <w:qFormat/>
    <w:rPr>
      <w:rFonts w:ascii="Times New Roman" w:hAnsi="Times New Roman" w:cs="Times New Roman"/>
      <w:sz w:val="28"/>
      <w:szCs w:val="28"/>
      <w:lang w:val="en-US"/>
    </w:rPr>
  </w:style>
  <w:style w:type="character" w:customStyle="1" w:styleId="ListLabel89">
    <w:name w:val="ListLabel 89"/>
    <w:qFormat/>
    <w:rPr>
      <w:rFonts w:ascii="Times New Roman" w:eastAsia="Times New Roman" w:hAnsi="Times New Roman" w:cs="Times New Roman"/>
      <w:color w:val="000000"/>
      <w:sz w:val="28"/>
      <w:szCs w:val="28"/>
    </w:rPr>
  </w:style>
  <w:style w:type="character" w:customStyle="1" w:styleId="ListLabel90">
    <w:name w:val="ListLabel 90"/>
    <w:qFormat/>
    <w:rPr>
      <w:rFonts w:ascii="Times New Roman" w:eastAsia="Arial" w:hAnsi="Times New Roman" w:cs="Times New Roman"/>
      <w:color w:val="000000"/>
      <w:sz w:val="28"/>
    </w:rPr>
  </w:style>
  <w:style w:type="character" w:customStyle="1" w:styleId="ListLabel91">
    <w:name w:val="ListLabel 91"/>
    <w:qFormat/>
    <w:rPr>
      <w:rFonts w:eastAsia="Arial" w:cs="Times New Roman"/>
    </w:rPr>
  </w:style>
  <w:style w:type="character" w:customStyle="1" w:styleId="ListLabel92">
    <w:name w:val="ListLabel 92"/>
    <w:qFormat/>
    <w:rPr>
      <w:rFonts w:ascii="inherit" w:eastAsia="Times New Roman" w:hAnsi="inherit" w:cs="Times New Roman"/>
      <w:color w:val="0000FF"/>
      <w:sz w:val="24"/>
      <w:szCs w:val="24"/>
      <w:u w:val="single"/>
    </w:rPr>
  </w:style>
  <w:style w:type="character" w:customStyle="1" w:styleId="ListLabel93">
    <w:name w:val="ListLabel 93"/>
    <w:qFormat/>
    <w:rPr>
      <w:rFonts w:ascii="Times New Roman" w:hAnsi="Times New Roman" w:cs="Times New Roman"/>
      <w:sz w:val="28"/>
      <w:szCs w:val="28"/>
    </w:rPr>
  </w:style>
  <w:style w:type="character" w:customStyle="1" w:styleId="ListLabel94">
    <w:name w:val="ListLabel 94"/>
    <w:qFormat/>
    <w:rPr>
      <w:rFonts w:ascii="Times New Roman" w:eastAsia="Calibri" w:hAnsi="Times New Roman" w:cs="Times New Roman"/>
      <w:sz w:val="28"/>
      <w:szCs w:val="24"/>
      <w:lang w:eastAsia="en-US"/>
    </w:rPr>
  </w:style>
  <w:style w:type="character" w:customStyle="1" w:styleId="ListLabel95">
    <w:name w:val="ListLabel 95"/>
    <w:qFormat/>
    <w:rPr>
      <w:rFonts w:ascii="Times New Roman" w:eastAsia="Calibri" w:hAnsi="Times New Roman" w:cs="Times New Roman"/>
      <w:sz w:val="28"/>
      <w:szCs w:val="28"/>
      <w:lang w:eastAsia="en-US"/>
    </w:rPr>
  </w:style>
  <w:style w:type="character" w:customStyle="1" w:styleId="ListLabel96">
    <w:name w:val="ListLabel 96"/>
    <w:qFormat/>
    <w:rPr>
      <w:rFonts w:ascii="Times New Roman" w:hAnsi="Times New Roman" w:cs="Times New Roman"/>
      <w:sz w:val="28"/>
      <w:szCs w:val="28"/>
    </w:rPr>
  </w:style>
  <w:style w:type="character" w:customStyle="1" w:styleId="ListLabel97">
    <w:name w:val="ListLabel 97"/>
    <w:qFormat/>
    <w:rPr>
      <w:rFonts w:ascii="Times New Roman" w:hAnsi="Times New Roman" w:cs="Times New Roman"/>
      <w:sz w:val="28"/>
      <w:szCs w:val="28"/>
      <w:u w:val="none"/>
    </w:rPr>
  </w:style>
  <w:style w:type="character" w:customStyle="1" w:styleId="ListLabel98">
    <w:name w:val="ListLabel 98"/>
    <w:qFormat/>
    <w:rPr>
      <w:rFonts w:ascii="Times New Roman" w:hAnsi="Times New Roman" w:cs="Times New Roman"/>
      <w:sz w:val="28"/>
      <w:szCs w:val="28"/>
      <w:lang w:val="en-US"/>
    </w:rPr>
  </w:style>
  <w:style w:type="character" w:customStyle="1" w:styleId="ListLabel99">
    <w:name w:val="ListLabel 99"/>
    <w:qFormat/>
    <w:rPr>
      <w:rFonts w:ascii="Times New Roman" w:eastAsia="Arial" w:hAnsi="Times New Roman" w:cs="Times New Roman"/>
      <w:color w:val="000000"/>
      <w:sz w:val="28"/>
    </w:rPr>
  </w:style>
  <w:style w:type="character" w:customStyle="1" w:styleId="ListLabel100">
    <w:name w:val="ListLabel 100"/>
    <w:qFormat/>
    <w:rPr>
      <w:rFonts w:eastAsia="Arial" w:cs="Times New Roman"/>
    </w:rPr>
  </w:style>
  <w:style w:type="character" w:customStyle="1" w:styleId="ListLabel101">
    <w:name w:val="ListLabel 101"/>
    <w:qFormat/>
    <w:rPr>
      <w:rFonts w:eastAsiaTheme="minorEastAsia"/>
    </w:rPr>
  </w:style>
  <w:style w:type="character" w:customStyle="1" w:styleId="ListLabel102">
    <w:name w:val="ListLabel 102"/>
    <w:qFormat/>
    <w:rPr>
      <w:rFonts w:ascii="Times New Roman" w:hAnsi="Times New Roman" w:cs="Times New Roman"/>
      <w:sz w:val="28"/>
      <w:szCs w:val="28"/>
    </w:rPr>
  </w:style>
  <w:style w:type="character" w:customStyle="1" w:styleId="ListLabel103">
    <w:name w:val="ListLabel 103"/>
    <w:qFormat/>
    <w:rPr>
      <w:rFonts w:ascii="Times New Roman" w:eastAsia="Calibri" w:hAnsi="Times New Roman" w:cs="Times New Roman"/>
      <w:sz w:val="28"/>
      <w:szCs w:val="24"/>
      <w:lang w:eastAsia="en-US"/>
    </w:rPr>
  </w:style>
  <w:style w:type="character" w:customStyle="1" w:styleId="ListLabel104">
    <w:name w:val="ListLabel 104"/>
    <w:qFormat/>
    <w:rPr>
      <w:rFonts w:ascii="Times New Roman" w:eastAsia="Calibri" w:hAnsi="Times New Roman" w:cs="Times New Roman"/>
      <w:sz w:val="28"/>
      <w:szCs w:val="28"/>
      <w:lang w:eastAsia="en-US"/>
    </w:rPr>
  </w:style>
  <w:style w:type="character" w:customStyle="1" w:styleId="ListLabel105">
    <w:name w:val="ListLabel 105"/>
    <w:qFormat/>
    <w:rPr>
      <w:rFonts w:ascii="Times New Roman" w:hAnsi="Times New Roman" w:cs="Times New Roman"/>
      <w:sz w:val="28"/>
      <w:szCs w:val="28"/>
    </w:rPr>
  </w:style>
  <w:style w:type="character" w:customStyle="1" w:styleId="ListLabel106">
    <w:name w:val="ListLabel 106"/>
    <w:qFormat/>
    <w:rPr>
      <w:rFonts w:ascii="Times New Roman" w:hAnsi="Times New Roman" w:cs="Times New Roman"/>
      <w:sz w:val="28"/>
      <w:szCs w:val="28"/>
      <w:u w:val="none"/>
    </w:rPr>
  </w:style>
  <w:style w:type="character" w:customStyle="1" w:styleId="ListLabel107">
    <w:name w:val="ListLabel 107"/>
    <w:qFormat/>
    <w:rPr>
      <w:rFonts w:ascii="Times New Roman" w:hAnsi="Times New Roman" w:cs="Times New Roman"/>
      <w:sz w:val="28"/>
      <w:szCs w:val="28"/>
      <w:lang w:val="en-US"/>
    </w:rPr>
  </w:style>
  <w:style w:type="paragraph" w:customStyle="1" w:styleId="ae">
    <w:name w:val="Заголовок"/>
    <w:basedOn w:val="a"/>
    <w:next w:val="af"/>
    <w:qFormat/>
    <w:pPr>
      <w:keepNext/>
      <w:spacing w:before="240" w:after="120"/>
    </w:pPr>
    <w:rPr>
      <w:rFonts w:ascii="Liberation Sans" w:eastAsia="Microsoft YaHei" w:hAnsi="Liberation Sans" w:cs="Arial"/>
      <w:sz w:val="28"/>
      <w:szCs w:val="28"/>
    </w:rPr>
  </w:style>
  <w:style w:type="paragraph" w:styleId="af">
    <w:name w:val="Body Text"/>
    <w:basedOn w:val="a"/>
    <w:pPr>
      <w:spacing w:after="140"/>
    </w:pPr>
  </w:style>
  <w:style w:type="paragraph" w:styleId="af0">
    <w:name w:val="List"/>
    <w:basedOn w:val="af"/>
    <w:rPr>
      <w:rFonts w:cs="Arial"/>
    </w:rPr>
  </w:style>
  <w:style w:type="paragraph" w:styleId="af1">
    <w:name w:val="caption"/>
    <w:basedOn w:val="a"/>
    <w:qFormat/>
    <w:pPr>
      <w:suppressLineNumbers/>
      <w:spacing w:before="120" w:after="120"/>
    </w:pPr>
    <w:rPr>
      <w:rFonts w:cs="Arial"/>
      <w:i/>
      <w:iCs/>
      <w:sz w:val="24"/>
      <w:szCs w:val="24"/>
    </w:rPr>
  </w:style>
  <w:style w:type="paragraph" w:styleId="af2">
    <w:name w:val="index heading"/>
    <w:basedOn w:val="a"/>
    <w:qFormat/>
    <w:pPr>
      <w:suppressLineNumbers/>
    </w:pPr>
    <w:rPr>
      <w:rFonts w:cs="Arial"/>
    </w:rPr>
  </w:style>
  <w:style w:type="paragraph" w:customStyle="1" w:styleId="11">
    <w:name w:val="Заголовок 11"/>
    <w:basedOn w:val="a"/>
    <w:next w:val="a"/>
    <w:link w:val="Heading1Char"/>
    <w:uiPriority w:val="9"/>
    <w:qFormat/>
    <w:rsid w:val="00C95BC7"/>
    <w:pPr>
      <w:keepNext/>
      <w:keepLines/>
      <w:spacing w:before="480"/>
      <w:outlineLvl w:val="0"/>
    </w:pPr>
    <w:rPr>
      <w:rFonts w:ascii="Arial" w:eastAsia="Arial" w:hAnsi="Arial" w:cs="Arial"/>
      <w:sz w:val="40"/>
      <w:szCs w:val="40"/>
    </w:rPr>
  </w:style>
  <w:style w:type="paragraph" w:customStyle="1" w:styleId="21">
    <w:name w:val="Заголовок 21"/>
    <w:basedOn w:val="a"/>
    <w:next w:val="a"/>
    <w:link w:val="Heading2Char"/>
    <w:uiPriority w:val="9"/>
    <w:unhideWhenUsed/>
    <w:qFormat/>
    <w:rsid w:val="00C95BC7"/>
    <w:pPr>
      <w:keepNext/>
      <w:keepLines/>
      <w:spacing w:before="360"/>
      <w:outlineLvl w:val="1"/>
    </w:pPr>
    <w:rPr>
      <w:rFonts w:ascii="Arial" w:eastAsia="Arial" w:hAnsi="Arial" w:cs="Arial"/>
      <w:sz w:val="34"/>
    </w:rPr>
  </w:style>
  <w:style w:type="paragraph" w:customStyle="1" w:styleId="31">
    <w:name w:val="Заголовок 31"/>
    <w:basedOn w:val="a"/>
    <w:next w:val="a"/>
    <w:link w:val="Heading3Char"/>
    <w:uiPriority w:val="9"/>
    <w:unhideWhenUsed/>
    <w:qFormat/>
    <w:rsid w:val="00C95BC7"/>
    <w:pPr>
      <w:keepNext/>
      <w:keepLines/>
      <w:spacing w:before="320"/>
      <w:outlineLvl w:val="2"/>
    </w:pPr>
    <w:rPr>
      <w:rFonts w:ascii="Arial" w:eastAsia="Arial" w:hAnsi="Arial" w:cs="Arial"/>
      <w:sz w:val="30"/>
      <w:szCs w:val="30"/>
    </w:rPr>
  </w:style>
  <w:style w:type="paragraph" w:customStyle="1" w:styleId="41">
    <w:name w:val="Заголовок 41"/>
    <w:basedOn w:val="a"/>
    <w:next w:val="a"/>
    <w:link w:val="Heading4Char"/>
    <w:uiPriority w:val="9"/>
    <w:unhideWhenUsed/>
    <w:qFormat/>
    <w:rsid w:val="00C95BC7"/>
    <w:pPr>
      <w:keepNext/>
      <w:keepLines/>
      <w:spacing w:before="320"/>
      <w:outlineLvl w:val="3"/>
    </w:pPr>
    <w:rPr>
      <w:rFonts w:ascii="Arial" w:eastAsia="Arial" w:hAnsi="Arial" w:cs="Arial"/>
      <w:b/>
      <w:bCs/>
      <w:sz w:val="26"/>
      <w:szCs w:val="26"/>
    </w:rPr>
  </w:style>
  <w:style w:type="paragraph" w:customStyle="1" w:styleId="51">
    <w:name w:val="Заголовок 51"/>
    <w:basedOn w:val="a"/>
    <w:next w:val="a"/>
    <w:link w:val="Heading5Char"/>
    <w:uiPriority w:val="9"/>
    <w:unhideWhenUsed/>
    <w:qFormat/>
    <w:rsid w:val="00C95BC7"/>
    <w:pPr>
      <w:keepNext/>
      <w:keepLines/>
      <w:spacing w:before="320"/>
      <w:outlineLvl w:val="4"/>
    </w:pPr>
    <w:rPr>
      <w:rFonts w:ascii="Arial" w:eastAsia="Arial" w:hAnsi="Arial" w:cs="Arial"/>
      <w:b/>
      <w:bCs/>
      <w:sz w:val="24"/>
      <w:szCs w:val="24"/>
    </w:rPr>
  </w:style>
  <w:style w:type="paragraph" w:customStyle="1" w:styleId="61">
    <w:name w:val="Заголовок 61"/>
    <w:basedOn w:val="a"/>
    <w:next w:val="a"/>
    <w:link w:val="Heading6Char"/>
    <w:uiPriority w:val="9"/>
    <w:unhideWhenUsed/>
    <w:qFormat/>
    <w:rsid w:val="00C95BC7"/>
    <w:pPr>
      <w:keepNext/>
      <w:keepLines/>
      <w:spacing w:before="320"/>
      <w:outlineLvl w:val="5"/>
    </w:pPr>
    <w:rPr>
      <w:rFonts w:ascii="Arial" w:eastAsia="Arial" w:hAnsi="Arial" w:cs="Arial"/>
      <w:b/>
      <w:bCs/>
    </w:rPr>
  </w:style>
  <w:style w:type="paragraph" w:customStyle="1" w:styleId="71">
    <w:name w:val="Заголовок 71"/>
    <w:basedOn w:val="a"/>
    <w:next w:val="a"/>
    <w:link w:val="Heading7Char"/>
    <w:uiPriority w:val="9"/>
    <w:unhideWhenUsed/>
    <w:qFormat/>
    <w:rsid w:val="00C95BC7"/>
    <w:pPr>
      <w:keepNext/>
      <w:keepLines/>
      <w:spacing w:before="320"/>
      <w:outlineLvl w:val="6"/>
    </w:pPr>
    <w:rPr>
      <w:rFonts w:ascii="Arial" w:eastAsia="Arial" w:hAnsi="Arial" w:cs="Arial"/>
      <w:b/>
      <w:bCs/>
      <w:i/>
      <w:iCs/>
    </w:rPr>
  </w:style>
  <w:style w:type="paragraph" w:customStyle="1" w:styleId="81">
    <w:name w:val="Заголовок 81"/>
    <w:basedOn w:val="a"/>
    <w:next w:val="a"/>
    <w:link w:val="Heading8Char"/>
    <w:uiPriority w:val="9"/>
    <w:unhideWhenUsed/>
    <w:qFormat/>
    <w:rsid w:val="00C95BC7"/>
    <w:pPr>
      <w:keepNext/>
      <w:keepLines/>
      <w:spacing w:before="320"/>
      <w:outlineLvl w:val="7"/>
    </w:pPr>
    <w:rPr>
      <w:rFonts w:ascii="Arial" w:eastAsia="Arial" w:hAnsi="Arial" w:cs="Arial"/>
      <w:i/>
      <w:iCs/>
    </w:rPr>
  </w:style>
  <w:style w:type="paragraph" w:customStyle="1" w:styleId="91">
    <w:name w:val="Заголовок 91"/>
    <w:basedOn w:val="a"/>
    <w:next w:val="a"/>
    <w:link w:val="Heading9Char"/>
    <w:uiPriority w:val="9"/>
    <w:unhideWhenUsed/>
    <w:qFormat/>
    <w:rsid w:val="00C95BC7"/>
    <w:pPr>
      <w:keepNext/>
      <w:keepLines/>
      <w:spacing w:before="320"/>
      <w:outlineLvl w:val="8"/>
    </w:pPr>
    <w:rPr>
      <w:rFonts w:ascii="Arial" w:eastAsia="Arial" w:hAnsi="Arial" w:cs="Arial"/>
      <w:i/>
      <w:iCs/>
      <w:sz w:val="21"/>
      <w:szCs w:val="21"/>
    </w:rPr>
  </w:style>
  <w:style w:type="paragraph" w:styleId="af3">
    <w:name w:val="List Paragraph"/>
    <w:basedOn w:val="a"/>
    <w:uiPriority w:val="34"/>
    <w:qFormat/>
    <w:rsid w:val="00C95BC7"/>
    <w:pPr>
      <w:ind w:left="720"/>
      <w:contextualSpacing/>
    </w:pPr>
  </w:style>
  <w:style w:type="paragraph" w:styleId="af4">
    <w:name w:val="No Spacing"/>
    <w:uiPriority w:val="1"/>
    <w:qFormat/>
    <w:rsid w:val="00C95BC7"/>
    <w:rPr>
      <w:sz w:val="22"/>
    </w:rPr>
  </w:style>
  <w:style w:type="paragraph" w:styleId="af5">
    <w:name w:val="Title"/>
    <w:basedOn w:val="a"/>
    <w:next w:val="a"/>
    <w:uiPriority w:val="10"/>
    <w:qFormat/>
    <w:rsid w:val="00C95BC7"/>
    <w:pPr>
      <w:spacing w:before="300"/>
      <w:contextualSpacing/>
    </w:pPr>
    <w:rPr>
      <w:sz w:val="48"/>
      <w:szCs w:val="48"/>
    </w:rPr>
  </w:style>
  <w:style w:type="paragraph" w:styleId="af6">
    <w:name w:val="Subtitle"/>
    <w:basedOn w:val="a"/>
    <w:next w:val="a"/>
    <w:uiPriority w:val="11"/>
    <w:qFormat/>
    <w:rsid w:val="00C95BC7"/>
    <w:pPr>
      <w:spacing w:before="200"/>
    </w:pPr>
    <w:rPr>
      <w:sz w:val="24"/>
      <w:szCs w:val="24"/>
    </w:rPr>
  </w:style>
  <w:style w:type="paragraph" w:styleId="20">
    <w:name w:val="Quote"/>
    <w:basedOn w:val="a"/>
    <w:next w:val="a"/>
    <w:uiPriority w:val="29"/>
    <w:qFormat/>
    <w:rsid w:val="00C95BC7"/>
    <w:pPr>
      <w:ind w:left="720" w:right="720"/>
    </w:pPr>
    <w:rPr>
      <w:i/>
    </w:rPr>
  </w:style>
  <w:style w:type="paragraph" w:styleId="af7">
    <w:name w:val="Intense Quote"/>
    <w:basedOn w:val="a"/>
    <w:next w:val="a"/>
    <w:uiPriority w:val="30"/>
    <w:qFormat/>
    <w:rsid w:val="00C95BC7"/>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paragraph" w:customStyle="1" w:styleId="12">
    <w:name w:val="Название объекта1"/>
    <w:basedOn w:val="a"/>
    <w:next w:val="a"/>
    <w:link w:val="ab"/>
    <w:uiPriority w:val="35"/>
    <w:semiHidden/>
    <w:unhideWhenUsed/>
    <w:qFormat/>
    <w:rsid w:val="00C95BC7"/>
    <w:rPr>
      <w:b/>
      <w:bCs/>
      <w:color w:val="4F81BD" w:themeColor="accent1"/>
      <w:sz w:val="18"/>
      <w:szCs w:val="18"/>
    </w:rPr>
  </w:style>
  <w:style w:type="paragraph" w:styleId="af8">
    <w:name w:val="footnote text"/>
    <w:basedOn w:val="a"/>
    <w:uiPriority w:val="99"/>
    <w:semiHidden/>
    <w:unhideWhenUsed/>
    <w:rsid w:val="00C95BC7"/>
    <w:pPr>
      <w:spacing w:after="40" w:line="240" w:lineRule="auto"/>
    </w:pPr>
    <w:rPr>
      <w:sz w:val="18"/>
    </w:rPr>
  </w:style>
  <w:style w:type="paragraph" w:styleId="af9">
    <w:name w:val="endnote text"/>
    <w:basedOn w:val="a"/>
    <w:uiPriority w:val="99"/>
    <w:semiHidden/>
    <w:unhideWhenUsed/>
    <w:rsid w:val="00C95BC7"/>
    <w:pPr>
      <w:spacing w:after="0" w:line="240" w:lineRule="auto"/>
    </w:pPr>
    <w:rPr>
      <w:sz w:val="20"/>
    </w:rPr>
  </w:style>
  <w:style w:type="paragraph" w:styleId="10">
    <w:name w:val="toc 1"/>
    <w:basedOn w:val="a"/>
    <w:next w:val="a"/>
    <w:link w:val="1"/>
    <w:uiPriority w:val="39"/>
    <w:unhideWhenUsed/>
    <w:rsid w:val="00C95BC7"/>
    <w:pPr>
      <w:spacing w:after="57"/>
    </w:pPr>
  </w:style>
  <w:style w:type="paragraph" w:styleId="22">
    <w:name w:val="toc 2"/>
    <w:basedOn w:val="a"/>
    <w:next w:val="a"/>
    <w:uiPriority w:val="39"/>
    <w:unhideWhenUsed/>
    <w:rsid w:val="00C95BC7"/>
    <w:pPr>
      <w:spacing w:after="57"/>
      <w:ind w:left="283"/>
    </w:pPr>
  </w:style>
  <w:style w:type="paragraph" w:styleId="3">
    <w:name w:val="toc 3"/>
    <w:basedOn w:val="a"/>
    <w:next w:val="a"/>
    <w:uiPriority w:val="39"/>
    <w:unhideWhenUsed/>
    <w:rsid w:val="00C95BC7"/>
    <w:pPr>
      <w:spacing w:after="57"/>
      <w:ind w:left="567"/>
    </w:pPr>
  </w:style>
  <w:style w:type="paragraph" w:styleId="4">
    <w:name w:val="toc 4"/>
    <w:basedOn w:val="a"/>
    <w:next w:val="a"/>
    <w:uiPriority w:val="39"/>
    <w:unhideWhenUsed/>
    <w:rsid w:val="00C95BC7"/>
    <w:pPr>
      <w:spacing w:after="57"/>
      <w:ind w:left="850"/>
    </w:pPr>
  </w:style>
  <w:style w:type="paragraph" w:styleId="5">
    <w:name w:val="toc 5"/>
    <w:basedOn w:val="a"/>
    <w:next w:val="a"/>
    <w:uiPriority w:val="39"/>
    <w:unhideWhenUsed/>
    <w:rsid w:val="00C95BC7"/>
    <w:pPr>
      <w:spacing w:after="57"/>
      <w:ind w:left="1134"/>
    </w:pPr>
  </w:style>
  <w:style w:type="paragraph" w:styleId="6">
    <w:name w:val="toc 6"/>
    <w:basedOn w:val="a"/>
    <w:next w:val="a"/>
    <w:uiPriority w:val="39"/>
    <w:unhideWhenUsed/>
    <w:rsid w:val="00C95BC7"/>
    <w:pPr>
      <w:spacing w:after="57"/>
      <w:ind w:left="1417"/>
    </w:pPr>
  </w:style>
  <w:style w:type="paragraph" w:styleId="7">
    <w:name w:val="toc 7"/>
    <w:basedOn w:val="a"/>
    <w:next w:val="a"/>
    <w:uiPriority w:val="39"/>
    <w:unhideWhenUsed/>
    <w:rsid w:val="00C95BC7"/>
    <w:pPr>
      <w:spacing w:after="57"/>
      <w:ind w:left="1701"/>
    </w:pPr>
  </w:style>
  <w:style w:type="paragraph" w:styleId="8">
    <w:name w:val="toc 8"/>
    <w:basedOn w:val="a"/>
    <w:next w:val="a"/>
    <w:uiPriority w:val="39"/>
    <w:unhideWhenUsed/>
    <w:rsid w:val="00C95BC7"/>
    <w:pPr>
      <w:spacing w:after="57"/>
      <w:ind w:left="1984"/>
    </w:pPr>
  </w:style>
  <w:style w:type="paragraph" w:styleId="9">
    <w:name w:val="toc 9"/>
    <w:basedOn w:val="a"/>
    <w:next w:val="a"/>
    <w:uiPriority w:val="39"/>
    <w:unhideWhenUsed/>
    <w:rsid w:val="00C95BC7"/>
    <w:pPr>
      <w:spacing w:after="57"/>
      <w:ind w:left="2268"/>
    </w:pPr>
  </w:style>
  <w:style w:type="paragraph" w:styleId="afa">
    <w:name w:val="TOC Heading"/>
    <w:uiPriority w:val="39"/>
    <w:unhideWhenUsed/>
    <w:qFormat/>
    <w:rsid w:val="00C95BC7"/>
    <w:pPr>
      <w:spacing w:after="200" w:line="276" w:lineRule="auto"/>
    </w:pPr>
    <w:rPr>
      <w:sz w:val="22"/>
    </w:rPr>
  </w:style>
  <w:style w:type="paragraph" w:styleId="afb">
    <w:name w:val="table of figures"/>
    <w:basedOn w:val="a"/>
    <w:next w:val="a"/>
    <w:uiPriority w:val="99"/>
    <w:unhideWhenUsed/>
    <w:qFormat/>
    <w:rsid w:val="00C95BC7"/>
    <w:pPr>
      <w:spacing w:after="0"/>
    </w:pPr>
  </w:style>
  <w:style w:type="paragraph" w:customStyle="1" w:styleId="docdata">
    <w:name w:val="docdata"/>
    <w:basedOn w:val="a"/>
    <w:qFormat/>
    <w:rsid w:val="00C95BC7"/>
    <w:pPr>
      <w:spacing w:beforeAutospacing="1" w:afterAutospacing="1" w:line="240" w:lineRule="auto"/>
    </w:pPr>
    <w:rPr>
      <w:rFonts w:ascii="Times New Roman" w:eastAsia="Times New Roman" w:hAnsi="Times New Roman" w:cs="Times New Roman"/>
      <w:sz w:val="24"/>
      <w:szCs w:val="24"/>
    </w:rPr>
  </w:style>
  <w:style w:type="paragraph" w:styleId="afc">
    <w:name w:val="Normal (Web)"/>
    <w:basedOn w:val="a"/>
    <w:uiPriority w:val="99"/>
    <w:unhideWhenUsed/>
    <w:qFormat/>
    <w:rsid w:val="00C95BC7"/>
    <w:pPr>
      <w:spacing w:beforeAutospacing="1" w:afterAutospacing="1" w:line="240" w:lineRule="auto"/>
    </w:pPr>
    <w:rPr>
      <w:rFonts w:ascii="Times New Roman" w:eastAsia="Times New Roman" w:hAnsi="Times New Roman" w:cs="Times New Roman"/>
      <w:sz w:val="24"/>
      <w:szCs w:val="24"/>
    </w:rPr>
  </w:style>
  <w:style w:type="paragraph" w:customStyle="1" w:styleId="13">
    <w:name w:val="Верхний колонтитул1"/>
    <w:basedOn w:val="a"/>
    <w:uiPriority w:val="99"/>
    <w:semiHidden/>
    <w:unhideWhenUsed/>
    <w:qFormat/>
    <w:rsid w:val="00C95BC7"/>
    <w:pPr>
      <w:tabs>
        <w:tab w:val="center" w:pos="4677"/>
        <w:tab w:val="right" w:pos="9355"/>
      </w:tabs>
      <w:spacing w:after="0" w:line="240" w:lineRule="auto"/>
    </w:pPr>
  </w:style>
  <w:style w:type="paragraph" w:customStyle="1" w:styleId="14">
    <w:name w:val="Нижний колонтитул1"/>
    <w:basedOn w:val="a"/>
    <w:uiPriority w:val="99"/>
    <w:semiHidden/>
    <w:unhideWhenUsed/>
    <w:qFormat/>
    <w:rsid w:val="00C95BC7"/>
    <w:pPr>
      <w:tabs>
        <w:tab w:val="center" w:pos="4677"/>
        <w:tab w:val="right" w:pos="9355"/>
      </w:tabs>
      <w:spacing w:after="0" w:line="240" w:lineRule="auto"/>
    </w:pPr>
  </w:style>
  <w:style w:type="paragraph" w:styleId="afd">
    <w:name w:val="Revision"/>
    <w:uiPriority w:val="99"/>
    <w:semiHidden/>
    <w:qFormat/>
    <w:rsid w:val="00C95BC7"/>
    <w:rPr>
      <w:sz w:val="22"/>
    </w:rPr>
  </w:style>
  <w:style w:type="paragraph" w:styleId="afe">
    <w:name w:val="Balloon Text"/>
    <w:basedOn w:val="a"/>
    <w:uiPriority w:val="99"/>
    <w:semiHidden/>
    <w:unhideWhenUsed/>
    <w:qFormat/>
    <w:rsid w:val="00C95BC7"/>
    <w:pPr>
      <w:spacing w:after="0" w:line="240" w:lineRule="auto"/>
    </w:pPr>
    <w:rPr>
      <w:rFonts w:ascii="Tahoma" w:hAnsi="Tahoma" w:cs="Tahoma"/>
      <w:sz w:val="16"/>
      <w:szCs w:val="16"/>
    </w:rPr>
  </w:style>
  <w:style w:type="table" w:styleId="aff">
    <w:name w:val="Table Grid"/>
    <w:basedOn w:val="a1"/>
    <w:uiPriority w:val="59"/>
    <w:rsid w:val="00C95BC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basedOn w:val="a1"/>
    <w:uiPriority w:val="59"/>
    <w:rsid w:val="00C95BC7"/>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customStyle="1" w:styleId="PlainTable1">
    <w:name w:val="Plain Table 1"/>
    <w:basedOn w:val="a1"/>
    <w:uiPriority w:val="59"/>
    <w:rsid w:val="00C95BC7"/>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b/>
        <w:color w:val="404040"/>
        <w:sz w:val="22"/>
      </w:rPr>
    </w:tblStylePr>
    <w:tblStylePr w:type="lastRow">
      <w:rPr>
        <w:b/>
        <w:color w:val="404040"/>
        <w:sz w:val="22"/>
      </w:rPr>
    </w:tblStylePr>
    <w:tblStylePr w:type="firstCol">
      <w:rPr>
        <w:b/>
        <w:color w:val="404040"/>
        <w:sz w:val="22"/>
      </w:rPr>
    </w:tblStylePr>
    <w:tblStylePr w:type="lastCol">
      <w:rPr>
        <w:b/>
        <w:color w:val="404040"/>
        <w:sz w:val="22"/>
      </w:rPr>
    </w:tblStylePr>
    <w:tblStylePr w:type="band1Vert">
      <w:tblPr/>
      <w:tcPr>
        <w:shd w:val="clear" w:color="F2F2F2" w:fill="F2F2F2" w:themeFill="text1" w:themeFillTint="0D"/>
      </w:tcPr>
    </w:tblStylePr>
    <w:tblStylePr w:type="band1Horz">
      <w:tblPr/>
      <w:tcPr>
        <w:shd w:val="clear" w:color="F2F2F2" w:fill="F2F2F2" w:themeFill="text1" w:themeFillTint="0D"/>
      </w:tcPr>
    </w:tblStylePr>
  </w:style>
  <w:style w:type="table" w:customStyle="1" w:styleId="PlainTable2">
    <w:name w:val="Plain Table 2"/>
    <w:basedOn w:val="a1"/>
    <w:uiPriority w:val="59"/>
    <w:rsid w:val="00C95BC7"/>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b/>
        <w:color w:val="404040"/>
        <w:sz w:val="22"/>
      </w:rPr>
      <w:tblPr/>
      <w:tcPr>
        <w:tcBorders>
          <w:top w:val="single" w:sz="4" w:space="0" w:color="000000" w:themeColor="text1"/>
          <w:bottom w:val="single" w:sz="4" w:space="0" w:color="000000" w:themeColor="text1"/>
        </w:tcBorders>
      </w:tcPr>
    </w:tblStylePr>
    <w:tblStylePr w:type="lastRow">
      <w:rPr>
        <w:b/>
        <w:color w:val="404040"/>
        <w:sz w:val="22"/>
      </w:rPr>
    </w:tblStylePr>
    <w:tblStylePr w:type="firstCol">
      <w:rPr>
        <w:b/>
        <w:color w:val="404040"/>
        <w:sz w:val="22"/>
      </w:rPr>
    </w:tblStylePr>
    <w:tblStylePr w:type="lastCol">
      <w:rPr>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3">
    <w:name w:val="Plain Table 3"/>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color w:val="404040"/>
        <w:sz w:val="22"/>
      </w:rPr>
      <w:tblPr/>
      <w:tcPr>
        <w:shd w:val="clear" w:color="F2F2F2" w:fill="F2F2F2" w:themeFill="text1" w:themeFillTint="0D"/>
      </w:tcPr>
    </w:tblStylePr>
    <w:tblStylePr w:type="band1Horz">
      <w:rPr>
        <w:color w:val="404040"/>
        <w:sz w:val="22"/>
      </w:rPr>
      <w:tblPr/>
      <w:tcPr>
        <w:shd w:val="clear" w:color="F2F2F2" w:fill="F2F2F2" w:themeFill="text1" w:themeFillTint="0D"/>
      </w:tcPr>
    </w:tblStylePr>
  </w:style>
  <w:style w:type="table" w:customStyle="1" w:styleId="PlainTable4">
    <w:name w:val="Plain Table 4"/>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shd w:val="clear" w:color="F2F2F2" w:fill="F2F2F2" w:themeFill="text1" w:themeFillTint="0D"/>
      </w:tcPr>
    </w:tblStylePr>
    <w:tblStylePr w:type="band1Horz">
      <w:rPr>
        <w:color w:val="404040"/>
        <w:sz w:val="22"/>
      </w:rPr>
      <w:tblPr/>
      <w:tcPr>
        <w:shd w:val="clear" w:color="F2F2F2" w:fill="F2F2F2" w:themeFill="text1" w:themeFillTint="0D"/>
      </w:tcPr>
    </w:tblStylePr>
  </w:style>
  <w:style w:type="table" w:customStyle="1" w:styleId="PlainTable5">
    <w:name w:val="Plain Table 5"/>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color w:val="404040"/>
        <w:sz w:val="22"/>
      </w:rPr>
      <w:tblPr/>
      <w:tcPr>
        <w:shd w:val="clear" w:color="F2F2F2" w:fill="F2F2F2" w:themeFill="text1" w:themeFillTint="0D"/>
      </w:tcPr>
    </w:tblStylePr>
    <w:tblStylePr w:type="band1Horz">
      <w:rPr>
        <w:color w:val="404040"/>
        <w:sz w:val="22"/>
      </w:rPr>
      <w:tblPr/>
      <w:tcPr>
        <w:shd w:val="clear" w:color="F2F2F2" w:fill="F2F2F2" w:themeFill="text1" w:themeFillTint="0D"/>
      </w:tcPr>
    </w:tblStylePr>
  </w:style>
  <w:style w:type="table" w:customStyle="1" w:styleId="GridTable1Light">
    <w:name w:val="Grid Table 1 Light"/>
    <w:basedOn w:val="a1"/>
    <w:uiPriority w:val="99"/>
    <w:rsid w:val="00C95BC7"/>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108" w:type="dxa"/>
        <w:bottom w:w="0" w:type="dxa"/>
        <w:right w:w="108" w:type="dxa"/>
      </w:tblCellMar>
    </w:tblPr>
    <w:tblStylePr w:type="firstRow">
      <w:rPr>
        <w:b/>
        <w:color w:val="404040"/>
      </w:rPr>
      <w:tblPr/>
      <w:tcPr>
        <w:tcBorders>
          <w:bottom w:val="single" w:sz="12" w:space="0" w:color="000000" w:themeColor="text1"/>
        </w:tcBorders>
      </w:tcPr>
    </w:tblStylePr>
    <w:tblStylePr w:type="lastRow">
      <w:rPr>
        <w:b/>
        <w:color w:val="404040"/>
      </w:rPr>
    </w:tblStylePr>
    <w:tblStylePr w:type="firstCol">
      <w:rPr>
        <w:b/>
        <w:color w:val="404040"/>
      </w:rPr>
    </w:tblStylePr>
    <w:tblStylePr w:type="lastCol">
      <w:rPr>
        <w:b/>
        <w:color w:val="404040"/>
      </w:rPr>
    </w:tblStylePr>
    <w:tblStylePr w:type="band1Horz">
      <w:rPr>
        <w:color w:val="404040"/>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tcPr>
    </w:tblStylePr>
  </w:style>
  <w:style w:type="table" w:customStyle="1" w:styleId="GridTable1Light-Accent1">
    <w:name w:val="Grid Table 1 Light - Accent 1"/>
    <w:basedOn w:val="a1"/>
    <w:uiPriority w:val="99"/>
    <w:rsid w:val="00C95BC7"/>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108" w:type="dxa"/>
        <w:bottom w:w="0" w:type="dxa"/>
        <w:right w:w="108" w:type="dxa"/>
      </w:tblCellMar>
    </w:tblPr>
    <w:tblStylePr w:type="firstRow">
      <w:rPr>
        <w:b/>
        <w:color w:val="404040"/>
      </w:rPr>
      <w:tblPr/>
      <w:tcPr>
        <w:tcBorders>
          <w:bottom w:val="single" w:sz="12" w:space="0" w:color="4F81BD" w:themeColor="accent1"/>
        </w:tcBorders>
      </w:tcPr>
    </w:tblStylePr>
    <w:tblStylePr w:type="lastRow">
      <w:rPr>
        <w:b/>
        <w:color w:val="404040"/>
      </w:rPr>
    </w:tblStylePr>
    <w:tblStylePr w:type="firstCol">
      <w:rPr>
        <w:b/>
        <w:color w:val="404040"/>
      </w:rPr>
    </w:tblStylePr>
    <w:tblStylePr w:type="lastCol">
      <w:rPr>
        <w:b/>
        <w:color w:val="404040"/>
      </w:rPr>
    </w:tblStylePr>
    <w:tblStylePr w:type="band1Horz">
      <w:rPr>
        <w:color w:val="404040"/>
        <w:sz w:val="22"/>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blStylePr>
  </w:style>
  <w:style w:type="table" w:customStyle="1" w:styleId="GridTable1Light-Accent2">
    <w:name w:val="Grid Table 1 Light - Accent 2"/>
    <w:basedOn w:val="a1"/>
    <w:uiPriority w:val="99"/>
    <w:rsid w:val="00C95BC7"/>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108" w:type="dxa"/>
        <w:bottom w:w="0" w:type="dxa"/>
        <w:right w:w="108" w:type="dxa"/>
      </w:tblCellMar>
    </w:tblPr>
    <w:tblStylePr w:type="firstRow">
      <w:rPr>
        <w:b/>
        <w:color w:val="404040"/>
      </w:rPr>
      <w:tblPr/>
      <w:tcPr>
        <w:tcBorders>
          <w:bottom w:val="single" w:sz="12" w:space="0" w:color="C0504D" w:themeColor="accent2"/>
        </w:tcBorders>
      </w:tcPr>
    </w:tblStylePr>
    <w:tblStylePr w:type="lastRow">
      <w:rPr>
        <w:b/>
        <w:color w:val="404040"/>
      </w:rPr>
    </w:tblStylePr>
    <w:tblStylePr w:type="firstCol">
      <w:rPr>
        <w:b/>
        <w:color w:val="404040"/>
      </w:rPr>
    </w:tblStylePr>
    <w:tblStylePr w:type="lastCol">
      <w:rPr>
        <w:b/>
        <w:color w:val="404040"/>
      </w:rPr>
    </w:tblStylePr>
    <w:tblStylePr w:type="band1Horz">
      <w:rPr>
        <w:color w:val="404040"/>
        <w:sz w:val="22"/>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tblStylePr>
  </w:style>
  <w:style w:type="table" w:customStyle="1" w:styleId="GridTable1Light-Accent3">
    <w:name w:val="Grid Table 1 Light - Accent 3"/>
    <w:basedOn w:val="a1"/>
    <w:uiPriority w:val="99"/>
    <w:rsid w:val="00C95BC7"/>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108" w:type="dxa"/>
        <w:bottom w:w="0" w:type="dxa"/>
        <w:right w:w="108" w:type="dxa"/>
      </w:tblCellMar>
    </w:tblPr>
    <w:tblStylePr w:type="firstRow">
      <w:rPr>
        <w:b/>
        <w:color w:val="404040"/>
      </w:rPr>
      <w:tblPr/>
      <w:tcPr>
        <w:tcBorders>
          <w:bottom w:val="single" w:sz="12" w:space="0" w:color="9BBB59" w:themeColor="accent3"/>
        </w:tcBorders>
      </w:tcPr>
    </w:tblStylePr>
    <w:tblStylePr w:type="lastRow">
      <w:rPr>
        <w:b/>
        <w:color w:val="404040"/>
      </w:rPr>
    </w:tblStylePr>
    <w:tblStylePr w:type="firstCol">
      <w:rPr>
        <w:b/>
        <w:color w:val="404040"/>
      </w:rPr>
    </w:tblStylePr>
    <w:tblStylePr w:type="lastCol">
      <w:rPr>
        <w:b/>
        <w:color w:val="404040"/>
      </w:rPr>
    </w:tblStylePr>
    <w:tblStylePr w:type="band1Horz">
      <w:rPr>
        <w:color w:val="404040"/>
        <w:sz w:val="22"/>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tcBorders>
      </w:tcPr>
    </w:tblStylePr>
  </w:style>
  <w:style w:type="table" w:customStyle="1" w:styleId="GridTable1Light-Accent4">
    <w:name w:val="Grid Table 1 Light - Accent 4"/>
    <w:basedOn w:val="a1"/>
    <w:uiPriority w:val="99"/>
    <w:rsid w:val="00C95BC7"/>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108" w:type="dxa"/>
        <w:bottom w:w="0" w:type="dxa"/>
        <w:right w:w="108" w:type="dxa"/>
      </w:tblCellMar>
    </w:tblPr>
    <w:tblStylePr w:type="firstRow">
      <w:rPr>
        <w:b/>
        <w:color w:val="404040"/>
      </w:rPr>
      <w:tblPr/>
      <w:tcPr>
        <w:tcBorders>
          <w:bottom w:val="single" w:sz="12" w:space="0" w:color="8064A2" w:themeColor="accent4"/>
        </w:tcBorders>
      </w:tcPr>
    </w:tblStylePr>
    <w:tblStylePr w:type="lastRow">
      <w:rPr>
        <w:b/>
        <w:color w:val="404040"/>
      </w:rPr>
    </w:tblStylePr>
    <w:tblStylePr w:type="firstCol">
      <w:rPr>
        <w:b/>
        <w:color w:val="404040"/>
      </w:rPr>
    </w:tblStylePr>
    <w:tblStylePr w:type="lastCol">
      <w:rPr>
        <w:b/>
        <w:color w:val="404040"/>
      </w:rPr>
    </w:tblStylePr>
    <w:tblStylePr w:type="band1Horz">
      <w:rPr>
        <w:color w:val="404040"/>
        <w:sz w:val="22"/>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tcBorders>
      </w:tcPr>
    </w:tblStylePr>
  </w:style>
  <w:style w:type="table" w:customStyle="1" w:styleId="GridTable1Light-Accent5">
    <w:name w:val="Grid Table 1 Light - Accent 5"/>
    <w:basedOn w:val="a1"/>
    <w:uiPriority w:val="99"/>
    <w:rsid w:val="00C95BC7"/>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108" w:type="dxa"/>
        <w:bottom w:w="0" w:type="dxa"/>
        <w:right w:w="108" w:type="dxa"/>
      </w:tblCellMar>
    </w:tblPr>
    <w:tblStylePr w:type="firstRow">
      <w:rPr>
        <w:b/>
        <w:color w:val="404040"/>
      </w:rPr>
      <w:tblPr/>
      <w:tcPr>
        <w:tcBorders>
          <w:bottom w:val="single" w:sz="12" w:space="0" w:color="4BACC6" w:themeColor="accent5"/>
        </w:tcBorders>
      </w:tcPr>
    </w:tblStylePr>
    <w:tblStylePr w:type="lastRow">
      <w:rPr>
        <w:b/>
        <w:color w:val="404040"/>
      </w:rPr>
    </w:tblStylePr>
    <w:tblStylePr w:type="firstCol">
      <w:rPr>
        <w:b/>
        <w:color w:val="404040"/>
      </w:rPr>
    </w:tblStylePr>
    <w:tblStylePr w:type="lastCol">
      <w:rPr>
        <w:b/>
        <w:color w:val="404040"/>
      </w:rPr>
    </w:tblStylePr>
    <w:tblStylePr w:type="band1Horz">
      <w:rPr>
        <w:color w:val="404040"/>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tcPr>
    </w:tblStylePr>
  </w:style>
  <w:style w:type="table" w:customStyle="1" w:styleId="GridTable1Light-Accent6">
    <w:name w:val="Grid Table 1 Light - Accent 6"/>
    <w:basedOn w:val="a1"/>
    <w:uiPriority w:val="99"/>
    <w:rsid w:val="00C95BC7"/>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108" w:type="dxa"/>
        <w:bottom w:w="0" w:type="dxa"/>
        <w:right w:w="108" w:type="dxa"/>
      </w:tblCellMar>
    </w:tblPr>
    <w:tblStylePr w:type="firstRow">
      <w:rPr>
        <w:b/>
        <w:color w:val="404040"/>
      </w:rPr>
      <w:tblPr/>
      <w:tcPr>
        <w:tcBorders>
          <w:bottom w:val="single" w:sz="12" w:space="0" w:color="F79646" w:themeColor="accent6"/>
        </w:tcBorders>
      </w:tcPr>
    </w:tblStylePr>
    <w:tblStylePr w:type="lastRow">
      <w:rPr>
        <w:b/>
        <w:color w:val="404040"/>
      </w:rPr>
    </w:tblStylePr>
    <w:tblStylePr w:type="firstCol">
      <w:rPr>
        <w:b/>
        <w:color w:val="404040"/>
      </w:rPr>
    </w:tblStylePr>
    <w:tblStylePr w:type="lastCol">
      <w:rPr>
        <w:b/>
        <w:color w:val="404040"/>
      </w:rPr>
    </w:tblStylePr>
    <w:tblStylePr w:type="band1Horz">
      <w:rPr>
        <w:color w:val="404040"/>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tblStylePr>
  </w:style>
  <w:style w:type="table" w:customStyle="1" w:styleId="GridTable2">
    <w:name w:val="Grid Table 2"/>
    <w:basedOn w:val="a1"/>
    <w:uiPriority w:val="99"/>
    <w:rsid w:val="00C95BC7"/>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000000" w:themeColor="text1"/>
          <w:right w:val="none" w:sz="4" w:space="0" w:color="000000"/>
        </w:tcBorders>
        <w:shd w:val="clear" w:color="FFFFFF" w:fill="auto"/>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color w:val="404040"/>
        <w:sz w:val="22"/>
      </w:rPr>
      <w:tblPr/>
      <w:tcPr>
        <w:shd w:val="clear" w:color="CBCBCB" w:fill="CBCBCB" w:themeFill="text1" w:themeFillTint="34"/>
      </w:tcPr>
    </w:tblStylePr>
    <w:tblStylePr w:type="band1Horz">
      <w:rPr>
        <w:color w:val="404040"/>
        <w:sz w:val="22"/>
      </w:rPr>
      <w:tblPr/>
      <w:tcPr>
        <w:shd w:val="clear" w:color="CBCBCB" w:fill="CBCBCB" w:themeFill="text1" w:themeFillTint="34"/>
      </w:tcPr>
    </w:tblStylePr>
  </w:style>
  <w:style w:type="table" w:customStyle="1" w:styleId="GridTable2-Accent1">
    <w:name w:val="Grid Table 2 - Accent 1"/>
    <w:basedOn w:val="a1"/>
    <w:uiPriority w:val="99"/>
    <w:rsid w:val="00C95BC7"/>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4F81BD" w:themeColor="accent1"/>
          <w:right w:val="none" w:sz="4" w:space="0" w:color="000000"/>
        </w:tcBorders>
        <w:shd w:val="clear" w:color="FFFFFF" w:fill="auto"/>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color w:val="404040"/>
        <w:sz w:val="22"/>
      </w:rPr>
      <w:tblPr/>
      <w:tcPr>
        <w:shd w:val="clear" w:color="DAE5F1" w:fill="DAE5F1" w:themeFill="accent1" w:themeFillTint="34"/>
      </w:tcPr>
    </w:tblStylePr>
    <w:tblStylePr w:type="band1Horz">
      <w:rPr>
        <w:color w:val="404040"/>
        <w:sz w:val="22"/>
      </w:rPr>
      <w:tblPr/>
      <w:tcPr>
        <w:shd w:val="clear" w:color="DAE5F1" w:fill="DAE5F1" w:themeFill="accent1" w:themeFillTint="34"/>
      </w:tcPr>
    </w:tblStylePr>
  </w:style>
  <w:style w:type="table" w:customStyle="1" w:styleId="GridTable2-Accent2">
    <w:name w:val="Grid Table 2 - Accent 2"/>
    <w:basedOn w:val="a1"/>
    <w:uiPriority w:val="99"/>
    <w:rsid w:val="00C95BC7"/>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C0504D" w:themeColor="accent2"/>
          <w:right w:val="none" w:sz="4" w:space="0" w:color="000000"/>
        </w:tcBorders>
        <w:shd w:val="clear" w:color="FFFFFF" w:fill="auto"/>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color w:val="404040"/>
        <w:sz w:val="22"/>
      </w:rPr>
      <w:tblPr/>
      <w:tcPr>
        <w:shd w:val="clear" w:color="F2DCDC" w:fill="F2DCDC" w:themeFill="accent2" w:themeFillTint="32"/>
      </w:tcPr>
    </w:tblStylePr>
    <w:tblStylePr w:type="band1Horz">
      <w:rPr>
        <w:color w:val="404040"/>
        <w:sz w:val="22"/>
      </w:rPr>
      <w:tblPr/>
      <w:tcPr>
        <w:shd w:val="clear" w:color="F2DCDC" w:fill="F2DCDC" w:themeFill="accent2" w:themeFillTint="32"/>
      </w:tcPr>
    </w:tblStylePr>
  </w:style>
  <w:style w:type="table" w:customStyle="1" w:styleId="GridTable2-Accent3">
    <w:name w:val="Grid Table 2 - Accent 3"/>
    <w:basedOn w:val="a1"/>
    <w:uiPriority w:val="99"/>
    <w:rsid w:val="00C95BC7"/>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9BBB59" w:themeColor="accent3"/>
          <w:right w:val="none" w:sz="4" w:space="0" w:color="000000"/>
        </w:tcBorders>
        <w:shd w:val="clear" w:color="FFFFFF" w:fill="auto"/>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color w:val="404040"/>
        <w:sz w:val="22"/>
      </w:rPr>
      <w:tblPr/>
      <w:tcPr>
        <w:shd w:val="clear" w:color="EAF1DC" w:fill="EAF1DC" w:themeFill="accent3" w:themeFillTint="34"/>
      </w:tcPr>
    </w:tblStylePr>
    <w:tblStylePr w:type="band1Horz">
      <w:rPr>
        <w:color w:val="404040"/>
        <w:sz w:val="22"/>
      </w:rPr>
      <w:tblPr/>
      <w:tcPr>
        <w:shd w:val="clear" w:color="EAF1DC" w:fill="EAF1DC" w:themeFill="accent3" w:themeFillTint="34"/>
      </w:tcPr>
    </w:tblStylePr>
  </w:style>
  <w:style w:type="table" w:customStyle="1" w:styleId="GridTable2-Accent4">
    <w:name w:val="Grid Table 2 - Accent 4"/>
    <w:basedOn w:val="a1"/>
    <w:uiPriority w:val="99"/>
    <w:rsid w:val="00C95BC7"/>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8064A2" w:themeColor="accent4"/>
          <w:right w:val="none" w:sz="4" w:space="0" w:color="000000"/>
        </w:tcBorders>
        <w:shd w:val="clear" w:color="FFFFFF" w:fill="auto"/>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color w:val="404040"/>
        <w:sz w:val="22"/>
      </w:rPr>
      <w:tblPr/>
      <w:tcPr>
        <w:shd w:val="clear" w:color="E5DFEC" w:fill="E5DFEC" w:themeFill="accent4" w:themeFillTint="34"/>
      </w:tcPr>
    </w:tblStylePr>
    <w:tblStylePr w:type="band1Horz">
      <w:rPr>
        <w:color w:val="404040"/>
        <w:sz w:val="22"/>
      </w:rPr>
      <w:tblPr/>
      <w:tcPr>
        <w:shd w:val="clear" w:color="E5DFEC" w:fill="E5DFEC" w:themeFill="accent4" w:themeFillTint="34"/>
      </w:tcPr>
    </w:tblStylePr>
  </w:style>
  <w:style w:type="table" w:customStyle="1" w:styleId="GridTable2-Accent5">
    <w:name w:val="Grid Table 2 - Accent 5"/>
    <w:basedOn w:val="a1"/>
    <w:uiPriority w:val="99"/>
    <w:rsid w:val="00C95BC7"/>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color w:val="404040"/>
        <w:sz w:val="22"/>
      </w:rPr>
      <w:tblPr/>
      <w:tcPr>
        <w:shd w:val="clear" w:color="DAEEF3" w:fill="DAEEF3" w:themeFill="accent5" w:themeFillTint="34"/>
      </w:tcPr>
    </w:tblStylePr>
    <w:tblStylePr w:type="band1Horz">
      <w:rPr>
        <w:color w:val="404040"/>
        <w:sz w:val="22"/>
      </w:rPr>
      <w:tblPr/>
      <w:tcPr>
        <w:shd w:val="clear" w:color="DAEEF3" w:fill="DAEEF3" w:themeFill="accent5" w:themeFillTint="34"/>
      </w:tcPr>
    </w:tblStylePr>
  </w:style>
  <w:style w:type="table" w:customStyle="1" w:styleId="GridTable2-Accent6">
    <w:name w:val="Grid Table 2 - Accent 6"/>
    <w:basedOn w:val="a1"/>
    <w:uiPriority w:val="99"/>
    <w:rsid w:val="00C95BC7"/>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color w:val="404040"/>
        <w:sz w:val="22"/>
      </w:rPr>
      <w:tblPr/>
      <w:tcPr>
        <w:shd w:val="clear" w:color="FDE9D8" w:fill="FDE9D8" w:themeFill="accent6" w:themeFillTint="34"/>
      </w:tcPr>
    </w:tblStylePr>
    <w:tblStylePr w:type="band1Horz">
      <w:rPr>
        <w:color w:val="404040"/>
        <w:sz w:val="22"/>
      </w:rPr>
      <w:tblPr/>
      <w:tcPr>
        <w:shd w:val="clear" w:color="FDE9D8" w:fill="FDE9D8" w:themeFill="accent6" w:themeFillTint="34"/>
      </w:tcPr>
    </w:tblStylePr>
  </w:style>
  <w:style w:type="table" w:customStyle="1" w:styleId="GridTable3">
    <w:name w:val="Grid Table 3"/>
    <w:basedOn w:val="a1"/>
    <w:uiPriority w:val="99"/>
    <w:rsid w:val="00C95BC7"/>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color w:val="404040"/>
        <w:sz w:val="22"/>
      </w:rPr>
      <w:tblPr/>
      <w:tcPr>
        <w:shd w:val="clear" w:color="CBCBCB" w:fill="CBCBCB" w:themeFill="text1" w:themeFillTint="34"/>
      </w:tcPr>
    </w:tblStylePr>
    <w:tblStylePr w:type="band1Horz">
      <w:rPr>
        <w:color w:val="404040"/>
        <w:sz w:val="22"/>
      </w:rPr>
      <w:tblPr/>
      <w:tcPr>
        <w:shd w:val="clear" w:color="CBCBCB" w:fill="CBCBCB" w:themeFill="text1" w:themeFillTint="34"/>
      </w:tcPr>
    </w:tblStylePr>
  </w:style>
  <w:style w:type="table" w:customStyle="1" w:styleId="GridTable3-Accent1">
    <w:name w:val="Grid Table 3 - Accent 1"/>
    <w:basedOn w:val="a1"/>
    <w:uiPriority w:val="99"/>
    <w:rsid w:val="00C95BC7"/>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color w:val="404040"/>
        <w:sz w:val="22"/>
      </w:rPr>
      <w:tblPr/>
      <w:tcPr>
        <w:shd w:val="clear" w:color="DAE5F1" w:fill="DAE5F1" w:themeFill="accent1" w:themeFillTint="34"/>
      </w:tcPr>
    </w:tblStylePr>
    <w:tblStylePr w:type="band1Horz">
      <w:rPr>
        <w:color w:val="404040"/>
        <w:sz w:val="22"/>
      </w:rPr>
      <w:tblPr/>
      <w:tcPr>
        <w:shd w:val="clear" w:color="DAE5F1" w:fill="DAE5F1" w:themeFill="accent1" w:themeFillTint="34"/>
      </w:tcPr>
    </w:tblStylePr>
  </w:style>
  <w:style w:type="table" w:customStyle="1" w:styleId="GridTable3-Accent2">
    <w:name w:val="Grid Table 3 - Accent 2"/>
    <w:basedOn w:val="a1"/>
    <w:uiPriority w:val="99"/>
    <w:rsid w:val="00C95BC7"/>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color w:val="404040"/>
        <w:sz w:val="22"/>
      </w:rPr>
      <w:tblPr/>
      <w:tcPr>
        <w:shd w:val="clear" w:color="F2DCDC" w:fill="F2DCDC" w:themeFill="accent2" w:themeFillTint="32"/>
      </w:tcPr>
    </w:tblStylePr>
    <w:tblStylePr w:type="band1Horz">
      <w:rPr>
        <w:color w:val="404040"/>
        <w:sz w:val="22"/>
      </w:rPr>
      <w:tblPr/>
      <w:tcPr>
        <w:shd w:val="clear" w:color="F2DCDC" w:fill="F2DCDC" w:themeFill="accent2" w:themeFillTint="32"/>
      </w:tcPr>
    </w:tblStylePr>
  </w:style>
  <w:style w:type="table" w:customStyle="1" w:styleId="GridTable3-Accent3">
    <w:name w:val="Grid Table 3 - Accent 3"/>
    <w:basedOn w:val="a1"/>
    <w:uiPriority w:val="99"/>
    <w:rsid w:val="00C95BC7"/>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color w:val="404040"/>
        <w:sz w:val="22"/>
      </w:rPr>
      <w:tblPr/>
      <w:tcPr>
        <w:shd w:val="clear" w:color="EAF1DC" w:fill="EAF1DC" w:themeFill="accent3" w:themeFillTint="34"/>
      </w:tcPr>
    </w:tblStylePr>
    <w:tblStylePr w:type="band1Horz">
      <w:rPr>
        <w:color w:val="404040"/>
        <w:sz w:val="22"/>
      </w:rPr>
      <w:tblPr/>
      <w:tcPr>
        <w:shd w:val="clear" w:color="EAF1DC" w:fill="EAF1DC" w:themeFill="accent3" w:themeFillTint="34"/>
      </w:tcPr>
    </w:tblStylePr>
  </w:style>
  <w:style w:type="table" w:customStyle="1" w:styleId="GridTable3-Accent4">
    <w:name w:val="Grid Table 3 - Accent 4"/>
    <w:basedOn w:val="a1"/>
    <w:uiPriority w:val="99"/>
    <w:rsid w:val="00C95BC7"/>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color w:val="404040"/>
        <w:sz w:val="22"/>
      </w:rPr>
      <w:tblPr/>
      <w:tcPr>
        <w:shd w:val="clear" w:color="E5DFEC" w:fill="E5DFEC" w:themeFill="accent4" w:themeFillTint="34"/>
      </w:tcPr>
    </w:tblStylePr>
    <w:tblStylePr w:type="band1Horz">
      <w:rPr>
        <w:color w:val="404040"/>
        <w:sz w:val="22"/>
      </w:rPr>
      <w:tblPr/>
      <w:tcPr>
        <w:shd w:val="clear" w:color="E5DFEC" w:fill="E5DFEC" w:themeFill="accent4" w:themeFillTint="34"/>
      </w:tcPr>
    </w:tblStylePr>
  </w:style>
  <w:style w:type="table" w:customStyle="1" w:styleId="GridTable3-Accent5">
    <w:name w:val="Grid Table 3 - Accent 5"/>
    <w:basedOn w:val="a1"/>
    <w:uiPriority w:val="99"/>
    <w:rsid w:val="00C95BC7"/>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color w:val="404040"/>
        <w:sz w:val="22"/>
      </w:rPr>
      <w:tblPr/>
      <w:tcPr>
        <w:shd w:val="clear" w:color="DAEEF3" w:fill="DAEEF3" w:themeFill="accent5" w:themeFillTint="34"/>
      </w:tcPr>
    </w:tblStylePr>
    <w:tblStylePr w:type="band1Horz">
      <w:rPr>
        <w:color w:val="404040"/>
        <w:sz w:val="22"/>
      </w:rPr>
      <w:tblPr/>
      <w:tcPr>
        <w:shd w:val="clear" w:color="DAEEF3" w:fill="DAEEF3" w:themeFill="accent5" w:themeFillTint="34"/>
      </w:tcPr>
    </w:tblStylePr>
  </w:style>
  <w:style w:type="table" w:customStyle="1" w:styleId="GridTable3-Accent6">
    <w:name w:val="Grid Table 3 - Accent 6"/>
    <w:basedOn w:val="a1"/>
    <w:uiPriority w:val="99"/>
    <w:rsid w:val="00C95BC7"/>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color w:val="404040"/>
        <w:sz w:val="22"/>
      </w:rPr>
      <w:tblPr/>
      <w:tcPr>
        <w:shd w:val="clear" w:color="FDE9D8" w:fill="FDE9D8" w:themeFill="accent6" w:themeFillTint="34"/>
      </w:tcPr>
    </w:tblStylePr>
    <w:tblStylePr w:type="band1Horz">
      <w:rPr>
        <w:color w:val="404040"/>
        <w:sz w:val="22"/>
      </w:rPr>
      <w:tblPr/>
      <w:tcPr>
        <w:shd w:val="clear" w:color="FDE9D8" w:fill="FDE9D8" w:themeFill="accent6" w:themeFillTint="34"/>
      </w:tcPr>
    </w:tblStylePr>
  </w:style>
  <w:style w:type="table" w:customStyle="1" w:styleId="GridTable4">
    <w:name w:val="Grid Table 4"/>
    <w:basedOn w:val="a1"/>
    <w:uiPriority w:val="59"/>
    <w:rsid w:val="00C95BC7"/>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108" w:type="dxa"/>
        <w:bottom w:w="0" w:type="dxa"/>
        <w:right w:w="108" w:type="dxa"/>
      </w:tblCellMar>
    </w:tblPr>
    <w:tblStylePr w:type="firstRow">
      <w:rPr>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color w:val="404040"/>
        <w:sz w:val="22"/>
      </w:rPr>
      <w:tblPr/>
      <w:tcPr>
        <w:shd w:val="clear" w:color="CBCBCB" w:fill="CBCBCB" w:themeFill="text1" w:themeFillTint="34"/>
      </w:tcPr>
    </w:tblStylePr>
    <w:tblStylePr w:type="band1Horz">
      <w:rPr>
        <w:color w:val="404040"/>
        <w:sz w:val="22"/>
      </w:rPr>
      <w:tblPr/>
      <w:tcPr>
        <w:shd w:val="clear" w:color="CBCBCB" w:fill="CBCBCB" w:themeFill="text1" w:themeFillTint="34"/>
      </w:tcPr>
    </w:tblStylePr>
  </w:style>
  <w:style w:type="table" w:customStyle="1" w:styleId="GridTable4-Accent1">
    <w:name w:val="Grid Table 4 - Accent 1"/>
    <w:basedOn w:val="a1"/>
    <w:uiPriority w:val="59"/>
    <w:rsid w:val="00C95BC7"/>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108" w:type="dxa"/>
        <w:bottom w:w="0" w:type="dxa"/>
        <w:right w:w="108" w:type="dxa"/>
      </w:tblCellMar>
    </w:tblPr>
    <w:tblStylePr w:type="firstRow">
      <w:rPr>
        <w:b/>
        <w:color w:val="FFFFFF"/>
        <w:sz w:val="22"/>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5D8AC2" w:fill="5D8AC2" w:themeFill="accent1" w:themeFillTint="EA"/>
      </w:tcPr>
    </w:tblStylePr>
    <w:tblStylePr w:type="lastRow">
      <w:rPr>
        <w:b/>
        <w:color w:val="404040"/>
      </w:rPr>
      <w:tblPr/>
      <w:tcPr>
        <w:tcBorders>
          <w:top w:val="single" w:sz="4" w:space="0" w:color="4F81BD" w:themeColor="accent1"/>
        </w:tcBorders>
      </w:tcPr>
    </w:tblStylePr>
    <w:tblStylePr w:type="firstCol">
      <w:rPr>
        <w:b/>
        <w:color w:val="404040"/>
      </w:rPr>
    </w:tblStylePr>
    <w:tblStylePr w:type="lastCol">
      <w:rPr>
        <w:b/>
        <w:color w:val="404040"/>
      </w:rPr>
    </w:tblStylePr>
    <w:tblStylePr w:type="band1Vert">
      <w:rPr>
        <w:color w:val="404040"/>
        <w:sz w:val="22"/>
      </w:rPr>
      <w:tblPr/>
      <w:tcPr>
        <w:shd w:val="clear" w:color="DCE6F2" w:fill="DCE6F2" w:themeFill="accent1" w:themeFillTint="32"/>
      </w:tcPr>
    </w:tblStylePr>
    <w:tblStylePr w:type="band1Horz">
      <w:rPr>
        <w:color w:val="404040"/>
        <w:sz w:val="22"/>
      </w:rPr>
      <w:tblPr/>
      <w:tcPr>
        <w:shd w:val="clear" w:color="DCE6F2" w:fill="DCE6F2" w:themeFill="accent1" w:themeFillTint="32"/>
      </w:tcPr>
    </w:tblStylePr>
  </w:style>
  <w:style w:type="table" w:customStyle="1" w:styleId="GridTable4-Accent2">
    <w:name w:val="Grid Table 4 - Accent 2"/>
    <w:basedOn w:val="a1"/>
    <w:uiPriority w:val="59"/>
    <w:rsid w:val="00C95BC7"/>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108" w:type="dxa"/>
        <w:bottom w:w="0" w:type="dxa"/>
        <w:right w:w="108" w:type="dxa"/>
      </w:tblCellMar>
    </w:tblPr>
    <w:tblStylePr w:type="firstRow">
      <w:rPr>
        <w:b/>
        <w:color w:val="FFFFFF"/>
        <w:sz w:val="22"/>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tcBorders>
        <w:shd w:val="clear" w:color="D99695" w:fill="D99695" w:themeFill="accent2" w:themeFillTint="97"/>
      </w:tcPr>
    </w:tblStylePr>
    <w:tblStylePr w:type="lastRow">
      <w:rPr>
        <w:b/>
        <w:color w:val="404040"/>
      </w:rPr>
      <w:tblPr/>
      <w:tcPr>
        <w:tcBorders>
          <w:top w:val="single" w:sz="4" w:space="0" w:color="C0504D" w:themeColor="accent2"/>
        </w:tcBorders>
      </w:tcPr>
    </w:tblStylePr>
    <w:tblStylePr w:type="firstCol">
      <w:rPr>
        <w:b/>
        <w:color w:val="404040"/>
      </w:rPr>
    </w:tblStylePr>
    <w:tblStylePr w:type="lastCol">
      <w:rPr>
        <w:b/>
        <w:color w:val="404040"/>
      </w:rPr>
    </w:tblStylePr>
    <w:tblStylePr w:type="band1Vert">
      <w:rPr>
        <w:color w:val="404040"/>
        <w:sz w:val="22"/>
      </w:rPr>
      <w:tblPr/>
      <w:tcPr>
        <w:shd w:val="clear" w:color="F2DCDC" w:fill="F2DCDC" w:themeFill="accent2" w:themeFillTint="32"/>
      </w:tcPr>
    </w:tblStylePr>
    <w:tblStylePr w:type="band1Horz">
      <w:rPr>
        <w:color w:val="404040"/>
        <w:sz w:val="22"/>
      </w:rPr>
      <w:tblPr/>
      <w:tcPr>
        <w:shd w:val="clear" w:color="F2DCDC" w:fill="F2DCDC" w:themeFill="accent2" w:themeFillTint="32"/>
      </w:tcPr>
    </w:tblStylePr>
  </w:style>
  <w:style w:type="table" w:customStyle="1" w:styleId="GridTable4-Accent3">
    <w:name w:val="Grid Table 4 - Accent 3"/>
    <w:basedOn w:val="a1"/>
    <w:uiPriority w:val="59"/>
    <w:rsid w:val="00C95BC7"/>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108" w:type="dxa"/>
        <w:bottom w:w="0" w:type="dxa"/>
        <w:right w:w="108" w:type="dxa"/>
      </w:tblCellMar>
    </w:tblPr>
    <w:tblStylePr w:type="firstRow">
      <w:rPr>
        <w:b/>
        <w:color w:val="FFFFFF"/>
        <w:sz w:val="22"/>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tcBorders>
        <w:shd w:val="clear" w:color="9ABB59" w:fill="9ABB59" w:themeFill="accent3" w:themeFillTint="FE"/>
      </w:tcPr>
    </w:tblStylePr>
    <w:tblStylePr w:type="lastRow">
      <w:rPr>
        <w:b/>
        <w:color w:val="404040"/>
      </w:rPr>
      <w:tblPr/>
      <w:tcPr>
        <w:tcBorders>
          <w:top w:val="single" w:sz="4" w:space="0" w:color="9BBB59" w:themeColor="accent3"/>
        </w:tcBorders>
      </w:tcPr>
    </w:tblStylePr>
    <w:tblStylePr w:type="firstCol">
      <w:rPr>
        <w:b/>
        <w:color w:val="404040"/>
      </w:rPr>
    </w:tblStylePr>
    <w:tblStylePr w:type="lastCol">
      <w:rPr>
        <w:b/>
        <w:color w:val="404040"/>
      </w:rPr>
    </w:tblStylePr>
    <w:tblStylePr w:type="band1Vert">
      <w:rPr>
        <w:color w:val="404040"/>
        <w:sz w:val="22"/>
      </w:rPr>
      <w:tblPr/>
      <w:tcPr>
        <w:shd w:val="clear" w:color="EAF1DC" w:fill="EAF1DC" w:themeFill="accent3" w:themeFillTint="34"/>
      </w:tcPr>
    </w:tblStylePr>
    <w:tblStylePr w:type="band1Horz">
      <w:rPr>
        <w:color w:val="404040"/>
        <w:sz w:val="22"/>
      </w:rPr>
      <w:tblPr/>
      <w:tcPr>
        <w:shd w:val="clear" w:color="EAF1DC" w:fill="EAF1DC" w:themeFill="accent3" w:themeFillTint="34"/>
      </w:tcPr>
    </w:tblStylePr>
  </w:style>
  <w:style w:type="table" w:customStyle="1" w:styleId="GridTable4-Accent4">
    <w:name w:val="Grid Table 4 - Accent 4"/>
    <w:basedOn w:val="a1"/>
    <w:uiPriority w:val="59"/>
    <w:rsid w:val="00C95BC7"/>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108" w:type="dxa"/>
        <w:bottom w:w="0" w:type="dxa"/>
        <w:right w:w="108" w:type="dxa"/>
      </w:tblCellMar>
    </w:tblPr>
    <w:tblStylePr w:type="firstRow">
      <w:rPr>
        <w:b/>
        <w:color w:val="FFFFFF"/>
        <w:sz w:val="22"/>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tcBorders>
        <w:shd w:val="clear" w:color="B2A1C6" w:fill="B2A1C6" w:themeFill="accent4" w:themeFillTint="9A"/>
      </w:tcPr>
    </w:tblStylePr>
    <w:tblStylePr w:type="lastRow">
      <w:rPr>
        <w:b/>
        <w:color w:val="404040"/>
      </w:rPr>
      <w:tblPr/>
      <w:tcPr>
        <w:tcBorders>
          <w:top w:val="single" w:sz="4" w:space="0" w:color="8064A2" w:themeColor="accent4"/>
        </w:tcBorders>
      </w:tcPr>
    </w:tblStylePr>
    <w:tblStylePr w:type="firstCol">
      <w:rPr>
        <w:b/>
        <w:color w:val="404040"/>
      </w:rPr>
    </w:tblStylePr>
    <w:tblStylePr w:type="lastCol">
      <w:rPr>
        <w:b/>
        <w:color w:val="404040"/>
      </w:rPr>
    </w:tblStylePr>
    <w:tblStylePr w:type="band1Vert">
      <w:rPr>
        <w:color w:val="404040"/>
        <w:sz w:val="22"/>
      </w:rPr>
      <w:tblPr/>
      <w:tcPr>
        <w:shd w:val="clear" w:color="E5DFEC" w:fill="E5DFEC" w:themeFill="accent4" w:themeFillTint="34"/>
      </w:tcPr>
    </w:tblStylePr>
    <w:tblStylePr w:type="band1Horz">
      <w:rPr>
        <w:color w:val="404040"/>
        <w:sz w:val="22"/>
      </w:rPr>
      <w:tblPr/>
      <w:tcPr>
        <w:shd w:val="clear" w:color="E5DFEC" w:fill="E5DFEC" w:themeFill="accent4" w:themeFillTint="34"/>
      </w:tcPr>
    </w:tblStylePr>
  </w:style>
  <w:style w:type="table" w:customStyle="1" w:styleId="GridTable4-Accent5">
    <w:name w:val="Grid Table 4 - Accent 5"/>
    <w:basedOn w:val="a1"/>
    <w:uiPriority w:val="59"/>
    <w:rsid w:val="00C95BC7"/>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108" w:type="dxa"/>
        <w:bottom w:w="0" w:type="dxa"/>
        <w:right w:w="108" w:type="dxa"/>
      </w:tblCellMar>
    </w:tblPr>
    <w:tblStylePr w:type="firstRow">
      <w:rPr>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color w:val="404040"/>
        <w:sz w:val="22"/>
      </w:rPr>
      <w:tblPr/>
      <w:tcPr>
        <w:shd w:val="clear" w:color="DAEEF3" w:fill="DAEEF3" w:themeFill="accent5" w:themeFillTint="34"/>
      </w:tcPr>
    </w:tblStylePr>
    <w:tblStylePr w:type="band1Horz">
      <w:rPr>
        <w:color w:val="404040"/>
        <w:sz w:val="22"/>
      </w:rPr>
      <w:tblPr/>
      <w:tcPr>
        <w:shd w:val="clear" w:color="DAEEF3" w:fill="DAEEF3" w:themeFill="accent5" w:themeFillTint="34"/>
      </w:tcPr>
    </w:tblStylePr>
  </w:style>
  <w:style w:type="table" w:customStyle="1" w:styleId="GridTable4-Accent6">
    <w:name w:val="Grid Table 4 - Accent 6"/>
    <w:basedOn w:val="a1"/>
    <w:uiPriority w:val="59"/>
    <w:rsid w:val="00C95BC7"/>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108" w:type="dxa"/>
        <w:bottom w:w="0" w:type="dxa"/>
        <w:right w:w="108" w:type="dxa"/>
      </w:tblCellMar>
    </w:tblPr>
    <w:tblStylePr w:type="firstRow">
      <w:rPr>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color w:val="404040"/>
        <w:sz w:val="22"/>
      </w:rPr>
      <w:tblPr/>
      <w:tcPr>
        <w:shd w:val="clear" w:color="FDE9D8" w:fill="FDE9D8" w:themeFill="accent6" w:themeFillTint="34"/>
      </w:tcPr>
    </w:tblStylePr>
    <w:tblStylePr w:type="band1Horz">
      <w:rPr>
        <w:color w:val="404040"/>
        <w:sz w:val="22"/>
      </w:rPr>
      <w:tblPr/>
      <w:tcPr>
        <w:shd w:val="clear" w:color="FDE9D8" w:fill="FDE9D8" w:themeFill="accent6" w:themeFillTint="34"/>
      </w:tcPr>
    </w:tblStylePr>
  </w:style>
  <w:style w:type="table" w:customStyle="1" w:styleId="GridTable5Dark">
    <w:name w:val="Grid Table 5 Dark"/>
    <w:basedOn w:val="a1"/>
    <w:uiPriority w:val="99"/>
    <w:rsid w:val="00C95BC7"/>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CellMar>
        <w:top w:w="0" w:type="dxa"/>
        <w:left w:w="108" w:type="dxa"/>
        <w:bottom w:w="0" w:type="dxa"/>
        <w:right w:w="108" w:type="dxa"/>
      </w:tblCellMar>
    </w:tblPr>
    <w:tblStylePr w:type="firstRow">
      <w:rPr>
        <w:b/>
        <w:color w:val="FFFFFF"/>
        <w:sz w:val="22"/>
      </w:rPr>
      <w:tblPr/>
      <w:tcPr>
        <w:shd w:val="clear" w:color="000000" w:fill="000000" w:themeFill="text1"/>
      </w:tcPr>
    </w:tblStylePr>
    <w:tblStylePr w:type="lastRow">
      <w:rPr>
        <w:b/>
        <w:color w:val="FFFFFF"/>
        <w:sz w:val="22"/>
      </w:rPr>
      <w:tblPr/>
      <w:tcPr>
        <w:tcBorders>
          <w:top w:val="single" w:sz="4" w:space="0" w:color="FFFFFF" w:themeColor="light1"/>
        </w:tcBorders>
        <w:shd w:val="clear" w:color="000000" w:fill="000000" w:themeFill="text1"/>
      </w:tcPr>
    </w:tblStylePr>
    <w:tblStylePr w:type="firstCol">
      <w:rPr>
        <w:b/>
        <w:color w:val="FFFFFF"/>
        <w:sz w:val="22"/>
      </w:rPr>
      <w:tblPr/>
      <w:tcPr>
        <w:shd w:val="clear" w:color="000000" w:fill="000000" w:themeFill="text1"/>
      </w:tcPr>
    </w:tblStylePr>
    <w:tblStylePr w:type="lastCol">
      <w:rPr>
        <w:b/>
        <w:color w:val="FFFFFF"/>
        <w:sz w:val="22"/>
      </w:rPr>
      <w:tblPr/>
      <w:tcPr>
        <w:shd w:val="clear" w:color="000000" w:fill="000000" w:themeFill="text1"/>
      </w:tcPr>
    </w:tblStylePr>
    <w:tblStylePr w:type="band1Vert">
      <w:tblPr/>
      <w:tcPr>
        <w:shd w:val="clear" w:color="8A8A8A" w:fill="8A8A8A" w:themeFill="text1" w:themeFillTint="75"/>
      </w:tcPr>
    </w:tblStylePr>
    <w:tblStylePr w:type="band1Horz">
      <w:tblPr/>
      <w:tcPr>
        <w:shd w:val="clear" w:color="8A8A8A" w:fill="8A8A8A" w:themeFill="text1" w:themeFillTint="75"/>
      </w:tcPr>
    </w:tblStylePr>
  </w:style>
  <w:style w:type="table" w:customStyle="1" w:styleId="GridTable5Dark-Accent1">
    <w:name w:val="Grid Table 5 Dark- Accent 1"/>
    <w:basedOn w:val="a1"/>
    <w:uiPriority w:val="99"/>
    <w:rsid w:val="00C95BC7"/>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CellMar>
        <w:top w:w="0" w:type="dxa"/>
        <w:left w:w="108" w:type="dxa"/>
        <w:bottom w:w="0" w:type="dxa"/>
        <w:right w:w="108" w:type="dxa"/>
      </w:tblCellMar>
    </w:tblPr>
    <w:tblStylePr w:type="firstRow">
      <w:rPr>
        <w:b/>
        <w:color w:val="FFFFFF"/>
        <w:sz w:val="22"/>
      </w:rPr>
      <w:tblPr/>
      <w:tcPr>
        <w:shd w:val="clear" w:color="4F81BD" w:fill="4F81BD" w:themeFill="accent1"/>
      </w:tcPr>
    </w:tblStylePr>
    <w:tblStylePr w:type="lastRow">
      <w:rPr>
        <w:b/>
        <w:color w:val="FFFFFF"/>
        <w:sz w:val="22"/>
      </w:rPr>
      <w:tblPr/>
      <w:tcPr>
        <w:tcBorders>
          <w:top w:val="single" w:sz="4" w:space="0" w:color="FFFFFF" w:themeColor="light1"/>
        </w:tcBorders>
        <w:shd w:val="clear" w:color="4F81BD" w:fill="4F81BD" w:themeFill="accent1"/>
      </w:tcPr>
    </w:tblStylePr>
    <w:tblStylePr w:type="firstCol">
      <w:rPr>
        <w:b/>
        <w:color w:val="FFFFFF"/>
        <w:sz w:val="22"/>
      </w:rPr>
      <w:tblPr/>
      <w:tcPr>
        <w:shd w:val="clear" w:color="4F81BD" w:fill="4F81BD" w:themeFill="accent1"/>
      </w:tcPr>
    </w:tblStylePr>
    <w:tblStylePr w:type="lastCol">
      <w:rPr>
        <w:b/>
        <w:color w:val="FFFFFF"/>
        <w:sz w:val="22"/>
      </w:rPr>
      <w:tblPr/>
      <w:tcPr>
        <w:shd w:val="clear" w:color="4F81BD" w:fill="4F81BD" w:themeFill="accent1"/>
      </w:tcPr>
    </w:tblStylePr>
    <w:tblStylePr w:type="band1Vert">
      <w:tblPr/>
      <w:tcPr>
        <w:shd w:val="clear" w:color="AEC4E0" w:fill="AEC4E0" w:themeFill="accent1" w:themeFillTint="75"/>
      </w:tcPr>
    </w:tblStylePr>
    <w:tblStylePr w:type="band1Horz">
      <w:tblPr/>
      <w:tcPr>
        <w:shd w:val="clear" w:color="AEC4E0" w:fill="AEC4E0" w:themeFill="accent1" w:themeFillTint="75"/>
      </w:tcPr>
    </w:tblStylePr>
  </w:style>
  <w:style w:type="table" w:customStyle="1" w:styleId="GridTable5Dark-Accent2">
    <w:name w:val="Grid Table 5 Dark - Accent 2"/>
    <w:basedOn w:val="a1"/>
    <w:uiPriority w:val="99"/>
    <w:rsid w:val="00C95BC7"/>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CellMar>
        <w:top w:w="0" w:type="dxa"/>
        <w:left w:w="108" w:type="dxa"/>
        <w:bottom w:w="0" w:type="dxa"/>
        <w:right w:w="108" w:type="dxa"/>
      </w:tblCellMar>
    </w:tblPr>
    <w:tblStylePr w:type="firstRow">
      <w:rPr>
        <w:b/>
        <w:color w:val="FFFFFF"/>
        <w:sz w:val="22"/>
      </w:rPr>
      <w:tblPr/>
      <w:tcPr>
        <w:shd w:val="clear" w:color="C0504D" w:fill="C0504D" w:themeFill="accent2"/>
      </w:tcPr>
    </w:tblStylePr>
    <w:tblStylePr w:type="lastRow">
      <w:rPr>
        <w:b/>
        <w:color w:val="FFFFFF"/>
        <w:sz w:val="22"/>
      </w:rPr>
      <w:tblPr/>
      <w:tcPr>
        <w:tcBorders>
          <w:top w:val="single" w:sz="4" w:space="0" w:color="FFFFFF" w:themeColor="light1"/>
        </w:tcBorders>
        <w:shd w:val="clear" w:color="C0504D" w:fill="C0504D" w:themeFill="accent2"/>
      </w:tcPr>
    </w:tblStylePr>
    <w:tblStylePr w:type="firstCol">
      <w:rPr>
        <w:b/>
        <w:color w:val="FFFFFF"/>
        <w:sz w:val="22"/>
      </w:rPr>
      <w:tblPr/>
      <w:tcPr>
        <w:shd w:val="clear" w:color="C0504D" w:fill="C0504D" w:themeFill="accent2"/>
      </w:tcPr>
    </w:tblStylePr>
    <w:tblStylePr w:type="lastCol">
      <w:rPr>
        <w:b/>
        <w:color w:val="FFFFFF"/>
        <w:sz w:val="22"/>
      </w:rPr>
      <w:tblPr/>
      <w:tcPr>
        <w:shd w:val="clear" w:color="C0504D" w:fill="C0504D" w:themeFill="accent2"/>
      </w:tcPr>
    </w:tblStylePr>
    <w:tblStylePr w:type="band1Vert">
      <w:tblPr/>
      <w:tcPr>
        <w:shd w:val="clear" w:color="E2AEAD" w:fill="E2AEAD" w:themeFill="accent2" w:themeFillTint="75"/>
      </w:tcPr>
    </w:tblStylePr>
    <w:tblStylePr w:type="band1Horz">
      <w:tblPr/>
      <w:tcPr>
        <w:shd w:val="clear" w:color="E2AEAD" w:fill="E2AEAD" w:themeFill="accent2" w:themeFillTint="75"/>
      </w:tcPr>
    </w:tblStylePr>
  </w:style>
  <w:style w:type="table" w:customStyle="1" w:styleId="GridTable5Dark-Accent3">
    <w:name w:val="Grid Table 5 Dark - Accent 3"/>
    <w:basedOn w:val="a1"/>
    <w:uiPriority w:val="99"/>
    <w:rsid w:val="00C95BC7"/>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CellMar>
        <w:top w:w="0" w:type="dxa"/>
        <w:left w:w="108" w:type="dxa"/>
        <w:bottom w:w="0" w:type="dxa"/>
        <w:right w:w="108" w:type="dxa"/>
      </w:tblCellMar>
    </w:tblPr>
    <w:tblStylePr w:type="firstRow">
      <w:rPr>
        <w:b/>
        <w:color w:val="FFFFFF"/>
        <w:sz w:val="22"/>
      </w:rPr>
      <w:tblPr/>
      <w:tcPr>
        <w:shd w:val="clear" w:color="9BBB59" w:fill="9BBB59" w:themeFill="accent3"/>
      </w:tcPr>
    </w:tblStylePr>
    <w:tblStylePr w:type="lastRow">
      <w:rPr>
        <w:b/>
        <w:color w:val="FFFFFF"/>
        <w:sz w:val="22"/>
      </w:rPr>
      <w:tblPr/>
      <w:tcPr>
        <w:tcBorders>
          <w:top w:val="single" w:sz="4" w:space="0" w:color="FFFFFF" w:themeColor="light1"/>
        </w:tcBorders>
        <w:shd w:val="clear" w:color="9BBB59" w:fill="9BBB59" w:themeFill="accent3"/>
      </w:tcPr>
    </w:tblStylePr>
    <w:tblStylePr w:type="firstCol">
      <w:rPr>
        <w:b/>
        <w:color w:val="FFFFFF"/>
        <w:sz w:val="22"/>
      </w:rPr>
      <w:tblPr/>
      <w:tcPr>
        <w:shd w:val="clear" w:color="9BBB59" w:fill="9BBB59" w:themeFill="accent3"/>
      </w:tcPr>
    </w:tblStylePr>
    <w:tblStylePr w:type="lastCol">
      <w:rPr>
        <w:b/>
        <w:color w:val="FFFFFF"/>
        <w:sz w:val="22"/>
      </w:rPr>
      <w:tblPr/>
      <w:tcPr>
        <w:shd w:val="clear" w:color="9BBB59" w:fill="9BBB59" w:themeFill="accent3"/>
      </w:tcPr>
    </w:tblStylePr>
    <w:tblStylePr w:type="band1Vert">
      <w:tblPr/>
      <w:tcPr>
        <w:shd w:val="clear" w:color="D0DFB2" w:fill="D0DFB2" w:themeFill="accent3" w:themeFillTint="75"/>
      </w:tcPr>
    </w:tblStylePr>
    <w:tblStylePr w:type="band1Horz">
      <w:tblPr/>
      <w:tcPr>
        <w:shd w:val="clear" w:color="D0DFB2" w:fill="D0DFB2" w:themeFill="accent3" w:themeFillTint="75"/>
      </w:tcPr>
    </w:tblStylePr>
  </w:style>
  <w:style w:type="table" w:customStyle="1" w:styleId="GridTable5Dark-Accent4">
    <w:name w:val="Grid Table 5 Dark- Accent 4"/>
    <w:basedOn w:val="a1"/>
    <w:uiPriority w:val="99"/>
    <w:rsid w:val="00C95BC7"/>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CellMar>
        <w:top w:w="0" w:type="dxa"/>
        <w:left w:w="108" w:type="dxa"/>
        <w:bottom w:w="0" w:type="dxa"/>
        <w:right w:w="108" w:type="dxa"/>
      </w:tblCellMar>
    </w:tblPr>
    <w:tblStylePr w:type="firstRow">
      <w:rPr>
        <w:b/>
        <w:color w:val="FFFFFF"/>
        <w:sz w:val="22"/>
      </w:rPr>
      <w:tblPr/>
      <w:tcPr>
        <w:shd w:val="clear" w:color="8064A2" w:fill="8064A2" w:themeFill="accent4"/>
      </w:tcPr>
    </w:tblStylePr>
    <w:tblStylePr w:type="lastRow">
      <w:rPr>
        <w:b/>
        <w:color w:val="FFFFFF"/>
        <w:sz w:val="22"/>
      </w:rPr>
      <w:tblPr/>
      <w:tcPr>
        <w:tcBorders>
          <w:top w:val="single" w:sz="4" w:space="0" w:color="FFFFFF" w:themeColor="light1"/>
        </w:tcBorders>
        <w:shd w:val="clear" w:color="8064A2" w:fill="8064A2" w:themeFill="accent4"/>
      </w:tcPr>
    </w:tblStylePr>
    <w:tblStylePr w:type="firstCol">
      <w:rPr>
        <w:b/>
        <w:color w:val="FFFFFF"/>
        <w:sz w:val="22"/>
      </w:rPr>
      <w:tblPr/>
      <w:tcPr>
        <w:shd w:val="clear" w:color="8064A2" w:fill="8064A2" w:themeFill="accent4"/>
      </w:tcPr>
    </w:tblStylePr>
    <w:tblStylePr w:type="lastCol">
      <w:rPr>
        <w:b/>
        <w:color w:val="FFFFFF"/>
        <w:sz w:val="22"/>
      </w:rPr>
      <w:tblPr/>
      <w:tcPr>
        <w:shd w:val="clear" w:color="8064A2" w:fill="8064A2" w:themeFill="accent4"/>
      </w:tcPr>
    </w:tblStylePr>
    <w:tblStylePr w:type="band1Vert">
      <w:tblPr/>
      <w:tcPr>
        <w:shd w:val="clear" w:color="C4B7D4" w:fill="C4B7D4" w:themeFill="accent4" w:themeFillTint="75"/>
      </w:tcPr>
    </w:tblStylePr>
    <w:tblStylePr w:type="band1Horz">
      <w:tblPr/>
      <w:tcPr>
        <w:shd w:val="clear" w:color="C4B7D4" w:fill="C4B7D4" w:themeFill="accent4" w:themeFillTint="75"/>
      </w:tcPr>
    </w:tblStylePr>
  </w:style>
  <w:style w:type="table" w:customStyle="1" w:styleId="GridTable5Dark-Accent5">
    <w:name w:val="Grid Table 5 Dark - Accent 5"/>
    <w:basedOn w:val="a1"/>
    <w:uiPriority w:val="99"/>
    <w:rsid w:val="00C95BC7"/>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CellMar>
        <w:top w:w="0" w:type="dxa"/>
        <w:left w:w="108" w:type="dxa"/>
        <w:bottom w:w="0" w:type="dxa"/>
        <w:right w:w="108" w:type="dxa"/>
      </w:tblCellMar>
    </w:tblPr>
    <w:tblStylePr w:type="firstRow">
      <w:rPr>
        <w:b/>
        <w:color w:val="FFFFFF"/>
        <w:sz w:val="22"/>
      </w:rPr>
      <w:tblPr/>
      <w:tcPr>
        <w:shd w:val="clear" w:color="4BACC6" w:fill="4BACC6" w:themeFill="accent5"/>
      </w:tcPr>
    </w:tblStylePr>
    <w:tblStylePr w:type="lastRow">
      <w:rPr>
        <w:b/>
        <w:color w:val="FFFFFF"/>
        <w:sz w:val="22"/>
      </w:rPr>
      <w:tblPr/>
      <w:tcPr>
        <w:tcBorders>
          <w:top w:val="single" w:sz="4" w:space="0" w:color="FFFFFF" w:themeColor="light1"/>
        </w:tcBorders>
        <w:shd w:val="clear" w:color="4BACC6" w:fill="4BACC6" w:themeFill="accent5"/>
      </w:tcPr>
    </w:tblStylePr>
    <w:tblStylePr w:type="firstCol">
      <w:rPr>
        <w:b/>
        <w:color w:val="FFFFFF"/>
        <w:sz w:val="22"/>
      </w:rPr>
      <w:tblPr/>
      <w:tcPr>
        <w:shd w:val="clear" w:color="4BACC6" w:fill="4BACC6" w:themeFill="accent5"/>
      </w:tcPr>
    </w:tblStylePr>
    <w:tblStylePr w:type="lastCol">
      <w:rPr>
        <w:b/>
        <w:color w:val="FFFFFF"/>
        <w:sz w:val="22"/>
      </w:rPr>
      <w:tblPr/>
      <w:tcPr>
        <w:shd w:val="clear" w:color="4BACC6" w:fill="4BACC6" w:themeFill="accent5"/>
      </w:tcPr>
    </w:tblStylePr>
    <w:tblStylePr w:type="band1Vert">
      <w:tblPr/>
      <w:tcPr>
        <w:shd w:val="clear" w:color="ACD8E4" w:fill="ACD8E4" w:themeFill="accent5" w:themeFillTint="75"/>
      </w:tcPr>
    </w:tblStylePr>
    <w:tblStylePr w:type="band1Horz">
      <w:tblPr/>
      <w:tcPr>
        <w:shd w:val="clear" w:color="ACD8E4" w:fill="ACD8E4" w:themeFill="accent5" w:themeFillTint="75"/>
      </w:tcPr>
    </w:tblStylePr>
  </w:style>
  <w:style w:type="table" w:customStyle="1" w:styleId="GridTable5Dark-Accent6">
    <w:name w:val="Grid Table 5 Dark - Accent 6"/>
    <w:basedOn w:val="a1"/>
    <w:uiPriority w:val="99"/>
    <w:rsid w:val="00C95BC7"/>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CellMar>
        <w:top w:w="0" w:type="dxa"/>
        <w:left w:w="108" w:type="dxa"/>
        <w:bottom w:w="0" w:type="dxa"/>
        <w:right w:w="108" w:type="dxa"/>
      </w:tblCellMar>
    </w:tblPr>
    <w:tblStylePr w:type="firstRow">
      <w:rPr>
        <w:b/>
        <w:color w:val="FFFFFF"/>
        <w:sz w:val="22"/>
      </w:rPr>
      <w:tblPr/>
      <w:tcPr>
        <w:shd w:val="clear" w:color="F79646" w:fill="F79646" w:themeFill="accent6"/>
      </w:tcPr>
    </w:tblStylePr>
    <w:tblStylePr w:type="lastRow">
      <w:rPr>
        <w:b/>
        <w:color w:val="FFFFFF"/>
        <w:sz w:val="22"/>
      </w:rPr>
      <w:tblPr/>
      <w:tcPr>
        <w:tcBorders>
          <w:top w:val="single" w:sz="4" w:space="0" w:color="FFFFFF" w:themeColor="light1"/>
        </w:tcBorders>
        <w:shd w:val="clear" w:color="F79646" w:fill="F79646" w:themeFill="accent6"/>
      </w:tcPr>
    </w:tblStylePr>
    <w:tblStylePr w:type="firstCol">
      <w:rPr>
        <w:b/>
        <w:color w:val="FFFFFF"/>
        <w:sz w:val="22"/>
      </w:rPr>
      <w:tblPr/>
      <w:tcPr>
        <w:shd w:val="clear" w:color="F79646" w:fill="F79646" w:themeFill="accent6"/>
      </w:tcPr>
    </w:tblStylePr>
    <w:tblStylePr w:type="lastCol">
      <w:rPr>
        <w:b/>
        <w:color w:val="FFFFFF"/>
        <w:sz w:val="22"/>
      </w:rPr>
      <w:tblPr/>
      <w:tcPr>
        <w:shd w:val="clear" w:color="F79646" w:fill="F79646" w:themeFill="accent6"/>
      </w:tcPr>
    </w:tblStylePr>
    <w:tblStylePr w:type="band1Vert">
      <w:tblPr/>
      <w:tcPr>
        <w:shd w:val="clear" w:color="FBCEAA" w:fill="FBCEAA" w:themeFill="accent6" w:themeFillTint="75"/>
      </w:tcPr>
    </w:tblStylePr>
    <w:tblStylePr w:type="band1Horz">
      <w:tblPr/>
      <w:tcPr>
        <w:shd w:val="clear" w:color="FBCEAA" w:fill="FBCEAA" w:themeFill="accent6" w:themeFillTint="75"/>
      </w:tcPr>
    </w:tblStylePr>
  </w:style>
  <w:style w:type="table" w:customStyle="1" w:styleId="GridTable6Colorful">
    <w:name w:val="Grid Table 6 Colorful"/>
    <w:basedOn w:val="a1"/>
    <w:uiPriority w:val="99"/>
    <w:rsid w:val="00C95BC7"/>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b/>
        <w:color w:val="7F7F7F" w:themeColor="text1" w:themeTint="80" w:themeShade="95"/>
      </w:rPr>
      <w:tblPr/>
      <w:tcPr>
        <w:tcBorders>
          <w:bottom w:val="single" w:sz="12" w:space="0" w:color="000000" w:themeColor="text1"/>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fill="CBCBCB" w:themeFill="text1" w:themeFillTint="34"/>
      </w:tcPr>
    </w:tblStylePr>
    <w:tblStylePr w:type="band1Horz">
      <w:rPr>
        <w:color w:val="7F7F7F" w:themeColor="text1" w:themeTint="80" w:themeShade="95"/>
        <w:sz w:val="22"/>
      </w:rPr>
      <w:tblPr/>
      <w:tcPr>
        <w:shd w:val="clear" w:color="CBCBCB" w:fill="CBCBCB" w:themeFill="text1" w:themeFillTint="34"/>
      </w:tcPr>
    </w:tblStylePr>
    <w:tblStylePr w:type="band2Horz">
      <w:rPr>
        <w:color w:val="7F7F7F" w:themeColor="text1" w:themeTint="80" w:themeShade="95"/>
        <w:sz w:val="22"/>
      </w:rPr>
    </w:tblStylePr>
  </w:style>
  <w:style w:type="table" w:customStyle="1" w:styleId="GridTable6Colorful-Accent1">
    <w:name w:val="Grid Table 6 Colorful - Accent 1"/>
    <w:basedOn w:val="a1"/>
    <w:uiPriority w:val="99"/>
    <w:rsid w:val="00C95BC7"/>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108" w:type="dxa"/>
        <w:bottom w:w="0" w:type="dxa"/>
        <w:right w:w="108" w:type="dxa"/>
      </w:tblCellMar>
    </w:tblPr>
    <w:tblStylePr w:type="firstRow">
      <w:rPr>
        <w:b/>
        <w:color w:val="A6BFDD" w:themeColor="accent1" w:themeTint="80" w:themeShade="95"/>
      </w:rPr>
      <w:tblPr/>
      <w:tcPr>
        <w:tcBorders>
          <w:bottom w:val="single" w:sz="12" w:space="0" w:color="4F81BD" w:themeColor="accent1"/>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fill="DAE5F1" w:themeFill="accent1" w:themeFillTint="34"/>
      </w:tcPr>
    </w:tblStylePr>
    <w:tblStylePr w:type="band1Horz">
      <w:rPr>
        <w:color w:val="A6BFDD" w:themeColor="accent1" w:themeTint="80" w:themeShade="95"/>
        <w:sz w:val="22"/>
      </w:rPr>
      <w:tblPr/>
      <w:tcPr>
        <w:shd w:val="clear" w:color="DAE5F1" w:fill="DAE5F1" w:themeFill="accent1" w:themeFillTint="34"/>
      </w:tcPr>
    </w:tblStylePr>
    <w:tblStylePr w:type="band2Horz">
      <w:rPr>
        <w:color w:val="A6BFDD" w:themeColor="accent1" w:themeTint="80" w:themeShade="95"/>
        <w:sz w:val="22"/>
      </w:rPr>
    </w:tblStylePr>
  </w:style>
  <w:style w:type="table" w:customStyle="1" w:styleId="GridTable6Colorful-Accent2">
    <w:name w:val="Grid Table 6 Colorful - Accent 2"/>
    <w:basedOn w:val="a1"/>
    <w:uiPriority w:val="99"/>
    <w:rsid w:val="00C95BC7"/>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D99695" w:themeColor="accent2" w:themeTint="97" w:themeShade="95"/>
      </w:rPr>
      <w:tblPr/>
      <w:tcPr>
        <w:tcBorders>
          <w:bottom w:val="single" w:sz="12" w:space="0" w:color="C0504D" w:themeColor="accent2"/>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fill="F2DCDC" w:themeFill="accent2" w:themeFillTint="32"/>
      </w:tcPr>
    </w:tblStylePr>
    <w:tblStylePr w:type="band1Horz">
      <w:rPr>
        <w:color w:val="D99695" w:themeColor="accent2" w:themeTint="97" w:themeShade="95"/>
        <w:sz w:val="22"/>
      </w:rPr>
      <w:tblPr/>
      <w:tcPr>
        <w:shd w:val="clear" w:color="F2DCDC" w:fill="F2DCDC" w:themeFill="accent2" w:themeFillTint="32"/>
      </w:tcPr>
    </w:tblStylePr>
    <w:tblStylePr w:type="band2Horz">
      <w:rPr>
        <w:color w:val="D99695" w:themeColor="accent2" w:themeTint="97" w:themeShade="95"/>
        <w:sz w:val="22"/>
      </w:rPr>
    </w:tblStylePr>
  </w:style>
  <w:style w:type="table" w:customStyle="1" w:styleId="GridTable6Colorful-Accent3">
    <w:name w:val="Grid Table 6 Colorful - Accent 3"/>
    <w:basedOn w:val="a1"/>
    <w:uiPriority w:val="99"/>
    <w:rsid w:val="00C95BC7"/>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9ABB59" w:themeColor="accent3" w:themeTint="FE" w:themeShade="95"/>
      </w:rPr>
      <w:tblPr/>
      <w:tcPr>
        <w:tcBorders>
          <w:bottom w:val="single" w:sz="12" w:space="0" w:color="9BBB59" w:themeColor="accent3"/>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fill="EAF1DC" w:themeFill="accent3" w:themeFillTint="34"/>
      </w:tcPr>
    </w:tblStylePr>
    <w:tblStylePr w:type="band1Horz">
      <w:rPr>
        <w:color w:val="9ABB59" w:themeColor="accent3" w:themeTint="FE" w:themeShade="95"/>
        <w:sz w:val="22"/>
      </w:rPr>
      <w:tblPr/>
      <w:tcPr>
        <w:shd w:val="clear" w:color="EAF1DC" w:fill="EAF1DC" w:themeFill="accent3" w:themeFillTint="34"/>
      </w:tcPr>
    </w:tblStylePr>
    <w:tblStylePr w:type="band2Horz">
      <w:rPr>
        <w:color w:val="9ABB59" w:themeColor="accent3" w:themeTint="FE" w:themeShade="95"/>
        <w:sz w:val="22"/>
      </w:rPr>
    </w:tblStylePr>
  </w:style>
  <w:style w:type="table" w:customStyle="1" w:styleId="GridTable6Colorful-Accent4">
    <w:name w:val="Grid Table 6 Colorful - Accent 4"/>
    <w:basedOn w:val="a1"/>
    <w:uiPriority w:val="99"/>
    <w:rsid w:val="00C95BC7"/>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B2A1C6" w:themeColor="accent4" w:themeTint="9A" w:themeShade="95"/>
      </w:rPr>
      <w:tblPr/>
      <w:tcPr>
        <w:tcBorders>
          <w:bottom w:val="single" w:sz="12" w:space="0" w:color="8064A2" w:themeColor="accent4"/>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fill="E5DFEC" w:themeFill="accent4" w:themeFillTint="34"/>
      </w:tcPr>
    </w:tblStylePr>
    <w:tblStylePr w:type="band1Horz">
      <w:rPr>
        <w:color w:val="B2A1C6" w:themeColor="accent4" w:themeTint="9A" w:themeShade="95"/>
        <w:sz w:val="22"/>
      </w:rPr>
      <w:tblPr/>
      <w:tcPr>
        <w:shd w:val="clear" w:color="E5DFEC" w:fill="E5DFEC" w:themeFill="accent4" w:themeFillTint="34"/>
      </w:tcPr>
    </w:tblStylePr>
    <w:tblStylePr w:type="band2Horz">
      <w:rPr>
        <w:color w:val="B2A1C6" w:themeColor="accent4" w:themeTint="9A" w:themeShade="95"/>
        <w:sz w:val="22"/>
      </w:rPr>
    </w:tblStylePr>
  </w:style>
  <w:style w:type="table" w:customStyle="1" w:styleId="GridTable6Colorful-Accent5">
    <w:name w:val="Grid Table 6 Colorful - Accent 5"/>
    <w:basedOn w:val="a1"/>
    <w:uiPriority w:val="99"/>
    <w:rsid w:val="00C95BC7"/>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fill="DAEEF3" w:themeFill="accent5" w:themeFillTint="34"/>
      </w:tcPr>
    </w:tblStylePr>
    <w:tblStylePr w:type="band1Horz">
      <w:rPr>
        <w:color w:val="266779" w:themeColor="accent5" w:themeShade="95"/>
        <w:sz w:val="22"/>
      </w:rPr>
      <w:tblPr/>
      <w:tcPr>
        <w:shd w:val="clear" w:color="DAEEF3" w:fill="DAEEF3" w:themeFill="accent5" w:themeFillTint="34"/>
      </w:tcPr>
    </w:tblStylePr>
    <w:tblStylePr w:type="band2Horz">
      <w:rPr>
        <w:color w:val="266779" w:themeColor="accent5" w:themeShade="95"/>
        <w:sz w:val="22"/>
      </w:rPr>
    </w:tblStylePr>
  </w:style>
  <w:style w:type="table" w:customStyle="1" w:styleId="GridTable6Colorful-Accent6">
    <w:name w:val="Grid Table 6 Colorful - Accent 6"/>
    <w:basedOn w:val="a1"/>
    <w:uiPriority w:val="99"/>
    <w:rsid w:val="00C95BC7"/>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fill="FDE9D8" w:themeFill="accent6" w:themeFillTint="34"/>
      </w:tcPr>
    </w:tblStylePr>
    <w:tblStylePr w:type="band1Horz">
      <w:rPr>
        <w:color w:val="266779" w:themeColor="accent5" w:themeShade="95"/>
        <w:sz w:val="22"/>
      </w:rPr>
      <w:tblPr/>
      <w:tcPr>
        <w:shd w:val="clear" w:color="FDE9D8" w:fill="FDE9D8" w:themeFill="accent6" w:themeFillTint="34"/>
      </w:tcPr>
    </w:tblStylePr>
    <w:tblStylePr w:type="band2Horz">
      <w:rPr>
        <w:color w:val="266779" w:themeColor="accent5" w:themeShade="95"/>
        <w:sz w:val="22"/>
      </w:rPr>
    </w:tblStylePr>
  </w:style>
  <w:style w:type="table" w:customStyle="1" w:styleId="GridTable7Colorful">
    <w:name w:val="Grid Table 7 Colorful"/>
    <w:basedOn w:val="a1"/>
    <w:uiPriority w:val="99"/>
    <w:rsid w:val="00C95BC7"/>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b/>
        <w:color w:val="7F7F7F" w:themeColor="text1" w:themeTint="80" w:themeShade="95"/>
        <w:sz w:val="22"/>
      </w:rPr>
      <w:tblPr/>
      <w:tcPr>
        <w:tcBorders>
          <w:top w:val="none" w:sz="0" w:space="0" w:color="auto"/>
          <w:left w:val="none" w:sz="0" w:space="0" w:color="auto"/>
          <w:bottom w:val="single" w:sz="4" w:space="0" w:color="000000" w:themeColor="text1"/>
          <w:right w:val="none" w:sz="0" w:space="0" w:color="auto"/>
        </w:tcBorders>
        <w:shd w:val="clear" w:color="FFFFFF" w:fill="FFFFFF" w:themeFill="light1"/>
      </w:tcPr>
    </w:tblStylePr>
    <w:tblStylePr w:type="lastRow">
      <w:rPr>
        <w:b/>
        <w:color w:val="7F7F7F" w:themeColor="text1" w:themeTint="80" w:themeShade="95"/>
        <w:sz w:val="22"/>
      </w:rPr>
      <w:tblPr/>
      <w:tcPr>
        <w:tcBorders>
          <w:top w:val="single" w:sz="4" w:space="0" w:color="000000" w:themeColor="text1"/>
          <w:left w:val="none" w:sz="0" w:space="0" w:color="auto"/>
          <w:bottom w:val="none" w:sz="0" w:space="0" w:color="auto"/>
          <w:right w:val="none" w:sz="0" w:space="0" w:color="auto"/>
        </w:tcBorders>
        <w:shd w:val="clear" w:color="FFFFFF" w:fill="FFFFFF" w:themeFill="light1"/>
      </w:tcPr>
    </w:tblStylePr>
    <w:tblStylePr w:type="firstCol">
      <w:pPr>
        <w:jc w:val="right"/>
      </w:pPr>
      <w:rPr>
        <w:i/>
        <w:color w:val="7F7F7F" w:themeColor="text1" w:themeTint="80" w:themeShade="95"/>
        <w:sz w:val="22"/>
      </w:rPr>
      <w:tblPr/>
      <w:tcPr>
        <w:tcBorders>
          <w:top w:val="none" w:sz="0" w:space="0" w:color="auto"/>
          <w:left w:val="none" w:sz="0" w:space="0" w:color="auto"/>
          <w:bottom w:val="none" w:sz="0" w:space="0" w:color="auto"/>
          <w:right w:val="single" w:sz="4" w:space="0" w:color="000000" w:themeColor="text1"/>
        </w:tcBorders>
        <w:shd w:val="clear" w:color="FFFFFF" w:fill="auto"/>
      </w:tcPr>
    </w:tblStylePr>
    <w:tblStylePr w:type="lastCol">
      <w:rPr>
        <w:i/>
        <w:color w:val="7F7F7F" w:themeColor="text1" w:themeTint="80" w:themeShade="95"/>
        <w:sz w:val="22"/>
      </w:rPr>
      <w:tblPr/>
      <w:tcPr>
        <w:tcBorders>
          <w:top w:val="none" w:sz="0" w:space="0" w:color="auto"/>
          <w:left w:val="single" w:sz="4" w:space="0" w:color="000000" w:themeColor="text1"/>
          <w:bottom w:val="none" w:sz="0" w:space="0" w:color="auto"/>
          <w:right w:val="none" w:sz="0" w:space="0" w:color="auto"/>
        </w:tcBorders>
        <w:shd w:val="clear" w:color="FFFFFF" w:fill="auto"/>
      </w:tcPr>
    </w:tblStylePr>
    <w:tblStylePr w:type="band1Vert">
      <w:tblPr/>
      <w:tcPr>
        <w:shd w:val="clear" w:color="F2F2F2" w:fill="F2F2F2" w:themeFill="text1" w:themeFillTint="0D"/>
      </w:tcPr>
    </w:tblStylePr>
    <w:tblStylePr w:type="band1Horz">
      <w:rPr>
        <w:color w:val="7F7F7F" w:themeColor="text1" w:themeTint="80" w:themeShade="95"/>
        <w:sz w:val="22"/>
      </w:rPr>
      <w:tblPr/>
      <w:tcPr>
        <w:shd w:val="clear" w:color="F2F2F2" w:fill="F2F2F2" w:themeFill="text1" w:themeFillTint="0D"/>
      </w:tcPr>
    </w:tblStylePr>
    <w:tblStylePr w:type="band2Horz">
      <w:rPr>
        <w:color w:val="7F7F7F" w:themeColor="text1" w:themeTint="80" w:themeShade="95"/>
        <w:sz w:val="22"/>
      </w:rPr>
    </w:tblStylePr>
  </w:style>
  <w:style w:type="table" w:customStyle="1" w:styleId="GridTable7Colorful-Accent1">
    <w:name w:val="Grid Table 7 Colorful - Accent 1"/>
    <w:basedOn w:val="a1"/>
    <w:uiPriority w:val="99"/>
    <w:rsid w:val="00C95BC7"/>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108" w:type="dxa"/>
        <w:bottom w:w="0" w:type="dxa"/>
        <w:right w:w="108" w:type="dxa"/>
      </w:tblCellMar>
    </w:tblPr>
    <w:tblStylePr w:type="firstRow">
      <w:rPr>
        <w:b/>
        <w:color w:val="A6BFDD" w:themeColor="accent1" w:themeTint="80" w:themeShade="95"/>
        <w:sz w:val="22"/>
      </w:rPr>
      <w:tblPr/>
      <w:tcPr>
        <w:tcBorders>
          <w:top w:val="none" w:sz="0" w:space="0" w:color="auto"/>
          <w:left w:val="none" w:sz="0" w:space="0" w:color="auto"/>
          <w:bottom w:val="single" w:sz="4" w:space="0" w:color="4F81BD" w:themeColor="accent1"/>
          <w:right w:val="none" w:sz="0" w:space="0" w:color="auto"/>
        </w:tcBorders>
        <w:shd w:val="clear" w:color="FFFFFF" w:fill="FFFFFF" w:themeFill="light1"/>
      </w:tcPr>
    </w:tblStylePr>
    <w:tblStylePr w:type="lastRow">
      <w:rPr>
        <w:b/>
        <w:color w:val="A6BFDD" w:themeColor="accent1" w:themeTint="80" w:themeShade="95"/>
        <w:sz w:val="22"/>
      </w:rPr>
      <w:tblPr/>
      <w:tcPr>
        <w:tcBorders>
          <w:top w:val="single" w:sz="4" w:space="0" w:color="4F81BD" w:themeColor="accent1"/>
          <w:left w:val="none" w:sz="0" w:space="0" w:color="auto"/>
          <w:bottom w:val="none" w:sz="0" w:space="0" w:color="auto"/>
          <w:right w:val="none" w:sz="0" w:space="0" w:color="auto"/>
        </w:tcBorders>
        <w:shd w:val="clear" w:color="FFFFFF" w:fill="FFFFFF" w:themeFill="light1"/>
      </w:tcPr>
    </w:tblStylePr>
    <w:tblStylePr w:type="firstCol">
      <w:pPr>
        <w:jc w:val="right"/>
      </w:pPr>
      <w:rPr>
        <w:i/>
        <w:color w:val="A6BFDD" w:themeColor="accent1" w:themeTint="80"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i/>
        <w:color w:val="A6BFDD" w:themeColor="accent1" w:themeTint="80"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AE5F1" w:fill="DAE5F1" w:themeFill="accent1" w:themeFillTint="34"/>
      </w:tcPr>
    </w:tblStylePr>
    <w:tblStylePr w:type="band1Horz">
      <w:rPr>
        <w:color w:val="A6BFDD" w:themeColor="accent1" w:themeTint="80" w:themeShade="95"/>
        <w:sz w:val="22"/>
      </w:rPr>
      <w:tblPr/>
      <w:tcPr>
        <w:shd w:val="clear" w:color="DAE5F1" w:fill="DAE5F1" w:themeFill="accent1" w:themeFillTint="34"/>
      </w:tcPr>
    </w:tblStylePr>
    <w:tblStylePr w:type="band2Horz">
      <w:rPr>
        <w:color w:val="A6BFDD" w:themeColor="accent1" w:themeTint="80" w:themeShade="95"/>
        <w:sz w:val="22"/>
      </w:rPr>
    </w:tblStylePr>
  </w:style>
  <w:style w:type="table" w:customStyle="1" w:styleId="GridTable7Colorful-Accent2">
    <w:name w:val="Grid Table 7 Colorful - Accent 2"/>
    <w:basedOn w:val="a1"/>
    <w:uiPriority w:val="99"/>
    <w:rsid w:val="00C95BC7"/>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D99695" w:themeColor="accent2" w:themeTint="97" w:themeShade="95"/>
        <w:sz w:val="22"/>
      </w:rPr>
      <w:tblPr/>
      <w:tcPr>
        <w:tcBorders>
          <w:top w:val="none" w:sz="0" w:space="0" w:color="auto"/>
          <w:left w:val="none" w:sz="0" w:space="0" w:color="auto"/>
          <w:bottom w:val="single" w:sz="4" w:space="0" w:color="C0504D" w:themeColor="accent2"/>
          <w:right w:val="none" w:sz="0" w:space="0" w:color="auto"/>
        </w:tcBorders>
        <w:shd w:val="clear" w:color="FFFFFF" w:fill="FFFFFF" w:themeFill="light1"/>
      </w:tcPr>
    </w:tblStylePr>
    <w:tblStylePr w:type="lastRow">
      <w:rPr>
        <w:b/>
        <w:color w:val="D99695" w:themeColor="accent2" w:themeTint="97" w:themeShade="95"/>
        <w:sz w:val="22"/>
      </w:rPr>
      <w:tblPr/>
      <w:tcPr>
        <w:tcBorders>
          <w:top w:val="single" w:sz="4" w:space="0" w:color="C0504D" w:themeColor="accent2"/>
          <w:left w:val="none" w:sz="0" w:space="0" w:color="auto"/>
          <w:bottom w:val="none" w:sz="0" w:space="0" w:color="auto"/>
          <w:right w:val="none" w:sz="0" w:space="0" w:color="auto"/>
        </w:tcBorders>
        <w:shd w:val="clear" w:color="FFFFFF" w:fill="FFFFFF" w:themeFill="light1"/>
      </w:tcPr>
    </w:tblStylePr>
    <w:tblStylePr w:type="firstCol">
      <w:pPr>
        <w:jc w:val="right"/>
      </w:pPr>
      <w:rPr>
        <w:i/>
        <w:color w:val="D99695" w:themeColor="accent2" w:themeTint="97" w:themeShade="95"/>
        <w:sz w:val="22"/>
      </w:rPr>
      <w:tblPr/>
      <w:tcPr>
        <w:tcBorders>
          <w:top w:val="none" w:sz="0" w:space="0" w:color="auto"/>
          <w:left w:val="none" w:sz="0" w:space="0" w:color="auto"/>
          <w:bottom w:val="none" w:sz="0" w:space="0" w:color="auto"/>
          <w:right w:val="single" w:sz="4" w:space="0" w:color="C0504D" w:themeColor="accent2"/>
        </w:tcBorders>
        <w:shd w:val="clear" w:color="FFFFFF" w:fill="auto"/>
      </w:tcPr>
    </w:tblStylePr>
    <w:tblStylePr w:type="lastCol">
      <w:rPr>
        <w:i/>
        <w:color w:val="D99695" w:themeColor="accent2" w:themeTint="97" w:themeShade="95"/>
        <w:sz w:val="22"/>
      </w:rPr>
      <w:tblPr/>
      <w:tcPr>
        <w:tcBorders>
          <w:top w:val="none" w:sz="0" w:space="0" w:color="auto"/>
          <w:left w:val="single" w:sz="4" w:space="0" w:color="C0504D" w:themeColor="accent2"/>
          <w:bottom w:val="none" w:sz="0" w:space="0" w:color="auto"/>
          <w:right w:val="none" w:sz="0" w:space="0" w:color="auto"/>
        </w:tcBorders>
        <w:shd w:val="clear" w:color="FFFFFF" w:fill="auto"/>
      </w:tcPr>
    </w:tblStylePr>
    <w:tblStylePr w:type="band1Vert">
      <w:tblPr/>
      <w:tcPr>
        <w:shd w:val="clear" w:color="F2DCDC" w:fill="F2DCDC" w:themeFill="accent2" w:themeFillTint="32"/>
      </w:tcPr>
    </w:tblStylePr>
    <w:tblStylePr w:type="band1Horz">
      <w:rPr>
        <w:color w:val="D99695" w:themeColor="accent2" w:themeTint="97" w:themeShade="95"/>
        <w:sz w:val="22"/>
      </w:rPr>
      <w:tblPr/>
      <w:tcPr>
        <w:shd w:val="clear" w:color="F2DCDC" w:fill="F2DCDC" w:themeFill="accent2" w:themeFillTint="32"/>
      </w:tcPr>
    </w:tblStylePr>
    <w:tblStylePr w:type="band2Horz">
      <w:rPr>
        <w:color w:val="D99695" w:themeColor="accent2" w:themeTint="97" w:themeShade="95"/>
        <w:sz w:val="22"/>
      </w:rPr>
    </w:tblStylePr>
  </w:style>
  <w:style w:type="table" w:customStyle="1" w:styleId="GridTable7Colorful-Accent3">
    <w:name w:val="Grid Table 7 Colorful - Accent 3"/>
    <w:basedOn w:val="a1"/>
    <w:uiPriority w:val="99"/>
    <w:rsid w:val="00C95BC7"/>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9ABB59" w:themeColor="accent3" w:themeTint="FE" w:themeShade="95"/>
        <w:sz w:val="22"/>
      </w:rPr>
      <w:tblPr/>
      <w:tcPr>
        <w:tcBorders>
          <w:top w:val="none" w:sz="0" w:space="0" w:color="auto"/>
          <w:left w:val="none" w:sz="0" w:space="0" w:color="auto"/>
          <w:bottom w:val="single" w:sz="4" w:space="0" w:color="9BBB59" w:themeColor="accent3"/>
          <w:right w:val="none" w:sz="0" w:space="0" w:color="auto"/>
        </w:tcBorders>
        <w:shd w:val="clear" w:color="FFFFFF" w:fill="FFFFFF" w:themeFill="light1"/>
      </w:tcPr>
    </w:tblStylePr>
    <w:tblStylePr w:type="lastRow">
      <w:rPr>
        <w:b/>
        <w:color w:val="9ABB59" w:themeColor="accent3" w:themeTint="FE" w:themeShade="95"/>
        <w:sz w:val="22"/>
      </w:rPr>
      <w:tblPr/>
      <w:tcPr>
        <w:tcBorders>
          <w:top w:val="single" w:sz="4" w:space="0" w:color="9BBB59" w:themeColor="accent3"/>
          <w:left w:val="none" w:sz="0" w:space="0" w:color="auto"/>
          <w:bottom w:val="none" w:sz="0" w:space="0" w:color="auto"/>
          <w:right w:val="none" w:sz="0" w:space="0" w:color="auto"/>
        </w:tcBorders>
        <w:shd w:val="clear" w:color="FFFFFF" w:fill="FFFFFF" w:themeFill="light1"/>
      </w:tcPr>
    </w:tblStylePr>
    <w:tblStylePr w:type="firstCol">
      <w:pPr>
        <w:jc w:val="right"/>
      </w:pPr>
      <w:rPr>
        <w:i/>
        <w:color w:val="9ABB59" w:themeColor="accent3" w:themeTint="FE" w:themeShade="95"/>
        <w:sz w:val="22"/>
      </w:rPr>
      <w:tblPr/>
      <w:tcPr>
        <w:tcBorders>
          <w:top w:val="none" w:sz="0" w:space="0" w:color="auto"/>
          <w:left w:val="none" w:sz="0" w:space="0" w:color="auto"/>
          <w:bottom w:val="none" w:sz="0" w:space="0" w:color="auto"/>
          <w:right w:val="single" w:sz="4" w:space="0" w:color="9BBB59" w:themeColor="accent3"/>
        </w:tcBorders>
        <w:shd w:val="clear" w:color="FFFFFF" w:fill="auto"/>
      </w:tcPr>
    </w:tblStylePr>
    <w:tblStylePr w:type="lastCol">
      <w:rPr>
        <w:i/>
        <w:color w:val="9ABB59" w:themeColor="accent3" w:themeTint="FE" w:themeShade="95"/>
        <w:sz w:val="22"/>
      </w:rPr>
      <w:tblPr/>
      <w:tcPr>
        <w:tcBorders>
          <w:top w:val="none" w:sz="0" w:space="0" w:color="auto"/>
          <w:left w:val="single" w:sz="4" w:space="0" w:color="9BBB59" w:themeColor="accent3"/>
          <w:bottom w:val="none" w:sz="0" w:space="0" w:color="auto"/>
          <w:right w:val="none" w:sz="0" w:space="0" w:color="auto"/>
        </w:tcBorders>
        <w:shd w:val="clear" w:color="FFFFFF" w:fill="auto"/>
      </w:tcPr>
    </w:tblStylePr>
    <w:tblStylePr w:type="band1Vert">
      <w:tblPr/>
      <w:tcPr>
        <w:shd w:val="clear" w:color="EAF1DC" w:fill="EAF1DC" w:themeFill="accent3" w:themeFillTint="34"/>
      </w:tcPr>
    </w:tblStylePr>
    <w:tblStylePr w:type="band1Horz">
      <w:rPr>
        <w:color w:val="9ABB59" w:themeColor="accent3" w:themeTint="FE" w:themeShade="95"/>
        <w:sz w:val="22"/>
      </w:rPr>
      <w:tblPr/>
      <w:tcPr>
        <w:shd w:val="clear" w:color="EAF1DC" w:fill="EAF1DC" w:themeFill="accent3" w:themeFillTint="34"/>
      </w:tcPr>
    </w:tblStylePr>
    <w:tblStylePr w:type="band2Horz">
      <w:rPr>
        <w:color w:val="9ABB59" w:themeColor="accent3" w:themeTint="FE" w:themeShade="95"/>
        <w:sz w:val="22"/>
      </w:rPr>
    </w:tblStylePr>
  </w:style>
  <w:style w:type="table" w:customStyle="1" w:styleId="GridTable7Colorful-Accent4">
    <w:name w:val="Grid Table 7 Colorful - Accent 4"/>
    <w:basedOn w:val="a1"/>
    <w:uiPriority w:val="99"/>
    <w:rsid w:val="00C95BC7"/>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B2A1C6" w:themeColor="accent4" w:themeTint="9A" w:themeShade="95"/>
        <w:sz w:val="22"/>
      </w:rPr>
      <w:tblPr/>
      <w:tcPr>
        <w:tcBorders>
          <w:top w:val="none" w:sz="0" w:space="0" w:color="auto"/>
          <w:left w:val="none" w:sz="0" w:space="0" w:color="auto"/>
          <w:bottom w:val="single" w:sz="4" w:space="0" w:color="8064A2" w:themeColor="accent4"/>
          <w:right w:val="none" w:sz="0" w:space="0" w:color="auto"/>
        </w:tcBorders>
        <w:shd w:val="clear" w:color="FFFFFF" w:fill="FFFFFF" w:themeFill="light1"/>
      </w:tcPr>
    </w:tblStylePr>
    <w:tblStylePr w:type="lastRow">
      <w:rPr>
        <w:b/>
        <w:color w:val="B2A1C6" w:themeColor="accent4" w:themeTint="9A" w:themeShade="95"/>
        <w:sz w:val="22"/>
      </w:rPr>
      <w:tblPr/>
      <w:tcPr>
        <w:tcBorders>
          <w:top w:val="single" w:sz="4" w:space="0" w:color="8064A2" w:themeColor="accent4"/>
          <w:left w:val="none" w:sz="0" w:space="0" w:color="auto"/>
          <w:bottom w:val="none" w:sz="0" w:space="0" w:color="auto"/>
          <w:right w:val="none" w:sz="0" w:space="0" w:color="auto"/>
        </w:tcBorders>
        <w:shd w:val="clear" w:color="FFFFFF" w:fill="FFFFFF" w:themeFill="light1"/>
      </w:tcPr>
    </w:tblStylePr>
    <w:tblStylePr w:type="firstCol">
      <w:pPr>
        <w:jc w:val="right"/>
      </w:pPr>
      <w:rPr>
        <w:i/>
        <w:color w:val="B2A1C6" w:themeColor="accent4" w:themeTint="9A" w:themeShade="95"/>
        <w:sz w:val="22"/>
      </w:rPr>
      <w:tblPr/>
      <w:tcPr>
        <w:tcBorders>
          <w:top w:val="none" w:sz="0" w:space="0" w:color="auto"/>
          <w:left w:val="none" w:sz="0" w:space="0" w:color="auto"/>
          <w:bottom w:val="none" w:sz="0" w:space="0" w:color="auto"/>
          <w:right w:val="single" w:sz="4" w:space="0" w:color="8064A2" w:themeColor="accent4"/>
        </w:tcBorders>
        <w:shd w:val="clear" w:color="FFFFFF" w:fill="auto"/>
      </w:tcPr>
    </w:tblStylePr>
    <w:tblStylePr w:type="lastCol">
      <w:rPr>
        <w:i/>
        <w:color w:val="B2A1C6" w:themeColor="accent4" w:themeTint="9A" w:themeShade="95"/>
        <w:sz w:val="22"/>
      </w:rPr>
      <w:tblPr/>
      <w:tcPr>
        <w:tcBorders>
          <w:top w:val="none" w:sz="0" w:space="0" w:color="auto"/>
          <w:left w:val="single" w:sz="4" w:space="0" w:color="8064A2" w:themeColor="accent4"/>
          <w:bottom w:val="none" w:sz="0" w:space="0" w:color="auto"/>
          <w:right w:val="none" w:sz="0" w:space="0" w:color="auto"/>
        </w:tcBorders>
        <w:shd w:val="clear" w:color="FFFFFF" w:fill="auto"/>
      </w:tcPr>
    </w:tblStylePr>
    <w:tblStylePr w:type="band1Vert">
      <w:tblPr/>
      <w:tcPr>
        <w:shd w:val="clear" w:color="E5DFEC" w:fill="E5DFEC" w:themeFill="accent4" w:themeFillTint="34"/>
      </w:tcPr>
    </w:tblStylePr>
    <w:tblStylePr w:type="band1Horz">
      <w:rPr>
        <w:color w:val="B2A1C6" w:themeColor="accent4" w:themeTint="9A" w:themeShade="95"/>
        <w:sz w:val="22"/>
      </w:rPr>
      <w:tblPr/>
      <w:tcPr>
        <w:shd w:val="clear" w:color="E5DFEC" w:fill="E5DFEC" w:themeFill="accent4" w:themeFillTint="34"/>
      </w:tcPr>
    </w:tblStylePr>
    <w:tblStylePr w:type="band2Horz">
      <w:rPr>
        <w:color w:val="B2A1C6" w:themeColor="accent4" w:themeTint="9A" w:themeShade="95"/>
        <w:sz w:val="22"/>
      </w:rPr>
    </w:tblStylePr>
  </w:style>
  <w:style w:type="table" w:customStyle="1" w:styleId="GridTable7Colorful-Accent5">
    <w:name w:val="Grid Table 7 Colorful - Accent 5"/>
    <w:basedOn w:val="a1"/>
    <w:uiPriority w:val="99"/>
    <w:rsid w:val="00C95BC7"/>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108" w:type="dxa"/>
        <w:bottom w:w="0" w:type="dxa"/>
        <w:right w:w="108" w:type="dxa"/>
      </w:tblCellMar>
    </w:tblPr>
    <w:tblStylePr w:type="firstRow">
      <w:rPr>
        <w:b/>
        <w:color w:val="266779" w:themeColor="accent5" w:themeShade="95"/>
        <w:sz w:val="22"/>
      </w:rPr>
      <w:tblPr/>
      <w:tcPr>
        <w:tcBorders>
          <w:top w:val="none" w:sz="0" w:space="0" w:color="auto"/>
          <w:left w:val="none" w:sz="0" w:space="0" w:color="auto"/>
          <w:bottom w:val="single" w:sz="4" w:space="0" w:color="4BACC6" w:themeColor="accent5"/>
          <w:right w:val="none" w:sz="0" w:space="0" w:color="auto"/>
        </w:tcBorders>
        <w:shd w:val="clear" w:color="FFFFFF" w:fill="FFFFFF" w:themeFill="light1"/>
      </w:tcPr>
    </w:tblStylePr>
    <w:tblStylePr w:type="lastRow">
      <w:rPr>
        <w:b/>
        <w:color w:val="266779" w:themeColor="accent5" w:themeShade="95"/>
        <w:sz w:val="22"/>
      </w:rPr>
      <w:tblPr/>
      <w:tcPr>
        <w:tcBorders>
          <w:top w:val="single" w:sz="4" w:space="0" w:color="4BACC6" w:themeColor="accent5"/>
          <w:left w:val="none" w:sz="0" w:space="0" w:color="auto"/>
          <w:bottom w:val="none" w:sz="0" w:space="0" w:color="auto"/>
          <w:right w:val="none" w:sz="0" w:space="0" w:color="auto"/>
        </w:tcBorders>
        <w:shd w:val="clear" w:color="FFFFFF" w:fill="FFFFFF" w:themeFill="light1"/>
      </w:tcPr>
    </w:tblStylePr>
    <w:tblStylePr w:type="firstCol">
      <w:pPr>
        <w:jc w:val="right"/>
      </w:pPr>
      <w:rPr>
        <w:i/>
        <w:color w:val="266779" w:themeColor="accent5" w:themeShade="95"/>
        <w:sz w:val="22"/>
      </w:rPr>
      <w:tblPr/>
      <w:tcPr>
        <w:tcBorders>
          <w:top w:val="none" w:sz="0" w:space="0" w:color="auto"/>
          <w:left w:val="none" w:sz="0" w:space="0" w:color="auto"/>
          <w:bottom w:val="none" w:sz="0" w:space="0" w:color="auto"/>
          <w:right w:val="single" w:sz="4" w:space="0" w:color="4BACC6" w:themeColor="accent5"/>
        </w:tcBorders>
        <w:shd w:val="clear" w:color="FFFFFF" w:fill="auto"/>
      </w:tcPr>
    </w:tblStylePr>
    <w:tblStylePr w:type="lastCol">
      <w:rPr>
        <w:i/>
        <w:color w:val="266779" w:themeColor="accent5" w:themeShade="95"/>
        <w:sz w:val="22"/>
      </w:rPr>
      <w:tblPr/>
      <w:tcPr>
        <w:tcBorders>
          <w:top w:val="none" w:sz="0" w:space="0" w:color="auto"/>
          <w:left w:val="single" w:sz="4" w:space="0" w:color="4BACC6" w:themeColor="accent5"/>
          <w:bottom w:val="none" w:sz="0" w:space="0" w:color="auto"/>
          <w:right w:val="none" w:sz="0" w:space="0" w:color="auto"/>
        </w:tcBorders>
        <w:shd w:val="clear" w:color="FFFFFF" w:fill="auto"/>
      </w:tcPr>
    </w:tblStylePr>
    <w:tblStylePr w:type="band1Vert">
      <w:tblPr/>
      <w:tcPr>
        <w:shd w:val="clear" w:color="DAEEF3" w:fill="DAEEF3" w:themeFill="accent5" w:themeFillTint="34"/>
      </w:tcPr>
    </w:tblStylePr>
    <w:tblStylePr w:type="band1Horz">
      <w:rPr>
        <w:color w:val="266779" w:themeColor="accent5" w:themeShade="95"/>
        <w:sz w:val="22"/>
      </w:rPr>
      <w:tblPr/>
      <w:tcPr>
        <w:shd w:val="clear" w:color="DAEEF3" w:fill="DAEEF3" w:themeFill="accent5" w:themeFillTint="34"/>
      </w:tcPr>
    </w:tblStylePr>
    <w:tblStylePr w:type="band2Horz">
      <w:rPr>
        <w:color w:val="266779" w:themeColor="accent5" w:themeShade="95"/>
        <w:sz w:val="22"/>
      </w:rPr>
    </w:tblStylePr>
  </w:style>
  <w:style w:type="table" w:customStyle="1" w:styleId="GridTable7Colorful-Accent6">
    <w:name w:val="Grid Table 7 Colorful - Accent 6"/>
    <w:basedOn w:val="a1"/>
    <w:uiPriority w:val="99"/>
    <w:rsid w:val="00C95BC7"/>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108" w:type="dxa"/>
        <w:bottom w:w="0" w:type="dxa"/>
        <w:right w:w="108" w:type="dxa"/>
      </w:tblCellMar>
    </w:tblPr>
    <w:tblStylePr w:type="firstRow">
      <w:rPr>
        <w:b/>
        <w:color w:val="B15407" w:themeColor="accent6" w:themeShade="95"/>
        <w:sz w:val="22"/>
      </w:rPr>
      <w:tblPr/>
      <w:tcPr>
        <w:tcBorders>
          <w:top w:val="none" w:sz="0" w:space="0" w:color="auto"/>
          <w:left w:val="none" w:sz="0" w:space="0" w:color="auto"/>
          <w:bottom w:val="single" w:sz="4" w:space="0" w:color="F79646" w:themeColor="accent6"/>
          <w:right w:val="none" w:sz="0" w:space="0" w:color="auto"/>
        </w:tcBorders>
        <w:shd w:val="clear" w:color="FFFFFF" w:fill="FFFFFF" w:themeFill="light1"/>
      </w:tcPr>
    </w:tblStylePr>
    <w:tblStylePr w:type="lastRow">
      <w:rPr>
        <w:b/>
        <w:color w:val="B15407" w:themeColor="accent6" w:themeShade="95"/>
        <w:sz w:val="22"/>
      </w:rPr>
      <w:tblPr/>
      <w:tcPr>
        <w:tcBorders>
          <w:top w:val="single" w:sz="4" w:space="0" w:color="F79646" w:themeColor="accent6"/>
          <w:left w:val="none" w:sz="0" w:space="0" w:color="auto"/>
          <w:bottom w:val="none" w:sz="0" w:space="0" w:color="auto"/>
          <w:right w:val="none" w:sz="0" w:space="0" w:color="auto"/>
        </w:tcBorders>
        <w:shd w:val="clear" w:color="FFFFFF" w:fill="FFFFFF" w:themeFill="light1"/>
      </w:tcPr>
    </w:tblStylePr>
    <w:tblStylePr w:type="firstCol">
      <w:pPr>
        <w:jc w:val="right"/>
      </w:pPr>
      <w:rPr>
        <w:i/>
        <w:color w:val="B15407" w:themeColor="accent6" w:themeShade="95"/>
        <w:sz w:val="22"/>
      </w:rPr>
      <w:tblPr/>
      <w:tcPr>
        <w:tcBorders>
          <w:top w:val="none" w:sz="0" w:space="0" w:color="auto"/>
          <w:left w:val="none" w:sz="0" w:space="0" w:color="auto"/>
          <w:bottom w:val="none" w:sz="0" w:space="0" w:color="auto"/>
          <w:right w:val="single" w:sz="4" w:space="0" w:color="F79646" w:themeColor="accent6"/>
        </w:tcBorders>
        <w:shd w:val="clear" w:color="FFFFFF" w:fill="auto"/>
      </w:tcPr>
    </w:tblStylePr>
    <w:tblStylePr w:type="lastCol">
      <w:rPr>
        <w:i/>
        <w:color w:val="B15407" w:themeColor="accent6" w:themeShade="95"/>
        <w:sz w:val="22"/>
      </w:rPr>
      <w:tblPr/>
      <w:tcPr>
        <w:tcBorders>
          <w:top w:val="none" w:sz="0" w:space="0" w:color="auto"/>
          <w:left w:val="single" w:sz="4" w:space="0" w:color="F79646" w:themeColor="accent6"/>
          <w:bottom w:val="none" w:sz="0" w:space="0" w:color="auto"/>
          <w:right w:val="none" w:sz="0" w:space="0" w:color="auto"/>
        </w:tcBorders>
        <w:shd w:val="clear" w:color="FFFFFF" w:fill="auto"/>
      </w:tcPr>
    </w:tblStylePr>
    <w:tblStylePr w:type="band1Vert">
      <w:tblPr/>
      <w:tcPr>
        <w:shd w:val="clear" w:color="FDE9D8" w:fill="FDE9D8" w:themeFill="accent6" w:themeFillTint="34"/>
      </w:tcPr>
    </w:tblStylePr>
    <w:tblStylePr w:type="band1Horz">
      <w:rPr>
        <w:color w:val="B15407" w:themeColor="accent6" w:themeShade="95"/>
        <w:sz w:val="22"/>
      </w:rPr>
      <w:tblPr/>
      <w:tcPr>
        <w:shd w:val="clear" w:color="FDE9D8" w:fill="FDE9D8" w:themeFill="accent6" w:themeFillTint="34"/>
      </w:tcPr>
    </w:tblStylePr>
    <w:tblStylePr w:type="band2Horz">
      <w:rPr>
        <w:color w:val="B15407" w:themeColor="accent6" w:themeShade="95"/>
        <w:sz w:val="22"/>
      </w:rPr>
    </w:tblStylePr>
  </w:style>
  <w:style w:type="table" w:customStyle="1" w:styleId="ListTable1Light">
    <w:name w:val="List Table 1 Light"/>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fill="BFBFBF" w:themeFill="text1" w:themeFillTint="40"/>
      </w:tcPr>
    </w:tblStylePr>
    <w:tblStylePr w:type="band1Horz">
      <w:tblPr/>
      <w:tcPr>
        <w:shd w:val="clear" w:color="BFBFBF" w:fill="BFBFBF" w:themeFill="text1" w:themeFillTint="40"/>
      </w:tcPr>
    </w:tblStylePr>
  </w:style>
  <w:style w:type="table" w:customStyle="1" w:styleId="ListTable1Light-Accent1">
    <w:name w:val="List Table 1 Light - Accent 1"/>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fill="D2DFEE" w:themeFill="accent1" w:themeFillTint="40"/>
      </w:tcPr>
    </w:tblStylePr>
    <w:tblStylePr w:type="band1Horz">
      <w:tblPr/>
      <w:tcPr>
        <w:shd w:val="clear" w:color="D2DFEE" w:fill="D2DFEE" w:themeFill="accent1" w:themeFillTint="40"/>
      </w:tcPr>
    </w:tblStylePr>
  </w:style>
  <w:style w:type="table" w:customStyle="1" w:styleId="ListTable1Light-Accent2">
    <w:name w:val="List Table 1 Light - Accent 2"/>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fill="EFD2D2" w:themeFill="accent2" w:themeFillTint="40"/>
      </w:tcPr>
    </w:tblStylePr>
    <w:tblStylePr w:type="band1Horz">
      <w:tblPr/>
      <w:tcPr>
        <w:shd w:val="clear" w:color="EFD2D2" w:fill="EFD2D2" w:themeFill="accent2" w:themeFillTint="40"/>
      </w:tcPr>
    </w:tblStylePr>
  </w:style>
  <w:style w:type="table" w:customStyle="1" w:styleId="ListTable1Light-Accent3">
    <w:name w:val="List Table 1 Light - Accent 3"/>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fill="E5EED5" w:themeFill="accent3" w:themeFillTint="40"/>
      </w:tcPr>
    </w:tblStylePr>
    <w:tblStylePr w:type="band1Horz">
      <w:tblPr/>
      <w:tcPr>
        <w:shd w:val="clear" w:color="E5EED5" w:fill="E5EED5" w:themeFill="accent3" w:themeFillTint="40"/>
      </w:tcPr>
    </w:tblStylePr>
  </w:style>
  <w:style w:type="table" w:customStyle="1" w:styleId="ListTable1Light-Accent4">
    <w:name w:val="List Table 1 Light - Accent 4"/>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fill="DFD8E7" w:themeFill="accent4" w:themeFillTint="40"/>
      </w:tcPr>
    </w:tblStylePr>
    <w:tblStylePr w:type="band1Horz">
      <w:tblPr/>
      <w:tcPr>
        <w:shd w:val="clear" w:color="DFD8E7" w:fill="DFD8E7" w:themeFill="accent4" w:themeFillTint="40"/>
      </w:tcPr>
    </w:tblStylePr>
  </w:style>
  <w:style w:type="table" w:customStyle="1" w:styleId="ListTable1Light-Accent5">
    <w:name w:val="List Table 1 Light - Accent 5"/>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fill="D1EAF0" w:themeFill="accent5" w:themeFillTint="40"/>
      </w:tcPr>
    </w:tblStylePr>
    <w:tblStylePr w:type="band1Horz">
      <w:tblPr/>
      <w:tcPr>
        <w:shd w:val="clear" w:color="D1EAF0" w:fill="D1EAF0" w:themeFill="accent5" w:themeFillTint="40"/>
      </w:tcPr>
    </w:tblStylePr>
  </w:style>
  <w:style w:type="table" w:customStyle="1" w:styleId="ListTable1Light-Accent6">
    <w:name w:val="List Table 1 Light - Accent 6"/>
    <w:basedOn w:val="a1"/>
    <w:uiPriority w:val="99"/>
    <w:rsid w:val="00C95BC7"/>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fill="FDE4D0" w:themeFill="accent6" w:themeFillTint="40"/>
      </w:tcPr>
    </w:tblStylePr>
    <w:tblStylePr w:type="band1Horz">
      <w:tblPr/>
      <w:tcPr>
        <w:shd w:val="clear" w:color="FDE4D0" w:fill="FDE4D0" w:themeFill="accent6" w:themeFillTint="40"/>
      </w:tcPr>
    </w:tblStylePr>
  </w:style>
  <w:style w:type="table" w:customStyle="1" w:styleId="ListTable2">
    <w:name w:val="List Table 2"/>
    <w:basedOn w:val="a1"/>
    <w:uiPriority w:val="99"/>
    <w:rsid w:val="00C95BC7"/>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108" w:type="dxa"/>
        <w:bottom w:w="0" w:type="dxa"/>
        <w:right w:w="108" w:type="dxa"/>
      </w:tblCellMar>
    </w:tblPr>
    <w:tblStylePr w:type="firstRow">
      <w:rPr>
        <w:b/>
        <w:color w:val="404040"/>
        <w:sz w:val="22"/>
      </w:rPr>
      <w:tblPr/>
      <w:tcPr>
        <w:tcBorders>
          <w:top w:val="single" w:sz="4" w:space="0" w:color="000000" w:themeColor="text1"/>
          <w:left w:val="none" w:sz="4" w:space="0" w:color="000000"/>
          <w:bottom w:val="single" w:sz="4" w:space="0" w:color="000000" w:themeColor="text1"/>
          <w:right w:val="none" w:sz="4" w:space="0" w:color="000000"/>
        </w:tcBorders>
      </w:tcPr>
    </w:tblStylePr>
    <w:tblStylePr w:type="lastRow">
      <w:rPr>
        <w:b/>
        <w:color w:val="404040"/>
        <w:sz w:val="22"/>
      </w:rPr>
      <w:tblPr/>
      <w:tcPr>
        <w:tcBorders>
          <w:top w:val="single" w:sz="4" w:space="0" w:color="000000" w:themeColor="text1"/>
          <w:left w:val="none" w:sz="4" w:space="0" w:color="000000"/>
          <w:bottom w:val="single" w:sz="4" w:space="0" w:color="000000" w:themeColor="text1"/>
          <w:right w:val="none" w:sz="4" w:space="0" w:color="000000"/>
        </w:tcBorders>
      </w:tcPr>
    </w:tblStylePr>
    <w:tblStylePr w:type="firstCol">
      <w:rPr>
        <w:b/>
        <w:color w:val="404040"/>
        <w:sz w:val="22"/>
      </w:rPr>
    </w:tblStylePr>
    <w:tblStylePr w:type="lastCol">
      <w:rPr>
        <w:b/>
        <w:color w:val="404040"/>
        <w:sz w:val="22"/>
      </w:rPr>
    </w:tblStylePr>
    <w:tblStylePr w:type="band1Vert">
      <w:rPr>
        <w:color w:val="404040"/>
        <w:sz w:val="22"/>
      </w:rPr>
      <w:tblPr/>
      <w:tcPr>
        <w:shd w:val="clear" w:color="BFBFBF" w:fill="BFBFBF" w:themeFill="text1" w:themeFillTint="40"/>
      </w:tcPr>
    </w:tblStylePr>
    <w:tblStylePr w:type="band1Horz">
      <w:rPr>
        <w:color w:val="404040"/>
        <w:sz w:val="22"/>
      </w:rPr>
      <w:tblPr/>
      <w:tcPr>
        <w:shd w:val="clear" w:color="BFBFBF" w:fill="BFBFBF" w:themeFill="text1" w:themeFillTint="40"/>
      </w:tcPr>
    </w:tblStylePr>
  </w:style>
  <w:style w:type="table" w:customStyle="1" w:styleId="ListTable2-Accent1">
    <w:name w:val="List Table 2 - Accent 1"/>
    <w:basedOn w:val="a1"/>
    <w:uiPriority w:val="99"/>
    <w:rsid w:val="00C95BC7"/>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108" w:type="dxa"/>
        <w:bottom w:w="0" w:type="dxa"/>
        <w:right w:w="108" w:type="dxa"/>
      </w:tblCellMar>
    </w:tblPr>
    <w:tblStylePr w:type="firstRow">
      <w:rPr>
        <w:b/>
        <w:color w:val="404040"/>
        <w:sz w:val="22"/>
      </w:rPr>
      <w:tblPr/>
      <w:tcPr>
        <w:tcBorders>
          <w:top w:val="single" w:sz="4" w:space="0" w:color="4F81BD" w:themeColor="accent1"/>
          <w:left w:val="none" w:sz="4" w:space="0" w:color="000000"/>
          <w:bottom w:val="single" w:sz="4" w:space="0" w:color="4F81BD" w:themeColor="accent1"/>
          <w:right w:val="none" w:sz="4" w:space="0" w:color="000000"/>
        </w:tcBorders>
      </w:tcPr>
    </w:tblStylePr>
    <w:tblStylePr w:type="lastRow">
      <w:rPr>
        <w:b/>
        <w:color w:val="404040"/>
        <w:sz w:val="22"/>
      </w:rPr>
      <w:tblPr/>
      <w:tcPr>
        <w:tcBorders>
          <w:top w:val="single" w:sz="4" w:space="0" w:color="4F81BD" w:themeColor="accent1"/>
          <w:left w:val="none" w:sz="4" w:space="0" w:color="000000"/>
          <w:bottom w:val="single" w:sz="4" w:space="0" w:color="4F81BD" w:themeColor="accent1"/>
          <w:right w:val="none" w:sz="4" w:space="0" w:color="000000"/>
        </w:tcBorders>
      </w:tcPr>
    </w:tblStylePr>
    <w:tblStylePr w:type="firstCol">
      <w:rPr>
        <w:b/>
        <w:color w:val="404040"/>
        <w:sz w:val="22"/>
      </w:rPr>
    </w:tblStylePr>
    <w:tblStylePr w:type="lastCol">
      <w:rPr>
        <w:b/>
        <w:color w:val="404040"/>
        <w:sz w:val="22"/>
      </w:rPr>
    </w:tblStylePr>
    <w:tblStylePr w:type="band1Vert">
      <w:rPr>
        <w:color w:val="404040"/>
        <w:sz w:val="22"/>
      </w:rPr>
      <w:tblPr/>
      <w:tcPr>
        <w:shd w:val="clear" w:color="D2DFEE" w:fill="D2DFEE" w:themeFill="accent1" w:themeFillTint="40"/>
      </w:tcPr>
    </w:tblStylePr>
    <w:tblStylePr w:type="band1Horz">
      <w:rPr>
        <w:color w:val="404040"/>
        <w:sz w:val="22"/>
      </w:rPr>
      <w:tblPr/>
      <w:tcPr>
        <w:shd w:val="clear" w:color="D2DFEE" w:fill="D2DFEE" w:themeFill="accent1" w:themeFillTint="40"/>
      </w:tcPr>
    </w:tblStylePr>
  </w:style>
  <w:style w:type="table" w:customStyle="1" w:styleId="ListTable2-Accent2">
    <w:name w:val="List Table 2 - Accent 2"/>
    <w:basedOn w:val="a1"/>
    <w:uiPriority w:val="99"/>
    <w:rsid w:val="00C95BC7"/>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108" w:type="dxa"/>
        <w:bottom w:w="0" w:type="dxa"/>
        <w:right w:w="108" w:type="dxa"/>
      </w:tblCellMar>
    </w:tblPr>
    <w:tblStylePr w:type="firstRow">
      <w:rPr>
        <w:b/>
        <w:color w:val="404040"/>
        <w:sz w:val="22"/>
      </w:rPr>
      <w:tblPr/>
      <w:tcPr>
        <w:tcBorders>
          <w:top w:val="single" w:sz="4" w:space="0" w:color="C0504D" w:themeColor="accent2"/>
          <w:left w:val="none" w:sz="4" w:space="0" w:color="000000"/>
          <w:bottom w:val="single" w:sz="4" w:space="0" w:color="C0504D" w:themeColor="accent2"/>
          <w:right w:val="none" w:sz="4" w:space="0" w:color="000000"/>
        </w:tcBorders>
      </w:tcPr>
    </w:tblStylePr>
    <w:tblStylePr w:type="lastRow">
      <w:rPr>
        <w:b/>
        <w:color w:val="404040"/>
        <w:sz w:val="22"/>
      </w:rPr>
      <w:tblPr/>
      <w:tcPr>
        <w:tcBorders>
          <w:top w:val="single" w:sz="4" w:space="0" w:color="C0504D" w:themeColor="accent2"/>
          <w:left w:val="none" w:sz="4" w:space="0" w:color="000000"/>
          <w:bottom w:val="single" w:sz="4" w:space="0" w:color="C0504D" w:themeColor="accent2"/>
          <w:right w:val="none" w:sz="4" w:space="0" w:color="000000"/>
        </w:tcBorders>
      </w:tcPr>
    </w:tblStylePr>
    <w:tblStylePr w:type="firstCol">
      <w:rPr>
        <w:b/>
        <w:color w:val="404040"/>
        <w:sz w:val="22"/>
      </w:rPr>
    </w:tblStylePr>
    <w:tblStylePr w:type="lastCol">
      <w:rPr>
        <w:b/>
        <w:color w:val="404040"/>
        <w:sz w:val="22"/>
      </w:rPr>
    </w:tblStylePr>
    <w:tblStylePr w:type="band1Vert">
      <w:rPr>
        <w:color w:val="404040"/>
        <w:sz w:val="22"/>
      </w:rPr>
      <w:tblPr/>
      <w:tcPr>
        <w:shd w:val="clear" w:color="EFD2D2" w:fill="EFD2D2" w:themeFill="accent2" w:themeFillTint="40"/>
      </w:tcPr>
    </w:tblStylePr>
    <w:tblStylePr w:type="band1Horz">
      <w:rPr>
        <w:color w:val="404040"/>
        <w:sz w:val="22"/>
      </w:rPr>
      <w:tblPr/>
      <w:tcPr>
        <w:shd w:val="clear" w:color="EFD2D2" w:fill="EFD2D2" w:themeFill="accent2" w:themeFillTint="40"/>
      </w:tcPr>
    </w:tblStylePr>
  </w:style>
  <w:style w:type="table" w:customStyle="1" w:styleId="ListTable2-Accent3">
    <w:name w:val="List Table 2 - Accent 3"/>
    <w:basedOn w:val="a1"/>
    <w:uiPriority w:val="99"/>
    <w:rsid w:val="00C95BC7"/>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108" w:type="dxa"/>
        <w:bottom w:w="0" w:type="dxa"/>
        <w:right w:w="108" w:type="dxa"/>
      </w:tblCellMar>
    </w:tblPr>
    <w:tblStylePr w:type="firstRow">
      <w:rPr>
        <w:b/>
        <w:color w:val="404040"/>
        <w:sz w:val="22"/>
      </w:rPr>
      <w:tblPr/>
      <w:tcPr>
        <w:tcBorders>
          <w:top w:val="single" w:sz="4" w:space="0" w:color="9BBB59" w:themeColor="accent3"/>
          <w:left w:val="none" w:sz="4" w:space="0" w:color="000000"/>
          <w:bottom w:val="single" w:sz="4" w:space="0" w:color="9BBB59" w:themeColor="accent3"/>
          <w:right w:val="none" w:sz="4" w:space="0" w:color="000000"/>
        </w:tcBorders>
      </w:tcPr>
    </w:tblStylePr>
    <w:tblStylePr w:type="lastRow">
      <w:rPr>
        <w:b/>
        <w:color w:val="404040"/>
        <w:sz w:val="22"/>
      </w:rPr>
      <w:tblPr/>
      <w:tcPr>
        <w:tcBorders>
          <w:top w:val="single" w:sz="4" w:space="0" w:color="9BBB59" w:themeColor="accent3"/>
          <w:left w:val="none" w:sz="4" w:space="0" w:color="000000"/>
          <w:bottom w:val="single" w:sz="4" w:space="0" w:color="9BBB59" w:themeColor="accent3"/>
          <w:right w:val="none" w:sz="4" w:space="0" w:color="000000"/>
        </w:tcBorders>
      </w:tcPr>
    </w:tblStylePr>
    <w:tblStylePr w:type="firstCol">
      <w:rPr>
        <w:b/>
        <w:color w:val="404040"/>
        <w:sz w:val="22"/>
      </w:rPr>
    </w:tblStylePr>
    <w:tblStylePr w:type="lastCol">
      <w:rPr>
        <w:b/>
        <w:color w:val="404040"/>
        <w:sz w:val="22"/>
      </w:rPr>
    </w:tblStylePr>
    <w:tblStylePr w:type="band1Vert">
      <w:rPr>
        <w:color w:val="404040"/>
        <w:sz w:val="22"/>
      </w:rPr>
      <w:tblPr/>
      <w:tcPr>
        <w:shd w:val="clear" w:color="E5EED5" w:fill="E5EED5" w:themeFill="accent3" w:themeFillTint="40"/>
      </w:tcPr>
    </w:tblStylePr>
    <w:tblStylePr w:type="band1Horz">
      <w:rPr>
        <w:color w:val="404040"/>
        <w:sz w:val="22"/>
      </w:rPr>
      <w:tblPr/>
      <w:tcPr>
        <w:shd w:val="clear" w:color="E5EED5" w:fill="E5EED5" w:themeFill="accent3" w:themeFillTint="40"/>
      </w:tcPr>
    </w:tblStylePr>
  </w:style>
  <w:style w:type="table" w:customStyle="1" w:styleId="ListTable2-Accent4">
    <w:name w:val="List Table 2 - Accent 4"/>
    <w:basedOn w:val="a1"/>
    <w:uiPriority w:val="99"/>
    <w:rsid w:val="00C95BC7"/>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108" w:type="dxa"/>
        <w:bottom w:w="0" w:type="dxa"/>
        <w:right w:w="108" w:type="dxa"/>
      </w:tblCellMar>
    </w:tblPr>
    <w:tblStylePr w:type="firstRow">
      <w:rPr>
        <w:b/>
        <w:color w:val="404040"/>
        <w:sz w:val="22"/>
      </w:rPr>
      <w:tblPr/>
      <w:tcPr>
        <w:tcBorders>
          <w:top w:val="single" w:sz="4" w:space="0" w:color="8064A2" w:themeColor="accent4"/>
          <w:left w:val="none" w:sz="4" w:space="0" w:color="000000"/>
          <w:bottom w:val="single" w:sz="4" w:space="0" w:color="8064A2" w:themeColor="accent4"/>
          <w:right w:val="none" w:sz="4" w:space="0" w:color="000000"/>
        </w:tcBorders>
      </w:tcPr>
    </w:tblStylePr>
    <w:tblStylePr w:type="lastRow">
      <w:rPr>
        <w:b/>
        <w:color w:val="404040"/>
        <w:sz w:val="22"/>
      </w:rPr>
      <w:tblPr/>
      <w:tcPr>
        <w:tcBorders>
          <w:top w:val="single" w:sz="4" w:space="0" w:color="8064A2" w:themeColor="accent4"/>
          <w:left w:val="none" w:sz="4" w:space="0" w:color="000000"/>
          <w:bottom w:val="single" w:sz="4" w:space="0" w:color="8064A2" w:themeColor="accent4"/>
          <w:right w:val="none" w:sz="4" w:space="0" w:color="000000"/>
        </w:tcBorders>
      </w:tcPr>
    </w:tblStylePr>
    <w:tblStylePr w:type="firstCol">
      <w:rPr>
        <w:b/>
        <w:color w:val="404040"/>
        <w:sz w:val="22"/>
      </w:rPr>
    </w:tblStylePr>
    <w:tblStylePr w:type="lastCol">
      <w:rPr>
        <w:b/>
        <w:color w:val="404040"/>
        <w:sz w:val="22"/>
      </w:rPr>
    </w:tblStylePr>
    <w:tblStylePr w:type="band1Vert">
      <w:rPr>
        <w:color w:val="404040"/>
        <w:sz w:val="22"/>
      </w:rPr>
      <w:tblPr/>
      <w:tcPr>
        <w:shd w:val="clear" w:color="DFD8E7" w:fill="DFD8E7" w:themeFill="accent4" w:themeFillTint="40"/>
      </w:tcPr>
    </w:tblStylePr>
    <w:tblStylePr w:type="band1Horz">
      <w:rPr>
        <w:color w:val="404040"/>
        <w:sz w:val="22"/>
      </w:rPr>
      <w:tblPr/>
      <w:tcPr>
        <w:shd w:val="clear" w:color="DFD8E7" w:fill="DFD8E7" w:themeFill="accent4" w:themeFillTint="40"/>
      </w:tcPr>
    </w:tblStylePr>
  </w:style>
  <w:style w:type="table" w:customStyle="1" w:styleId="ListTable2-Accent5">
    <w:name w:val="List Table 2 - Accent 5"/>
    <w:basedOn w:val="a1"/>
    <w:uiPriority w:val="99"/>
    <w:rsid w:val="00C95BC7"/>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108" w:type="dxa"/>
        <w:bottom w:w="0" w:type="dxa"/>
        <w:right w:w="108" w:type="dxa"/>
      </w:tblCellMar>
    </w:tblPr>
    <w:tblStylePr w:type="firstRow">
      <w:rPr>
        <w:b/>
        <w:color w:val="404040"/>
        <w:sz w:val="22"/>
      </w:rPr>
      <w:tblPr/>
      <w:tcPr>
        <w:tcBorders>
          <w:top w:val="single" w:sz="4" w:space="0" w:color="4BACC6" w:themeColor="accent5"/>
          <w:left w:val="none" w:sz="4" w:space="0" w:color="000000"/>
          <w:bottom w:val="single" w:sz="4" w:space="0" w:color="4BACC6" w:themeColor="accent5"/>
          <w:right w:val="none" w:sz="4" w:space="0" w:color="000000"/>
        </w:tcBorders>
      </w:tcPr>
    </w:tblStylePr>
    <w:tblStylePr w:type="lastRow">
      <w:rPr>
        <w:b/>
        <w:color w:val="404040"/>
        <w:sz w:val="22"/>
      </w:rPr>
      <w:tblPr/>
      <w:tcPr>
        <w:tcBorders>
          <w:top w:val="single" w:sz="4" w:space="0" w:color="4BACC6" w:themeColor="accent5"/>
          <w:left w:val="none" w:sz="4" w:space="0" w:color="000000"/>
          <w:bottom w:val="single" w:sz="4" w:space="0" w:color="4BACC6" w:themeColor="accent5"/>
          <w:right w:val="none" w:sz="4" w:space="0" w:color="000000"/>
        </w:tcBorders>
      </w:tcPr>
    </w:tblStylePr>
    <w:tblStylePr w:type="firstCol">
      <w:rPr>
        <w:b/>
        <w:color w:val="404040"/>
        <w:sz w:val="22"/>
      </w:rPr>
    </w:tblStylePr>
    <w:tblStylePr w:type="lastCol">
      <w:rPr>
        <w:b/>
        <w:color w:val="404040"/>
        <w:sz w:val="22"/>
      </w:rPr>
    </w:tblStylePr>
    <w:tblStylePr w:type="band1Vert">
      <w:rPr>
        <w:color w:val="404040"/>
        <w:sz w:val="22"/>
      </w:rPr>
      <w:tblPr/>
      <w:tcPr>
        <w:shd w:val="clear" w:color="D1EAF0" w:fill="D1EAF0" w:themeFill="accent5" w:themeFillTint="40"/>
      </w:tcPr>
    </w:tblStylePr>
    <w:tblStylePr w:type="band1Horz">
      <w:rPr>
        <w:color w:val="404040"/>
        <w:sz w:val="22"/>
      </w:rPr>
      <w:tblPr/>
      <w:tcPr>
        <w:shd w:val="clear" w:color="D1EAF0" w:fill="D1EAF0" w:themeFill="accent5" w:themeFillTint="40"/>
      </w:tcPr>
    </w:tblStylePr>
  </w:style>
  <w:style w:type="table" w:customStyle="1" w:styleId="ListTable2-Accent6">
    <w:name w:val="List Table 2 - Accent 6"/>
    <w:basedOn w:val="a1"/>
    <w:uiPriority w:val="99"/>
    <w:rsid w:val="00C95BC7"/>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108" w:type="dxa"/>
        <w:bottom w:w="0" w:type="dxa"/>
        <w:right w:w="108" w:type="dxa"/>
      </w:tblCellMar>
    </w:tblPr>
    <w:tblStylePr w:type="firstRow">
      <w:rPr>
        <w:b/>
        <w:color w:val="404040"/>
        <w:sz w:val="22"/>
      </w:rPr>
      <w:tblPr/>
      <w:tcPr>
        <w:tcBorders>
          <w:top w:val="single" w:sz="4" w:space="0" w:color="F79646" w:themeColor="accent6"/>
          <w:left w:val="none" w:sz="4" w:space="0" w:color="000000"/>
          <w:bottom w:val="single" w:sz="4" w:space="0" w:color="F79646" w:themeColor="accent6"/>
          <w:right w:val="none" w:sz="4" w:space="0" w:color="000000"/>
        </w:tcBorders>
      </w:tcPr>
    </w:tblStylePr>
    <w:tblStylePr w:type="lastRow">
      <w:rPr>
        <w:b/>
        <w:color w:val="404040"/>
        <w:sz w:val="22"/>
      </w:rPr>
      <w:tblPr/>
      <w:tcPr>
        <w:tcBorders>
          <w:top w:val="single" w:sz="4" w:space="0" w:color="F79646" w:themeColor="accent6"/>
          <w:left w:val="none" w:sz="4" w:space="0" w:color="000000"/>
          <w:bottom w:val="single" w:sz="4" w:space="0" w:color="F79646" w:themeColor="accent6"/>
          <w:right w:val="none" w:sz="4" w:space="0" w:color="000000"/>
        </w:tcBorders>
      </w:tcPr>
    </w:tblStylePr>
    <w:tblStylePr w:type="firstCol">
      <w:rPr>
        <w:b/>
        <w:color w:val="404040"/>
        <w:sz w:val="22"/>
      </w:rPr>
    </w:tblStylePr>
    <w:tblStylePr w:type="lastCol">
      <w:rPr>
        <w:b/>
        <w:color w:val="404040"/>
        <w:sz w:val="22"/>
      </w:rPr>
    </w:tblStylePr>
    <w:tblStylePr w:type="band1Vert">
      <w:rPr>
        <w:color w:val="404040"/>
        <w:sz w:val="22"/>
      </w:rPr>
      <w:tblPr/>
      <w:tcPr>
        <w:shd w:val="clear" w:color="FDE4D0" w:fill="FDE4D0" w:themeFill="accent6" w:themeFillTint="40"/>
      </w:tcPr>
    </w:tblStylePr>
    <w:tblStylePr w:type="band1Horz">
      <w:rPr>
        <w:color w:val="404040"/>
        <w:sz w:val="22"/>
      </w:rPr>
      <w:tblPr/>
      <w:tcPr>
        <w:shd w:val="clear" w:color="FDE4D0" w:fill="FDE4D0" w:themeFill="accent6" w:themeFillTint="40"/>
      </w:tcPr>
    </w:tblStylePr>
  </w:style>
  <w:style w:type="table" w:customStyle="1" w:styleId="ListTable3">
    <w:name w:val="List Table 3"/>
    <w:basedOn w:val="a1"/>
    <w:uiPriority w:val="99"/>
    <w:rsid w:val="00C95BC7"/>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b/>
        <w:color w:val="FFFFFF"/>
        <w:sz w:val="22"/>
      </w:rPr>
      <w:tblPr/>
      <w:tcPr>
        <w:shd w:val="clear" w:color="000000"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tcBorders>
          <w:left w:val="single" w:sz="4" w:space="0" w:color="000000" w:themeColor="text1"/>
          <w:right w:val="single" w:sz="4" w:space="0" w:color="000000" w:themeColor="text1"/>
        </w:tcBorders>
      </w:tcPr>
    </w:tblStylePr>
    <w:tblStylePr w:type="band1Horz">
      <w:rPr>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rsid w:val="00C95BC7"/>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108" w:type="dxa"/>
        <w:bottom w:w="0" w:type="dxa"/>
        <w:right w:w="108" w:type="dxa"/>
      </w:tblCellMar>
    </w:tblPr>
    <w:tblStylePr w:type="firstRow">
      <w:rPr>
        <w:b/>
        <w:color w:val="FFFFFF"/>
        <w:sz w:val="22"/>
      </w:rPr>
      <w:tblPr/>
      <w:tcPr>
        <w:shd w:val="clear" w:color="4F81BD"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tcBorders>
          <w:left w:val="single" w:sz="4" w:space="0" w:color="4F81BD" w:themeColor="accent1"/>
          <w:right w:val="single" w:sz="4" w:space="0" w:color="4F81BD" w:themeColor="accent1"/>
        </w:tcBorders>
      </w:tcPr>
    </w:tblStylePr>
    <w:tblStylePr w:type="band1Horz">
      <w:rPr>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a1"/>
    <w:uiPriority w:val="99"/>
    <w:rsid w:val="00C95BC7"/>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108" w:type="dxa"/>
        <w:bottom w:w="0" w:type="dxa"/>
        <w:right w:w="108" w:type="dxa"/>
      </w:tblCellMar>
    </w:tblPr>
    <w:tblStylePr w:type="firstRow">
      <w:rPr>
        <w:b/>
        <w:color w:val="FFFFFF"/>
        <w:sz w:val="22"/>
      </w:rPr>
      <w:tblPr/>
      <w:tcPr>
        <w:shd w:val="clear" w:color="D99695"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tcBorders>
          <w:left w:val="single" w:sz="4" w:space="0" w:color="C0504D" w:themeColor="accent2"/>
          <w:right w:val="single" w:sz="4" w:space="0" w:color="C0504D" w:themeColor="accent2"/>
        </w:tcBorders>
      </w:tcPr>
    </w:tblStylePr>
    <w:tblStylePr w:type="band1Horz">
      <w:rPr>
        <w:color w:val="404040"/>
        <w:sz w:val="22"/>
      </w:rPr>
      <w:tblPr/>
      <w:tcPr>
        <w:tcBorders>
          <w:top w:val="single" w:sz="4" w:space="0" w:color="C0504D" w:themeColor="accent2"/>
          <w:bottom w:val="single" w:sz="4" w:space="0" w:color="C0504D" w:themeColor="accent2"/>
        </w:tcBorders>
      </w:tcPr>
    </w:tblStylePr>
  </w:style>
  <w:style w:type="table" w:customStyle="1" w:styleId="ListTable3-Accent3">
    <w:name w:val="List Table 3 - Accent 3"/>
    <w:basedOn w:val="a1"/>
    <w:uiPriority w:val="99"/>
    <w:rsid w:val="00C95BC7"/>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108" w:type="dxa"/>
        <w:bottom w:w="0" w:type="dxa"/>
        <w:right w:w="108" w:type="dxa"/>
      </w:tblCellMar>
    </w:tblPr>
    <w:tblStylePr w:type="firstRow">
      <w:rPr>
        <w:b/>
        <w:color w:val="FFFFFF"/>
        <w:sz w:val="22"/>
      </w:rPr>
      <w:tblPr/>
      <w:tcPr>
        <w:shd w:val="clear" w:color="C3D69B"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tcBorders>
          <w:left w:val="single" w:sz="4" w:space="0" w:color="9BBB59" w:themeColor="accent3"/>
          <w:right w:val="single" w:sz="4" w:space="0" w:color="9BBB59" w:themeColor="accent3"/>
        </w:tcBorders>
      </w:tcPr>
    </w:tblStylePr>
    <w:tblStylePr w:type="band1Horz">
      <w:rPr>
        <w:color w:val="404040"/>
        <w:sz w:val="22"/>
      </w:rPr>
      <w:tblPr/>
      <w:tcPr>
        <w:tcBorders>
          <w:top w:val="single" w:sz="4" w:space="0" w:color="9BBB59" w:themeColor="accent3"/>
          <w:bottom w:val="single" w:sz="4" w:space="0" w:color="9BBB59" w:themeColor="accent3"/>
        </w:tcBorders>
      </w:tcPr>
    </w:tblStylePr>
  </w:style>
  <w:style w:type="table" w:customStyle="1" w:styleId="ListTable3-Accent4">
    <w:name w:val="List Table 3 - Accent 4"/>
    <w:basedOn w:val="a1"/>
    <w:uiPriority w:val="99"/>
    <w:rsid w:val="00C95BC7"/>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108" w:type="dxa"/>
        <w:bottom w:w="0" w:type="dxa"/>
        <w:right w:w="108" w:type="dxa"/>
      </w:tblCellMar>
    </w:tblPr>
    <w:tblStylePr w:type="firstRow">
      <w:rPr>
        <w:b/>
        <w:color w:val="FFFFFF"/>
        <w:sz w:val="22"/>
      </w:rPr>
      <w:tblPr/>
      <w:tcPr>
        <w:shd w:val="clear" w:color="B2A1C6"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tcBorders>
          <w:left w:val="single" w:sz="4" w:space="0" w:color="8064A2" w:themeColor="accent4"/>
          <w:right w:val="single" w:sz="4" w:space="0" w:color="8064A2" w:themeColor="accent4"/>
        </w:tcBorders>
      </w:tcPr>
    </w:tblStylePr>
    <w:tblStylePr w:type="band1Horz">
      <w:rPr>
        <w:color w:val="404040"/>
        <w:sz w:val="22"/>
      </w:rPr>
      <w:tblPr/>
      <w:tcPr>
        <w:tcBorders>
          <w:top w:val="single" w:sz="4" w:space="0" w:color="8064A2" w:themeColor="accent4"/>
          <w:bottom w:val="single" w:sz="4" w:space="0" w:color="8064A2" w:themeColor="accent4"/>
        </w:tcBorders>
      </w:tcPr>
    </w:tblStylePr>
  </w:style>
  <w:style w:type="table" w:customStyle="1" w:styleId="ListTable3-Accent5">
    <w:name w:val="List Table 3 - Accent 5"/>
    <w:basedOn w:val="a1"/>
    <w:uiPriority w:val="99"/>
    <w:rsid w:val="00C95BC7"/>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108" w:type="dxa"/>
        <w:bottom w:w="0" w:type="dxa"/>
        <w:right w:w="108" w:type="dxa"/>
      </w:tblCellMar>
    </w:tblPr>
    <w:tblStylePr w:type="firstRow">
      <w:rPr>
        <w:b/>
        <w:color w:val="FFFFFF"/>
        <w:sz w:val="22"/>
      </w:rPr>
      <w:tblPr/>
      <w:tcPr>
        <w:shd w:val="clear" w:color="92CCDC"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tcBorders>
          <w:left w:val="single" w:sz="4" w:space="0" w:color="4BACC6" w:themeColor="accent5"/>
          <w:right w:val="single" w:sz="4" w:space="0" w:color="4BACC6" w:themeColor="accent5"/>
        </w:tcBorders>
      </w:tcPr>
    </w:tblStylePr>
    <w:tblStylePr w:type="band1Horz">
      <w:rPr>
        <w:color w:val="404040"/>
        <w:sz w:val="22"/>
      </w:rPr>
      <w:tblPr/>
      <w:tcPr>
        <w:tcBorders>
          <w:top w:val="single" w:sz="4" w:space="0" w:color="4BACC6" w:themeColor="accent5"/>
          <w:bottom w:val="single" w:sz="4" w:space="0" w:color="4BACC6" w:themeColor="accent5"/>
        </w:tcBorders>
      </w:tcPr>
    </w:tblStylePr>
  </w:style>
  <w:style w:type="table" w:customStyle="1" w:styleId="ListTable3-Accent6">
    <w:name w:val="List Table 3 - Accent 6"/>
    <w:basedOn w:val="a1"/>
    <w:uiPriority w:val="99"/>
    <w:rsid w:val="00C95BC7"/>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108" w:type="dxa"/>
        <w:bottom w:w="0" w:type="dxa"/>
        <w:right w:w="108" w:type="dxa"/>
      </w:tblCellMar>
    </w:tblPr>
    <w:tblStylePr w:type="firstRow">
      <w:rPr>
        <w:b/>
        <w:color w:val="FFFFFF"/>
        <w:sz w:val="22"/>
      </w:rPr>
      <w:tblPr/>
      <w:tcPr>
        <w:shd w:val="clear" w:color="FAC090"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tcBorders>
          <w:left w:val="single" w:sz="4" w:space="0" w:color="F79646" w:themeColor="accent6"/>
          <w:right w:val="single" w:sz="4" w:space="0" w:color="F79646" w:themeColor="accent6"/>
        </w:tcBorders>
      </w:tcPr>
    </w:tblStylePr>
    <w:tblStylePr w:type="band1Horz">
      <w:rPr>
        <w:color w:val="404040"/>
        <w:sz w:val="22"/>
      </w:rPr>
      <w:tblPr/>
      <w:tcPr>
        <w:tcBorders>
          <w:top w:val="single" w:sz="4" w:space="0" w:color="F79646" w:themeColor="accent6"/>
          <w:bottom w:val="single" w:sz="4" w:space="0" w:color="F79646" w:themeColor="accent6"/>
        </w:tcBorders>
      </w:tcPr>
    </w:tblStylePr>
  </w:style>
  <w:style w:type="table" w:customStyle="1" w:styleId="ListTable4">
    <w:name w:val="List Table 4"/>
    <w:basedOn w:val="a1"/>
    <w:uiPriority w:val="99"/>
    <w:rsid w:val="00C95BC7"/>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108" w:type="dxa"/>
        <w:bottom w:w="0" w:type="dxa"/>
        <w:right w:w="108" w:type="dxa"/>
      </w:tblCellMar>
    </w:tblPr>
    <w:tblStylePr w:type="firstRow">
      <w:rPr>
        <w:b/>
        <w:color w:val="FFFFFF"/>
        <w:sz w:val="22"/>
      </w:rPr>
      <w:tblPr/>
      <w:tcPr>
        <w:shd w:val="clear" w:color="000000"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shd w:val="clear" w:color="BFBFBF" w:fill="BFBFBF" w:themeFill="text1" w:themeFillTint="40"/>
      </w:tcPr>
    </w:tblStylePr>
    <w:tblStylePr w:type="band1Horz">
      <w:rPr>
        <w:color w:val="404040"/>
        <w:sz w:val="22"/>
      </w:rPr>
      <w:tblPr/>
      <w:tcPr>
        <w:shd w:val="clear" w:color="BFBFBF" w:fill="BFBFBF" w:themeFill="text1" w:themeFillTint="40"/>
      </w:tcPr>
    </w:tblStylePr>
  </w:style>
  <w:style w:type="table" w:customStyle="1" w:styleId="ListTable4-Accent1">
    <w:name w:val="List Table 4 - Accent 1"/>
    <w:basedOn w:val="a1"/>
    <w:uiPriority w:val="99"/>
    <w:rsid w:val="00C95BC7"/>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108" w:type="dxa"/>
        <w:bottom w:w="0" w:type="dxa"/>
        <w:right w:w="108" w:type="dxa"/>
      </w:tblCellMar>
    </w:tblPr>
    <w:tblStylePr w:type="firstRow">
      <w:rPr>
        <w:b/>
        <w:color w:val="FFFFFF"/>
        <w:sz w:val="22"/>
      </w:rPr>
      <w:tblPr/>
      <w:tcPr>
        <w:shd w:val="clear" w:color="4F81BD"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shd w:val="clear" w:color="D2DFEE" w:fill="D2DFEE" w:themeFill="accent1" w:themeFillTint="40"/>
      </w:tcPr>
    </w:tblStylePr>
    <w:tblStylePr w:type="band1Horz">
      <w:rPr>
        <w:color w:val="404040"/>
        <w:sz w:val="22"/>
      </w:rPr>
      <w:tblPr/>
      <w:tcPr>
        <w:shd w:val="clear" w:color="D2DFEE" w:fill="D2DFEE" w:themeFill="accent1" w:themeFillTint="40"/>
      </w:tcPr>
    </w:tblStylePr>
  </w:style>
  <w:style w:type="table" w:customStyle="1" w:styleId="ListTable4-Accent2">
    <w:name w:val="List Table 4 - Accent 2"/>
    <w:basedOn w:val="a1"/>
    <w:uiPriority w:val="99"/>
    <w:rsid w:val="00C95BC7"/>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108" w:type="dxa"/>
        <w:bottom w:w="0" w:type="dxa"/>
        <w:right w:w="108" w:type="dxa"/>
      </w:tblCellMar>
    </w:tblPr>
    <w:tblStylePr w:type="firstRow">
      <w:rPr>
        <w:b/>
        <w:color w:val="FFFFFF"/>
        <w:sz w:val="22"/>
      </w:rPr>
      <w:tblPr/>
      <w:tcPr>
        <w:shd w:val="clear" w:color="C0504D"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shd w:val="clear" w:color="EFD2D2" w:fill="EFD2D2" w:themeFill="accent2" w:themeFillTint="40"/>
      </w:tcPr>
    </w:tblStylePr>
    <w:tblStylePr w:type="band1Horz">
      <w:rPr>
        <w:color w:val="404040"/>
        <w:sz w:val="22"/>
      </w:rPr>
      <w:tblPr/>
      <w:tcPr>
        <w:shd w:val="clear" w:color="EFD2D2" w:fill="EFD2D2" w:themeFill="accent2" w:themeFillTint="40"/>
      </w:tcPr>
    </w:tblStylePr>
  </w:style>
  <w:style w:type="table" w:customStyle="1" w:styleId="ListTable4-Accent3">
    <w:name w:val="List Table 4 - Accent 3"/>
    <w:basedOn w:val="a1"/>
    <w:uiPriority w:val="99"/>
    <w:rsid w:val="00C95BC7"/>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108" w:type="dxa"/>
        <w:bottom w:w="0" w:type="dxa"/>
        <w:right w:w="108" w:type="dxa"/>
      </w:tblCellMar>
    </w:tblPr>
    <w:tblStylePr w:type="firstRow">
      <w:rPr>
        <w:b/>
        <w:color w:val="FFFFFF"/>
        <w:sz w:val="22"/>
      </w:rPr>
      <w:tblPr/>
      <w:tcPr>
        <w:shd w:val="clear" w:color="9BBB59"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shd w:val="clear" w:color="E5EED5" w:fill="E5EED5" w:themeFill="accent3" w:themeFillTint="40"/>
      </w:tcPr>
    </w:tblStylePr>
    <w:tblStylePr w:type="band1Horz">
      <w:rPr>
        <w:color w:val="404040"/>
        <w:sz w:val="22"/>
      </w:rPr>
      <w:tblPr/>
      <w:tcPr>
        <w:shd w:val="clear" w:color="E5EED5" w:fill="E5EED5" w:themeFill="accent3" w:themeFillTint="40"/>
      </w:tcPr>
    </w:tblStylePr>
  </w:style>
  <w:style w:type="table" w:customStyle="1" w:styleId="ListTable4-Accent4">
    <w:name w:val="List Table 4 - Accent 4"/>
    <w:basedOn w:val="a1"/>
    <w:uiPriority w:val="99"/>
    <w:rsid w:val="00C95BC7"/>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108" w:type="dxa"/>
        <w:bottom w:w="0" w:type="dxa"/>
        <w:right w:w="108" w:type="dxa"/>
      </w:tblCellMar>
    </w:tblPr>
    <w:tblStylePr w:type="firstRow">
      <w:rPr>
        <w:b/>
        <w:color w:val="FFFFFF"/>
        <w:sz w:val="22"/>
      </w:rPr>
      <w:tblPr/>
      <w:tcPr>
        <w:shd w:val="clear" w:color="8064A2"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shd w:val="clear" w:color="DFD8E7" w:fill="DFD8E7" w:themeFill="accent4" w:themeFillTint="40"/>
      </w:tcPr>
    </w:tblStylePr>
    <w:tblStylePr w:type="band1Horz">
      <w:rPr>
        <w:color w:val="404040"/>
        <w:sz w:val="22"/>
      </w:rPr>
      <w:tblPr/>
      <w:tcPr>
        <w:shd w:val="clear" w:color="DFD8E7" w:fill="DFD8E7" w:themeFill="accent4" w:themeFillTint="40"/>
      </w:tcPr>
    </w:tblStylePr>
  </w:style>
  <w:style w:type="table" w:customStyle="1" w:styleId="ListTable4-Accent5">
    <w:name w:val="List Table 4 - Accent 5"/>
    <w:basedOn w:val="a1"/>
    <w:uiPriority w:val="99"/>
    <w:rsid w:val="00C95BC7"/>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108" w:type="dxa"/>
        <w:bottom w:w="0" w:type="dxa"/>
        <w:right w:w="108" w:type="dxa"/>
      </w:tblCellMar>
    </w:tblPr>
    <w:tblStylePr w:type="firstRow">
      <w:rPr>
        <w:b/>
        <w:color w:val="FFFFFF"/>
        <w:sz w:val="22"/>
      </w:rPr>
      <w:tblPr/>
      <w:tcPr>
        <w:shd w:val="clear" w:color="4BACC6"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shd w:val="clear" w:color="D1EAF0" w:fill="D1EAF0" w:themeFill="accent5" w:themeFillTint="40"/>
      </w:tcPr>
    </w:tblStylePr>
    <w:tblStylePr w:type="band1Horz">
      <w:rPr>
        <w:color w:val="404040"/>
        <w:sz w:val="22"/>
      </w:rPr>
      <w:tblPr/>
      <w:tcPr>
        <w:shd w:val="clear" w:color="D1EAF0" w:fill="D1EAF0" w:themeFill="accent5" w:themeFillTint="40"/>
      </w:tcPr>
    </w:tblStylePr>
  </w:style>
  <w:style w:type="table" w:customStyle="1" w:styleId="ListTable4-Accent6">
    <w:name w:val="List Table 4 - Accent 6"/>
    <w:basedOn w:val="a1"/>
    <w:uiPriority w:val="99"/>
    <w:rsid w:val="00C95BC7"/>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108" w:type="dxa"/>
        <w:bottom w:w="0" w:type="dxa"/>
        <w:right w:w="108" w:type="dxa"/>
      </w:tblCellMar>
    </w:tblPr>
    <w:tblStylePr w:type="firstRow">
      <w:rPr>
        <w:b/>
        <w:color w:val="FFFFFF"/>
        <w:sz w:val="22"/>
      </w:rPr>
      <w:tblPr/>
      <w:tcPr>
        <w:shd w:val="clear" w:color="F7964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color w:val="404040"/>
        <w:sz w:val="22"/>
      </w:rPr>
      <w:tblPr/>
      <w:tcPr>
        <w:shd w:val="clear" w:color="FDE4D0" w:fill="FDE4D0" w:themeFill="accent6" w:themeFillTint="40"/>
      </w:tcPr>
    </w:tblStylePr>
    <w:tblStylePr w:type="band1Horz">
      <w:rPr>
        <w:color w:val="404040"/>
        <w:sz w:val="22"/>
      </w:rPr>
      <w:tblPr/>
      <w:tcPr>
        <w:shd w:val="clear" w:color="FDE4D0" w:fill="FDE4D0" w:themeFill="accent6" w:themeFillTint="40"/>
      </w:tcPr>
    </w:tblStylePr>
  </w:style>
  <w:style w:type="table" w:customStyle="1" w:styleId="ListTable5Dark">
    <w:name w:val="List Table 5 Dark"/>
    <w:basedOn w:val="a1"/>
    <w:uiPriority w:val="99"/>
    <w:rsid w:val="00C95BC7"/>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tblCellMar>
        <w:top w:w="0" w:type="dxa"/>
        <w:left w:w="108" w:type="dxa"/>
        <w:bottom w:w="0" w:type="dxa"/>
        <w:right w:w="108" w:type="dxa"/>
      </w:tblCellMar>
    </w:tblPr>
    <w:tblStylePr w:type="firstRow">
      <w:rPr>
        <w:b/>
        <w:color w:val="FFFFFF" w:themeColor="light1"/>
        <w:sz w:val="22"/>
      </w:rPr>
      <w:tblPr/>
      <w:tcPr>
        <w:tcBorders>
          <w:top w:val="single" w:sz="32" w:space="0" w:color="000000" w:themeColor="text1"/>
          <w:bottom w:val="single" w:sz="12" w:space="0" w:color="FFFFFF" w:themeColor="light1"/>
        </w:tcBorders>
        <w:shd w:val="clear" w:color="7F7F7F" w:fill="7F7F7F" w:themeFill="text1" w:themeFillTint="80"/>
      </w:tcPr>
    </w:tblStylePr>
    <w:tblStylePr w:type="lastRow">
      <w:rPr>
        <w:b/>
        <w:color w:val="FFFFFF" w:themeColor="light1"/>
        <w:sz w:val="22"/>
      </w:rPr>
    </w:tblStylePr>
    <w:tblStylePr w:type="firstCol">
      <w:rPr>
        <w:b/>
        <w:color w:val="FFFFFF" w:themeColor="light1"/>
        <w:sz w:val="22"/>
      </w:rPr>
      <w:tblPr/>
      <w:tcPr>
        <w:tcBorders>
          <w:left w:val="single" w:sz="32" w:space="0" w:color="000000" w:themeColor="text1"/>
          <w:right w:val="single" w:sz="4" w:space="0" w:color="FFFFFF" w:themeColor="light1"/>
        </w:tcBorders>
      </w:tcPr>
    </w:tblStylePr>
    <w:tblStylePr w:type="lastCol">
      <w:tblPr/>
      <w:tcPr>
        <w:tcBorders>
          <w:left w:val="single" w:sz="4" w:space="0" w:color="FFFFFF" w:themeColor="light1"/>
          <w:right w:val="single" w:sz="32" w:space="0" w:color="000000" w:themeColor="text1"/>
        </w:tcBorders>
      </w:tcPr>
    </w:tblStylePr>
    <w:tblStylePr w:type="band1Vert">
      <w:tblPr/>
      <w:tcPr>
        <w:tcBorders>
          <w:left w:val="single" w:sz="4" w:space="0" w:color="FFFFFF" w:themeColor="light1"/>
          <w:right w:val="single" w:sz="4" w:space="0" w:color="FFFFFF" w:themeColor="light1"/>
        </w:tcBorders>
        <w:shd w:val="clear" w:color="7F7F7F"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fill="7F7F7F" w:themeFill="text1" w:themeFillTint="80"/>
      </w:tcPr>
    </w:tblStylePr>
    <w:tblStylePr w:type="band2Horz">
      <w:tblPr/>
      <w:tcPr>
        <w:tcBorders>
          <w:top w:val="single" w:sz="4" w:space="0" w:color="FFFFFF" w:themeColor="light1"/>
          <w:bottom w:val="single" w:sz="4" w:space="0" w:color="FFFFFF" w:themeColor="light1"/>
        </w:tcBorders>
        <w:shd w:val="clear" w:color="7F7F7F" w:fill="7F7F7F" w:themeFill="text1" w:themeFillTint="80"/>
      </w:tcPr>
    </w:tblStylePr>
  </w:style>
  <w:style w:type="table" w:customStyle="1" w:styleId="ListTable5Dark-Accent1">
    <w:name w:val="List Table 5 Dark - Accent 1"/>
    <w:basedOn w:val="a1"/>
    <w:uiPriority w:val="99"/>
    <w:rsid w:val="00C95BC7"/>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tblCellMar>
        <w:top w:w="0" w:type="dxa"/>
        <w:left w:w="108" w:type="dxa"/>
        <w:bottom w:w="0" w:type="dxa"/>
        <w:right w:w="108" w:type="dxa"/>
      </w:tblCellMar>
    </w:tblPr>
    <w:tblStylePr w:type="firstRow">
      <w:rPr>
        <w:b/>
        <w:color w:val="FFFFFF" w:themeColor="light1"/>
        <w:sz w:val="22"/>
      </w:rPr>
      <w:tblPr/>
      <w:tcPr>
        <w:tcBorders>
          <w:top w:val="single" w:sz="32" w:space="0" w:color="4F81BD" w:themeColor="accent1"/>
          <w:bottom w:val="single" w:sz="12" w:space="0" w:color="FFFFFF" w:themeColor="light1"/>
        </w:tcBorders>
        <w:shd w:val="clear" w:color="4F81BD" w:fill="4F81BD" w:themeFill="accent1"/>
      </w:tcPr>
    </w:tblStylePr>
    <w:tblStylePr w:type="lastRow">
      <w:rPr>
        <w:b/>
        <w:color w:val="FFFFFF" w:themeColor="light1"/>
        <w:sz w:val="22"/>
      </w:rPr>
    </w:tblStylePr>
    <w:tblStylePr w:type="firstCol">
      <w:rPr>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fill="4F81BD" w:themeFill="accent1"/>
      </w:tcPr>
    </w:tblStylePr>
    <w:tblStylePr w:type="band2Horz">
      <w:tblPr/>
      <w:tcPr>
        <w:tcBorders>
          <w:top w:val="single" w:sz="4" w:space="0" w:color="FFFFFF" w:themeColor="light1"/>
          <w:bottom w:val="single" w:sz="4" w:space="0" w:color="FFFFFF" w:themeColor="light1"/>
        </w:tcBorders>
        <w:shd w:val="clear" w:color="4F81BD" w:fill="4F81BD" w:themeFill="accent1"/>
      </w:tcPr>
    </w:tblStylePr>
  </w:style>
  <w:style w:type="table" w:customStyle="1" w:styleId="ListTable5Dark-Accent2">
    <w:name w:val="List Table 5 Dark - Accent 2"/>
    <w:basedOn w:val="a1"/>
    <w:uiPriority w:val="99"/>
    <w:rsid w:val="00C95BC7"/>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tblCellMar>
        <w:top w:w="0" w:type="dxa"/>
        <w:left w:w="108" w:type="dxa"/>
        <w:bottom w:w="0" w:type="dxa"/>
        <w:right w:w="108" w:type="dxa"/>
      </w:tblCellMar>
    </w:tblPr>
    <w:tblStylePr w:type="firstRow">
      <w:rPr>
        <w:b/>
        <w:color w:val="FFFFFF" w:themeColor="light1"/>
        <w:sz w:val="22"/>
      </w:rPr>
      <w:tblPr/>
      <w:tcPr>
        <w:tcBorders>
          <w:top w:val="single" w:sz="32" w:space="0" w:color="C0504D" w:themeColor="accent2"/>
          <w:bottom w:val="single" w:sz="12" w:space="0" w:color="FFFFFF" w:themeColor="light1"/>
        </w:tcBorders>
        <w:shd w:val="clear" w:color="D99695" w:fill="D99695" w:themeFill="accent2" w:themeFillTint="97"/>
      </w:tcPr>
    </w:tblStylePr>
    <w:tblStylePr w:type="lastRow">
      <w:rPr>
        <w:b/>
        <w:color w:val="FFFFFF" w:themeColor="light1"/>
        <w:sz w:val="22"/>
      </w:rPr>
    </w:tblStylePr>
    <w:tblStylePr w:type="firstCol">
      <w:rPr>
        <w:b/>
        <w:color w:val="FFFFFF" w:themeColor="light1"/>
        <w:sz w:val="22"/>
      </w:rPr>
      <w:tblPr/>
      <w:tcPr>
        <w:tcBorders>
          <w:left w:val="single" w:sz="32" w:space="0" w:color="C0504D" w:themeColor="accent2"/>
          <w:right w:val="single" w:sz="4" w:space="0" w:color="FFFFFF" w:themeColor="light1"/>
        </w:tcBorders>
      </w:tcPr>
    </w:tblStylePr>
    <w:tblStylePr w:type="lastCol">
      <w:tblPr/>
      <w:tcPr>
        <w:tcBorders>
          <w:left w:val="single" w:sz="4" w:space="0" w:color="FFFFFF" w:themeColor="light1"/>
          <w:right w:val="single" w:sz="32" w:space="0" w:color="C0504D" w:themeColor="accent2"/>
        </w:tcBorders>
      </w:tcPr>
    </w:tblStylePr>
    <w:tblStylePr w:type="band1Vert">
      <w:tblPr/>
      <w:tcPr>
        <w:tcBorders>
          <w:left w:val="single" w:sz="4" w:space="0" w:color="FFFFFF" w:themeColor="light1"/>
          <w:right w:val="single" w:sz="4" w:space="0" w:color="FFFFFF" w:themeColor="light1"/>
        </w:tcBorders>
        <w:shd w:val="clear" w:color="D99695"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fill="D99695" w:themeFill="accent2" w:themeFillTint="97"/>
      </w:tcPr>
    </w:tblStylePr>
  </w:style>
  <w:style w:type="table" w:customStyle="1" w:styleId="ListTable5Dark-Accent3">
    <w:name w:val="List Table 5 Dark - Accent 3"/>
    <w:basedOn w:val="a1"/>
    <w:uiPriority w:val="99"/>
    <w:rsid w:val="00C95BC7"/>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tblCellMar>
        <w:top w:w="0" w:type="dxa"/>
        <w:left w:w="108" w:type="dxa"/>
        <w:bottom w:w="0" w:type="dxa"/>
        <w:right w:w="108" w:type="dxa"/>
      </w:tblCellMar>
    </w:tblPr>
    <w:tblStylePr w:type="firstRow">
      <w:rPr>
        <w:b/>
        <w:color w:val="FFFFFF" w:themeColor="light1"/>
        <w:sz w:val="22"/>
      </w:rPr>
      <w:tblPr/>
      <w:tcPr>
        <w:tcBorders>
          <w:top w:val="single" w:sz="32" w:space="0" w:color="9BBB59" w:themeColor="accent3"/>
          <w:bottom w:val="single" w:sz="12" w:space="0" w:color="FFFFFF" w:themeColor="light1"/>
        </w:tcBorders>
        <w:shd w:val="clear" w:color="C3D69B" w:fill="C3D69B" w:themeFill="accent3" w:themeFillTint="98"/>
      </w:tcPr>
    </w:tblStylePr>
    <w:tblStylePr w:type="lastRow">
      <w:rPr>
        <w:b/>
        <w:color w:val="FFFFFF" w:themeColor="light1"/>
        <w:sz w:val="22"/>
      </w:rPr>
    </w:tblStylePr>
    <w:tblStylePr w:type="firstCol">
      <w:rPr>
        <w:b/>
        <w:color w:val="FFFFFF" w:themeColor="light1"/>
        <w:sz w:val="22"/>
      </w:rPr>
      <w:tblPr/>
      <w:tcPr>
        <w:tcBorders>
          <w:left w:val="single" w:sz="32" w:space="0" w:color="9BBB59" w:themeColor="accent3"/>
          <w:right w:val="single" w:sz="4" w:space="0" w:color="FFFFFF" w:themeColor="light1"/>
        </w:tcBorders>
      </w:tcPr>
    </w:tblStylePr>
    <w:tblStylePr w:type="lastCol">
      <w:tblPr/>
      <w:tcPr>
        <w:tcBorders>
          <w:left w:val="single" w:sz="4" w:space="0" w:color="FFFFFF" w:themeColor="light1"/>
          <w:right w:val="single" w:sz="32" w:space="0" w:color="9BBB59" w:themeColor="accent3"/>
        </w:tcBorders>
      </w:tcPr>
    </w:tblStylePr>
    <w:tblStylePr w:type="band1Vert">
      <w:tblPr/>
      <w:tcPr>
        <w:tcBorders>
          <w:left w:val="single" w:sz="4" w:space="0" w:color="FFFFFF" w:themeColor="light1"/>
          <w:right w:val="single" w:sz="4" w:space="0" w:color="FFFFFF" w:themeColor="light1"/>
        </w:tcBorders>
        <w:shd w:val="clear" w:color="C3D69B"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fill="C3D69B" w:themeFill="accent3" w:themeFillTint="98"/>
      </w:tcPr>
    </w:tblStylePr>
  </w:style>
  <w:style w:type="table" w:customStyle="1" w:styleId="ListTable5Dark-Accent4">
    <w:name w:val="List Table 5 Dark - Accent 4"/>
    <w:basedOn w:val="a1"/>
    <w:uiPriority w:val="99"/>
    <w:rsid w:val="00C95BC7"/>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tblCellMar>
        <w:top w:w="0" w:type="dxa"/>
        <w:left w:w="108" w:type="dxa"/>
        <w:bottom w:w="0" w:type="dxa"/>
        <w:right w:w="108" w:type="dxa"/>
      </w:tblCellMar>
    </w:tblPr>
    <w:tblStylePr w:type="firstRow">
      <w:rPr>
        <w:b/>
        <w:color w:val="FFFFFF" w:themeColor="light1"/>
        <w:sz w:val="22"/>
      </w:rPr>
      <w:tblPr/>
      <w:tcPr>
        <w:tcBorders>
          <w:top w:val="single" w:sz="32" w:space="0" w:color="8064A2" w:themeColor="accent4"/>
          <w:bottom w:val="single" w:sz="12" w:space="0" w:color="FFFFFF" w:themeColor="light1"/>
        </w:tcBorders>
        <w:shd w:val="clear" w:color="B2A1C6" w:fill="B2A1C6" w:themeFill="accent4" w:themeFillTint="9A"/>
      </w:tcPr>
    </w:tblStylePr>
    <w:tblStylePr w:type="lastRow">
      <w:rPr>
        <w:b/>
        <w:color w:val="FFFFFF" w:themeColor="light1"/>
        <w:sz w:val="22"/>
      </w:rPr>
    </w:tblStylePr>
    <w:tblStylePr w:type="firstCol">
      <w:rPr>
        <w:b/>
        <w:color w:val="FFFFFF" w:themeColor="light1"/>
        <w:sz w:val="22"/>
      </w:rPr>
      <w:tblPr/>
      <w:tcPr>
        <w:tcBorders>
          <w:left w:val="single" w:sz="32" w:space="0" w:color="8064A2" w:themeColor="accent4"/>
          <w:right w:val="single" w:sz="4" w:space="0" w:color="FFFFFF" w:themeColor="light1"/>
        </w:tcBorders>
      </w:tcPr>
    </w:tblStylePr>
    <w:tblStylePr w:type="lastCol">
      <w:tblPr/>
      <w:tcPr>
        <w:tcBorders>
          <w:left w:val="single" w:sz="4" w:space="0" w:color="FFFFFF" w:themeColor="light1"/>
          <w:right w:val="single" w:sz="32" w:space="0" w:color="8064A2" w:themeColor="accent4"/>
        </w:tcBorders>
      </w:tcPr>
    </w:tblStylePr>
    <w:tblStylePr w:type="band1Vert">
      <w:tblPr/>
      <w:tcPr>
        <w:tcBorders>
          <w:left w:val="single" w:sz="4" w:space="0" w:color="FFFFFF" w:themeColor="light1"/>
          <w:right w:val="single" w:sz="4" w:space="0" w:color="FFFFFF" w:themeColor="light1"/>
        </w:tcBorders>
        <w:shd w:val="clear" w:color="B2A1C6"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fill="B2A1C6" w:themeFill="accent4" w:themeFillTint="9A"/>
      </w:tcPr>
    </w:tblStylePr>
  </w:style>
  <w:style w:type="table" w:customStyle="1" w:styleId="ListTable5Dark-Accent5">
    <w:name w:val="List Table 5 Dark - Accent 5"/>
    <w:basedOn w:val="a1"/>
    <w:uiPriority w:val="99"/>
    <w:rsid w:val="00C95BC7"/>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tblCellMar>
        <w:top w:w="0" w:type="dxa"/>
        <w:left w:w="108" w:type="dxa"/>
        <w:bottom w:w="0" w:type="dxa"/>
        <w:right w:w="108" w:type="dxa"/>
      </w:tblCellMar>
    </w:tblPr>
    <w:tblStylePr w:type="firstRow">
      <w:rPr>
        <w:b/>
        <w:color w:val="FFFFFF" w:themeColor="light1"/>
        <w:sz w:val="22"/>
      </w:rPr>
      <w:tblPr/>
      <w:tcPr>
        <w:tcBorders>
          <w:top w:val="single" w:sz="32" w:space="0" w:color="4BACC6" w:themeColor="accent5"/>
          <w:bottom w:val="single" w:sz="12" w:space="0" w:color="FFFFFF" w:themeColor="light1"/>
        </w:tcBorders>
        <w:shd w:val="clear" w:color="92CCDC" w:fill="92CCDC" w:themeFill="accent5" w:themeFillTint="9A"/>
      </w:tcPr>
    </w:tblStylePr>
    <w:tblStylePr w:type="lastRow">
      <w:rPr>
        <w:b/>
        <w:color w:val="FFFFFF" w:themeColor="light1"/>
        <w:sz w:val="22"/>
      </w:rPr>
    </w:tblStylePr>
    <w:tblStylePr w:type="firstCol">
      <w:rPr>
        <w:b/>
        <w:color w:val="FFFFFF" w:themeColor="light1"/>
        <w:sz w:val="22"/>
      </w:rPr>
      <w:tblPr/>
      <w:tcPr>
        <w:tcBorders>
          <w:left w:val="single" w:sz="32" w:space="0" w:color="4BACC6" w:themeColor="accent5"/>
          <w:right w:val="single" w:sz="4" w:space="0" w:color="FFFFFF" w:themeColor="light1"/>
        </w:tcBorders>
      </w:tcPr>
    </w:tblStylePr>
    <w:tblStylePr w:type="lastCol">
      <w:tblPr/>
      <w:tcPr>
        <w:tcBorders>
          <w:left w:val="single" w:sz="4" w:space="0" w:color="FFFFFF" w:themeColor="light1"/>
          <w:right w:val="single" w:sz="32" w:space="0" w:color="4BACC6" w:themeColor="accent5"/>
        </w:tcBorders>
      </w:tcPr>
    </w:tblStylePr>
    <w:tblStylePr w:type="band1Vert">
      <w:tblPr/>
      <w:tcPr>
        <w:tcBorders>
          <w:left w:val="single" w:sz="4" w:space="0" w:color="FFFFFF" w:themeColor="light1"/>
          <w:right w:val="single" w:sz="4" w:space="0" w:color="FFFFFF" w:themeColor="light1"/>
        </w:tcBorders>
        <w:shd w:val="clear" w:color="92CCDC"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fill="92CCDC" w:themeFill="accent5" w:themeFillTint="9A"/>
      </w:tcPr>
    </w:tblStylePr>
  </w:style>
  <w:style w:type="table" w:customStyle="1" w:styleId="ListTable5Dark-Accent6">
    <w:name w:val="List Table 5 Dark - Accent 6"/>
    <w:basedOn w:val="a1"/>
    <w:uiPriority w:val="99"/>
    <w:rsid w:val="00C95BC7"/>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tblCellMar>
        <w:top w:w="0" w:type="dxa"/>
        <w:left w:w="108" w:type="dxa"/>
        <w:bottom w:w="0" w:type="dxa"/>
        <w:right w:w="108" w:type="dxa"/>
      </w:tblCellMar>
    </w:tblPr>
    <w:tblStylePr w:type="firstRow">
      <w:rPr>
        <w:b/>
        <w:color w:val="FFFFFF" w:themeColor="light1"/>
        <w:sz w:val="22"/>
      </w:rPr>
      <w:tblPr/>
      <w:tcPr>
        <w:tcBorders>
          <w:top w:val="single" w:sz="32" w:space="0" w:color="F79646" w:themeColor="accent6"/>
          <w:bottom w:val="single" w:sz="12" w:space="0" w:color="FFFFFF" w:themeColor="light1"/>
        </w:tcBorders>
        <w:shd w:val="clear" w:color="FAC090" w:fill="FAC090" w:themeFill="accent6" w:themeFillTint="98"/>
      </w:tcPr>
    </w:tblStylePr>
    <w:tblStylePr w:type="lastRow">
      <w:rPr>
        <w:b/>
        <w:color w:val="FFFFFF" w:themeColor="light1"/>
        <w:sz w:val="22"/>
      </w:rPr>
    </w:tblStylePr>
    <w:tblStylePr w:type="firstCol">
      <w:rPr>
        <w:b/>
        <w:color w:val="FFFFFF" w:themeColor="light1"/>
        <w:sz w:val="22"/>
      </w:rPr>
      <w:tblPr/>
      <w:tcPr>
        <w:tcBorders>
          <w:left w:val="single" w:sz="32" w:space="0" w:color="F79646" w:themeColor="accent6"/>
          <w:right w:val="single" w:sz="4" w:space="0" w:color="FFFFFF" w:themeColor="light1"/>
        </w:tcBorders>
      </w:tcPr>
    </w:tblStylePr>
    <w:tblStylePr w:type="lastCol">
      <w:tblPr/>
      <w:tcPr>
        <w:tcBorders>
          <w:left w:val="single" w:sz="4" w:space="0" w:color="FFFFFF" w:themeColor="light1"/>
          <w:right w:val="single" w:sz="32" w:space="0" w:color="F79646" w:themeColor="accent6"/>
        </w:tcBorders>
      </w:tcPr>
    </w:tblStylePr>
    <w:tblStylePr w:type="band1Vert">
      <w:tblPr/>
      <w:tcPr>
        <w:tcBorders>
          <w:left w:val="single" w:sz="4" w:space="0" w:color="FFFFFF" w:themeColor="light1"/>
          <w:right w:val="single" w:sz="4" w:space="0" w:color="FFFFFF" w:themeColor="light1"/>
        </w:tcBorders>
        <w:shd w:val="clear" w:color="FAC090"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fill="FAC090" w:themeFill="accent6" w:themeFillTint="98"/>
      </w:tcPr>
    </w:tblStylePr>
  </w:style>
  <w:style w:type="table" w:customStyle="1" w:styleId="ListTable6Colorful">
    <w:name w:val="List Table 6 Colorful"/>
    <w:basedOn w:val="a1"/>
    <w:uiPriority w:val="99"/>
    <w:rsid w:val="00C95BC7"/>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color w:val="000000" w:themeColor="text1"/>
      </w:rPr>
      <w:tblPr/>
      <w:tcPr>
        <w:tcBorders>
          <w:bottom w:val="single" w:sz="4" w:space="0" w:color="000000" w:themeColor="text1"/>
        </w:tcBorders>
      </w:tcPr>
    </w:tblStylePr>
    <w:tblStylePr w:type="lastRow">
      <w:rPr>
        <w:b/>
        <w:color w:val="000000" w:themeColor="text1"/>
      </w:rPr>
      <w:tblPr/>
      <w:tcPr>
        <w:tcBorders>
          <w:top w:val="single" w:sz="4" w:space="0" w:color="000000" w:themeColor="text1"/>
        </w:tcBorders>
      </w:tcPr>
    </w:tblStylePr>
    <w:tblStylePr w:type="firstCol">
      <w:rPr>
        <w:b/>
        <w:color w:val="000000" w:themeColor="text1"/>
      </w:rPr>
    </w:tblStylePr>
    <w:tblStylePr w:type="lastCol">
      <w:rPr>
        <w:b/>
        <w:color w:val="000000" w:themeColor="text1"/>
      </w:rPr>
    </w:tblStylePr>
    <w:tblStylePr w:type="band1Vert">
      <w:tblPr/>
      <w:tcPr>
        <w:shd w:val="clear" w:color="BFBFBF" w:fill="BFBFBF" w:themeFill="text1" w:themeFillTint="40"/>
      </w:tcPr>
    </w:tblStylePr>
    <w:tblStylePr w:type="band1Horz">
      <w:rPr>
        <w:color w:val="000000" w:themeColor="text1"/>
        <w:sz w:val="22"/>
      </w:rPr>
      <w:tblPr/>
      <w:tcPr>
        <w:shd w:val="clear" w:color="BFBFBF" w:fill="BFBFBF" w:themeFill="text1" w:themeFillTint="40"/>
      </w:tcPr>
    </w:tblStylePr>
    <w:tblStylePr w:type="band2Horz">
      <w:rPr>
        <w:color w:val="000000" w:themeColor="text1"/>
        <w:sz w:val="22"/>
      </w:rPr>
    </w:tblStylePr>
  </w:style>
  <w:style w:type="table" w:customStyle="1" w:styleId="ListTable6Colorful-Accent1">
    <w:name w:val="List Table 6 Colorful - Accent 1"/>
    <w:basedOn w:val="a1"/>
    <w:uiPriority w:val="99"/>
    <w:rsid w:val="00C95BC7"/>
    <w:tblPr>
      <w:tblStyleRowBandSize w:val="1"/>
      <w:tblStyleColBandSize w:val="1"/>
      <w:tblInd w:w="0" w:type="dxa"/>
      <w:tblBorders>
        <w:top w:val="single" w:sz="4" w:space="0" w:color="4F81BD" w:themeColor="accent1"/>
        <w:bottom w:val="single" w:sz="4" w:space="0" w:color="4F81BD" w:themeColor="accent1"/>
      </w:tblBorders>
      <w:tblCellMar>
        <w:top w:w="0" w:type="dxa"/>
        <w:left w:w="108" w:type="dxa"/>
        <w:bottom w:w="0" w:type="dxa"/>
        <w:right w:w="108"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fill="D2DFEE" w:themeFill="accent1" w:themeFillTint="40"/>
      </w:tcPr>
    </w:tblStylePr>
    <w:tblStylePr w:type="band1Horz">
      <w:rPr>
        <w:color w:val="2A4A71" w:themeColor="accent1" w:themeShade="95"/>
        <w:sz w:val="22"/>
      </w:rPr>
      <w:tblPr/>
      <w:tcPr>
        <w:shd w:val="clear" w:color="D2DFEE" w:fill="D2DFEE" w:themeFill="accent1" w:themeFillTint="40"/>
      </w:tcPr>
    </w:tblStylePr>
    <w:tblStylePr w:type="band2Horz">
      <w:rPr>
        <w:color w:val="2A4A71" w:themeColor="accent1" w:themeShade="95"/>
        <w:sz w:val="22"/>
      </w:rPr>
    </w:tblStylePr>
  </w:style>
  <w:style w:type="table" w:customStyle="1" w:styleId="ListTable6Colorful-Accent2">
    <w:name w:val="List Table 6 Colorful - Accent 2"/>
    <w:basedOn w:val="a1"/>
    <w:uiPriority w:val="99"/>
    <w:rsid w:val="00C95BC7"/>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108" w:type="dxa"/>
        <w:bottom w:w="0" w:type="dxa"/>
        <w:right w:w="108" w:type="dxa"/>
      </w:tblCellMar>
    </w:tblPr>
    <w:tblStylePr w:type="firstRow">
      <w:rPr>
        <w:b/>
        <w:color w:val="D99695" w:themeColor="accent2" w:themeTint="97" w:themeShade="95"/>
      </w:rPr>
      <w:tblPr/>
      <w:tcPr>
        <w:tcBorders>
          <w:bottom w:val="single" w:sz="4" w:space="0" w:color="C0504D" w:themeColor="accent2"/>
        </w:tcBorders>
      </w:tcPr>
    </w:tblStylePr>
    <w:tblStylePr w:type="lastRow">
      <w:rPr>
        <w:b/>
        <w:color w:val="D99695" w:themeColor="accent2" w:themeTint="97" w:themeShade="95"/>
      </w:rPr>
      <w:tblPr/>
      <w:tcPr>
        <w:tcBorders>
          <w:top w:val="single" w:sz="4" w:space="0" w:color="C0504D" w:themeColor="accent2"/>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fill="EFD2D2" w:themeFill="accent2" w:themeFillTint="40"/>
      </w:tcPr>
    </w:tblStylePr>
    <w:tblStylePr w:type="band1Horz">
      <w:rPr>
        <w:color w:val="D99695" w:themeColor="accent2" w:themeTint="97" w:themeShade="95"/>
        <w:sz w:val="22"/>
      </w:rPr>
      <w:tblPr/>
      <w:tcPr>
        <w:shd w:val="clear" w:color="EFD2D2" w:fill="EFD2D2" w:themeFill="accent2" w:themeFillTint="40"/>
      </w:tcPr>
    </w:tblStylePr>
    <w:tblStylePr w:type="band2Horz">
      <w:rPr>
        <w:color w:val="D99695" w:themeColor="accent2" w:themeTint="97" w:themeShade="95"/>
        <w:sz w:val="22"/>
      </w:rPr>
    </w:tblStylePr>
  </w:style>
  <w:style w:type="table" w:customStyle="1" w:styleId="ListTable6Colorful-Accent3">
    <w:name w:val="List Table 6 Colorful - Accent 3"/>
    <w:basedOn w:val="a1"/>
    <w:uiPriority w:val="99"/>
    <w:rsid w:val="00C95BC7"/>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108" w:type="dxa"/>
        <w:bottom w:w="0" w:type="dxa"/>
        <w:right w:w="108" w:type="dxa"/>
      </w:tblCellMar>
    </w:tblPr>
    <w:tblStylePr w:type="firstRow">
      <w:rPr>
        <w:b/>
        <w:color w:val="C3D69B" w:themeColor="accent3" w:themeTint="98" w:themeShade="95"/>
      </w:rPr>
      <w:tblPr/>
      <w:tcPr>
        <w:tcBorders>
          <w:bottom w:val="single" w:sz="4" w:space="0" w:color="9BBB59" w:themeColor="accent3"/>
        </w:tcBorders>
      </w:tcPr>
    </w:tblStylePr>
    <w:tblStylePr w:type="lastRow">
      <w:rPr>
        <w:b/>
        <w:color w:val="C3D69B" w:themeColor="accent3" w:themeTint="98" w:themeShade="95"/>
      </w:rPr>
      <w:tblPr/>
      <w:tcPr>
        <w:tcBorders>
          <w:top w:val="single" w:sz="4" w:space="0" w:color="9BBB59" w:themeColor="accent3"/>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fill="E5EED5" w:themeFill="accent3" w:themeFillTint="40"/>
      </w:tcPr>
    </w:tblStylePr>
    <w:tblStylePr w:type="band1Horz">
      <w:rPr>
        <w:color w:val="C3D69B" w:themeColor="accent3" w:themeTint="98" w:themeShade="95"/>
        <w:sz w:val="22"/>
      </w:rPr>
      <w:tblPr/>
      <w:tcPr>
        <w:shd w:val="clear" w:color="E5EED5" w:fill="E5EED5" w:themeFill="accent3" w:themeFillTint="40"/>
      </w:tcPr>
    </w:tblStylePr>
    <w:tblStylePr w:type="band2Horz">
      <w:rPr>
        <w:color w:val="C3D69B" w:themeColor="accent3" w:themeTint="98" w:themeShade="95"/>
        <w:sz w:val="22"/>
      </w:rPr>
    </w:tblStylePr>
  </w:style>
  <w:style w:type="table" w:customStyle="1" w:styleId="ListTable6Colorful-Accent4">
    <w:name w:val="List Table 6 Colorful - Accent 4"/>
    <w:basedOn w:val="a1"/>
    <w:uiPriority w:val="99"/>
    <w:rsid w:val="00C95BC7"/>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108" w:type="dxa"/>
        <w:bottom w:w="0" w:type="dxa"/>
        <w:right w:w="108" w:type="dxa"/>
      </w:tblCellMar>
    </w:tblPr>
    <w:tblStylePr w:type="firstRow">
      <w:rPr>
        <w:b/>
        <w:color w:val="B2A1C6" w:themeColor="accent4" w:themeTint="9A" w:themeShade="95"/>
      </w:rPr>
      <w:tblPr/>
      <w:tcPr>
        <w:tcBorders>
          <w:bottom w:val="single" w:sz="4" w:space="0" w:color="8064A2" w:themeColor="accent4"/>
        </w:tcBorders>
      </w:tcPr>
    </w:tblStylePr>
    <w:tblStylePr w:type="lastRow">
      <w:rPr>
        <w:b/>
        <w:color w:val="B2A1C6" w:themeColor="accent4" w:themeTint="9A" w:themeShade="95"/>
      </w:rPr>
      <w:tblPr/>
      <w:tcPr>
        <w:tcBorders>
          <w:top w:val="single" w:sz="4" w:space="0" w:color="8064A2" w:themeColor="accent4"/>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fill="DFD8E7" w:themeFill="accent4" w:themeFillTint="40"/>
      </w:tcPr>
    </w:tblStylePr>
    <w:tblStylePr w:type="band1Horz">
      <w:rPr>
        <w:color w:val="B2A1C6" w:themeColor="accent4" w:themeTint="9A" w:themeShade="95"/>
        <w:sz w:val="22"/>
      </w:rPr>
      <w:tblPr/>
      <w:tcPr>
        <w:shd w:val="clear" w:color="DFD8E7" w:fill="DFD8E7" w:themeFill="accent4" w:themeFillTint="40"/>
      </w:tcPr>
    </w:tblStylePr>
    <w:tblStylePr w:type="band2Horz">
      <w:rPr>
        <w:color w:val="B2A1C6" w:themeColor="accent4" w:themeTint="9A" w:themeShade="95"/>
        <w:sz w:val="22"/>
      </w:rPr>
    </w:tblStylePr>
  </w:style>
  <w:style w:type="table" w:customStyle="1" w:styleId="ListTable6Colorful-Accent5">
    <w:name w:val="List Table 6 Colorful - Accent 5"/>
    <w:basedOn w:val="a1"/>
    <w:uiPriority w:val="99"/>
    <w:rsid w:val="00C95BC7"/>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108" w:type="dxa"/>
        <w:bottom w:w="0" w:type="dxa"/>
        <w:right w:w="108" w:type="dxa"/>
      </w:tblCellMar>
    </w:tblPr>
    <w:tblStylePr w:type="firstRow">
      <w:rPr>
        <w:b/>
        <w:color w:val="92CCDC" w:themeColor="accent5" w:themeTint="9A" w:themeShade="95"/>
      </w:rPr>
      <w:tblPr/>
      <w:tcPr>
        <w:tcBorders>
          <w:bottom w:val="single" w:sz="4" w:space="0" w:color="4BACC6" w:themeColor="accent5"/>
        </w:tcBorders>
      </w:tcPr>
    </w:tblStylePr>
    <w:tblStylePr w:type="lastRow">
      <w:rPr>
        <w:b/>
        <w:color w:val="92CCDC" w:themeColor="accent5" w:themeTint="9A" w:themeShade="95"/>
      </w:rPr>
      <w:tblPr/>
      <w:tcPr>
        <w:tcBorders>
          <w:top w:val="single" w:sz="4" w:space="0" w:color="4BACC6" w:themeColor="accent5"/>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fill="D1EAF0" w:themeFill="accent5" w:themeFillTint="40"/>
      </w:tcPr>
    </w:tblStylePr>
    <w:tblStylePr w:type="band1Horz">
      <w:rPr>
        <w:color w:val="92CCDC" w:themeColor="accent5" w:themeTint="9A" w:themeShade="95"/>
        <w:sz w:val="22"/>
      </w:rPr>
      <w:tblPr/>
      <w:tcPr>
        <w:shd w:val="clear" w:color="D1EAF0" w:fill="D1EAF0" w:themeFill="accent5" w:themeFillTint="40"/>
      </w:tcPr>
    </w:tblStylePr>
    <w:tblStylePr w:type="band2Horz">
      <w:rPr>
        <w:color w:val="92CCDC" w:themeColor="accent5" w:themeTint="9A" w:themeShade="95"/>
        <w:sz w:val="22"/>
      </w:rPr>
    </w:tblStylePr>
  </w:style>
  <w:style w:type="table" w:customStyle="1" w:styleId="ListTable6Colorful-Accent6">
    <w:name w:val="List Table 6 Colorful - Accent 6"/>
    <w:basedOn w:val="a1"/>
    <w:uiPriority w:val="99"/>
    <w:rsid w:val="00C95BC7"/>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108" w:type="dxa"/>
        <w:bottom w:w="0" w:type="dxa"/>
        <w:right w:w="108" w:type="dxa"/>
      </w:tblCellMar>
    </w:tblPr>
    <w:tblStylePr w:type="firstRow">
      <w:rPr>
        <w:b/>
        <w:color w:val="FAC090" w:themeColor="accent6" w:themeTint="98" w:themeShade="95"/>
      </w:rPr>
      <w:tblPr/>
      <w:tcPr>
        <w:tcBorders>
          <w:bottom w:val="single" w:sz="4" w:space="0" w:color="F79646" w:themeColor="accent6"/>
        </w:tcBorders>
      </w:tcPr>
    </w:tblStylePr>
    <w:tblStylePr w:type="lastRow">
      <w:rPr>
        <w:b/>
        <w:color w:val="FAC090" w:themeColor="accent6" w:themeTint="98" w:themeShade="95"/>
      </w:rPr>
      <w:tblPr/>
      <w:tcPr>
        <w:tcBorders>
          <w:top w:val="single" w:sz="4" w:space="0" w:color="F79646" w:themeColor="accent6"/>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fill="FDE4D0" w:themeFill="accent6" w:themeFillTint="40"/>
      </w:tcPr>
    </w:tblStylePr>
    <w:tblStylePr w:type="band1Horz">
      <w:rPr>
        <w:color w:val="FAC090" w:themeColor="accent6" w:themeTint="98" w:themeShade="95"/>
        <w:sz w:val="22"/>
      </w:rPr>
      <w:tblPr/>
      <w:tcPr>
        <w:shd w:val="clear" w:color="FDE4D0" w:fill="FDE4D0" w:themeFill="accent6" w:themeFillTint="40"/>
      </w:tcPr>
    </w:tblStylePr>
    <w:tblStylePr w:type="band2Horz">
      <w:rPr>
        <w:color w:val="FAC090" w:themeColor="accent6" w:themeTint="98" w:themeShade="95"/>
        <w:sz w:val="22"/>
      </w:rPr>
    </w:tblStylePr>
  </w:style>
  <w:style w:type="table" w:customStyle="1" w:styleId="ListTable7Colorful">
    <w:name w:val="List Table 7 Colorful"/>
    <w:basedOn w:val="a1"/>
    <w:uiPriority w:val="99"/>
    <w:rsid w:val="00C95BC7"/>
    <w:tblPr>
      <w:tblStyleRowBandSize w:val="1"/>
      <w:tblStyleColBandSize w:val="1"/>
      <w:tblInd w:w="0" w:type="dxa"/>
      <w:tblBorders>
        <w:right w:val="single" w:sz="4" w:space="0" w:color="7F7F7F" w:themeColor="text1" w:themeTint="80"/>
      </w:tblBorders>
      <w:tblCellMar>
        <w:top w:w="0" w:type="dxa"/>
        <w:left w:w="108" w:type="dxa"/>
        <w:bottom w:w="0" w:type="dxa"/>
        <w:right w:w="108" w:type="dxa"/>
      </w:tblCellMar>
    </w:tblPr>
    <w:tblStylePr w:type="firstRow">
      <w:rPr>
        <w:i/>
        <w:color w:val="7F7F7F" w:themeColor="text1" w:themeTint="80" w:themeShade="95"/>
        <w:sz w:val="22"/>
      </w:rPr>
      <w:tblPr/>
      <w:tcPr>
        <w:tcBorders>
          <w:top w:val="none" w:sz="0" w:space="0" w:color="auto"/>
          <w:left w:val="none" w:sz="0" w:space="0" w:color="auto"/>
          <w:bottom w:val="single" w:sz="4" w:space="0" w:color="000000" w:themeColor="text1"/>
          <w:right w:val="none" w:sz="0" w:space="0" w:color="auto"/>
        </w:tcBorders>
        <w:shd w:val="clear" w:color="FFFFFF" w:fill="FFFFFF" w:themeFill="light1"/>
      </w:tcPr>
    </w:tblStylePr>
    <w:tblStylePr w:type="lastRow">
      <w:rPr>
        <w:i/>
        <w:color w:val="7F7F7F" w:themeColor="text1" w:themeTint="80" w:themeShade="95"/>
        <w:sz w:val="22"/>
      </w:rPr>
      <w:tblPr/>
      <w:tcPr>
        <w:tcBorders>
          <w:top w:val="single" w:sz="4" w:space="0" w:color="000000" w:themeColor="text1"/>
          <w:left w:val="none" w:sz="0" w:space="0" w:color="auto"/>
          <w:bottom w:val="none" w:sz="0" w:space="0" w:color="auto"/>
          <w:right w:val="none" w:sz="0" w:space="0" w:color="auto"/>
        </w:tcBorders>
        <w:shd w:val="clear" w:color="FFFFFF" w:fill="FFFFFF" w:themeFill="light1"/>
      </w:tcPr>
    </w:tblStylePr>
    <w:tblStylePr w:type="firstCol">
      <w:pPr>
        <w:jc w:val="right"/>
      </w:pPr>
      <w:rPr>
        <w:i/>
        <w:color w:val="7F7F7F" w:themeColor="text1" w:themeTint="80" w:themeShade="95"/>
        <w:sz w:val="22"/>
      </w:rPr>
      <w:tblPr/>
      <w:tcPr>
        <w:tcBorders>
          <w:top w:val="none" w:sz="0" w:space="0" w:color="auto"/>
          <w:left w:val="none" w:sz="0" w:space="0" w:color="auto"/>
          <w:bottom w:val="none" w:sz="0" w:space="0" w:color="auto"/>
          <w:right w:val="single" w:sz="4" w:space="0" w:color="000000" w:themeColor="text1"/>
        </w:tcBorders>
        <w:shd w:val="clear" w:color="FFFFFF" w:fill="auto"/>
      </w:tcPr>
    </w:tblStylePr>
    <w:tblStylePr w:type="lastCol">
      <w:rPr>
        <w:i/>
        <w:color w:val="7F7F7F" w:themeColor="text1" w:themeTint="80" w:themeShade="95"/>
        <w:sz w:val="22"/>
      </w:rPr>
      <w:tblPr/>
      <w:tcPr>
        <w:tcBorders>
          <w:top w:val="none" w:sz="0" w:space="0" w:color="auto"/>
          <w:left w:val="single" w:sz="4" w:space="0" w:color="000000" w:themeColor="text1"/>
          <w:bottom w:val="none" w:sz="0" w:space="0" w:color="auto"/>
          <w:right w:val="none" w:sz="0" w:space="0" w:color="auto"/>
        </w:tcBorders>
        <w:shd w:val="clear" w:color="FFFFFF" w:fill="auto"/>
      </w:tcPr>
    </w:tblStylePr>
    <w:tblStylePr w:type="band1Vert">
      <w:tblPr/>
      <w:tcPr>
        <w:shd w:val="clear" w:color="BFBFBF" w:fill="BFBFBF" w:themeFill="text1" w:themeFillTint="40"/>
      </w:tcPr>
    </w:tblStylePr>
    <w:tblStylePr w:type="band1Horz">
      <w:rPr>
        <w:color w:val="7F7F7F" w:themeColor="text1" w:themeTint="80" w:themeShade="95"/>
        <w:sz w:val="22"/>
      </w:rPr>
      <w:tblPr/>
      <w:tcPr>
        <w:shd w:val="clear" w:color="BFBFBF" w:fill="BFBFBF" w:themeFill="text1" w:themeFillTint="40"/>
      </w:tcPr>
    </w:tblStylePr>
    <w:tblStylePr w:type="band2Horz">
      <w:rPr>
        <w:color w:val="7F7F7F" w:themeColor="text1" w:themeTint="80" w:themeShade="95"/>
        <w:sz w:val="22"/>
      </w:rPr>
    </w:tblStylePr>
  </w:style>
  <w:style w:type="table" w:customStyle="1" w:styleId="ListTable7Colorful-Accent1">
    <w:name w:val="List Table 7 Colorful - Accent 1"/>
    <w:basedOn w:val="a1"/>
    <w:uiPriority w:val="99"/>
    <w:rsid w:val="00C95BC7"/>
    <w:tblPr>
      <w:tblStyleRowBandSize w:val="1"/>
      <w:tblStyleColBandSize w:val="1"/>
      <w:tblInd w:w="0" w:type="dxa"/>
      <w:tblBorders>
        <w:right w:val="single" w:sz="4" w:space="0" w:color="4F81BD" w:themeColor="accent1"/>
      </w:tblBorders>
      <w:tblCellMar>
        <w:top w:w="0" w:type="dxa"/>
        <w:left w:w="108" w:type="dxa"/>
        <w:bottom w:w="0" w:type="dxa"/>
        <w:right w:w="108" w:type="dxa"/>
      </w:tblCellMar>
    </w:tblPr>
    <w:tblStylePr w:type="firstRow">
      <w:rPr>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fill="FFFFFF" w:themeFill="light1"/>
      </w:tcPr>
    </w:tblStylePr>
    <w:tblStylePr w:type="lastRow">
      <w:rPr>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fill="FFFFFF" w:themeFill="light1"/>
      </w:tcPr>
    </w:tblStylePr>
    <w:tblStylePr w:type="firstCol">
      <w:pPr>
        <w:jc w:val="right"/>
      </w:pPr>
      <w:rPr>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fill="D2DFEE" w:themeFill="accent1" w:themeFillTint="40"/>
      </w:tcPr>
    </w:tblStylePr>
    <w:tblStylePr w:type="band1Horz">
      <w:rPr>
        <w:color w:val="2A4A71" w:themeColor="accent1" w:themeShade="95"/>
        <w:sz w:val="22"/>
      </w:rPr>
      <w:tblPr/>
      <w:tcPr>
        <w:shd w:val="clear" w:color="D2DFEE" w:fill="D2DFEE" w:themeFill="accent1" w:themeFillTint="40"/>
      </w:tcPr>
    </w:tblStylePr>
    <w:tblStylePr w:type="band2Horz">
      <w:rPr>
        <w:color w:val="2A4A71" w:themeColor="accent1" w:themeShade="95"/>
        <w:sz w:val="22"/>
      </w:rPr>
    </w:tblStylePr>
  </w:style>
  <w:style w:type="table" w:customStyle="1" w:styleId="ListTable7Colorful-Accent2">
    <w:name w:val="List Table 7 Colorful - Accent 2"/>
    <w:basedOn w:val="a1"/>
    <w:uiPriority w:val="99"/>
    <w:rsid w:val="00C95BC7"/>
    <w:tblPr>
      <w:tblStyleRowBandSize w:val="1"/>
      <w:tblStyleColBandSize w:val="1"/>
      <w:tblInd w:w="0" w:type="dxa"/>
      <w:tblBorders>
        <w:right w:val="single" w:sz="4" w:space="0" w:color="D99695" w:themeColor="accent2" w:themeTint="97"/>
      </w:tblBorders>
      <w:tblCellMar>
        <w:top w:w="0" w:type="dxa"/>
        <w:left w:w="108" w:type="dxa"/>
        <w:bottom w:w="0" w:type="dxa"/>
        <w:right w:w="108" w:type="dxa"/>
      </w:tblCellMar>
    </w:tblPr>
    <w:tblStylePr w:type="firstRow">
      <w:rPr>
        <w:i/>
        <w:color w:val="D99695" w:themeColor="accent2" w:themeTint="97" w:themeShade="95"/>
        <w:sz w:val="22"/>
      </w:rPr>
      <w:tblPr/>
      <w:tcPr>
        <w:tcBorders>
          <w:top w:val="none" w:sz="0" w:space="0" w:color="auto"/>
          <w:left w:val="none" w:sz="0" w:space="0" w:color="auto"/>
          <w:bottom w:val="single" w:sz="4" w:space="0" w:color="C0504D" w:themeColor="accent2"/>
          <w:right w:val="none" w:sz="0" w:space="0" w:color="auto"/>
        </w:tcBorders>
        <w:shd w:val="clear" w:color="FFFFFF" w:fill="FFFFFF" w:themeFill="light1"/>
      </w:tcPr>
    </w:tblStylePr>
    <w:tblStylePr w:type="lastRow">
      <w:rPr>
        <w:i/>
        <w:color w:val="D99695" w:themeColor="accent2" w:themeTint="97" w:themeShade="95"/>
        <w:sz w:val="22"/>
      </w:rPr>
      <w:tblPr/>
      <w:tcPr>
        <w:tcBorders>
          <w:top w:val="single" w:sz="4" w:space="0" w:color="C0504D" w:themeColor="accent2"/>
          <w:left w:val="none" w:sz="0" w:space="0" w:color="auto"/>
          <w:bottom w:val="none" w:sz="0" w:space="0" w:color="auto"/>
          <w:right w:val="none" w:sz="0" w:space="0" w:color="auto"/>
        </w:tcBorders>
        <w:shd w:val="clear" w:color="FFFFFF" w:fill="FFFFFF" w:themeFill="light1"/>
      </w:tcPr>
    </w:tblStylePr>
    <w:tblStylePr w:type="firstCol">
      <w:pPr>
        <w:jc w:val="right"/>
      </w:pPr>
      <w:rPr>
        <w:i/>
        <w:color w:val="D99695" w:themeColor="accent2" w:themeTint="97" w:themeShade="95"/>
        <w:sz w:val="22"/>
      </w:rPr>
      <w:tblPr/>
      <w:tcPr>
        <w:tcBorders>
          <w:top w:val="none" w:sz="0" w:space="0" w:color="auto"/>
          <w:left w:val="none" w:sz="0" w:space="0" w:color="auto"/>
          <w:bottom w:val="none" w:sz="0" w:space="0" w:color="auto"/>
          <w:right w:val="single" w:sz="4" w:space="0" w:color="C0504D" w:themeColor="accent2"/>
        </w:tcBorders>
        <w:shd w:val="clear" w:color="FFFFFF" w:fill="auto"/>
      </w:tcPr>
    </w:tblStylePr>
    <w:tblStylePr w:type="lastCol">
      <w:rPr>
        <w:i/>
        <w:color w:val="D99695" w:themeColor="accent2" w:themeTint="97" w:themeShade="95"/>
        <w:sz w:val="22"/>
      </w:rPr>
      <w:tblPr/>
      <w:tcPr>
        <w:tcBorders>
          <w:top w:val="none" w:sz="0" w:space="0" w:color="auto"/>
          <w:left w:val="single" w:sz="4" w:space="0" w:color="C0504D" w:themeColor="accent2"/>
          <w:bottom w:val="none" w:sz="0" w:space="0" w:color="auto"/>
          <w:right w:val="none" w:sz="0" w:space="0" w:color="auto"/>
        </w:tcBorders>
        <w:shd w:val="clear" w:color="FFFFFF" w:fill="auto"/>
      </w:tcPr>
    </w:tblStylePr>
    <w:tblStylePr w:type="band1Vert">
      <w:tblPr/>
      <w:tcPr>
        <w:shd w:val="clear" w:color="EFD2D2" w:fill="EFD2D2" w:themeFill="accent2" w:themeFillTint="40"/>
      </w:tcPr>
    </w:tblStylePr>
    <w:tblStylePr w:type="band1Horz">
      <w:rPr>
        <w:color w:val="D99695" w:themeColor="accent2" w:themeTint="97" w:themeShade="95"/>
        <w:sz w:val="22"/>
      </w:rPr>
      <w:tblPr/>
      <w:tcPr>
        <w:shd w:val="clear" w:color="EFD2D2" w:fill="EFD2D2" w:themeFill="accent2" w:themeFillTint="40"/>
      </w:tcPr>
    </w:tblStylePr>
    <w:tblStylePr w:type="band2Horz">
      <w:rPr>
        <w:color w:val="D99695" w:themeColor="accent2" w:themeTint="97" w:themeShade="95"/>
        <w:sz w:val="22"/>
      </w:rPr>
    </w:tblStylePr>
  </w:style>
  <w:style w:type="table" w:customStyle="1" w:styleId="ListTable7Colorful-Accent3">
    <w:name w:val="List Table 7 Colorful - Accent 3"/>
    <w:basedOn w:val="a1"/>
    <w:uiPriority w:val="99"/>
    <w:rsid w:val="00C95BC7"/>
    <w:tblPr>
      <w:tblStyleRowBandSize w:val="1"/>
      <w:tblStyleColBandSize w:val="1"/>
      <w:tblInd w:w="0" w:type="dxa"/>
      <w:tblBorders>
        <w:right w:val="single" w:sz="4" w:space="0" w:color="C3D69B" w:themeColor="accent3" w:themeTint="98"/>
      </w:tblBorders>
      <w:tblCellMar>
        <w:top w:w="0" w:type="dxa"/>
        <w:left w:w="108" w:type="dxa"/>
        <w:bottom w:w="0" w:type="dxa"/>
        <w:right w:w="108" w:type="dxa"/>
      </w:tblCellMar>
    </w:tblPr>
    <w:tblStylePr w:type="firstRow">
      <w:rPr>
        <w:i/>
        <w:color w:val="C3D69B" w:themeColor="accent3" w:themeTint="98" w:themeShade="95"/>
        <w:sz w:val="22"/>
      </w:rPr>
      <w:tblPr/>
      <w:tcPr>
        <w:tcBorders>
          <w:top w:val="none" w:sz="0" w:space="0" w:color="auto"/>
          <w:left w:val="none" w:sz="0" w:space="0" w:color="auto"/>
          <w:bottom w:val="single" w:sz="4" w:space="0" w:color="9BBB59" w:themeColor="accent3"/>
          <w:right w:val="none" w:sz="0" w:space="0" w:color="auto"/>
        </w:tcBorders>
        <w:shd w:val="clear" w:color="FFFFFF" w:fill="FFFFFF" w:themeFill="light1"/>
      </w:tcPr>
    </w:tblStylePr>
    <w:tblStylePr w:type="lastRow">
      <w:rPr>
        <w:i/>
        <w:color w:val="C3D69B" w:themeColor="accent3" w:themeTint="98" w:themeShade="95"/>
        <w:sz w:val="22"/>
      </w:rPr>
      <w:tblPr/>
      <w:tcPr>
        <w:tcBorders>
          <w:top w:val="single" w:sz="4" w:space="0" w:color="9BBB59" w:themeColor="accent3"/>
          <w:left w:val="none" w:sz="0" w:space="0" w:color="auto"/>
          <w:bottom w:val="none" w:sz="0" w:space="0" w:color="auto"/>
          <w:right w:val="none" w:sz="0" w:space="0" w:color="auto"/>
        </w:tcBorders>
        <w:shd w:val="clear" w:color="FFFFFF" w:fill="FFFFFF" w:themeFill="light1"/>
      </w:tcPr>
    </w:tblStylePr>
    <w:tblStylePr w:type="firstCol">
      <w:pPr>
        <w:jc w:val="right"/>
      </w:pPr>
      <w:rPr>
        <w:i/>
        <w:color w:val="C3D69B" w:themeColor="accent3" w:themeTint="98" w:themeShade="95"/>
        <w:sz w:val="22"/>
      </w:rPr>
      <w:tblPr/>
      <w:tcPr>
        <w:tcBorders>
          <w:top w:val="none" w:sz="0" w:space="0" w:color="auto"/>
          <w:left w:val="none" w:sz="0" w:space="0" w:color="auto"/>
          <w:bottom w:val="none" w:sz="0" w:space="0" w:color="auto"/>
          <w:right w:val="single" w:sz="4" w:space="0" w:color="9BBB59" w:themeColor="accent3"/>
        </w:tcBorders>
        <w:shd w:val="clear" w:color="FFFFFF" w:fill="auto"/>
      </w:tcPr>
    </w:tblStylePr>
    <w:tblStylePr w:type="lastCol">
      <w:rPr>
        <w:i/>
        <w:color w:val="C3D69B" w:themeColor="accent3" w:themeTint="98" w:themeShade="95"/>
        <w:sz w:val="22"/>
      </w:rPr>
      <w:tblPr/>
      <w:tcPr>
        <w:tcBorders>
          <w:top w:val="none" w:sz="0" w:space="0" w:color="auto"/>
          <w:left w:val="single" w:sz="4" w:space="0" w:color="9BBB59" w:themeColor="accent3"/>
          <w:bottom w:val="none" w:sz="0" w:space="0" w:color="auto"/>
          <w:right w:val="none" w:sz="0" w:space="0" w:color="auto"/>
        </w:tcBorders>
        <w:shd w:val="clear" w:color="FFFFFF" w:fill="auto"/>
      </w:tcPr>
    </w:tblStylePr>
    <w:tblStylePr w:type="band1Vert">
      <w:tblPr/>
      <w:tcPr>
        <w:shd w:val="clear" w:color="E5EED5" w:fill="E5EED5" w:themeFill="accent3" w:themeFillTint="40"/>
      </w:tcPr>
    </w:tblStylePr>
    <w:tblStylePr w:type="band1Horz">
      <w:rPr>
        <w:color w:val="C3D69B" w:themeColor="accent3" w:themeTint="98" w:themeShade="95"/>
        <w:sz w:val="22"/>
      </w:rPr>
      <w:tblPr/>
      <w:tcPr>
        <w:shd w:val="clear" w:color="E5EED5" w:fill="E5EED5" w:themeFill="accent3" w:themeFillTint="40"/>
      </w:tcPr>
    </w:tblStylePr>
    <w:tblStylePr w:type="band2Horz">
      <w:rPr>
        <w:color w:val="C3D69B" w:themeColor="accent3" w:themeTint="98" w:themeShade="95"/>
        <w:sz w:val="22"/>
      </w:rPr>
    </w:tblStylePr>
  </w:style>
  <w:style w:type="table" w:customStyle="1" w:styleId="ListTable7Colorful-Accent4">
    <w:name w:val="List Table 7 Colorful - Accent 4"/>
    <w:basedOn w:val="a1"/>
    <w:uiPriority w:val="99"/>
    <w:rsid w:val="00C95BC7"/>
    <w:tblPr>
      <w:tblStyleRowBandSize w:val="1"/>
      <w:tblStyleColBandSize w:val="1"/>
      <w:tblInd w:w="0" w:type="dxa"/>
      <w:tblBorders>
        <w:right w:val="single" w:sz="4" w:space="0" w:color="B2A1C6" w:themeColor="accent4" w:themeTint="9A"/>
      </w:tblBorders>
      <w:tblCellMar>
        <w:top w:w="0" w:type="dxa"/>
        <w:left w:w="108" w:type="dxa"/>
        <w:bottom w:w="0" w:type="dxa"/>
        <w:right w:w="108" w:type="dxa"/>
      </w:tblCellMar>
    </w:tblPr>
    <w:tblStylePr w:type="firstRow">
      <w:rPr>
        <w:i/>
        <w:color w:val="B2A1C6" w:themeColor="accent4" w:themeTint="9A" w:themeShade="95"/>
        <w:sz w:val="22"/>
      </w:rPr>
      <w:tblPr/>
      <w:tcPr>
        <w:tcBorders>
          <w:top w:val="none" w:sz="0" w:space="0" w:color="auto"/>
          <w:left w:val="none" w:sz="0" w:space="0" w:color="auto"/>
          <w:bottom w:val="single" w:sz="4" w:space="0" w:color="8064A2" w:themeColor="accent4"/>
          <w:right w:val="none" w:sz="0" w:space="0" w:color="auto"/>
        </w:tcBorders>
        <w:shd w:val="clear" w:color="FFFFFF" w:fill="FFFFFF" w:themeFill="light1"/>
      </w:tcPr>
    </w:tblStylePr>
    <w:tblStylePr w:type="lastRow">
      <w:rPr>
        <w:i/>
        <w:color w:val="B2A1C6" w:themeColor="accent4" w:themeTint="9A" w:themeShade="95"/>
        <w:sz w:val="22"/>
      </w:rPr>
      <w:tblPr/>
      <w:tcPr>
        <w:tcBorders>
          <w:top w:val="single" w:sz="4" w:space="0" w:color="8064A2" w:themeColor="accent4"/>
          <w:left w:val="none" w:sz="0" w:space="0" w:color="auto"/>
          <w:bottom w:val="none" w:sz="0" w:space="0" w:color="auto"/>
          <w:right w:val="none" w:sz="0" w:space="0" w:color="auto"/>
        </w:tcBorders>
        <w:shd w:val="clear" w:color="FFFFFF" w:fill="FFFFFF" w:themeFill="light1"/>
      </w:tcPr>
    </w:tblStylePr>
    <w:tblStylePr w:type="firstCol">
      <w:pPr>
        <w:jc w:val="right"/>
      </w:pPr>
      <w:rPr>
        <w:i/>
        <w:color w:val="B2A1C6" w:themeColor="accent4" w:themeTint="9A" w:themeShade="95"/>
        <w:sz w:val="22"/>
      </w:rPr>
      <w:tblPr/>
      <w:tcPr>
        <w:tcBorders>
          <w:top w:val="none" w:sz="0" w:space="0" w:color="auto"/>
          <w:left w:val="none" w:sz="0" w:space="0" w:color="auto"/>
          <w:bottom w:val="none" w:sz="0" w:space="0" w:color="auto"/>
          <w:right w:val="single" w:sz="4" w:space="0" w:color="8064A2" w:themeColor="accent4"/>
        </w:tcBorders>
        <w:shd w:val="clear" w:color="FFFFFF" w:fill="auto"/>
      </w:tcPr>
    </w:tblStylePr>
    <w:tblStylePr w:type="lastCol">
      <w:rPr>
        <w:i/>
        <w:color w:val="B2A1C6" w:themeColor="accent4" w:themeTint="9A" w:themeShade="95"/>
        <w:sz w:val="22"/>
      </w:rPr>
      <w:tblPr/>
      <w:tcPr>
        <w:tcBorders>
          <w:top w:val="none" w:sz="0" w:space="0" w:color="auto"/>
          <w:left w:val="single" w:sz="4" w:space="0" w:color="8064A2" w:themeColor="accent4"/>
          <w:bottom w:val="none" w:sz="0" w:space="0" w:color="auto"/>
          <w:right w:val="none" w:sz="0" w:space="0" w:color="auto"/>
        </w:tcBorders>
        <w:shd w:val="clear" w:color="FFFFFF" w:fill="auto"/>
      </w:tcPr>
    </w:tblStylePr>
    <w:tblStylePr w:type="band1Vert">
      <w:tblPr/>
      <w:tcPr>
        <w:shd w:val="clear" w:color="DFD8E7" w:fill="DFD8E7" w:themeFill="accent4" w:themeFillTint="40"/>
      </w:tcPr>
    </w:tblStylePr>
    <w:tblStylePr w:type="band1Horz">
      <w:rPr>
        <w:color w:val="B2A1C6" w:themeColor="accent4" w:themeTint="9A" w:themeShade="95"/>
        <w:sz w:val="22"/>
      </w:rPr>
      <w:tblPr/>
      <w:tcPr>
        <w:shd w:val="clear" w:color="DFD8E7" w:fill="DFD8E7" w:themeFill="accent4" w:themeFillTint="40"/>
      </w:tcPr>
    </w:tblStylePr>
    <w:tblStylePr w:type="band2Horz">
      <w:rPr>
        <w:color w:val="B2A1C6" w:themeColor="accent4" w:themeTint="9A" w:themeShade="95"/>
        <w:sz w:val="22"/>
      </w:rPr>
    </w:tblStylePr>
  </w:style>
  <w:style w:type="table" w:customStyle="1" w:styleId="ListTable7Colorful-Accent5">
    <w:name w:val="List Table 7 Colorful - Accent 5"/>
    <w:basedOn w:val="a1"/>
    <w:uiPriority w:val="99"/>
    <w:rsid w:val="00C95BC7"/>
    <w:tblPr>
      <w:tblStyleRowBandSize w:val="1"/>
      <w:tblStyleColBandSize w:val="1"/>
      <w:tblInd w:w="0" w:type="dxa"/>
      <w:tblBorders>
        <w:right w:val="single" w:sz="4" w:space="0" w:color="92CCDC" w:themeColor="accent5" w:themeTint="9A"/>
      </w:tblBorders>
      <w:tblCellMar>
        <w:top w:w="0" w:type="dxa"/>
        <w:left w:w="108" w:type="dxa"/>
        <w:bottom w:w="0" w:type="dxa"/>
        <w:right w:w="108" w:type="dxa"/>
      </w:tblCellMar>
    </w:tblPr>
    <w:tblStylePr w:type="firstRow">
      <w:rPr>
        <w:i/>
        <w:color w:val="92CCDC" w:themeColor="accent5" w:themeTint="9A" w:themeShade="95"/>
        <w:sz w:val="22"/>
      </w:rPr>
      <w:tblPr/>
      <w:tcPr>
        <w:tcBorders>
          <w:top w:val="none" w:sz="0" w:space="0" w:color="auto"/>
          <w:left w:val="none" w:sz="0" w:space="0" w:color="auto"/>
          <w:bottom w:val="single" w:sz="4" w:space="0" w:color="4BACC6" w:themeColor="accent5"/>
          <w:right w:val="none" w:sz="0" w:space="0" w:color="auto"/>
        </w:tcBorders>
        <w:shd w:val="clear" w:color="FFFFFF" w:fill="FFFFFF" w:themeFill="light1"/>
      </w:tcPr>
    </w:tblStylePr>
    <w:tblStylePr w:type="lastRow">
      <w:rPr>
        <w:i/>
        <w:color w:val="92CCDC" w:themeColor="accent5" w:themeTint="9A" w:themeShade="95"/>
        <w:sz w:val="22"/>
      </w:rPr>
      <w:tblPr/>
      <w:tcPr>
        <w:tcBorders>
          <w:top w:val="single" w:sz="4" w:space="0" w:color="4BACC6" w:themeColor="accent5"/>
          <w:left w:val="none" w:sz="0" w:space="0" w:color="auto"/>
          <w:bottom w:val="none" w:sz="0" w:space="0" w:color="auto"/>
          <w:right w:val="none" w:sz="0" w:space="0" w:color="auto"/>
        </w:tcBorders>
        <w:shd w:val="clear" w:color="FFFFFF" w:fill="FFFFFF" w:themeFill="light1"/>
      </w:tcPr>
    </w:tblStylePr>
    <w:tblStylePr w:type="firstCol">
      <w:pPr>
        <w:jc w:val="right"/>
      </w:pPr>
      <w:rPr>
        <w:i/>
        <w:color w:val="92CCDC" w:themeColor="accent5" w:themeTint="9A" w:themeShade="95"/>
        <w:sz w:val="22"/>
      </w:rPr>
      <w:tblPr/>
      <w:tcPr>
        <w:tcBorders>
          <w:top w:val="none" w:sz="0" w:space="0" w:color="auto"/>
          <w:left w:val="none" w:sz="0" w:space="0" w:color="auto"/>
          <w:bottom w:val="none" w:sz="0" w:space="0" w:color="auto"/>
          <w:right w:val="single" w:sz="4" w:space="0" w:color="4BACC6" w:themeColor="accent5"/>
        </w:tcBorders>
        <w:shd w:val="clear" w:color="FFFFFF" w:fill="auto"/>
      </w:tcPr>
    </w:tblStylePr>
    <w:tblStylePr w:type="lastCol">
      <w:rPr>
        <w:i/>
        <w:color w:val="92CCDC" w:themeColor="accent5" w:themeTint="9A" w:themeShade="95"/>
        <w:sz w:val="22"/>
      </w:rPr>
      <w:tblPr/>
      <w:tcPr>
        <w:tcBorders>
          <w:top w:val="none" w:sz="0" w:space="0" w:color="auto"/>
          <w:left w:val="single" w:sz="4" w:space="0" w:color="4BACC6" w:themeColor="accent5"/>
          <w:bottom w:val="none" w:sz="0" w:space="0" w:color="auto"/>
          <w:right w:val="none" w:sz="0" w:space="0" w:color="auto"/>
        </w:tcBorders>
        <w:shd w:val="clear" w:color="FFFFFF" w:fill="auto"/>
      </w:tcPr>
    </w:tblStylePr>
    <w:tblStylePr w:type="band1Vert">
      <w:tblPr/>
      <w:tcPr>
        <w:shd w:val="clear" w:color="D1EAF0" w:fill="D1EAF0" w:themeFill="accent5" w:themeFillTint="40"/>
      </w:tcPr>
    </w:tblStylePr>
    <w:tblStylePr w:type="band1Horz">
      <w:rPr>
        <w:color w:val="92CCDC" w:themeColor="accent5" w:themeTint="9A" w:themeShade="95"/>
        <w:sz w:val="22"/>
      </w:rPr>
      <w:tblPr/>
      <w:tcPr>
        <w:shd w:val="clear" w:color="D1EAF0" w:fill="D1EAF0" w:themeFill="accent5" w:themeFillTint="40"/>
      </w:tcPr>
    </w:tblStylePr>
    <w:tblStylePr w:type="band2Horz">
      <w:rPr>
        <w:color w:val="92CCDC" w:themeColor="accent5" w:themeTint="9A" w:themeShade="95"/>
        <w:sz w:val="22"/>
      </w:rPr>
    </w:tblStylePr>
  </w:style>
  <w:style w:type="table" w:customStyle="1" w:styleId="ListTable7Colorful-Accent6">
    <w:name w:val="List Table 7 Colorful - Accent 6"/>
    <w:basedOn w:val="a1"/>
    <w:uiPriority w:val="99"/>
    <w:rsid w:val="00C95BC7"/>
    <w:tblPr>
      <w:tblStyleRowBandSize w:val="1"/>
      <w:tblStyleColBandSize w:val="1"/>
      <w:tblInd w:w="0" w:type="dxa"/>
      <w:tblBorders>
        <w:right w:val="single" w:sz="4" w:space="0" w:color="FAC090" w:themeColor="accent6" w:themeTint="98"/>
      </w:tblBorders>
      <w:tblCellMar>
        <w:top w:w="0" w:type="dxa"/>
        <w:left w:w="108" w:type="dxa"/>
        <w:bottom w:w="0" w:type="dxa"/>
        <w:right w:w="108" w:type="dxa"/>
      </w:tblCellMar>
    </w:tblPr>
    <w:tblStylePr w:type="firstRow">
      <w:rPr>
        <w:i/>
        <w:color w:val="FAC090" w:themeColor="accent6" w:themeTint="98" w:themeShade="95"/>
        <w:sz w:val="22"/>
      </w:rPr>
      <w:tblPr/>
      <w:tcPr>
        <w:tcBorders>
          <w:top w:val="none" w:sz="0" w:space="0" w:color="auto"/>
          <w:left w:val="none" w:sz="0" w:space="0" w:color="auto"/>
          <w:bottom w:val="single" w:sz="4" w:space="0" w:color="F79646" w:themeColor="accent6"/>
          <w:right w:val="none" w:sz="0" w:space="0" w:color="auto"/>
        </w:tcBorders>
        <w:shd w:val="clear" w:color="FFFFFF" w:fill="FFFFFF" w:themeFill="light1"/>
      </w:tcPr>
    </w:tblStylePr>
    <w:tblStylePr w:type="lastRow">
      <w:rPr>
        <w:i/>
        <w:color w:val="FAC090" w:themeColor="accent6" w:themeTint="98" w:themeShade="95"/>
        <w:sz w:val="22"/>
      </w:rPr>
      <w:tblPr/>
      <w:tcPr>
        <w:tcBorders>
          <w:top w:val="single" w:sz="4" w:space="0" w:color="F79646" w:themeColor="accent6"/>
          <w:left w:val="none" w:sz="0" w:space="0" w:color="auto"/>
          <w:bottom w:val="none" w:sz="0" w:space="0" w:color="auto"/>
          <w:right w:val="none" w:sz="0" w:space="0" w:color="auto"/>
        </w:tcBorders>
        <w:shd w:val="clear" w:color="FFFFFF" w:fill="FFFFFF" w:themeFill="light1"/>
      </w:tcPr>
    </w:tblStylePr>
    <w:tblStylePr w:type="firstCol">
      <w:pPr>
        <w:jc w:val="right"/>
      </w:pPr>
      <w:rPr>
        <w:i/>
        <w:color w:val="FAC090" w:themeColor="accent6" w:themeTint="98" w:themeShade="95"/>
        <w:sz w:val="22"/>
      </w:rPr>
      <w:tblPr/>
      <w:tcPr>
        <w:tcBorders>
          <w:top w:val="none" w:sz="0" w:space="0" w:color="auto"/>
          <w:left w:val="none" w:sz="0" w:space="0" w:color="auto"/>
          <w:bottom w:val="none" w:sz="0" w:space="0" w:color="auto"/>
          <w:right w:val="single" w:sz="4" w:space="0" w:color="F79646" w:themeColor="accent6"/>
        </w:tcBorders>
        <w:shd w:val="clear" w:color="FFFFFF" w:fill="auto"/>
      </w:tcPr>
    </w:tblStylePr>
    <w:tblStylePr w:type="lastCol">
      <w:rPr>
        <w:i/>
        <w:color w:val="FAC090" w:themeColor="accent6" w:themeTint="98" w:themeShade="95"/>
        <w:sz w:val="22"/>
      </w:rPr>
      <w:tblPr/>
      <w:tcPr>
        <w:tcBorders>
          <w:top w:val="none" w:sz="0" w:space="0" w:color="auto"/>
          <w:left w:val="single" w:sz="4" w:space="0" w:color="F79646" w:themeColor="accent6"/>
          <w:bottom w:val="none" w:sz="0" w:space="0" w:color="auto"/>
          <w:right w:val="none" w:sz="0" w:space="0" w:color="auto"/>
        </w:tcBorders>
        <w:shd w:val="clear" w:color="FFFFFF" w:fill="auto"/>
      </w:tcPr>
    </w:tblStylePr>
    <w:tblStylePr w:type="band1Vert">
      <w:tblPr/>
      <w:tcPr>
        <w:shd w:val="clear" w:color="FDE4D0" w:fill="FDE4D0" w:themeFill="accent6" w:themeFillTint="40"/>
      </w:tcPr>
    </w:tblStylePr>
    <w:tblStylePr w:type="band1Horz">
      <w:rPr>
        <w:color w:val="FAC090" w:themeColor="accent6" w:themeTint="98" w:themeShade="95"/>
        <w:sz w:val="22"/>
      </w:rPr>
      <w:tblPr/>
      <w:tcPr>
        <w:shd w:val="clear" w:color="FDE4D0" w:fill="FDE4D0" w:themeFill="accent6" w:themeFillTint="40"/>
      </w:tcPr>
    </w:tblStylePr>
    <w:tblStylePr w:type="band2Horz">
      <w:rPr>
        <w:color w:val="FAC090" w:themeColor="accent6" w:themeTint="98" w:themeShade="95"/>
        <w:sz w:val="22"/>
      </w:rPr>
    </w:tblStylePr>
  </w:style>
  <w:style w:type="table" w:customStyle="1" w:styleId="Lined-Accent">
    <w:name w:val="Lined - Accent"/>
    <w:basedOn w:val="a1"/>
    <w:uiPriority w:val="99"/>
    <w:rsid w:val="00C95BC7"/>
    <w:rPr>
      <w:color w:val="404040"/>
      <w:szCs w:val="20"/>
    </w:rPr>
    <w:tblPr>
      <w:tblStyleRowBandSize w:val="1"/>
      <w:tblStyleColBandSize w:val="1"/>
      <w:tblInd w:w="0" w:type="dxa"/>
      <w:tblCellMar>
        <w:top w:w="0" w:type="dxa"/>
        <w:left w:w="108" w:type="dxa"/>
        <w:bottom w:w="0" w:type="dxa"/>
        <w:right w:w="108" w:type="dxa"/>
      </w:tblCellMar>
    </w:tblPr>
    <w:tblStylePr w:type="firstRow">
      <w:rPr>
        <w:color w:val="F2F2F2"/>
        <w:sz w:val="22"/>
      </w:rPr>
      <w:tblPr/>
      <w:tcPr>
        <w:shd w:val="clear" w:color="7F7F7F" w:fill="7F7F7F" w:themeFill="text1" w:themeFillTint="80"/>
      </w:tcPr>
    </w:tblStylePr>
    <w:tblStylePr w:type="lastRow">
      <w:rPr>
        <w:color w:val="F2F2F2"/>
        <w:sz w:val="22"/>
      </w:rPr>
      <w:tblPr/>
      <w:tcPr>
        <w:shd w:val="clear" w:color="7F7F7F" w:fill="7F7F7F" w:themeFill="text1" w:themeFillTint="80"/>
      </w:tcPr>
    </w:tblStylePr>
    <w:tblStylePr w:type="firstCol">
      <w:rPr>
        <w:color w:val="F2F2F2"/>
        <w:sz w:val="22"/>
      </w:rPr>
      <w:tblPr/>
      <w:tcPr>
        <w:shd w:val="clear" w:color="7F7F7F" w:fill="7F7F7F" w:themeFill="text1" w:themeFillTint="80"/>
      </w:tcPr>
    </w:tblStylePr>
    <w:tblStylePr w:type="lastCol">
      <w:rPr>
        <w:color w:val="F2F2F2"/>
        <w:sz w:val="22"/>
      </w:rPr>
      <w:tblPr/>
      <w:tcPr>
        <w:shd w:val="clear" w:color="7F7F7F" w:fill="7F7F7F" w:themeFill="text1" w:themeFillTint="80"/>
      </w:tcPr>
    </w:tblStylePr>
    <w:tblStylePr w:type="band1Vert">
      <w:rPr>
        <w:color w:val="404040"/>
        <w:sz w:val="22"/>
      </w:rPr>
    </w:tblStylePr>
    <w:tblStylePr w:type="band2Vert">
      <w:rPr>
        <w:color w:val="404040"/>
        <w:sz w:val="22"/>
      </w:rPr>
      <w:tblPr/>
      <w:tcPr>
        <w:shd w:val="clear" w:color="F2F2F2" w:fill="F2F2F2" w:themeFill="text1" w:themeFillTint="0D"/>
      </w:tcPr>
    </w:tblStylePr>
    <w:tblStylePr w:type="band1Horz">
      <w:rPr>
        <w:color w:val="404040"/>
        <w:sz w:val="22"/>
      </w:rPr>
    </w:tblStylePr>
    <w:tblStylePr w:type="band2Horz">
      <w:rPr>
        <w:color w:val="404040"/>
        <w:sz w:val="22"/>
      </w:rPr>
      <w:tblPr/>
      <w:tcPr>
        <w:shd w:val="clear" w:color="F2F2F2" w:fill="F2F2F2" w:themeFill="text1" w:themeFillTint="0D"/>
      </w:tcPr>
    </w:tblStylePr>
  </w:style>
  <w:style w:type="table" w:customStyle="1" w:styleId="Lined-Accent1">
    <w:name w:val="Lined - Accent 1"/>
    <w:basedOn w:val="a1"/>
    <w:uiPriority w:val="99"/>
    <w:rsid w:val="00C95BC7"/>
    <w:rPr>
      <w:color w:val="404040"/>
      <w:szCs w:val="20"/>
    </w:rPr>
    <w:tblPr>
      <w:tblStyleRowBandSize w:val="1"/>
      <w:tblStyleColBandSize w:val="1"/>
      <w:tblInd w:w="0" w:type="dxa"/>
      <w:tblCellMar>
        <w:top w:w="0" w:type="dxa"/>
        <w:left w:w="108" w:type="dxa"/>
        <w:bottom w:w="0" w:type="dxa"/>
        <w:right w:w="108" w:type="dxa"/>
      </w:tblCellMar>
    </w:tblPr>
    <w:tblStylePr w:type="firstRow">
      <w:rPr>
        <w:color w:val="F2F2F2"/>
        <w:sz w:val="22"/>
      </w:rPr>
      <w:tblPr/>
      <w:tcPr>
        <w:shd w:val="clear" w:color="5D8AC2" w:fill="5D8AC2" w:themeFill="accent1" w:themeFillTint="EA"/>
      </w:tcPr>
    </w:tblStylePr>
    <w:tblStylePr w:type="lastRow">
      <w:rPr>
        <w:color w:val="F2F2F2"/>
        <w:sz w:val="22"/>
      </w:rPr>
      <w:tblPr/>
      <w:tcPr>
        <w:shd w:val="clear" w:color="5D8AC2" w:fill="5D8AC2" w:themeFill="accent1" w:themeFillTint="EA"/>
      </w:tcPr>
    </w:tblStylePr>
    <w:tblStylePr w:type="firstCol">
      <w:rPr>
        <w:color w:val="F2F2F2"/>
        <w:sz w:val="22"/>
      </w:rPr>
      <w:tblPr/>
      <w:tcPr>
        <w:shd w:val="clear" w:color="5D8AC2" w:fill="5D8AC2" w:themeFill="accent1" w:themeFillTint="EA"/>
      </w:tcPr>
    </w:tblStylePr>
    <w:tblStylePr w:type="lastCol">
      <w:rPr>
        <w:color w:val="F2F2F2"/>
        <w:sz w:val="22"/>
      </w:rPr>
      <w:tblPr/>
      <w:tcPr>
        <w:shd w:val="clear" w:color="5D8AC2" w:fill="5D8AC2" w:themeFill="accent1" w:themeFillTint="EA"/>
      </w:tcPr>
    </w:tblStylePr>
    <w:tblStylePr w:type="band1Vert">
      <w:rPr>
        <w:color w:val="404040"/>
        <w:sz w:val="22"/>
      </w:rPr>
    </w:tblStylePr>
    <w:tblStylePr w:type="band2Vert">
      <w:rPr>
        <w:color w:val="404040"/>
        <w:sz w:val="22"/>
      </w:rPr>
      <w:tblPr/>
      <w:tcPr>
        <w:shd w:val="clear" w:color="C7D7EA" w:fill="C7D7EA" w:themeFill="accent1" w:themeFillTint="50"/>
      </w:tcPr>
    </w:tblStylePr>
    <w:tblStylePr w:type="band1Horz">
      <w:rPr>
        <w:color w:val="404040"/>
        <w:sz w:val="22"/>
      </w:rPr>
    </w:tblStylePr>
    <w:tblStylePr w:type="band2Horz">
      <w:rPr>
        <w:color w:val="404040"/>
        <w:sz w:val="22"/>
      </w:rPr>
      <w:tblPr/>
      <w:tcPr>
        <w:shd w:val="clear" w:color="C7D7EA" w:fill="C7D7EA" w:themeFill="accent1" w:themeFillTint="50"/>
      </w:tcPr>
    </w:tblStylePr>
  </w:style>
  <w:style w:type="table" w:customStyle="1" w:styleId="Lined-Accent2">
    <w:name w:val="Lined - Accent 2"/>
    <w:basedOn w:val="a1"/>
    <w:uiPriority w:val="99"/>
    <w:rsid w:val="00C95BC7"/>
    <w:rPr>
      <w:color w:val="404040"/>
      <w:szCs w:val="20"/>
    </w:rPr>
    <w:tblPr>
      <w:tblStyleRowBandSize w:val="1"/>
      <w:tblStyleColBandSize w:val="1"/>
      <w:tblInd w:w="0" w:type="dxa"/>
      <w:tblCellMar>
        <w:top w:w="0" w:type="dxa"/>
        <w:left w:w="108" w:type="dxa"/>
        <w:bottom w:w="0" w:type="dxa"/>
        <w:right w:w="108" w:type="dxa"/>
      </w:tblCellMar>
    </w:tblPr>
    <w:tblStylePr w:type="firstRow">
      <w:rPr>
        <w:color w:val="F2F2F2"/>
        <w:sz w:val="22"/>
      </w:rPr>
      <w:tblPr/>
      <w:tcPr>
        <w:shd w:val="clear" w:color="D99695" w:fill="D99695" w:themeFill="accent2" w:themeFillTint="97"/>
      </w:tcPr>
    </w:tblStylePr>
    <w:tblStylePr w:type="lastRow">
      <w:rPr>
        <w:color w:val="F2F2F2"/>
        <w:sz w:val="22"/>
      </w:rPr>
      <w:tblPr/>
      <w:tcPr>
        <w:shd w:val="clear" w:color="D99695" w:fill="D99695" w:themeFill="accent2" w:themeFillTint="97"/>
      </w:tcPr>
    </w:tblStylePr>
    <w:tblStylePr w:type="firstCol">
      <w:rPr>
        <w:color w:val="F2F2F2"/>
        <w:sz w:val="22"/>
      </w:rPr>
      <w:tblPr/>
      <w:tcPr>
        <w:shd w:val="clear" w:color="D99695" w:fill="D99695" w:themeFill="accent2" w:themeFillTint="97"/>
      </w:tcPr>
    </w:tblStylePr>
    <w:tblStylePr w:type="lastCol">
      <w:rPr>
        <w:color w:val="F2F2F2"/>
        <w:sz w:val="22"/>
      </w:rPr>
      <w:tblPr/>
      <w:tcPr>
        <w:shd w:val="clear" w:color="D99695" w:fill="D99695" w:themeFill="accent2" w:themeFillTint="97"/>
      </w:tcPr>
    </w:tblStylePr>
    <w:tblStylePr w:type="band1Vert">
      <w:rPr>
        <w:color w:val="404040"/>
        <w:sz w:val="22"/>
      </w:rPr>
    </w:tblStylePr>
    <w:tblStylePr w:type="band2Vert">
      <w:rPr>
        <w:color w:val="404040"/>
        <w:sz w:val="22"/>
      </w:rPr>
      <w:tblPr/>
      <w:tcPr>
        <w:shd w:val="clear" w:color="F2DCDC" w:fill="F2DCDC" w:themeFill="accent2" w:themeFillTint="32"/>
      </w:tcPr>
    </w:tblStylePr>
    <w:tblStylePr w:type="band1Horz">
      <w:rPr>
        <w:color w:val="404040"/>
        <w:sz w:val="22"/>
      </w:rPr>
    </w:tblStylePr>
    <w:tblStylePr w:type="band2Horz">
      <w:rPr>
        <w:color w:val="404040"/>
        <w:sz w:val="22"/>
      </w:rPr>
      <w:tblPr/>
      <w:tcPr>
        <w:shd w:val="clear" w:color="F2DCDC" w:fill="F2DCDC" w:themeFill="accent2" w:themeFillTint="32"/>
      </w:tcPr>
    </w:tblStylePr>
  </w:style>
  <w:style w:type="table" w:customStyle="1" w:styleId="Lined-Accent3">
    <w:name w:val="Lined - Accent 3"/>
    <w:basedOn w:val="a1"/>
    <w:uiPriority w:val="99"/>
    <w:rsid w:val="00C95BC7"/>
    <w:rPr>
      <w:color w:val="404040"/>
      <w:szCs w:val="20"/>
    </w:rPr>
    <w:tblPr>
      <w:tblStyleRowBandSize w:val="1"/>
      <w:tblStyleColBandSize w:val="1"/>
      <w:tblInd w:w="0" w:type="dxa"/>
      <w:tblCellMar>
        <w:top w:w="0" w:type="dxa"/>
        <w:left w:w="108" w:type="dxa"/>
        <w:bottom w:w="0" w:type="dxa"/>
        <w:right w:w="108" w:type="dxa"/>
      </w:tblCellMar>
    </w:tblPr>
    <w:tblStylePr w:type="firstRow">
      <w:rPr>
        <w:color w:val="F2F2F2"/>
        <w:sz w:val="22"/>
      </w:rPr>
      <w:tblPr/>
      <w:tcPr>
        <w:shd w:val="clear" w:color="9ABB59" w:fill="9ABB59" w:themeFill="accent3" w:themeFillTint="FE"/>
      </w:tcPr>
    </w:tblStylePr>
    <w:tblStylePr w:type="lastRow">
      <w:rPr>
        <w:color w:val="F2F2F2"/>
        <w:sz w:val="22"/>
      </w:rPr>
      <w:tblPr/>
      <w:tcPr>
        <w:shd w:val="clear" w:color="9ABB59" w:fill="9ABB59" w:themeFill="accent3" w:themeFillTint="FE"/>
      </w:tcPr>
    </w:tblStylePr>
    <w:tblStylePr w:type="firstCol">
      <w:rPr>
        <w:color w:val="F2F2F2"/>
        <w:sz w:val="22"/>
      </w:rPr>
      <w:tblPr/>
      <w:tcPr>
        <w:shd w:val="clear" w:color="9ABB59" w:fill="9ABB59" w:themeFill="accent3" w:themeFillTint="FE"/>
      </w:tcPr>
    </w:tblStylePr>
    <w:tblStylePr w:type="lastCol">
      <w:rPr>
        <w:color w:val="F2F2F2"/>
        <w:sz w:val="22"/>
      </w:rPr>
      <w:tblPr/>
      <w:tcPr>
        <w:shd w:val="clear" w:color="9ABB59" w:fill="9ABB59" w:themeFill="accent3" w:themeFillTint="FE"/>
      </w:tcPr>
    </w:tblStylePr>
    <w:tblStylePr w:type="band1Vert">
      <w:rPr>
        <w:color w:val="404040"/>
        <w:sz w:val="22"/>
      </w:rPr>
    </w:tblStylePr>
    <w:tblStylePr w:type="band2Vert">
      <w:rPr>
        <w:color w:val="404040"/>
        <w:sz w:val="22"/>
      </w:rPr>
      <w:tblPr/>
      <w:tcPr>
        <w:shd w:val="clear" w:color="EAF1DC" w:fill="EAF1DC" w:themeFill="accent3" w:themeFillTint="34"/>
      </w:tcPr>
    </w:tblStylePr>
    <w:tblStylePr w:type="band1Horz">
      <w:rPr>
        <w:color w:val="404040"/>
        <w:sz w:val="22"/>
      </w:rPr>
    </w:tblStylePr>
    <w:tblStylePr w:type="band2Horz">
      <w:rPr>
        <w:color w:val="404040"/>
        <w:sz w:val="22"/>
      </w:rPr>
      <w:tblPr/>
      <w:tcPr>
        <w:shd w:val="clear" w:color="EAF1DC" w:fill="EAF1DC" w:themeFill="accent3" w:themeFillTint="34"/>
      </w:tcPr>
    </w:tblStylePr>
  </w:style>
  <w:style w:type="table" w:customStyle="1" w:styleId="Lined-Accent4">
    <w:name w:val="Lined - Accent 4"/>
    <w:basedOn w:val="a1"/>
    <w:uiPriority w:val="99"/>
    <w:rsid w:val="00C95BC7"/>
    <w:rPr>
      <w:color w:val="404040"/>
      <w:szCs w:val="20"/>
    </w:rPr>
    <w:tblPr>
      <w:tblStyleRowBandSize w:val="1"/>
      <w:tblStyleColBandSize w:val="1"/>
      <w:tblInd w:w="0" w:type="dxa"/>
      <w:tblCellMar>
        <w:top w:w="0" w:type="dxa"/>
        <w:left w:w="108" w:type="dxa"/>
        <w:bottom w:w="0" w:type="dxa"/>
        <w:right w:w="108" w:type="dxa"/>
      </w:tblCellMar>
    </w:tblPr>
    <w:tblStylePr w:type="firstRow">
      <w:rPr>
        <w:color w:val="F2F2F2"/>
        <w:sz w:val="22"/>
      </w:rPr>
      <w:tblPr/>
      <w:tcPr>
        <w:shd w:val="clear" w:color="B2A1C6" w:fill="B2A1C6" w:themeFill="accent4" w:themeFillTint="9A"/>
      </w:tcPr>
    </w:tblStylePr>
    <w:tblStylePr w:type="lastRow">
      <w:rPr>
        <w:color w:val="F2F2F2"/>
        <w:sz w:val="22"/>
      </w:rPr>
      <w:tblPr/>
      <w:tcPr>
        <w:shd w:val="clear" w:color="B2A1C6" w:fill="B2A1C6" w:themeFill="accent4" w:themeFillTint="9A"/>
      </w:tcPr>
    </w:tblStylePr>
    <w:tblStylePr w:type="firstCol">
      <w:rPr>
        <w:color w:val="F2F2F2"/>
        <w:sz w:val="22"/>
      </w:rPr>
      <w:tblPr/>
      <w:tcPr>
        <w:shd w:val="clear" w:color="B2A1C6" w:fill="B2A1C6" w:themeFill="accent4" w:themeFillTint="9A"/>
      </w:tcPr>
    </w:tblStylePr>
    <w:tblStylePr w:type="lastCol">
      <w:rPr>
        <w:color w:val="F2F2F2"/>
        <w:sz w:val="22"/>
      </w:rPr>
      <w:tblPr/>
      <w:tcPr>
        <w:shd w:val="clear" w:color="B2A1C6" w:fill="B2A1C6" w:themeFill="accent4" w:themeFillTint="9A"/>
      </w:tcPr>
    </w:tblStylePr>
    <w:tblStylePr w:type="band1Vert">
      <w:rPr>
        <w:color w:val="404040"/>
        <w:sz w:val="22"/>
      </w:rPr>
    </w:tblStylePr>
    <w:tblStylePr w:type="band2Vert">
      <w:rPr>
        <w:color w:val="404040"/>
        <w:sz w:val="22"/>
      </w:rPr>
      <w:tblPr/>
      <w:tcPr>
        <w:shd w:val="clear" w:color="E5DFEC" w:fill="E5DFEC" w:themeFill="accent4" w:themeFillTint="34"/>
      </w:tcPr>
    </w:tblStylePr>
    <w:tblStylePr w:type="band1Horz">
      <w:rPr>
        <w:color w:val="404040"/>
        <w:sz w:val="22"/>
      </w:rPr>
    </w:tblStylePr>
    <w:tblStylePr w:type="band2Horz">
      <w:rPr>
        <w:color w:val="404040"/>
        <w:sz w:val="22"/>
      </w:rPr>
      <w:tblPr/>
      <w:tcPr>
        <w:shd w:val="clear" w:color="E5DFEC" w:fill="E5DFEC" w:themeFill="accent4" w:themeFillTint="34"/>
      </w:tcPr>
    </w:tblStylePr>
  </w:style>
  <w:style w:type="table" w:customStyle="1" w:styleId="Lined-Accent5">
    <w:name w:val="Lined - Accent 5"/>
    <w:basedOn w:val="a1"/>
    <w:uiPriority w:val="99"/>
    <w:rsid w:val="00C95BC7"/>
    <w:rPr>
      <w:color w:val="404040"/>
      <w:szCs w:val="20"/>
    </w:rPr>
    <w:tblPr>
      <w:tblStyleRowBandSize w:val="1"/>
      <w:tblStyleColBandSize w:val="1"/>
      <w:tblInd w:w="0" w:type="dxa"/>
      <w:tblCellMar>
        <w:top w:w="0" w:type="dxa"/>
        <w:left w:w="108" w:type="dxa"/>
        <w:bottom w:w="0" w:type="dxa"/>
        <w:right w:w="108" w:type="dxa"/>
      </w:tblCellMar>
    </w:tblPr>
    <w:tblStylePr w:type="firstRow">
      <w:rPr>
        <w:color w:val="F2F2F2"/>
        <w:sz w:val="22"/>
      </w:rPr>
      <w:tblPr/>
      <w:tcPr>
        <w:shd w:val="clear" w:color="4BACC6" w:fill="4BACC6" w:themeFill="accent5"/>
      </w:tcPr>
    </w:tblStylePr>
    <w:tblStylePr w:type="lastRow">
      <w:rPr>
        <w:color w:val="F2F2F2"/>
        <w:sz w:val="22"/>
      </w:rPr>
      <w:tblPr/>
      <w:tcPr>
        <w:shd w:val="clear" w:color="4BACC6" w:fill="4BACC6" w:themeFill="accent5"/>
      </w:tcPr>
    </w:tblStylePr>
    <w:tblStylePr w:type="firstCol">
      <w:rPr>
        <w:color w:val="F2F2F2"/>
        <w:sz w:val="22"/>
      </w:rPr>
      <w:tblPr/>
      <w:tcPr>
        <w:shd w:val="clear" w:color="4BACC6" w:fill="4BACC6" w:themeFill="accent5"/>
      </w:tcPr>
    </w:tblStylePr>
    <w:tblStylePr w:type="lastCol">
      <w:rPr>
        <w:color w:val="F2F2F2"/>
        <w:sz w:val="22"/>
      </w:rPr>
      <w:tblPr/>
      <w:tcPr>
        <w:shd w:val="clear" w:color="4BACC6" w:fill="4BACC6" w:themeFill="accent5"/>
      </w:tcPr>
    </w:tblStylePr>
    <w:tblStylePr w:type="band1Vert">
      <w:rPr>
        <w:color w:val="404040"/>
        <w:sz w:val="22"/>
      </w:rPr>
    </w:tblStylePr>
    <w:tblStylePr w:type="band2Vert">
      <w:rPr>
        <w:color w:val="404040"/>
        <w:sz w:val="22"/>
      </w:rPr>
      <w:tblPr/>
      <w:tcPr>
        <w:shd w:val="clear" w:color="DAEEF3" w:fill="DAEEF3" w:themeFill="accent5" w:themeFillTint="34"/>
      </w:tcPr>
    </w:tblStylePr>
    <w:tblStylePr w:type="band1Horz">
      <w:rPr>
        <w:color w:val="404040"/>
        <w:sz w:val="22"/>
      </w:rPr>
    </w:tblStylePr>
    <w:tblStylePr w:type="band2Horz">
      <w:rPr>
        <w:color w:val="404040"/>
        <w:sz w:val="22"/>
      </w:rPr>
      <w:tblPr/>
      <w:tcPr>
        <w:shd w:val="clear" w:color="DAEEF3" w:fill="DAEEF3" w:themeFill="accent5" w:themeFillTint="34"/>
      </w:tcPr>
    </w:tblStylePr>
  </w:style>
  <w:style w:type="table" w:customStyle="1" w:styleId="Lined-Accent6">
    <w:name w:val="Lined - Accent 6"/>
    <w:basedOn w:val="a1"/>
    <w:uiPriority w:val="99"/>
    <w:rsid w:val="00C95BC7"/>
    <w:rPr>
      <w:color w:val="404040"/>
      <w:szCs w:val="20"/>
    </w:rPr>
    <w:tblPr>
      <w:tblStyleRowBandSize w:val="1"/>
      <w:tblStyleColBandSize w:val="1"/>
      <w:tblInd w:w="0" w:type="dxa"/>
      <w:tblCellMar>
        <w:top w:w="0" w:type="dxa"/>
        <w:left w:w="108" w:type="dxa"/>
        <w:bottom w:w="0" w:type="dxa"/>
        <w:right w:w="108" w:type="dxa"/>
      </w:tblCellMar>
    </w:tblPr>
    <w:tblStylePr w:type="firstRow">
      <w:rPr>
        <w:color w:val="F2F2F2"/>
        <w:sz w:val="22"/>
      </w:rPr>
      <w:tblPr/>
      <w:tcPr>
        <w:shd w:val="clear" w:color="F79646" w:fill="F79646" w:themeFill="accent6"/>
      </w:tcPr>
    </w:tblStylePr>
    <w:tblStylePr w:type="lastRow">
      <w:rPr>
        <w:color w:val="F2F2F2"/>
        <w:sz w:val="22"/>
      </w:rPr>
      <w:tblPr/>
      <w:tcPr>
        <w:shd w:val="clear" w:color="F79646" w:fill="F79646" w:themeFill="accent6"/>
      </w:tcPr>
    </w:tblStylePr>
    <w:tblStylePr w:type="firstCol">
      <w:rPr>
        <w:color w:val="F2F2F2"/>
        <w:sz w:val="22"/>
      </w:rPr>
      <w:tblPr/>
      <w:tcPr>
        <w:shd w:val="clear" w:color="F79646" w:fill="F79646" w:themeFill="accent6"/>
      </w:tcPr>
    </w:tblStylePr>
    <w:tblStylePr w:type="lastCol">
      <w:rPr>
        <w:color w:val="F2F2F2"/>
        <w:sz w:val="22"/>
      </w:rPr>
      <w:tblPr/>
      <w:tcPr>
        <w:shd w:val="clear" w:color="F79646" w:fill="F79646" w:themeFill="accent6"/>
      </w:tcPr>
    </w:tblStylePr>
    <w:tblStylePr w:type="band1Vert">
      <w:rPr>
        <w:color w:val="404040"/>
        <w:sz w:val="22"/>
      </w:rPr>
    </w:tblStylePr>
    <w:tblStylePr w:type="band2Vert">
      <w:rPr>
        <w:color w:val="404040"/>
        <w:sz w:val="22"/>
      </w:rPr>
      <w:tblPr/>
      <w:tcPr>
        <w:shd w:val="clear" w:color="FDE9D8" w:fill="FDE9D8" w:themeFill="accent6" w:themeFillTint="34"/>
      </w:tcPr>
    </w:tblStylePr>
    <w:tblStylePr w:type="band1Horz">
      <w:rPr>
        <w:color w:val="404040"/>
        <w:sz w:val="22"/>
      </w:rPr>
    </w:tblStylePr>
    <w:tblStylePr w:type="band2Horz">
      <w:rPr>
        <w:color w:val="404040"/>
        <w:sz w:val="22"/>
      </w:rPr>
      <w:tblPr/>
      <w:tcPr>
        <w:shd w:val="clear" w:color="FDE9D8" w:fill="FDE9D8" w:themeFill="accent6" w:themeFillTint="34"/>
      </w:tcPr>
    </w:tblStylePr>
  </w:style>
  <w:style w:type="table" w:customStyle="1" w:styleId="BorderedLined-Accent">
    <w:name w:val="Bordered &amp; Lined - Accent"/>
    <w:basedOn w:val="a1"/>
    <w:uiPriority w:val="99"/>
    <w:rsid w:val="00C95BC7"/>
    <w:rPr>
      <w:color w:val="404040"/>
      <w:szCs w:val="20"/>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108" w:type="dxa"/>
        <w:bottom w:w="0" w:type="dxa"/>
        <w:right w:w="108" w:type="dxa"/>
      </w:tblCellMar>
    </w:tblPr>
    <w:tblStylePr w:type="firstRow">
      <w:rPr>
        <w:color w:val="F2F2F2"/>
        <w:sz w:val="22"/>
      </w:rPr>
      <w:tblPr/>
      <w:tcPr>
        <w:shd w:val="clear" w:color="7F7F7F" w:fill="7F7F7F" w:themeFill="text1" w:themeFillTint="80"/>
      </w:tcPr>
    </w:tblStylePr>
    <w:tblStylePr w:type="lastRow">
      <w:rPr>
        <w:color w:val="F2F2F2"/>
        <w:sz w:val="22"/>
      </w:rPr>
      <w:tblPr/>
      <w:tcPr>
        <w:shd w:val="clear" w:color="7F7F7F" w:fill="7F7F7F" w:themeFill="text1" w:themeFillTint="80"/>
      </w:tcPr>
    </w:tblStylePr>
    <w:tblStylePr w:type="firstCol">
      <w:rPr>
        <w:color w:val="F2F2F2"/>
        <w:sz w:val="22"/>
      </w:rPr>
      <w:tblPr/>
      <w:tcPr>
        <w:shd w:val="clear" w:color="7F7F7F" w:fill="7F7F7F" w:themeFill="text1" w:themeFillTint="80"/>
      </w:tcPr>
    </w:tblStylePr>
    <w:tblStylePr w:type="lastCol">
      <w:rPr>
        <w:color w:val="F2F2F2"/>
        <w:sz w:val="22"/>
      </w:rPr>
      <w:tblPr/>
      <w:tcPr>
        <w:shd w:val="clear" w:color="7F7F7F" w:fill="7F7F7F" w:themeFill="text1" w:themeFillTint="80"/>
      </w:tcPr>
    </w:tblStylePr>
    <w:tblStylePr w:type="band1Vert">
      <w:rPr>
        <w:color w:val="404040"/>
        <w:sz w:val="22"/>
      </w:rPr>
    </w:tblStylePr>
    <w:tblStylePr w:type="band2Vert">
      <w:rPr>
        <w:color w:val="404040"/>
        <w:sz w:val="22"/>
      </w:rPr>
      <w:tblPr/>
      <w:tcPr>
        <w:shd w:val="clear" w:color="F2F2F2" w:fill="F2F2F2" w:themeFill="text1" w:themeFillTint="0D"/>
      </w:tcPr>
    </w:tblStylePr>
    <w:tblStylePr w:type="band1Horz">
      <w:rPr>
        <w:color w:val="404040"/>
        <w:sz w:val="22"/>
      </w:rPr>
    </w:tblStylePr>
    <w:tblStylePr w:type="band2Horz">
      <w:rPr>
        <w:color w:val="404040"/>
        <w:sz w:val="22"/>
      </w:rPr>
      <w:tblPr/>
      <w:tcPr>
        <w:shd w:val="clear" w:color="F2F2F2" w:fill="F2F2F2" w:themeFill="text1" w:themeFillTint="0D"/>
      </w:tcPr>
    </w:tblStylePr>
  </w:style>
  <w:style w:type="table" w:customStyle="1" w:styleId="BorderedLined-Accent1">
    <w:name w:val="Bordered &amp; Lined - Accent 1"/>
    <w:basedOn w:val="a1"/>
    <w:uiPriority w:val="99"/>
    <w:rsid w:val="00C95BC7"/>
    <w:rPr>
      <w:color w:val="404040"/>
      <w:szCs w:val="20"/>
    </w:rPr>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CellMar>
        <w:top w:w="0" w:type="dxa"/>
        <w:left w:w="108" w:type="dxa"/>
        <w:bottom w:w="0" w:type="dxa"/>
        <w:right w:w="108" w:type="dxa"/>
      </w:tblCellMar>
    </w:tblPr>
    <w:tblStylePr w:type="firstRow">
      <w:rPr>
        <w:color w:val="F2F2F2"/>
        <w:sz w:val="22"/>
      </w:rPr>
      <w:tblPr/>
      <w:tcPr>
        <w:shd w:val="clear" w:color="5D8AC2" w:fill="5D8AC2" w:themeFill="accent1" w:themeFillTint="EA"/>
      </w:tcPr>
    </w:tblStylePr>
    <w:tblStylePr w:type="lastRow">
      <w:rPr>
        <w:color w:val="F2F2F2"/>
        <w:sz w:val="22"/>
      </w:rPr>
      <w:tblPr/>
      <w:tcPr>
        <w:shd w:val="clear" w:color="5D8AC2" w:fill="5D8AC2" w:themeFill="accent1" w:themeFillTint="EA"/>
      </w:tcPr>
    </w:tblStylePr>
    <w:tblStylePr w:type="firstCol">
      <w:rPr>
        <w:color w:val="F2F2F2"/>
        <w:sz w:val="22"/>
      </w:rPr>
      <w:tblPr/>
      <w:tcPr>
        <w:shd w:val="clear" w:color="5D8AC2" w:fill="5D8AC2" w:themeFill="accent1" w:themeFillTint="EA"/>
      </w:tcPr>
    </w:tblStylePr>
    <w:tblStylePr w:type="lastCol">
      <w:rPr>
        <w:color w:val="F2F2F2"/>
        <w:sz w:val="22"/>
      </w:rPr>
      <w:tblPr/>
      <w:tcPr>
        <w:shd w:val="clear" w:color="5D8AC2" w:fill="5D8AC2" w:themeFill="accent1" w:themeFillTint="EA"/>
      </w:tcPr>
    </w:tblStylePr>
    <w:tblStylePr w:type="band1Vert">
      <w:rPr>
        <w:color w:val="404040"/>
        <w:sz w:val="22"/>
      </w:rPr>
    </w:tblStylePr>
    <w:tblStylePr w:type="band2Vert">
      <w:rPr>
        <w:color w:val="404040"/>
        <w:sz w:val="22"/>
      </w:rPr>
      <w:tblPr/>
      <w:tcPr>
        <w:shd w:val="clear" w:color="C7D7EA" w:fill="C7D7EA" w:themeFill="accent1" w:themeFillTint="50"/>
      </w:tcPr>
    </w:tblStylePr>
    <w:tblStylePr w:type="band1Horz">
      <w:rPr>
        <w:color w:val="404040"/>
        <w:sz w:val="22"/>
      </w:rPr>
    </w:tblStylePr>
    <w:tblStylePr w:type="band2Horz">
      <w:rPr>
        <w:color w:val="404040"/>
        <w:sz w:val="22"/>
      </w:rPr>
      <w:tblPr/>
      <w:tcPr>
        <w:shd w:val="clear" w:color="C7D7EA" w:fill="C7D7EA" w:themeFill="accent1" w:themeFillTint="50"/>
      </w:tcPr>
    </w:tblStylePr>
  </w:style>
  <w:style w:type="table" w:customStyle="1" w:styleId="BorderedLined-Accent2">
    <w:name w:val="Bordered &amp; Lined - Accent 2"/>
    <w:basedOn w:val="a1"/>
    <w:uiPriority w:val="99"/>
    <w:rsid w:val="00C95BC7"/>
    <w:rPr>
      <w:color w:val="404040"/>
      <w:szCs w:val="20"/>
    </w:rPr>
    <w:tblPr>
      <w:tblStyleRowBandSize w:val="1"/>
      <w:tblStyleColBandSize w:val="1"/>
      <w:tblInd w:w="0"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tblCellMar>
        <w:top w:w="0" w:type="dxa"/>
        <w:left w:w="108" w:type="dxa"/>
        <w:bottom w:w="0" w:type="dxa"/>
        <w:right w:w="108" w:type="dxa"/>
      </w:tblCellMar>
    </w:tblPr>
    <w:tblStylePr w:type="firstRow">
      <w:rPr>
        <w:color w:val="F2F2F2"/>
        <w:sz w:val="22"/>
      </w:rPr>
      <w:tblPr/>
      <w:tcPr>
        <w:shd w:val="clear" w:color="D99695" w:fill="D99695" w:themeFill="accent2" w:themeFillTint="97"/>
      </w:tcPr>
    </w:tblStylePr>
    <w:tblStylePr w:type="lastRow">
      <w:rPr>
        <w:color w:val="F2F2F2"/>
        <w:sz w:val="22"/>
      </w:rPr>
      <w:tblPr/>
      <w:tcPr>
        <w:shd w:val="clear" w:color="D99695" w:fill="D99695" w:themeFill="accent2" w:themeFillTint="97"/>
      </w:tcPr>
    </w:tblStylePr>
    <w:tblStylePr w:type="firstCol">
      <w:rPr>
        <w:color w:val="F2F2F2"/>
        <w:sz w:val="22"/>
      </w:rPr>
      <w:tblPr/>
      <w:tcPr>
        <w:shd w:val="clear" w:color="D99695" w:fill="D99695" w:themeFill="accent2" w:themeFillTint="97"/>
      </w:tcPr>
    </w:tblStylePr>
    <w:tblStylePr w:type="lastCol">
      <w:rPr>
        <w:color w:val="F2F2F2"/>
        <w:sz w:val="22"/>
      </w:rPr>
      <w:tblPr/>
      <w:tcPr>
        <w:shd w:val="clear" w:color="D99695" w:fill="D99695" w:themeFill="accent2" w:themeFillTint="97"/>
      </w:tcPr>
    </w:tblStylePr>
    <w:tblStylePr w:type="band1Vert">
      <w:rPr>
        <w:color w:val="404040"/>
        <w:sz w:val="22"/>
      </w:rPr>
    </w:tblStylePr>
    <w:tblStylePr w:type="band2Vert">
      <w:rPr>
        <w:color w:val="404040"/>
        <w:sz w:val="22"/>
      </w:rPr>
      <w:tblPr/>
      <w:tcPr>
        <w:shd w:val="clear" w:color="F2DCDC" w:fill="F2DCDC" w:themeFill="accent2" w:themeFillTint="32"/>
      </w:tcPr>
    </w:tblStylePr>
    <w:tblStylePr w:type="band1Horz">
      <w:rPr>
        <w:color w:val="404040"/>
        <w:sz w:val="22"/>
      </w:rPr>
    </w:tblStylePr>
    <w:tblStylePr w:type="band2Horz">
      <w:rPr>
        <w:color w:val="404040"/>
        <w:sz w:val="22"/>
      </w:rPr>
      <w:tblPr/>
      <w:tcPr>
        <w:shd w:val="clear" w:color="F2DCDC" w:fill="F2DCDC" w:themeFill="accent2" w:themeFillTint="32"/>
      </w:tcPr>
    </w:tblStylePr>
  </w:style>
  <w:style w:type="table" w:customStyle="1" w:styleId="BorderedLined-Accent3">
    <w:name w:val="Bordered &amp; Lined - Accent 3"/>
    <w:basedOn w:val="a1"/>
    <w:uiPriority w:val="99"/>
    <w:rsid w:val="00C95BC7"/>
    <w:rPr>
      <w:color w:val="404040"/>
      <w:szCs w:val="20"/>
    </w:rPr>
    <w:tblPr>
      <w:tblStyleRowBandSize w:val="1"/>
      <w:tblStyleColBandSize w:val="1"/>
      <w:tblInd w:w="0" w:type="dxa"/>
      <w:tblBorders>
        <w:top w:val="single" w:sz="4" w:space="0" w:color="9BBB59" w:themeColor="accent3"/>
        <w:left w:val="single" w:sz="4" w:space="0" w:color="9BBB59" w:themeColor="accent3"/>
        <w:bottom w:val="single" w:sz="4" w:space="0" w:color="9BBB59" w:themeColor="accent3"/>
        <w:right w:val="single" w:sz="4" w:space="0" w:color="9BBB59" w:themeColor="accent3"/>
        <w:insideH w:val="single" w:sz="4" w:space="0" w:color="9BBB59" w:themeColor="accent3"/>
        <w:insideV w:val="single" w:sz="4" w:space="0" w:color="9BBB59" w:themeColor="accent3"/>
      </w:tblBorders>
      <w:tblCellMar>
        <w:top w:w="0" w:type="dxa"/>
        <w:left w:w="108" w:type="dxa"/>
        <w:bottom w:w="0" w:type="dxa"/>
        <w:right w:w="108" w:type="dxa"/>
      </w:tblCellMar>
    </w:tblPr>
    <w:tblStylePr w:type="firstRow">
      <w:rPr>
        <w:color w:val="F2F2F2"/>
        <w:sz w:val="22"/>
      </w:rPr>
      <w:tblPr/>
      <w:tcPr>
        <w:shd w:val="clear" w:color="9ABB59" w:fill="9ABB59" w:themeFill="accent3" w:themeFillTint="FE"/>
      </w:tcPr>
    </w:tblStylePr>
    <w:tblStylePr w:type="lastRow">
      <w:rPr>
        <w:color w:val="F2F2F2"/>
        <w:sz w:val="22"/>
      </w:rPr>
      <w:tblPr/>
      <w:tcPr>
        <w:shd w:val="clear" w:color="9ABB59" w:fill="9ABB59" w:themeFill="accent3" w:themeFillTint="FE"/>
      </w:tcPr>
    </w:tblStylePr>
    <w:tblStylePr w:type="firstCol">
      <w:rPr>
        <w:color w:val="F2F2F2"/>
        <w:sz w:val="22"/>
      </w:rPr>
      <w:tblPr/>
      <w:tcPr>
        <w:shd w:val="clear" w:color="9ABB59" w:fill="9ABB59" w:themeFill="accent3" w:themeFillTint="FE"/>
      </w:tcPr>
    </w:tblStylePr>
    <w:tblStylePr w:type="lastCol">
      <w:rPr>
        <w:color w:val="F2F2F2"/>
        <w:sz w:val="22"/>
      </w:rPr>
      <w:tblPr/>
      <w:tcPr>
        <w:shd w:val="clear" w:color="9ABB59" w:fill="9ABB59" w:themeFill="accent3" w:themeFillTint="FE"/>
      </w:tcPr>
    </w:tblStylePr>
    <w:tblStylePr w:type="band1Vert">
      <w:rPr>
        <w:color w:val="404040"/>
        <w:sz w:val="22"/>
      </w:rPr>
    </w:tblStylePr>
    <w:tblStylePr w:type="band2Vert">
      <w:rPr>
        <w:color w:val="404040"/>
        <w:sz w:val="22"/>
      </w:rPr>
      <w:tblPr/>
      <w:tcPr>
        <w:shd w:val="clear" w:color="EAF1DC" w:fill="EAF1DC" w:themeFill="accent3" w:themeFillTint="34"/>
      </w:tcPr>
    </w:tblStylePr>
    <w:tblStylePr w:type="band1Horz">
      <w:rPr>
        <w:color w:val="404040"/>
        <w:sz w:val="22"/>
      </w:rPr>
    </w:tblStylePr>
    <w:tblStylePr w:type="band2Horz">
      <w:rPr>
        <w:color w:val="404040"/>
        <w:sz w:val="22"/>
      </w:rPr>
      <w:tblPr/>
      <w:tcPr>
        <w:shd w:val="clear" w:color="EAF1DC" w:fill="EAF1DC" w:themeFill="accent3" w:themeFillTint="34"/>
      </w:tcPr>
    </w:tblStylePr>
  </w:style>
  <w:style w:type="table" w:customStyle="1" w:styleId="BorderedLined-Accent4">
    <w:name w:val="Bordered &amp; Lined - Accent 4"/>
    <w:basedOn w:val="a1"/>
    <w:uiPriority w:val="99"/>
    <w:rsid w:val="00C95BC7"/>
    <w:rPr>
      <w:color w:val="404040"/>
      <w:szCs w:val="20"/>
    </w:rPr>
    <w:tblPr>
      <w:tblStyleRowBandSize w:val="1"/>
      <w:tblStyleColBandSize w:val="1"/>
      <w:tblInd w:w="0" w:type="dxa"/>
      <w:tblBorders>
        <w:top w:val="single" w:sz="4" w:space="0" w:color="8064A2" w:themeColor="accent4"/>
        <w:left w:val="single" w:sz="4" w:space="0" w:color="8064A2" w:themeColor="accent4"/>
        <w:bottom w:val="single" w:sz="4" w:space="0" w:color="8064A2" w:themeColor="accent4"/>
        <w:right w:val="single" w:sz="4" w:space="0" w:color="8064A2" w:themeColor="accent4"/>
        <w:insideH w:val="single" w:sz="4" w:space="0" w:color="8064A2" w:themeColor="accent4"/>
        <w:insideV w:val="single" w:sz="4" w:space="0" w:color="8064A2" w:themeColor="accent4"/>
      </w:tblBorders>
      <w:tblCellMar>
        <w:top w:w="0" w:type="dxa"/>
        <w:left w:w="108" w:type="dxa"/>
        <w:bottom w:w="0" w:type="dxa"/>
        <w:right w:w="108" w:type="dxa"/>
      </w:tblCellMar>
    </w:tblPr>
    <w:tblStylePr w:type="firstRow">
      <w:rPr>
        <w:color w:val="F2F2F2"/>
        <w:sz w:val="22"/>
      </w:rPr>
      <w:tblPr/>
      <w:tcPr>
        <w:shd w:val="clear" w:color="B2A1C6" w:fill="B2A1C6" w:themeFill="accent4" w:themeFillTint="9A"/>
      </w:tcPr>
    </w:tblStylePr>
    <w:tblStylePr w:type="lastRow">
      <w:rPr>
        <w:color w:val="F2F2F2"/>
        <w:sz w:val="22"/>
      </w:rPr>
      <w:tblPr/>
      <w:tcPr>
        <w:shd w:val="clear" w:color="B2A1C6" w:fill="B2A1C6" w:themeFill="accent4" w:themeFillTint="9A"/>
      </w:tcPr>
    </w:tblStylePr>
    <w:tblStylePr w:type="firstCol">
      <w:rPr>
        <w:color w:val="F2F2F2"/>
        <w:sz w:val="22"/>
      </w:rPr>
      <w:tblPr/>
      <w:tcPr>
        <w:shd w:val="clear" w:color="B2A1C6" w:fill="B2A1C6" w:themeFill="accent4" w:themeFillTint="9A"/>
      </w:tcPr>
    </w:tblStylePr>
    <w:tblStylePr w:type="lastCol">
      <w:rPr>
        <w:color w:val="F2F2F2"/>
        <w:sz w:val="22"/>
      </w:rPr>
      <w:tblPr/>
      <w:tcPr>
        <w:shd w:val="clear" w:color="B2A1C6" w:fill="B2A1C6" w:themeFill="accent4" w:themeFillTint="9A"/>
      </w:tcPr>
    </w:tblStylePr>
    <w:tblStylePr w:type="band1Vert">
      <w:rPr>
        <w:color w:val="404040"/>
        <w:sz w:val="22"/>
      </w:rPr>
    </w:tblStylePr>
    <w:tblStylePr w:type="band2Vert">
      <w:rPr>
        <w:color w:val="404040"/>
        <w:sz w:val="22"/>
      </w:rPr>
      <w:tblPr/>
      <w:tcPr>
        <w:shd w:val="clear" w:color="E5DFEC" w:fill="E5DFEC" w:themeFill="accent4" w:themeFillTint="34"/>
      </w:tcPr>
    </w:tblStylePr>
    <w:tblStylePr w:type="band1Horz">
      <w:rPr>
        <w:color w:val="404040"/>
        <w:sz w:val="22"/>
      </w:rPr>
    </w:tblStylePr>
    <w:tblStylePr w:type="band2Horz">
      <w:rPr>
        <w:color w:val="404040"/>
        <w:sz w:val="22"/>
      </w:rPr>
      <w:tblPr/>
      <w:tcPr>
        <w:shd w:val="clear" w:color="E5DFEC" w:fill="E5DFEC" w:themeFill="accent4" w:themeFillTint="34"/>
      </w:tcPr>
    </w:tblStylePr>
  </w:style>
  <w:style w:type="table" w:customStyle="1" w:styleId="BorderedLined-Accent5">
    <w:name w:val="Bordered &amp; Lined - Accent 5"/>
    <w:basedOn w:val="a1"/>
    <w:uiPriority w:val="99"/>
    <w:rsid w:val="00C95BC7"/>
    <w:rPr>
      <w:color w:val="404040"/>
      <w:szCs w:val="20"/>
    </w:rPr>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color w:val="F2F2F2"/>
        <w:sz w:val="22"/>
      </w:rPr>
      <w:tblPr/>
      <w:tcPr>
        <w:shd w:val="clear" w:color="4BACC6" w:fill="4BACC6" w:themeFill="accent5"/>
      </w:tcPr>
    </w:tblStylePr>
    <w:tblStylePr w:type="lastRow">
      <w:rPr>
        <w:color w:val="F2F2F2"/>
        <w:sz w:val="22"/>
      </w:rPr>
      <w:tblPr/>
      <w:tcPr>
        <w:shd w:val="clear" w:color="4BACC6" w:fill="4BACC6" w:themeFill="accent5"/>
      </w:tcPr>
    </w:tblStylePr>
    <w:tblStylePr w:type="firstCol">
      <w:rPr>
        <w:color w:val="F2F2F2"/>
        <w:sz w:val="22"/>
      </w:rPr>
      <w:tblPr/>
      <w:tcPr>
        <w:shd w:val="clear" w:color="4BACC6" w:fill="4BACC6" w:themeFill="accent5"/>
      </w:tcPr>
    </w:tblStylePr>
    <w:tblStylePr w:type="lastCol">
      <w:rPr>
        <w:color w:val="F2F2F2"/>
        <w:sz w:val="22"/>
      </w:rPr>
      <w:tblPr/>
      <w:tcPr>
        <w:shd w:val="clear" w:color="4BACC6" w:fill="4BACC6" w:themeFill="accent5"/>
      </w:tcPr>
    </w:tblStylePr>
    <w:tblStylePr w:type="band1Vert">
      <w:rPr>
        <w:color w:val="404040"/>
        <w:sz w:val="22"/>
      </w:rPr>
    </w:tblStylePr>
    <w:tblStylePr w:type="band2Vert">
      <w:rPr>
        <w:color w:val="404040"/>
        <w:sz w:val="22"/>
      </w:rPr>
      <w:tblPr/>
      <w:tcPr>
        <w:shd w:val="clear" w:color="DAEEF3" w:fill="DAEEF3" w:themeFill="accent5" w:themeFillTint="34"/>
      </w:tcPr>
    </w:tblStylePr>
    <w:tblStylePr w:type="band1Horz">
      <w:rPr>
        <w:color w:val="404040"/>
        <w:sz w:val="22"/>
      </w:rPr>
    </w:tblStylePr>
    <w:tblStylePr w:type="band2Horz">
      <w:rPr>
        <w:color w:val="404040"/>
        <w:sz w:val="22"/>
      </w:rPr>
      <w:tblPr/>
      <w:tcPr>
        <w:shd w:val="clear" w:color="DAEEF3" w:fill="DAEEF3" w:themeFill="accent5" w:themeFillTint="34"/>
      </w:tcPr>
    </w:tblStylePr>
  </w:style>
  <w:style w:type="table" w:customStyle="1" w:styleId="BorderedLined-Accent6">
    <w:name w:val="Bordered &amp; Lined - Accent 6"/>
    <w:basedOn w:val="a1"/>
    <w:uiPriority w:val="99"/>
    <w:rsid w:val="00C95BC7"/>
    <w:rPr>
      <w:color w:val="404040"/>
      <w:szCs w:val="20"/>
    </w:rPr>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color w:val="F2F2F2"/>
        <w:sz w:val="22"/>
      </w:rPr>
      <w:tblPr/>
      <w:tcPr>
        <w:shd w:val="clear" w:color="F79646" w:fill="F79646" w:themeFill="accent6"/>
      </w:tcPr>
    </w:tblStylePr>
    <w:tblStylePr w:type="lastRow">
      <w:rPr>
        <w:color w:val="F2F2F2"/>
        <w:sz w:val="22"/>
      </w:rPr>
      <w:tblPr/>
      <w:tcPr>
        <w:shd w:val="clear" w:color="F79646" w:fill="F79646" w:themeFill="accent6"/>
      </w:tcPr>
    </w:tblStylePr>
    <w:tblStylePr w:type="firstCol">
      <w:rPr>
        <w:color w:val="F2F2F2"/>
        <w:sz w:val="22"/>
      </w:rPr>
      <w:tblPr/>
      <w:tcPr>
        <w:shd w:val="clear" w:color="F79646" w:fill="F79646" w:themeFill="accent6"/>
      </w:tcPr>
    </w:tblStylePr>
    <w:tblStylePr w:type="lastCol">
      <w:rPr>
        <w:color w:val="F2F2F2"/>
        <w:sz w:val="22"/>
      </w:rPr>
      <w:tblPr/>
      <w:tcPr>
        <w:shd w:val="clear" w:color="F79646" w:fill="F79646" w:themeFill="accent6"/>
      </w:tcPr>
    </w:tblStylePr>
    <w:tblStylePr w:type="band1Vert">
      <w:rPr>
        <w:color w:val="404040"/>
        <w:sz w:val="22"/>
      </w:rPr>
    </w:tblStylePr>
    <w:tblStylePr w:type="band2Vert">
      <w:rPr>
        <w:color w:val="404040"/>
        <w:sz w:val="22"/>
      </w:rPr>
      <w:tblPr/>
      <w:tcPr>
        <w:shd w:val="clear" w:color="FDE9D8" w:fill="FDE9D8" w:themeFill="accent6" w:themeFillTint="34"/>
      </w:tcPr>
    </w:tblStylePr>
    <w:tblStylePr w:type="band1Horz">
      <w:rPr>
        <w:color w:val="404040"/>
        <w:sz w:val="22"/>
      </w:rPr>
    </w:tblStylePr>
    <w:tblStylePr w:type="band2Horz">
      <w:rPr>
        <w:color w:val="404040"/>
        <w:sz w:val="22"/>
      </w:rPr>
      <w:tblPr/>
      <w:tcPr>
        <w:shd w:val="clear" w:color="FDE9D8" w:fill="FDE9D8" w:themeFill="accent6" w:themeFillTint="34"/>
      </w:tcPr>
    </w:tblStylePr>
  </w:style>
  <w:style w:type="table" w:customStyle="1" w:styleId="Bordered">
    <w:name w:val="Bordered"/>
    <w:basedOn w:val="a1"/>
    <w:uiPriority w:val="99"/>
    <w:rsid w:val="00C95BC7"/>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108" w:type="dxa"/>
        <w:bottom w:w="0" w:type="dxa"/>
        <w:right w:w="108" w:type="dxa"/>
      </w:tblCellMar>
    </w:tblPr>
    <w:tblStylePr w:type="firstRow">
      <w:rPr>
        <w:color w:val="404040"/>
        <w:sz w:val="22"/>
      </w:rPr>
      <w:tblPr/>
      <w:tcPr>
        <w:tcBorders>
          <w:bottom w:val="single" w:sz="12" w:space="0" w:color="000000" w:themeColor="text1"/>
        </w:tcBorders>
      </w:tcPr>
    </w:tblStylePr>
    <w:tblStylePr w:type="lastRow">
      <w:rPr>
        <w:color w:val="404040"/>
        <w:sz w:val="22"/>
      </w:rPr>
      <w:tblPr/>
      <w:tcPr>
        <w:tcBorders>
          <w:top w:val="single" w:sz="12" w:space="0" w:color="000000" w:themeColor="text1"/>
        </w:tcBorders>
      </w:tcPr>
    </w:tblStylePr>
    <w:tblStylePr w:type="firstCol">
      <w:rPr>
        <w:color w:val="404040"/>
        <w:sz w:val="22"/>
      </w:rPr>
    </w:tblStylePr>
    <w:tblStylePr w:type="lastCol">
      <w:rPr>
        <w:color w:val="404040"/>
        <w:sz w:val="22"/>
      </w:rPr>
      <w:tblPr/>
      <w:tcPr>
        <w:tcBorders>
          <w:left w:val="single" w:sz="12" w:space="0" w:color="000000" w:themeColor="text1"/>
        </w:tcBorders>
      </w:tcPr>
    </w:tblStylePr>
    <w:tblStylePr w:type="band1Horz">
      <w:rPr>
        <w:color w:val="404040"/>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tcPr>
    </w:tblStylePr>
  </w:style>
  <w:style w:type="table" w:customStyle="1" w:styleId="Bordered-Accent1">
    <w:name w:val="Bordered - Accent 1"/>
    <w:basedOn w:val="a1"/>
    <w:uiPriority w:val="99"/>
    <w:rsid w:val="00C95BC7"/>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108" w:type="dxa"/>
        <w:bottom w:w="0" w:type="dxa"/>
        <w:right w:w="108" w:type="dxa"/>
      </w:tblCellMar>
    </w:tblPr>
    <w:tblStylePr w:type="firstRow">
      <w:rPr>
        <w:color w:val="404040"/>
        <w:sz w:val="22"/>
      </w:rPr>
      <w:tblPr/>
      <w:tcPr>
        <w:tcBorders>
          <w:bottom w:val="single" w:sz="12" w:space="0" w:color="4F81BD" w:themeColor="accent1"/>
        </w:tcBorders>
      </w:tcPr>
    </w:tblStylePr>
    <w:tblStylePr w:type="lastRow">
      <w:rPr>
        <w:color w:val="404040"/>
        <w:sz w:val="22"/>
      </w:rPr>
      <w:tblPr/>
      <w:tcPr>
        <w:tcBorders>
          <w:top w:val="single" w:sz="12" w:space="0" w:color="4F81BD" w:themeColor="accent1"/>
        </w:tcBorders>
      </w:tcPr>
    </w:tblStylePr>
    <w:tblStylePr w:type="firstCol">
      <w:rPr>
        <w:color w:val="404040"/>
        <w:sz w:val="22"/>
      </w:rPr>
    </w:tblStylePr>
    <w:tblStylePr w:type="lastCol">
      <w:rPr>
        <w:color w:val="404040"/>
        <w:sz w:val="22"/>
      </w:rPr>
      <w:tblPr/>
      <w:tcPr>
        <w:tcBorders>
          <w:left w:val="single" w:sz="12" w:space="0" w:color="4F81BD" w:themeColor="accent1"/>
        </w:tcBorders>
      </w:tcPr>
    </w:tblStylePr>
    <w:tblStylePr w:type="band1Horz">
      <w:rPr>
        <w:color w:val="404040"/>
        <w:sz w:val="22"/>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blStylePr>
  </w:style>
  <w:style w:type="table" w:customStyle="1" w:styleId="Bordered-Accent2">
    <w:name w:val="Bordered - Accent 2"/>
    <w:basedOn w:val="a1"/>
    <w:uiPriority w:val="99"/>
    <w:rsid w:val="00C95BC7"/>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108" w:type="dxa"/>
        <w:bottom w:w="0" w:type="dxa"/>
        <w:right w:w="108" w:type="dxa"/>
      </w:tblCellMar>
    </w:tblPr>
    <w:tblStylePr w:type="firstRow">
      <w:rPr>
        <w:color w:val="404040"/>
        <w:sz w:val="22"/>
      </w:rPr>
      <w:tblPr/>
      <w:tcPr>
        <w:tcBorders>
          <w:bottom w:val="single" w:sz="12" w:space="0" w:color="C0504D" w:themeColor="accent2"/>
        </w:tcBorders>
      </w:tcPr>
    </w:tblStylePr>
    <w:tblStylePr w:type="lastRow">
      <w:rPr>
        <w:color w:val="404040"/>
        <w:sz w:val="22"/>
      </w:rPr>
      <w:tblPr/>
      <w:tcPr>
        <w:tcBorders>
          <w:top w:val="single" w:sz="12" w:space="0" w:color="C0504D" w:themeColor="accent2"/>
        </w:tcBorders>
      </w:tcPr>
    </w:tblStylePr>
    <w:tblStylePr w:type="firstCol">
      <w:rPr>
        <w:color w:val="404040"/>
        <w:sz w:val="22"/>
      </w:rPr>
    </w:tblStylePr>
    <w:tblStylePr w:type="lastCol">
      <w:rPr>
        <w:color w:val="404040"/>
        <w:sz w:val="22"/>
      </w:rPr>
      <w:tblPr/>
      <w:tcPr>
        <w:tcBorders>
          <w:left w:val="single" w:sz="12" w:space="0" w:color="C0504D" w:themeColor="accent2"/>
        </w:tcBorders>
      </w:tcPr>
    </w:tblStylePr>
    <w:tblStylePr w:type="band1Horz">
      <w:rPr>
        <w:color w:val="404040"/>
        <w:sz w:val="22"/>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tblStylePr>
  </w:style>
  <w:style w:type="table" w:customStyle="1" w:styleId="Bordered-Accent3">
    <w:name w:val="Bordered - Accent 3"/>
    <w:basedOn w:val="a1"/>
    <w:uiPriority w:val="99"/>
    <w:rsid w:val="00C95BC7"/>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108" w:type="dxa"/>
        <w:bottom w:w="0" w:type="dxa"/>
        <w:right w:w="108" w:type="dxa"/>
      </w:tblCellMar>
    </w:tblPr>
    <w:tblStylePr w:type="firstRow">
      <w:rPr>
        <w:color w:val="404040"/>
        <w:sz w:val="22"/>
      </w:rPr>
      <w:tblPr/>
      <w:tcPr>
        <w:tcBorders>
          <w:bottom w:val="single" w:sz="12" w:space="0" w:color="9BBB59" w:themeColor="accent3"/>
        </w:tcBorders>
      </w:tcPr>
    </w:tblStylePr>
    <w:tblStylePr w:type="lastRow">
      <w:rPr>
        <w:color w:val="404040"/>
        <w:sz w:val="22"/>
      </w:rPr>
      <w:tblPr/>
      <w:tcPr>
        <w:tcBorders>
          <w:top w:val="single" w:sz="12" w:space="0" w:color="9BBB59" w:themeColor="accent3"/>
        </w:tcBorders>
      </w:tcPr>
    </w:tblStylePr>
    <w:tblStylePr w:type="firstCol">
      <w:rPr>
        <w:color w:val="404040"/>
        <w:sz w:val="22"/>
      </w:rPr>
    </w:tblStylePr>
    <w:tblStylePr w:type="lastCol">
      <w:rPr>
        <w:color w:val="404040"/>
        <w:sz w:val="22"/>
      </w:rPr>
      <w:tblPr/>
      <w:tcPr>
        <w:tcBorders>
          <w:left w:val="single" w:sz="12" w:space="0" w:color="9BBB59" w:themeColor="accent3"/>
        </w:tcBorders>
      </w:tcPr>
    </w:tblStylePr>
    <w:tblStylePr w:type="band1Horz">
      <w:rPr>
        <w:color w:val="404040"/>
        <w:sz w:val="22"/>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tcBorders>
      </w:tcPr>
    </w:tblStylePr>
  </w:style>
  <w:style w:type="table" w:customStyle="1" w:styleId="Bordered-Accent4">
    <w:name w:val="Bordered - Accent 4"/>
    <w:basedOn w:val="a1"/>
    <w:uiPriority w:val="99"/>
    <w:rsid w:val="00C95BC7"/>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108" w:type="dxa"/>
        <w:bottom w:w="0" w:type="dxa"/>
        <w:right w:w="108" w:type="dxa"/>
      </w:tblCellMar>
    </w:tblPr>
    <w:tblStylePr w:type="firstRow">
      <w:rPr>
        <w:color w:val="404040"/>
        <w:sz w:val="22"/>
      </w:rPr>
      <w:tblPr/>
      <w:tcPr>
        <w:tcBorders>
          <w:bottom w:val="single" w:sz="12" w:space="0" w:color="8064A2" w:themeColor="accent4"/>
        </w:tcBorders>
      </w:tcPr>
    </w:tblStylePr>
    <w:tblStylePr w:type="lastRow">
      <w:rPr>
        <w:color w:val="404040"/>
        <w:sz w:val="22"/>
      </w:rPr>
      <w:tblPr/>
      <w:tcPr>
        <w:tcBorders>
          <w:top w:val="single" w:sz="12" w:space="0" w:color="8064A2" w:themeColor="accent4"/>
        </w:tcBorders>
      </w:tcPr>
    </w:tblStylePr>
    <w:tblStylePr w:type="firstCol">
      <w:rPr>
        <w:color w:val="404040"/>
        <w:sz w:val="22"/>
      </w:rPr>
    </w:tblStylePr>
    <w:tblStylePr w:type="lastCol">
      <w:rPr>
        <w:color w:val="404040"/>
        <w:sz w:val="22"/>
      </w:rPr>
      <w:tblPr/>
      <w:tcPr>
        <w:tcBorders>
          <w:left w:val="single" w:sz="12" w:space="0" w:color="8064A2" w:themeColor="accent4"/>
        </w:tcBorders>
      </w:tcPr>
    </w:tblStylePr>
    <w:tblStylePr w:type="band1Horz">
      <w:rPr>
        <w:color w:val="404040"/>
        <w:sz w:val="22"/>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tcBorders>
      </w:tcPr>
    </w:tblStylePr>
  </w:style>
  <w:style w:type="table" w:customStyle="1" w:styleId="Bordered-Accent5">
    <w:name w:val="Bordered - Accent 5"/>
    <w:basedOn w:val="a1"/>
    <w:uiPriority w:val="99"/>
    <w:rsid w:val="00C95BC7"/>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108" w:type="dxa"/>
        <w:bottom w:w="0" w:type="dxa"/>
        <w:right w:w="108" w:type="dxa"/>
      </w:tblCellMar>
    </w:tblPr>
    <w:tblStylePr w:type="firstRow">
      <w:rPr>
        <w:color w:val="404040"/>
        <w:sz w:val="22"/>
      </w:rPr>
      <w:tblPr/>
      <w:tcPr>
        <w:tcBorders>
          <w:bottom w:val="single" w:sz="12" w:space="0" w:color="4BACC6" w:themeColor="accent5"/>
        </w:tcBorders>
      </w:tcPr>
    </w:tblStylePr>
    <w:tblStylePr w:type="lastRow">
      <w:rPr>
        <w:color w:val="404040"/>
        <w:sz w:val="22"/>
      </w:rPr>
      <w:tblPr/>
      <w:tcPr>
        <w:tcBorders>
          <w:top w:val="single" w:sz="12" w:space="0" w:color="4BACC6" w:themeColor="accent5"/>
        </w:tcBorders>
      </w:tcPr>
    </w:tblStylePr>
    <w:tblStylePr w:type="firstCol">
      <w:rPr>
        <w:color w:val="404040"/>
        <w:sz w:val="22"/>
      </w:rPr>
    </w:tblStylePr>
    <w:tblStylePr w:type="lastCol">
      <w:rPr>
        <w:color w:val="404040"/>
        <w:sz w:val="22"/>
      </w:rPr>
      <w:tblPr/>
      <w:tcPr>
        <w:tcBorders>
          <w:left w:val="single" w:sz="12" w:space="0" w:color="4BACC6" w:themeColor="accent5"/>
        </w:tcBorders>
      </w:tcPr>
    </w:tblStylePr>
    <w:tblStylePr w:type="band1Horz">
      <w:rPr>
        <w:color w:val="404040"/>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tcPr>
    </w:tblStylePr>
  </w:style>
  <w:style w:type="table" w:customStyle="1" w:styleId="Bordered-Accent6">
    <w:name w:val="Bordered - Accent 6"/>
    <w:basedOn w:val="a1"/>
    <w:uiPriority w:val="99"/>
    <w:rsid w:val="00C95BC7"/>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108" w:type="dxa"/>
        <w:bottom w:w="0" w:type="dxa"/>
        <w:right w:w="108" w:type="dxa"/>
      </w:tblCellMar>
    </w:tblPr>
    <w:tblStylePr w:type="firstRow">
      <w:rPr>
        <w:color w:val="404040"/>
        <w:sz w:val="22"/>
      </w:rPr>
      <w:tblPr/>
      <w:tcPr>
        <w:tcBorders>
          <w:bottom w:val="single" w:sz="12" w:space="0" w:color="F79646" w:themeColor="accent6"/>
        </w:tcBorders>
      </w:tcPr>
    </w:tblStylePr>
    <w:tblStylePr w:type="lastRow">
      <w:rPr>
        <w:color w:val="404040"/>
        <w:sz w:val="22"/>
      </w:rPr>
      <w:tblPr/>
      <w:tcPr>
        <w:tcBorders>
          <w:top w:val="single" w:sz="12" w:space="0" w:color="F79646" w:themeColor="accent6"/>
        </w:tcBorders>
      </w:tcPr>
    </w:tblStylePr>
    <w:tblStylePr w:type="firstCol">
      <w:rPr>
        <w:color w:val="404040"/>
        <w:sz w:val="22"/>
      </w:rPr>
    </w:tblStylePr>
    <w:tblStylePr w:type="lastCol">
      <w:rPr>
        <w:color w:val="404040"/>
        <w:sz w:val="22"/>
      </w:rPr>
      <w:tblPr/>
      <w:tcPr>
        <w:tcBorders>
          <w:left w:val="single" w:sz="12" w:space="0" w:color="F79646" w:themeColor="accent6"/>
        </w:tcBorders>
      </w:tcPr>
    </w:tblStylePr>
    <w:tblStylePr w:type="band1Horz">
      <w:rPr>
        <w:color w:val="404040"/>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tblStylePr>
  </w:style>
  <w:style w:type="character" w:styleId="aff0">
    <w:name w:val="Hyperlink"/>
    <w:basedOn w:val="a0"/>
    <w:uiPriority w:val="99"/>
    <w:unhideWhenUsed/>
    <w:rsid w:val="00087BA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4910923">
      <w:bodyDiv w:val="1"/>
      <w:marLeft w:val="0"/>
      <w:marRight w:val="0"/>
      <w:marTop w:val="0"/>
      <w:marBottom w:val="0"/>
      <w:divBdr>
        <w:top w:val="none" w:sz="0" w:space="0" w:color="auto"/>
        <w:left w:val="none" w:sz="0" w:space="0" w:color="auto"/>
        <w:bottom w:val="none" w:sz="0" w:space="0" w:color="auto"/>
        <w:right w:val="none" w:sz="0" w:space="0" w:color="auto"/>
      </w:divBdr>
    </w:div>
    <w:div w:id="646476820">
      <w:bodyDiv w:val="1"/>
      <w:marLeft w:val="0"/>
      <w:marRight w:val="0"/>
      <w:marTop w:val="0"/>
      <w:marBottom w:val="0"/>
      <w:divBdr>
        <w:top w:val="none" w:sz="0" w:space="0" w:color="auto"/>
        <w:left w:val="none" w:sz="0" w:space="0" w:color="auto"/>
        <w:bottom w:val="none" w:sz="0" w:space="0" w:color="auto"/>
        <w:right w:val="none" w:sz="0" w:space="0" w:color="auto"/>
      </w:divBdr>
      <w:divsChild>
        <w:div w:id="1406028466">
          <w:marLeft w:val="576"/>
          <w:marRight w:val="0"/>
          <w:marTop w:val="150"/>
          <w:marBottom w:val="0"/>
          <w:divBdr>
            <w:top w:val="none" w:sz="0" w:space="0" w:color="auto"/>
            <w:left w:val="none" w:sz="0" w:space="0" w:color="auto"/>
            <w:bottom w:val="none" w:sz="0" w:space="0" w:color="auto"/>
            <w:right w:val="none" w:sz="0" w:space="0" w:color="auto"/>
          </w:divBdr>
        </w:div>
        <w:div w:id="1381324212">
          <w:marLeft w:val="576"/>
          <w:marRight w:val="0"/>
          <w:marTop w:val="150"/>
          <w:marBottom w:val="0"/>
          <w:divBdr>
            <w:top w:val="none" w:sz="0" w:space="0" w:color="auto"/>
            <w:left w:val="none" w:sz="0" w:space="0" w:color="auto"/>
            <w:bottom w:val="none" w:sz="0" w:space="0" w:color="auto"/>
            <w:right w:val="none" w:sz="0" w:space="0" w:color="auto"/>
          </w:divBdr>
        </w:div>
        <w:div w:id="1015574181">
          <w:marLeft w:val="576"/>
          <w:marRight w:val="0"/>
          <w:marTop w:val="150"/>
          <w:marBottom w:val="0"/>
          <w:divBdr>
            <w:top w:val="none" w:sz="0" w:space="0" w:color="auto"/>
            <w:left w:val="none" w:sz="0" w:space="0" w:color="auto"/>
            <w:bottom w:val="none" w:sz="0" w:space="0" w:color="auto"/>
            <w:right w:val="none" w:sz="0" w:space="0" w:color="auto"/>
          </w:divBdr>
        </w:div>
        <w:div w:id="413624946">
          <w:marLeft w:val="576"/>
          <w:marRight w:val="0"/>
          <w:marTop w:val="150"/>
          <w:marBottom w:val="0"/>
          <w:divBdr>
            <w:top w:val="none" w:sz="0" w:space="0" w:color="auto"/>
            <w:left w:val="none" w:sz="0" w:space="0" w:color="auto"/>
            <w:bottom w:val="none" w:sz="0" w:space="0" w:color="auto"/>
            <w:right w:val="none" w:sz="0" w:space="0" w:color="auto"/>
          </w:divBdr>
        </w:div>
        <w:div w:id="945500637">
          <w:marLeft w:val="576"/>
          <w:marRight w:val="0"/>
          <w:marTop w:val="150"/>
          <w:marBottom w:val="0"/>
          <w:divBdr>
            <w:top w:val="none" w:sz="0" w:space="0" w:color="auto"/>
            <w:left w:val="none" w:sz="0" w:space="0" w:color="auto"/>
            <w:bottom w:val="none" w:sz="0" w:space="0" w:color="auto"/>
            <w:right w:val="none" w:sz="0" w:space="0" w:color="auto"/>
          </w:divBdr>
        </w:div>
        <w:div w:id="1298024284">
          <w:marLeft w:val="576"/>
          <w:marRight w:val="0"/>
          <w:marTop w:val="150"/>
          <w:marBottom w:val="0"/>
          <w:divBdr>
            <w:top w:val="none" w:sz="0" w:space="0" w:color="auto"/>
            <w:left w:val="none" w:sz="0" w:space="0" w:color="auto"/>
            <w:bottom w:val="none" w:sz="0" w:space="0" w:color="auto"/>
            <w:right w:val="none" w:sz="0" w:space="0" w:color="auto"/>
          </w:divBdr>
        </w:div>
      </w:divsChild>
    </w:div>
    <w:div w:id="881214475">
      <w:bodyDiv w:val="1"/>
      <w:marLeft w:val="0"/>
      <w:marRight w:val="0"/>
      <w:marTop w:val="0"/>
      <w:marBottom w:val="0"/>
      <w:divBdr>
        <w:top w:val="none" w:sz="0" w:space="0" w:color="auto"/>
        <w:left w:val="none" w:sz="0" w:space="0" w:color="auto"/>
        <w:bottom w:val="none" w:sz="0" w:space="0" w:color="auto"/>
        <w:right w:val="none" w:sz="0" w:space="0" w:color="auto"/>
      </w:divBdr>
    </w:div>
    <w:div w:id="912010143">
      <w:bodyDiv w:val="1"/>
      <w:marLeft w:val="0"/>
      <w:marRight w:val="0"/>
      <w:marTop w:val="0"/>
      <w:marBottom w:val="0"/>
      <w:divBdr>
        <w:top w:val="none" w:sz="0" w:space="0" w:color="auto"/>
        <w:left w:val="none" w:sz="0" w:space="0" w:color="auto"/>
        <w:bottom w:val="none" w:sz="0" w:space="0" w:color="auto"/>
        <w:right w:val="none" w:sz="0" w:space="0" w:color="auto"/>
      </w:divBdr>
    </w:div>
    <w:div w:id="925962054">
      <w:bodyDiv w:val="1"/>
      <w:marLeft w:val="0"/>
      <w:marRight w:val="0"/>
      <w:marTop w:val="0"/>
      <w:marBottom w:val="0"/>
      <w:divBdr>
        <w:top w:val="none" w:sz="0" w:space="0" w:color="auto"/>
        <w:left w:val="none" w:sz="0" w:space="0" w:color="auto"/>
        <w:bottom w:val="none" w:sz="0" w:space="0" w:color="auto"/>
        <w:right w:val="none" w:sz="0" w:space="0" w:color="auto"/>
      </w:divBdr>
    </w:div>
    <w:div w:id="1217668043">
      <w:bodyDiv w:val="1"/>
      <w:marLeft w:val="0"/>
      <w:marRight w:val="0"/>
      <w:marTop w:val="0"/>
      <w:marBottom w:val="0"/>
      <w:divBdr>
        <w:top w:val="none" w:sz="0" w:space="0" w:color="auto"/>
        <w:left w:val="none" w:sz="0" w:space="0" w:color="auto"/>
        <w:bottom w:val="none" w:sz="0" w:space="0" w:color="auto"/>
        <w:right w:val="none" w:sz="0" w:space="0" w:color="auto"/>
      </w:divBdr>
    </w:div>
    <w:div w:id="1853568895">
      <w:bodyDiv w:val="1"/>
      <w:marLeft w:val="0"/>
      <w:marRight w:val="0"/>
      <w:marTop w:val="0"/>
      <w:marBottom w:val="0"/>
      <w:divBdr>
        <w:top w:val="none" w:sz="0" w:space="0" w:color="auto"/>
        <w:left w:val="none" w:sz="0" w:space="0" w:color="auto"/>
        <w:bottom w:val="none" w:sz="0" w:space="0" w:color="auto"/>
        <w:right w:val="none" w:sz="0" w:space="0" w:color="auto"/>
      </w:divBdr>
      <w:divsChild>
        <w:div w:id="1124078894">
          <w:marLeft w:val="720"/>
          <w:marRight w:val="0"/>
          <w:marTop w:val="86"/>
          <w:marBottom w:val="0"/>
          <w:divBdr>
            <w:top w:val="none" w:sz="0" w:space="0" w:color="auto"/>
            <w:left w:val="none" w:sz="0" w:space="0" w:color="auto"/>
            <w:bottom w:val="none" w:sz="0" w:space="0" w:color="auto"/>
            <w:right w:val="none" w:sz="0" w:space="0" w:color="auto"/>
          </w:divBdr>
        </w:div>
        <w:div w:id="1340086990">
          <w:marLeft w:val="1555"/>
          <w:marRight w:val="0"/>
          <w:marTop w:val="77"/>
          <w:marBottom w:val="0"/>
          <w:divBdr>
            <w:top w:val="none" w:sz="0" w:space="0" w:color="auto"/>
            <w:left w:val="none" w:sz="0" w:space="0" w:color="auto"/>
            <w:bottom w:val="none" w:sz="0" w:space="0" w:color="auto"/>
            <w:right w:val="none" w:sz="0" w:space="0" w:color="auto"/>
          </w:divBdr>
        </w:div>
        <w:div w:id="843713639">
          <w:marLeft w:val="1555"/>
          <w:marRight w:val="0"/>
          <w:marTop w:val="77"/>
          <w:marBottom w:val="0"/>
          <w:divBdr>
            <w:top w:val="none" w:sz="0" w:space="0" w:color="auto"/>
            <w:left w:val="none" w:sz="0" w:space="0" w:color="auto"/>
            <w:bottom w:val="none" w:sz="0" w:space="0" w:color="auto"/>
            <w:right w:val="none" w:sz="0" w:space="0" w:color="auto"/>
          </w:divBdr>
        </w:div>
        <w:div w:id="52243831">
          <w:marLeft w:val="1555"/>
          <w:marRight w:val="0"/>
          <w:marTop w:val="77"/>
          <w:marBottom w:val="0"/>
          <w:divBdr>
            <w:top w:val="none" w:sz="0" w:space="0" w:color="auto"/>
            <w:left w:val="none" w:sz="0" w:space="0" w:color="auto"/>
            <w:bottom w:val="none" w:sz="0" w:space="0" w:color="auto"/>
            <w:right w:val="none" w:sz="0" w:space="0" w:color="auto"/>
          </w:divBdr>
        </w:div>
        <w:div w:id="279924331">
          <w:marLeft w:val="1555"/>
          <w:marRight w:val="0"/>
          <w:marTop w:val="77"/>
          <w:marBottom w:val="0"/>
          <w:divBdr>
            <w:top w:val="none" w:sz="0" w:space="0" w:color="auto"/>
            <w:left w:val="none" w:sz="0" w:space="0" w:color="auto"/>
            <w:bottom w:val="none" w:sz="0" w:space="0" w:color="auto"/>
            <w:right w:val="none" w:sz="0" w:space="0" w:color="auto"/>
          </w:divBdr>
        </w:div>
      </w:divsChild>
    </w:div>
    <w:div w:id="1898392021">
      <w:bodyDiv w:val="1"/>
      <w:marLeft w:val="0"/>
      <w:marRight w:val="0"/>
      <w:marTop w:val="0"/>
      <w:marBottom w:val="0"/>
      <w:divBdr>
        <w:top w:val="none" w:sz="0" w:space="0" w:color="auto"/>
        <w:left w:val="none" w:sz="0" w:space="0" w:color="auto"/>
        <w:bottom w:val="none" w:sz="0" w:space="0" w:color="auto"/>
        <w:right w:val="none" w:sz="0" w:space="0" w:color="auto"/>
      </w:divBdr>
    </w:div>
    <w:div w:id="1904752206">
      <w:bodyDiv w:val="1"/>
      <w:marLeft w:val="0"/>
      <w:marRight w:val="0"/>
      <w:marTop w:val="0"/>
      <w:marBottom w:val="0"/>
      <w:divBdr>
        <w:top w:val="none" w:sz="0" w:space="0" w:color="auto"/>
        <w:left w:val="none" w:sz="0" w:space="0" w:color="auto"/>
        <w:bottom w:val="none" w:sz="0" w:space="0" w:color="auto"/>
        <w:right w:val="none" w:sz="0" w:space="0" w:color="auto"/>
      </w:divBdr>
    </w:div>
    <w:div w:id="20461783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base.garant.ru/411382851/?ysclid=ma6sshs5ef833273084"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consultant.ru/document/cons_doc_LAW_501319/?ysclid=ma6rv8t1p3416745829"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gotskotv@mail.ru" TargetMode="External"/><Relationship Id="rId5" Type="http://schemas.openxmlformats.org/officeDocument/2006/relationships/settings" Target="settings.xml"/><Relationship Id="rId10" Type="http://schemas.openxmlformats.org/officeDocument/2006/relationships/hyperlink" Target="https://minfin.gov.ru/ru/press-center/?id_4=39684" TargetMode="External"/><Relationship Id="rId4" Type="http://schemas.microsoft.com/office/2007/relationships/stylesWithEffects" Target="stylesWithEffects.xml"/><Relationship Id="rId9" Type="http://schemas.openxmlformats.org/officeDocument/2006/relationships/hyperlink" Target="https://elibrary.ru/item.asp?id=5411855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E32305-6FAC-44FE-B0D4-63D60FD3E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2015</TotalTime>
  <Pages>5</Pages>
  <Words>2507</Words>
  <Characters>14294</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16768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kopa</dc:creator>
  <dc:description/>
  <cp:lastModifiedBy>Пользователь Windows</cp:lastModifiedBy>
  <cp:revision>204</cp:revision>
  <dcterms:created xsi:type="dcterms:W3CDTF">2023-06-30T12:43:00Z</dcterms:created>
  <dcterms:modified xsi:type="dcterms:W3CDTF">2025-05-04T14:14:00Z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SPecialiST RePack</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