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308A45" w14:textId="77777777" w:rsidR="0005562B" w:rsidRDefault="0005562B" w:rsidP="0005562B">
      <w:pPr>
        <w:spacing w:after="0" w:line="240" w:lineRule="auto"/>
        <w:rPr>
          <w:rFonts w:ascii="Times New Roman" w:eastAsiaTheme="minorEastAsia" w:hAnsi="Times New Roman"/>
          <w:b/>
          <w:bCs/>
          <w:lang w:eastAsia="ru-RU"/>
        </w:rPr>
      </w:pPr>
      <w:r w:rsidRPr="0005562B">
        <w:rPr>
          <w:rFonts w:ascii="Times New Roman" w:eastAsiaTheme="minorEastAsia" w:hAnsi="Times New Roman"/>
          <w:b/>
          <w:bCs/>
          <w:lang w:eastAsia="ru-RU"/>
        </w:rPr>
        <w:t>УДК 338.2</w:t>
      </w:r>
    </w:p>
    <w:p w14:paraId="074D87C7" w14:textId="27C1DC63" w:rsidR="00D257B9" w:rsidRPr="002B074E" w:rsidRDefault="0024371D" w:rsidP="0005562B">
      <w:pPr>
        <w:spacing w:after="0" w:line="240" w:lineRule="auto"/>
        <w:jc w:val="right"/>
        <w:rPr>
          <w:rFonts w:ascii="Times New Roman" w:eastAsiaTheme="minorEastAsia" w:hAnsi="Times New Roman"/>
          <w:b/>
          <w:bCs/>
          <w:lang w:eastAsia="ru-RU"/>
        </w:rPr>
      </w:pPr>
      <w:r w:rsidRPr="002B074E">
        <w:rPr>
          <w:rFonts w:ascii="Times New Roman" w:eastAsiaTheme="minorEastAsia" w:hAnsi="Times New Roman"/>
          <w:b/>
          <w:bCs/>
          <w:lang w:eastAsia="ru-RU"/>
        </w:rPr>
        <w:t>Стеценко В.А.</w:t>
      </w:r>
    </w:p>
    <w:p w14:paraId="554E7AF2" w14:textId="77777777" w:rsidR="00307B1D" w:rsidRPr="0024371D" w:rsidRDefault="00307B1D" w:rsidP="00D257B9">
      <w:pPr>
        <w:spacing w:after="0" w:line="240" w:lineRule="auto"/>
        <w:jc w:val="right"/>
        <w:rPr>
          <w:rFonts w:ascii="Times New Roman" w:eastAsiaTheme="minorEastAsia" w:hAnsi="Times New Roman"/>
          <w:b/>
          <w:bCs/>
          <w:i/>
          <w:iCs/>
          <w:lang w:eastAsia="ru-RU"/>
        </w:rPr>
      </w:pPr>
    </w:p>
    <w:p w14:paraId="4782385D" w14:textId="77777777" w:rsidR="00665797" w:rsidRPr="0024371D" w:rsidRDefault="00665797" w:rsidP="00665797">
      <w:pPr>
        <w:spacing w:after="0" w:line="240" w:lineRule="auto"/>
        <w:jc w:val="center"/>
        <w:rPr>
          <w:rFonts w:ascii="Times New Roman" w:eastAsiaTheme="minorEastAsia" w:hAnsi="Times New Roman" w:cs="Times New Roman"/>
          <w:b/>
          <w:bCs/>
          <w:caps/>
          <w:lang w:eastAsia="ru-RU"/>
        </w:rPr>
      </w:pPr>
      <w:r w:rsidRPr="0024371D">
        <w:rPr>
          <w:rFonts w:ascii="Times New Roman" w:eastAsiaTheme="minorEastAsia" w:hAnsi="Times New Roman" w:cs="Times New Roman"/>
          <w:b/>
          <w:bCs/>
          <w:caps/>
          <w:lang w:eastAsia="ru-RU"/>
        </w:rPr>
        <w:t>«JIT»: квинтэссенция и ее практическое воплощение в контексте управления финансовыми результатами хозяйствующих субъектов</w:t>
      </w:r>
    </w:p>
    <w:p w14:paraId="4D2ABE0A" w14:textId="77777777" w:rsidR="00665797" w:rsidRPr="0024371D" w:rsidRDefault="00665797" w:rsidP="00665797">
      <w:pPr>
        <w:spacing w:after="0" w:line="240" w:lineRule="auto"/>
        <w:jc w:val="center"/>
        <w:rPr>
          <w:rFonts w:ascii="Times New Roman" w:eastAsiaTheme="minorEastAsia" w:hAnsi="Times New Roman" w:cs="Times New Roman"/>
          <w:b/>
          <w:bCs/>
          <w:caps/>
          <w:lang w:eastAsia="ru-RU"/>
        </w:rPr>
      </w:pPr>
    </w:p>
    <w:p w14:paraId="6D9C1605" w14:textId="6C709A13" w:rsidR="0058799D" w:rsidRPr="0024371D" w:rsidRDefault="0058799D" w:rsidP="002F5F5C">
      <w:pPr>
        <w:spacing w:after="0" w:line="240" w:lineRule="auto"/>
        <w:ind w:firstLine="709"/>
        <w:jc w:val="both"/>
        <w:rPr>
          <w:rFonts w:ascii="Times New Roman" w:hAnsi="Times New Roman" w:cs="Times New Roman"/>
          <w:color w:val="000000"/>
          <w:shd w:val="clear" w:color="auto" w:fill="FFFFFF"/>
        </w:rPr>
      </w:pPr>
      <w:r w:rsidRPr="000E081B">
        <w:rPr>
          <w:rFonts w:ascii="Times New Roman" w:hAnsi="Times New Roman" w:cs="Times New Roman"/>
          <w:color w:val="000000"/>
          <w:shd w:val="clear" w:color="auto" w:fill="FFFFFF"/>
        </w:rPr>
        <w:t>Аннотация</w:t>
      </w:r>
      <w:r w:rsidRPr="0024371D">
        <w:rPr>
          <w:rFonts w:ascii="Times New Roman" w:hAnsi="Times New Roman" w:cs="Times New Roman"/>
          <w:i/>
          <w:iCs/>
          <w:color w:val="000000"/>
          <w:shd w:val="clear" w:color="auto" w:fill="FFFFFF"/>
        </w:rPr>
        <w:t xml:space="preserve">. </w:t>
      </w:r>
      <w:r w:rsidR="002C1CDA">
        <w:rPr>
          <w:rFonts w:ascii="Times New Roman" w:hAnsi="Times New Roman" w:cs="Times New Roman"/>
          <w:color w:val="000000"/>
          <w:shd w:val="clear" w:color="auto" w:fill="FFFFFF"/>
        </w:rPr>
        <w:t>В</w:t>
      </w:r>
      <w:r w:rsidR="002F5F5C" w:rsidRPr="002F5F5C">
        <w:rPr>
          <w:rFonts w:ascii="Times New Roman" w:hAnsi="Times New Roman" w:cs="Times New Roman"/>
          <w:color w:val="000000"/>
          <w:shd w:val="clear" w:color="auto" w:fill="FFFFFF"/>
        </w:rPr>
        <w:t xml:space="preserve"> статье исследуется метод управления производством по системе JIT (</w:t>
      </w:r>
      <w:proofErr w:type="spellStart"/>
      <w:r w:rsidR="002F5F5C" w:rsidRPr="002F5F5C">
        <w:rPr>
          <w:rFonts w:ascii="Times New Roman" w:hAnsi="Times New Roman" w:cs="Times New Roman"/>
          <w:color w:val="000000"/>
          <w:shd w:val="clear" w:color="auto" w:fill="FFFFFF"/>
        </w:rPr>
        <w:t>Just</w:t>
      </w:r>
      <w:proofErr w:type="spellEnd"/>
      <w:r w:rsidR="002F5F5C" w:rsidRPr="002F5F5C">
        <w:rPr>
          <w:rFonts w:ascii="Times New Roman" w:hAnsi="Times New Roman" w:cs="Times New Roman"/>
          <w:color w:val="000000"/>
          <w:shd w:val="clear" w:color="auto" w:fill="FFFFFF"/>
        </w:rPr>
        <w:t>-In-Time).</w:t>
      </w:r>
      <w:r w:rsidR="002F5F5C" w:rsidRPr="002F5F5C">
        <w:rPr>
          <w:rFonts w:ascii="Times New Roman" w:hAnsi="Times New Roman" w:cs="Times New Roman"/>
          <w:i/>
          <w:iCs/>
          <w:color w:val="000000"/>
          <w:shd w:val="clear" w:color="auto" w:fill="FFFFFF"/>
        </w:rPr>
        <w:t xml:space="preserve"> </w:t>
      </w:r>
      <w:r w:rsidR="00565B8F" w:rsidRPr="0024371D">
        <w:rPr>
          <w:rFonts w:ascii="Times New Roman" w:hAnsi="Times New Roman" w:cs="Times New Roman"/>
          <w:color w:val="000000"/>
          <w:shd w:val="clear" w:color="auto" w:fill="FFFFFF"/>
        </w:rPr>
        <w:t>Рассматриваются исторические аспекты развития системы, её теоретические основы и практическое применение в мировых компаниях, включая Toyota, Samsung, Zara и другие. Особое внимание уделяется принципам «тянущей» системы (</w:t>
      </w:r>
      <w:proofErr w:type="spellStart"/>
      <w:r w:rsidR="00565B8F" w:rsidRPr="0024371D">
        <w:rPr>
          <w:rFonts w:ascii="Times New Roman" w:hAnsi="Times New Roman" w:cs="Times New Roman"/>
          <w:color w:val="000000"/>
          <w:shd w:val="clear" w:color="auto" w:fill="FFFFFF"/>
        </w:rPr>
        <w:t>pull-system</w:t>
      </w:r>
      <w:proofErr w:type="spellEnd"/>
      <w:r w:rsidR="00565B8F" w:rsidRPr="0024371D">
        <w:rPr>
          <w:rFonts w:ascii="Times New Roman" w:hAnsi="Times New Roman" w:cs="Times New Roman"/>
          <w:color w:val="000000"/>
          <w:shd w:val="clear" w:color="auto" w:fill="FFFFFF"/>
        </w:rPr>
        <w:t>), минимизации запасов, снижению издержек и повышению операционной эффективности.</w:t>
      </w:r>
    </w:p>
    <w:p w14:paraId="5281E0D8" w14:textId="76228EB3" w:rsidR="0058799D" w:rsidRPr="0024371D" w:rsidRDefault="0058799D" w:rsidP="00AC15D7">
      <w:pPr>
        <w:spacing w:after="0" w:line="240" w:lineRule="auto"/>
        <w:ind w:firstLine="709"/>
        <w:jc w:val="both"/>
        <w:rPr>
          <w:rFonts w:ascii="Times New Roman" w:hAnsi="Times New Roman" w:cs="Times New Roman"/>
          <w:color w:val="000000"/>
          <w:shd w:val="clear" w:color="auto" w:fill="FFFFFF"/>
        </w:rPr>
      </w:pPr>
      <w:r w:rsidRPr="000E081B">
        <w:rPr>
          <w:rFonts w:ascii="Times New Roman" w:hAnsi="Times New Roman" w:cs="Times New Roman"/>
          <w:color w:val="000000"/>
          <w:shd w:val="clear" w:color="auto" w:fill="FFFFFF"/>
        </w:rPr>
        <w:t>Ключевые слова:</w:t>
      </w:r>
      <w:r w:rsidRPr="0024371D">
        <w:rPr>
          <w:rFonts w:ascii="Times New Roman" w:hAnsi="Times New Roman" w:cs="Times New Roman"/>
          <w:i/>
          <w:iCs/>
          <w:color w:val="000000"/>
          <w:shd w:val="clear" w:color="auto" w:fill="FFFFFF"/>
        </w:rPr>
        <w:t xml:space="preserve"> </w:t>
      </w:r>
      <w:r w:rsidRPr="0024371D">
        <w:rPr>
          <w:rFonts w:ascii="Times New Roman" w:hAnsi="Times New Roman" w:cs="Times New Roman"/>
          <w:color w:val="000000"/>
          <w:shd w:val="clear" w:color="auto" w:fill="FFFFFF"/>
          <w:lang w:val="en-US"/>
        </w:rPr>
        <w:t>JIT</w:t>
      </w:r>
      <w:r w:rsidRPr="0024371D">
        <w:rPr>
          <w:rFonts w:ascii="Times New Roman" w:hAnsi="Times New Roman" w:cs="Times New Roman"/>
          <w:color w:val="000000"/>
          <w:shd w:val="clear" w:color="auto" w:fill="FFFFFF"/>
        </w:rPr>
        <w:t xml:space="preserve">, </w:t>
      </w:r>
      <w:r w:rsidR="00636AF3">
        <w:rPr>
          <w:rFonts w:ascii="Times New Roman" w:hAnsi="Times New Roman" w:cs="Times New Roman"/>
          <w:color w:val="000000"/>
          <w:shd w:val="clear" w:color="auto" w:fill="FFFFFF"/>
        </w:rPr>
        <w:t xml:space="preserve">затраты, </w:t>
      </w:r>
      <w:r w:rsidRPr="0024371D">
        <w:rPr>
          <w:rFonts w:ascii="Times New Roman" w:hAnsi="Times New Roman" w:cs="Times New Roman"/>
          <w:color w:val="000000"/>
          <w:shd w:val="clear" w:color="auto" w:fill="FFFFFF"/>
        </w:rPr>
        <w:t>логистика, бережливое производство, управление запасами, конкурентоспособность.</w:t>
      </w:r>
    </w:p>
    <w:p w14:paraId="03CAA793" w14:textId="77777777" w:rsidR="0058799D" w:rsidRPr="00636AF3" w:rsidRDefault="0058799D" w:rsidP="00AC15D7">
      <w:pPr>
        <w:spacing w:after="0" w:line="240" w:lineRule="auto"/>
        <w:ind w:firstLine="709"/>
        <w:jc w:val="both"/>
        <w:rPr>
          <w:rFonts w:ascii="Times New Roman" w:hAnsi="Times New Roman" w:cs="Times New Roman"/>
          <w:color w:val="000000"/>
          <w:shd w:val="clear" w:color="auto" w:fill="FFFFFF"/>
        </w:rPr>
      </w:pPr>
    </w:p>
    <w:p w14:paraId="7EFB2723" w14:textId="307E5582" w:rsidR="00C864CE" w:rsidRPr="0024371D" w:rsidRDefault="00565B8F" w:rsidP="00AC15D7">
      <w:pPr>
        <w:spacing w:after="0" w:line="240" w:lineRule="auto"/>
        <w:ind w:firstLine="709"/>
        <w:jc w:val="both"/>
        <w:rPr>
          <w:rFonts w:ascii="Times New Roman" w:hAnsi="Times New Roman" w:cs="Times New Roman"/>
          <w:color w:val="000000"/>
          <w:shd w:val="clear" w:color="auto" w:fill="FFFFFF"/>
        </w:rPr>
      </w:pPr>
      <w:r w:rsidRPr="0024371D">
        <w:rPr>
          <w:rFonts w:ascii="Times New Roman" w:hAnsi="Times New Roman" w:cs="Times New Roman"/>
          <w:color w:val="000000"/>
          <w:shd w:val="clear" w:color="auto" w:fill="FFFFFF"/>
        </w:rPr>
        <w:t>Конкурентная</w:t>
      </w:r>
      <w:r w:rsidR="00864ADA" w:rsidRPr="0024371D">
        <w:rPr>
          <w:rFonts w:ascii="Times New Roman" w:hAnsi="Times New Roman" w:cs="Times New Roman"/>
          <w:color w:val="000000"/>
          <w:shd w:val="clear" w:color="auto" w:fill="FFFFFF"/>
        </w:rPr>
        <w:t xml:space="preserve"> среда требует современных подходов к</w:t>
      </w:r>
      <w:r w:rsidR="00C864CE" w:rsidRPr="0024371D">
        <w:rPr>
          <w:rFonts w:ascii="Times New Roman" w:hAnsi="Times New Roman" w:cs="Times New Roman"/>
          <w:color w:val="000000"/>
          <w:shd w:val="clear" w:color="auto" w:fill="FFFFFF"/>
        </w:rPr>
        <w:t xml:space="preserve"> оперативно</w:t>
      </w:r>
      <w:r w:rsidR="00864ADA" w:rsidRPr="0024371D">
        <w:rPr>
          <w:rFonts w:ascii="Times New Roman" w:hAnsi="Times New Roman" w:cs="Times New Roman"/>
          <w:color w:val="000000"/>
          <w:shd w:val="clear" w:color="auto" w:fill="FFFFFF"/>
        </w:rPr>
        <w:t>му</w:t>
      </w:r>
      <w:r w:rsidR="00C864CE" w:rsidRPr="0024371D">
        <w:rPr>
          <w:rFonts w:ascii="Times New Roman" w:hAnsi="Times New Roman" w:cs="Times New Roman"/>
          <w:color w:val="000000"/>
          <w:shd w:val="clear" w:color="auto" w:fill="FFFFFF"/>
        </w:rPr>
        <w:t xml:space="preserve"> управлени</w:t>
      </w:r>
      <w:r w:rsidR="00864ADA" w:rsidRPr="0024371D">
        <w:rPr>
          <w:rFonts w:ascii="Times New Roman" w:hAnsi="Times New Roman" w:cs="Times New Roman"/>
          <w:color w:val="000000"/>
          <w:shd w:val="clear" w:color="auto" w:fill="FFFFFF"/>
        </w:rPr>
        <w:t>ю бизнесом</w:t>
      </w:r>
      <w:r w:rsidR="00C864CE" w:rsidRPr="0024371D">
        <w:rPr>
          <w:rFonts w:ascii="Times New Roman" w:hAnsi="Times New Roman" w:cs="Times New Roman"/>
          <w:color w:val="000000"/>
          <w:shd w:val="clear" w:color="auto" w:fill="FFFFFF"/>
        </w:rPr>
        <w:t xml:space="preserve">. </w:t>
      </w:r>
      <w:r w:rsidR="00864ADA" w:rsidRPr="0024371D">
        <w:rPr>
          <w:rFonts w:ascii="Times New Roman" w:hAnsi="Times New Roman" w:cs="Times New Roman"/>
          <w:color w:val="000000"/>
          <w:shd w:val="clear" w:color="auto" w:fill="FFFFFF"/>
        </w:rPr>
        <w:t>Бизнес</w:t>
      </w:r>
      <w:r w:rsidR="00C864CE" w:rsidRPr="0024371D">
        <w:rPr>
          <w:rFonts w:ascii="Times New Roman" w:hAnsi="Times New Roman" w:cs="Times New Roman"/>
          <w:color w:val="000000"/>
          <w:shd w:val="clear" w:color="auto" w:fill="FFFFFF"/>
        </w:rPr>
        <w:t>, независимо от е</w:t>
      </w:r>
      <w:r w:rsidR="00864ADA" w:rsidRPr="0024371D">
        <w:rPr>
          <w:rFonts w:ascii="Times New Roman" w:hAnsi="Times New Roman" w:cs="Times New Roman"/>
          <w:color w:val="000000"/>
          <w:shd w:val="clear" w:color="auto" w:fill="FFFFFF"/>
        </w:rPr>
        <w:t>го</w:t>
      </w:r>
      <w:r w:rsidR="00C864CE" w:rsidRPr="0024371D">
        <w:rPr>
          <w:rFonts w:ascii="Times New Roman" w:hAnsi="Times New Roman" w:cs="Times New Roman"/>
          <w:color w:val="000000"/>
          <w:shd w:val="clear" w:color="auto" w:fill="FFFFFF"/>
        </w:rPr>
        <w:t xml:space="preserve"> масштаб</w:t>
      </w:r>
      <w:r w:rsidR="00864ADA" w:rsidRPr="0024371D">
        <w:rPr>
          <w:rFonts w:ascii="Times New Roman" w:hAnsi="Times New Roman" w:cs="Times New Roman"/>
          <w:color w:val="000000"/>
          <w:shd w:val="clear" w:color="auto" w:fill="FFFFFF"/>
        </w:rPr>
        <w:t>ов</w:t>
      </w:r>
      <w:r w:rsidR="00C864CE" w:rsidRPr="0024371D">
        <w:rPr>
          <w:rFonts w:ascii="Times New Roman" w:hAnsi="Times New Roman" w:cs="Times New Roman"/>
          <w:color w:val="000000"/>
          <w:shd w:val="clear" w:color="auto" w:fill="FFFFFF"/>
        </w:rPr>
        <w:t xml:space="preserve">, </w:t>
      </w:r>
      <w:r w:rsidR="00864ADA" w:rsidRPr="0024371D">
        <w:rPr>
          <w:rFonts w:ascii="Times New Roman" w:hAnsi="Times New Roman" w:cs="Times New Roman"/>
          <w:color w:val="000000"/>
          <w:shd w:val="clear" w:color="auto" w:fill="FFFFFF"/>
        </w:rPr>
        <w:t>нуждается в</w:t>
      </w:r>
      <w:r w:rsidR="00C864CE" w:rsidRPr="0024371D">
        <w:rPr>
          <w:rFonts w:ascii="Times New Roman" w:hAnsi="Times New Roman" w:cs="Times New Roman"/>
          <w:color w:val="000000"/>
          <w:shd w:val="clear" w:color="auto" w:fill="FFFFFF"/>
        </w:rPr>
        <w:t xml:space="preserve"> гибко</w:t>
      </w:r>
      <w:r w:rsidR="00864ADA" w:rsidRPr="0024371D">
        <w:rPr>
          <w:rFonts w:ascii="Times New Roman" w:hAnsi="Times New Roman" w:cs="Times New Roman"/>
          <w:color w:val="000000"/>
          <w:shd w:val="clear" w:color="auto" w:fill="FFFFFF"/>
        </w:rPr>
        <w:t>м</w:t>
      </w:r>
      <w:r w:rsidR="00C864CE" w:rsidRPr="0024371D">
        <w:rPr>
          <w:rFonts w:ascii="Times New Roman" w:hAnsi="Times New Roman" w:cs="Times New Roman"/>
          <w:color w:val="000000"/>
          <w:shd w:val="clear" w:color="auto" w:fill="FFFFFF"/>
        </w:rPr>
        <w:t xml:space="preserve"> и быстро</w:t>
      </w:r>
      <w:r w:rsidR="00864ADA" w:rsidRPr="0024371D">
        <w:rPr>
          <w:rFonts w:ascii="Times New Roman" w:hAnsi="Times New Roman" w:cs="Times New Roman"/>
          <w:color w:val="000000"/>
          <w:shd w:val="clear" w:color="auto" w:fill="FFFFFF"/>
        </w:rPr>
        <w:t>м</w:t>
      </w:r>
      <w:r w:rsidR="00C864CE" w:rsidRPr="0024371D">
        <w:rPr>
          <w:rFonts w:ascii="Times New Roman" w:hAnsi="Times New Roman" w:cs="Times New Roman"/>
          <w:color w:val="000000"/>
          <w:shd w:val="clear" w:color="auto" w:fill="FFFFFF"/>
        </w:rPr>
        <w:t xml:space="preserve"> реагирова</w:t>
      </w:r>
      <w:r w:rsidR="00864ADA" w:rsidRPr="0024371D">
        <w:rPr>
          <w:rFonts w:ascii="Times New Roman" w:hAnsi="Times New Roman" w:cs="Times New Roman"/>
          <w:color w:val="000000"/>
          <w:shd w:val="clear" w:color="auto" w:fill="FFFFFF"/>
        </w:rPr>
        <w:t>нии</w:t>
      </w:r>
      <w:r w:rsidR="00C864CE" w:rsidRPr="0024371D">
        <w:rPr>
          <w:rFonts w:ascii="Times New Roman" w:hAnsi="Times New Roman" w:cs="Times New Roman"/>
          <w:color w:val="000000"/>
          <w:shd w:val="clear" w:color="auto" w:fill="FFFFFF"/>
        </w:rPr>
        <w:t xml:space="preserve"> на изменения </w:t>
      </w:r>
      <w:r w:rsidR="00864ADA" w:rsidRPr="0024371D">
        <w:rPr>
          <w:rFonts w:ascii="Times New Roman" w:hAnsi="Times New Roman" w:cs="Times New Roman"/>
          <w:color w:val="000000"/>
          <w:shd w:val="clear" w:color="auto" w:fill="FFFFFF"/>
        </w:rPr>
        <w:t>конкурентной среды</w:t>
      </w:r>
      <w:r w:rsidR="00C864CE" w:rsidRPr="0024371D">
        <w:rPr>
          <w:rFonts w:ascii="Times New Roman" w:hAnsi="Times New Roman" w:cs="Times New Roman"/>
          <w:color w:val="000000"/>
          <w:shd w:val="clear" w:color="auto" w:fill="FFFFFF"/>
        </w:rPr>
        <w:t xml:space="preserve">, </w:t>
      </w:r>
      <w:r w:rsidR="00864ADA" w:rsidRPr="0024371D">
        <w:rPr>
          <w:rFonts w:ascii="Times New Roman" w:hAnsi="Times New Roman" w:cs="Times New Roman"/>
          <w:color w:val="000000"/>
          <w:shd w:val="clear" w:color="auto" w:fill="FFFFFF"/>
        </w:rPr>
        <w:t>определ</w:t>
      </w:r>
      <w:r w:rsidR="00417984" w:rsidRPr="0024371D">
        <w:rPr>
          <w:rFonts w:ascii="Times New Roman" w:hAnsi="Times New Roman" w:cs="Times New Roman"/>
          <w:color w:val="000000"/>
          <w:shd w:val="clear" w:color="auto" w:fill="FFFFFF"/>
        </w:rPr>
        <w:t>ении</w:t>
      </w:r>
      <w:r w:rsidR="00C864CE" w:rsidRPr="0024371D">
        <w:rPr>
          <w:rFonts w:ascii="Times New Roman" w:hAnsi="Times New Roman" w:cs="Times New Roman"/>
          <w:color w:val="000000"/>
          <w:shd w:val="clear" w:color="auto" w:fill="FFFFFF"/>
        </w:rPr>
        <w:t xml:space="preserve"> уровн</w:t>
      </w:r>
      <w:r w:rsidR="00417984" w:rsidRPr="0024371D">
        <w:rPr>
          <w:rFonts w:ascii="Times New Roman" w:hAnsi="Times New Roman" w:cs="Times New Roman"/>
          <w:color w:val="000000"/>
          <w:shd w:val="clear" w:color="auto" w:fill="FFFFFF"/>
        </w:rPr>
        <w:t>я</w:t>
      </w:r>
      <w:r w:rsidR="00C864CE" w:rsidRPr="0024371D">
        <w:rPr>
          <w:rFonts w:ascii="Times New Roman" w:hAnsi="Times New Roman" w:cs="Times New Roman"/>
          <w:color w:val="000000"/>
          <w:shd w:val="clear" w:color="auto" w:fill="FFFFFF"/>
        </w:rPr>
        <w:t xml:space="preserve"> оптимальной </w:t>
      </w:r>
      <w:r w:rsidR="00864ADA" w:rsidRPr="0024371D">
        <w:rPr>
          <w:rFonts w:ascii="Times New Roman" w:hAnsi="Times New Roman" w:cs="Times New Roman"/>
          <w:color w:val="000000"/>
          <w:shd w:val="clear" w:color="auto" w:fill="FFFFFF"/>
        </w:rPr>
        <w:t>потребности в рабочем капитале и</w:t>
      </w:r>
      <w:r w:rsidR="00C864CE" w:rsidRPr="0024371D">
        <w:rPr>
          <w:rFonts w:ascii="Times New Roman" w:hAnsi="Times New Roman" w:cs="Times New Roman"/>
          <w:color w:val="000000"/>
          <w:shd w:val="clear" w:color="auto" w:fill="FFFFFF"/>
        </w:rPr>
        <w:t xml:space="preserve"> </w:t>
      </w:r>
      <w:r w:rsidR="00864ADA" w:rsidRPr="0024371D">
        <w:rPr>
          <w:rFonts w:ascii="Times New Roman" w:hAnsi="Times New Roman" w:cs="Times New Roman"/>
          <w:color w:val="000000"/>
          <w:shd w:val="clear" w:color="auto" w:fill="FFFFFF"/>
        </w:rPr>
        <w:t>таком его компоненте</w:t>
      </w:r>
      <w:r w:rsidR="0068570D" w:rsidRPr="0024371D">
        <w:rPr>
          <w:rFonts w:ascii="Times New Roman" w:hAnsi="Times New Roman" w:cs="Times New Roman"/>
          <w:color w:val="000000"/>
          <w:shd w:val="clear" w:color="auto" w:fill="FFFFFF"/>
        </w:rPr>
        <w:t>, как за</w:t>
      </w:r>
      <w:r w:rsidR="00C864CE" w:rsidRPr="0024371D">
        <w:rPr>
          <w:rFonts w:ascii="Times New Roman" w:hAnsi="Times New Roman" w:cs="Times New Roman"/>
          <w:color w:val="000000"/>
          <w:shd w:val="clear" w:color="auto" w:fill="FFFFFF"/>
        </w:rPr>
        <w:t>пас</w:t>
      </w:r>
      <w:r w:rsidR="0068570D" w:rsidRPr="0024371D">
        <w:rPr>
          <w:rFonts w:ascii="Times New Roman" w:hAnsi="Times New Roman" w:cs="Times New Roman"/>
          <w:color w:val="000000"/>
          <w:shd w:val="clear" w:color="auto" w:fill="FFFFFF"/>
        </w:rPr>
        <w:t>ы. Э</w:t>
      </w:r>
      <w:r w:rsidR="00864ADA" w:rsidRPr="0024371D">
        <w:rPr>
          <w:rFonts w:ascii="Times New Roman" w:hAnsi="Times New Roman" w:cs="Times New Roman"/>
          <w:color w:val="000000"/>
          <w:shd w:val="clear" w:color="auto" w:fill="FFFFFF"/>
        </w:rPr>
        <w:t xml:space="preserve">то актуализирует потребность применения </w:t>
      </w:r>
      <w:proofErr w:type="spellStart"/>
      <w:r w:rsidR="00864ADA" w:rsidRPr="0024371D">
        <w:rPr>
          <w:rFonts w:ascii="Times New Roman" w:hAnsi="Times New Roman" w:cs="Times New Roman"/>
          <w:color w:val="000000"/>
          <w:shd w:val="clear" w:color="auto" w:fill="FFFFFF"/>
        </w:rPr>
        <w:t>лин</w:t>
      </w:r>
      <w:proofErr w:type="spellEnd"/>
      <w:r w:rsidR="00864ADA" w:rsidRPr="0024371D">
        <w:rPr>
          <w:rFonts w:ascii="Times New Roman" w:hAnsi="Times New Roman" w:cs="Times New Roman"/>
          <w:color w:val="000000"/>
          <w:shd w:val="clear" w:color="auto" w:fill="FFFFFF"/>
        </w:rPr>
        <w:t>-технологий</w:t>
      </w:r>
      <w:r w:rsidR="0068570D" w:rsidRPr="0024371D">
        <w:rPr>
          <w:rFonts w:ascii="Times New Roman" w:hAnsi="Times New Roman" w:cs="Times New Roman"/>
          <w:color w:val="000000"/>
          <w:shd w:val="clear" w:color="auto" w:fill="FFFFFF"/>
        </w:rPr>
        <w:t>, реализуемых на основе философии управления производством на основе спроса. Так</w:t>
      </w:r>
      <w:r w:rsidR="00417984" w:rsidRPr="0024371D">
        <w:rPr>
          <w:rFonts w:ascii="Times New Roman" w:hAnsi="Times New Roman" w:cs="Times New Roman"/>
          <w:color w:val="000000"/>
          <w:shd w:val="clear" w:color="auto" w:fill="FFFFFF"/>
        </w:rPr>
        <w:t>ими технологическими возможностями обладает</w:t>
      </w:r>
      <w:r w:rsidR="0068570D" w:rsidRPr="0024371D">
        <w:rPr>
          <w:rFonts w:ascii="Times New Roman" w:hAnsi="Times New Roman" w:cs="Times New Roman"/>
          <w:color w:val="000000"/>
          <w:shd w:val="clear" w:color="auto" w:fill="FFFFFF"/>
        </w:rPr>
        <w:t xml:space="preserve"> инновационн</w:t>
      </w:r>
      <w:r w:rsidR="00417984" w:rsidRPr="0024371D">
        <w:rPr>
          <w:rFonts w:ascii="Times New Roman" w:hAnsi="Times New Roman" w:cs="Times New Roman"/>
          <w:color w:val="000000"/>
          <w:shd w:val="clear" w:color="auto" w:fill="FFFFFF"/>
        </w:rPr>
        <w:t>ая</w:t>
      </w:r>
      <w:r w:rsidR="0068570D" w:rsidRPr="0024371D">
        <w:rPr>
          <w:rFonts w:ascii="Times New Roman" w:hAnsi="Times New Roman" w:cs="Times New Roman"/>
          <w:color w:val="000000"/>
          <w:shd w:val="clear" w:color="auto" w:fill="FFFFFF"/>
        </w:rPr>
        <w:t xml:space="preserve"> систем</w:t>
      </w:r>
      <w:r w:rsidR="00417984" w:rsidRPr="0024371D">
        <w:rPr>
          <w:rFonts w:ascii="Times New Roman" w:hAnsi="Times New Roman" w:cs="Times New Roman"/>
          <w:color w:val="000000"/>
          <w:shd w:val="clear" w:color="auto" w:fill="FFFFFF"/>
        </w:rPr>
        <w:t>а</w:t>
      </w:r>
      <w:r w:rsidR="00C864CE" w:rsidRPr="0024371D">
        <w:rPr>
          <w:rFonts w:ascii="Times New Roman" w:hAnsi="Times New Roman" w:cs="Times New Roman"/>
          <w:color w:val="000000"/>
          <w:shd w:val="clear" w:color="auto" w:fill="FFFFFF"/>
        </w:rPr>
        <w:t xml:space="preserve"> </w:t>
      </w:r>
      <w:proofErr w:type="spellStart"/>
      <w:r w:rsidR="00622F6E" w:rsidRPr="0024371D">
        <w:rPr>
          <w:rFonts w:ascii="Times New Roman" w:hAnsi="Times New Roman" w:cs="Times New Roman"/>
          <w:color w:val="000000"/>
          <w:shd w:val="clear" w:color="auto" w:fill="FFFFFF"/>
        </w:rPr>
        <w:t>Just</w:t>
      </w:r>
      <w:proofErr w:type="spellEnd"/>
      <w:r w:rsidR="00622F6E" w:rsidRPr="0024371D">
        <w:rPr>
          <w:rFonts w:ascii="Times New Roman" w:hAnsi="Times New Roman" w:cs="Times New Roman"/>
          <w:color w:val="000000"/>
          <w:shd w:val="clear" w:color="auto" w:fill="FFFFFF"/>
        </w:rPr>
        <w:t xml:space="preserve"> </w:t>
      </w:r>
      <w:proofErr w:type="spellStart"/>
      <w:r w:rsidR="00622F6E" w:rsidRPr="0024371D">
        <w:rPr>
          <w:rFonts w:ascii="Times New Roman" w:hAnsi="Times New Roman" w:cs="Times New Roman"/>
          <w:color w:val="000000"/>
          <w:shd w:val="clear" w:color="auto" w:fill="FFFFFF"/>
        </w:rPr>
        <w:t>in</w:t>
      </w:r>
      <w:proofErr w:type="spellEnd"/>
      <w:r w:rsidR="00622F6E" w:rsidRPr="0024371D">
        <w:rPr>
          <w:rFonts w:ascii="Times New Roman" w:hAnsi="Times New Roman" w:cs="Times New Roman"/>
          <w:color w:val="000000"/>
          <w:shd w:val="clear" w:color="auto" w:fill="FFFFFF"/>
        </w:rPr>
        <w:t xml:space="preserve"> </w:t>
      </w:r>
      <w:proofErr w:type="spellStart"/>
      <w:r w:rsidR="00622F6E" w:rsidRPr="0024371D">
        <w:rPr>
          <w:rFonts w:ascii="Times New Roman" w:hAnsi="Times New Roman" w:cs="Times New Roman"/>
          <w:color w:val="000000"/>
          <w:shd w:val="clear" w:color="auto" w:fill="FFFFFF"/>
        </w:rPr>
        <w:t>time</w:t>
      </w:r>
      <w:proofErr w:type="spellEnd"/>
      <w:r w:rsidR="00622F6E" w:rsidRPr="0024371D">
        <w:rPr>
          <w:rFonts w:ascii="Times New Roman" w:hAnsi="Times New Roman" w:cs="Times New Roman"/>
          <w:color w:val="000000"/>
          <w:shd w:val="clear" w:color="auto" w:fill="FFFFFF"/>
        </w:rPr>
        <w:t xml:space="preserve"> (JIT) ̶ </w:t>
      </w:r>
      <w:r w:rsidR="00503DE6" w:rsidRPr="0024371D">
        <w:rPr>
          <w:rFonts w:ascii="Times New Roman" w:hAnsi="Times New Roman" w:cs="Times New Roman"/>
          <w:color w:val="000000"/>
          <w:shd w:val="clear" w:color="auto" w:fill="FFFFFF"/>
        </w:rPr>
        <w:t>«Точно вовремя»</w:t>
      </w:r>
      <w:r w:rsidR="00C864CE" w:rsidRPr="0024371D">
        <w:rPr>
          <w:rFonts w:ascii="Times New Roman" w:hAnsi="Times New Roman" w:cs="Times New Roman"/>
          <w:color w:val="000000"/>
          <w:shd w:val="clear" w:color="auto" w:fill="FFFFFF"/>
        </w:rPr>
        <w:t xml:space="preserve">, </w:t>
      </w:r>
      <w:r w:rsidR="00503DE6" w:rsidRPr="0024371D">
        <w:rPr>
          <w:rFonts w:ascii="Times New Roman" w:hAnsi="Times New Roman" w:cs="Times New Roman"/>
          <w:color w:val="000000"/>
          <w:shd w:val="clear" w:color="auto" w:fill="FFFFFF"/>
        </w:rPr>
        <w:t>известная ещё как «Система Тойота»,</w:t>
      </w:r>
      <w:r w:rsidR="00622F6E" w:rsidRPr="0024371D">
        <w:rPr>
          <w:rFonts w:ascii="Times New Roman" w:hAnsi="Times New Roman" w:cs="Times New Roman"/>
          <w:color w:val="000000"/>
          <w:shd w:val="clear" w:color="auto" w:fill="FFFFFF"/>
        </w:rPr>
        <w:t xml:space="preserve"> </w:t>
      </w:r>
      <w:r w:rsidR="00503DE6" w:rsidRPr="0024371D">
        <w:rPr>
          <w:rFonts w:ascii="Times New Roman" w:hAnsi="Times New Roman" w:cs="Times New Roman"/>
          <w:color w:val="000000"/>
          <w:shd w:val="clear" w:color="auto" w:fill="FFFFFF"/>
        </w:rPr>
        <w:t>«Гибкое производство», «Пластичное производство», «Бережливое производство»</w:t>
      </w:r>
      <w:r w:rsidR="00C864CE" w:rsidRPr="0024371D">
        <w:rPr>
          <w:rFonts w:ascii="Times New Roman" w:hAnsi="Times New Roman" w:cs="Times New Roman"/>
          <w:color w:val="000000"/>
          <w:shd w:val="clear" w:color="auto" w:fill="FFFFFF"/>
        </w:rPr>
        <w:t>.</w:t>
      </w:r>
    </w:p>
    <w:p w14:paraId="772053C2" w14:textId="79A332C4" w:rsidR="00E67347" w:rsidRPr="0024371D" w:rsidRDefault="008D3EC1" w:rsidP="00AC15D7">
      <w:pPr>
        <w:spacing w:after="0" w:line="240" w:lineRule="auto"/>
        <w:ind w:firstLine="709"/>
        <w:jc w:val="both"/>
        <w:rPr>
          <w:rFonts w:ascii="Times New Roman" w:hAnsi="Times New Roman" w:cs="Times New Roman"/>
          <w:color w:val="000000"/>
          <w:shd w:val="clear" w:color="auto" w:fill="FFFFFF"/>
        </w:rPr>
      </w:pPr>
      <w:r w:rsidRPr="0024371D">
        <w:rPr>
          <w:rFonts w:ascii="Times New Roman" w:eastAsia="Calibri" w:hAnsi="Times New Roman" w:cs="Times New Roman"/>
          <w:color w:val="000000"/>
          <w:shd w:val="clear" w:color="auto" w:fill="FFFFFF"/>
        </w:rPr>
        <w:t xml:space="preserve">Концепция </w:t>
      </w:r>
      <w:r w:rsidRPr="0024371D">
        <w:rPr>
          <w:rFonts w:ascii="Times New Roman" w:eastAsia="Calibri" w:hAnsi="Times New Roman" w:cs="Times New Roman"/>
          <w:shd w:val="clear" w:color="auto" w:fill="FFFFFF"/>
        </w:rPr>
        <w:t>JIT «</w:t>
      </w:r>
      <w:r w:rsidRPr="0024371D">
        <w:rPr>
          <w:rFonts w:ascii="Times New Roman" w:eastAsia="Calibri" w:hAnsi="Times New Roman" w:cs="Times New Roman"/>
          <w:color w:val="000000"/>
          <w:shd w:val="clear" w:color="auto" w:fill="FFFFFF"/>
        </w:rPr>
        <w:t>Точно вовремя» основана на европейской идее, авторами которой являются О.Д. Мак-</w:t>
      </w:r>
      <w:proofErr w:type="spellStart"/>
      <w:r w:rsidRPr="0024371D">
        <w:rPr>
          <w:rFonts w:ascii="Times New Roman" w:eastAsia="Calibri" w:hAnsi="Times New Roman" w:cs="Times New Roman"/>
          <w:color w:val="000000"/>
          <w:shd w:val="clear" w:color="auto" w:fill="FFFFFF"/>
        </w:rPr>
        <w:t>Илхаттан</w:t>
      </w:r>
      <w:proofErr w:type="spellEnd"/>
      <w:r w:rsidRPr="0024371D">
        <w:rPr>
          <w:rFonts w:ascii="Times New Roman" w:eastAsia="Calibri" w:hAnsi="Times New Roman" w:cs="Times New Roman"/>
          <w:color w:val="000000"/>
          <w:shd w:val="clear" w:color="auto" w:fill="FFFFFF"/>
        </w:rPr>
        <w:t xml:space="preserve">, Р.А. Хауэлл и С.Р. </w:t>
      </w:r>
      <w:proofErr w:type="spellStart"/>
      <w:r w:rsidRPr="0024371D">
        <w:rPr>
          <w:rFonts w:ascii="Times New Roman" w:eastAsia="Calibri" w:hAnsi="Times New Roman" w:cs="Times New Roman"/>
          <w:color w:val="000000"/>
          <w:shd w:val="clear" w:color="auto" w:fill="FFFFFF"/>
        </w:rPr>
        <w:t>Соуси</w:t>
      </w:r>
      <w:proofErr w:type="spellEnd"/>
      <w:r w:rsidRPr="0024371D">
        <w:rPr>
          <w:rFonts w:ascii="Times New Roman" w:eastAsia="Calibri" w:hAnsi="Times New Roman" w:cs="Times New Roman"/>
          <w:color w:val="000000"/>
          <w:shd w:val="clear" w:color="auto" w:fill="FFFFFF"/>
        </w:rPr>
        <w:t>. Будучи впервые внедренной компанией Toyota</w:t>
      </w:r>
      <w:r w:rsidRPr="0024371D">
        <w:rPr>
          <w:rFonts w:ascii="Times New Roman" w:hAnsi="Times New Roman" w:cs="Times New Roman"/>
          <w:color w:val="000000"/>
          <w:shd w:val="clear" w:color="auto" w:fill="FFFFFF"/>
        </w:rPr>
        <w:t xml:space="preserve">, </w:t>
      </w:r>
      <w:r w:rsidR="00D20994" w:rsidRPr="0024371D">
        <w:rPr>
          <w:rFonts w:ascii="Times New Roman" w:hAnsi="Times New Roman" w:cs="Times New Roman"/>
          <w:color w:val="000000"/>
          <w:shd w:val="clear" w:color="auto" w:fill="FFFFFF"/>
        </w:rPr>
        <w:t>система JIT эволюционировала как в теоретических разработках, так и на практике. Так, з</w:t>
      </w:r>
      <w:r w:rsidR="00D76631" w:rsidRPr="0024371D">
        <w:rPr>
          <w:rFonts w:ascii="Times New Roman" w:hAnsi="Times New Roman" w:cs="Times New Roman"/>
          <w:color w:val="000000"/>
          <w:shd w:val="clear" w:color="auto" w:fill="FFFFFF"/>
        </w:rPr>
        <w:t xml:space="preserve">начительный вклад в исследование JIT внесли </w:t>
      </w:r>
      <w:r w:rsidR="00E67347" w:rsidRPr="0024371D">
        <w:rPr>
          <w:rFonts w:ascii="Times New Roman" w:hAnsi="Times New Roman" w:cs="Times New Roman"/>
          <w:color w:val="000000"/>
          <w:shd w:val="clear" w:color="auto" w:fill="FFFFFF"/>
        </w:rPr>
        <w:t>А.</w:t>
      </w:r>
      <w:r w:rsidR="00622F6E" w:rsidRPr="0024371D">
        <w:rPr>
          <w:rFonts w:ascii="Times New Roman" w:hAnsi="Times New Roman" w:cs="Times New Roman"/>
          <w:color w:val="000000"/>
          <w:shd w:val="clear" w:color="auto" w:fill="FFFFFF"/>
        </w:rPr>
        <w:t xml:space="preserve"> </w:t>
      </w:r>
      <w:r w:rsidR="00E67347" w:rsidRPr="0024371D">
        <w:rPr>
          <w:rFonts w:ascii="Times New Roman" w:hAnsi="Times New Roman" w:cs="Times New Roman"/>
          <w:color w:val="000000"/>
          <w:shd w:val="clear" w:color="auto" w:fill="FFFFFF"/>
        </w:rPr>
        <w:t xml:space="preserve">М. </w:t>
      </w:r>
      <w:proofErr w:type="spellStart"/>
      <w:r w:rsidR="00E67347" w:rsidRPr="0024371D">
        <w:rPr>
          <w:rFonts w:ascii="Times New Roman" w:hAnsi="Times New Roman" w:cs="Times New Roman"/>
          <w:color w:val="000000"/>
          <w:shd w:val="clear" w:color="auto" w:fill="FFFFFF"/>
        </w:rPr>
        <w:t>Гаджинский</w:t>
      </w:r>
      <w:proofErr w:type="spellEnd"/>
      <w:r w:rsidR="00E67347" w:rsidRPr="0024371D">
        <w:rPr>
          <w:rFonts w:ascii="Times New Roman" w:hAnsi="Times New Roman" w:cs="Times New Roman"/>
          <w:color w:val="000000"/>
          <w:shd w:val="clear" w:color="auto" w:fill="FFFFFF"/>
        </w:rPr>
        <w:t xml:space="preserve">, </w:t>
      </w:r>
      <w:proofErr w:type="spellStart"/>
      <w:r w:rsidR="00E7497C" w:rsidRPr="0024371D">
        <w:rPr>
          <w:rFonts w:ascii="Times New Roman" w:hAnsi="Times New Roman" w:cs="Times New Roman"/>
          <w:color w:val="000000"/>
          <w:shd w:val="clear" w:color="auto" w:fill="FFFFFF"/>
        </w:rPr>
        <w:t>Е.А.Голиков</w:t>
      </w:r>
      <w:proofErr w:type="spellEnd"/>
      <w:r w:rsidR="00E7497C" w:rsidRPr="0024371D">
        <w:rPr>
          <w:rFonts w:ascii="Times New Roman" w:hAnsi="Times New Roman" w:cs="Times New Roman"/>
          <w:color w:val="000000"/>
          <w:shd w:val="clear" w:color="auto" w:fill="FFFFFF"/>
        </w:rPr>
        <w:t xml:space="preserve">, </w:t>
      </w:r>
      <w:r w:rsidR="00512492" w:rsidRPr="0024371D">
        <w:rPr>
          <w:rFonts w:ascii="Times New Roman" w:hAnsi="Times New Roman" w:cs="Times New Roman"/>
          <w:color w:val="000000"/>
          <w:shd w:val="clear" w:color="auto" w:fill="FFFFFF"/>
        </w:rPr>
        <w:t>Е.</w:t>
      </w:r>
      <w:r w:rsidRPr="0024371D">
        <w:rPr>
          <w:rFonts w:ascii="Times New Roman" w:hAnsi="Times New Roman" w:cs="Times New Roman"/>
          <w:color w:val="000000"/>
          <w:shd w:val="clear" w:color="auto" w:fill="FFFFFF"/>
        </w:rPr>
        <w:t xml:space="preserve"> </w:t>
      </w:r>
      <w:r w:rsidR="00512492" w:rsidRPr="0024371D">
        <w:rPr>
          <w:rFonts w:ascii="Times New Roman" w:hAnsi="Times New Roman" w:cs="Times New Roman"/>
          <w:color w:val="000000"/>
          <w:shd w:val="clear" w:color="auto" w:fill="FFFFFF"/>
        </w:rPr>
        <w:t xml:space="preserve">А. Жукова, </w:t>
      </w:r>
      <w:proofErr w:type="spellStart"/>
      <w:r w:rsidR="00512492" w:rsidRPr="0024371D">
        <w:rPr>
          <w:rFonts w:ascii="Times New Roman" w:hAnsi="Times New Roman" w:cs="Times New Roman"/>
          <w:color w:val="000000"/>
          <w:shd w:val="clear" w:color="auto" w:fill="FFFFFF"/>
        </w:rPr>
        <w:t>В.Э.Керимов</w:t>
      </w:r>
      <w:proofErr w:type="spellEnd"/>
      <w:r w:rsidR="00512492" w:rsidRPr="0024371D">
        <w:rPr>
          <w:rFonts w:ascii="Times New Roman" w:hAnsi="Times New Roman" w:cs="Times New Roman"/>
          <w:color w:val="000000"/>
          <w:shd w:val="clear" w:color="auto" w:fill="FFFFFF"/>
        </w:rPr>
        <w:t xml:space="preserve">, </w:t>
      </w:r>
      <w:r w:rsidR="00E7497C" w:rsidRPr="0024371D">
        <w:rPr>
          <w:rFonts w:ascii="Times New Roman" w:hAnsi="Times New Roman" w:cs="Times New Roman"/>
          <w:color w:val="000000"/>
          <w:shd w:val="clear" w:color="auto" w:fill="FFFFFF"/>
        </w:rPr>
        <w:t>Ю.</w:t>
      </w:r>
      <w:r w:rsidRPr="0024371D">
        <w:rPr>
          <w:rFonts w:ascii="Times New Roman" w:hAnsi="Times New Roman" w:cs="Times New Roman"/>
          <w:color w:val="000000"/>
          <w:shd w:val="clear" w:color="auto" w:fill="FFFFFF"/>
        </w:rPr>
        <w:t xml:space="preserve"> </w:t>
      </w:r>
      <w:r w:rsidR="00E7497C" w:rsidRPr="0024371D">
        <w:rPr>
          <w:rFonts w:ascii="Times New Roman" w:hAnsi="Times New Roman" w:cs="Times New Roman"/>
          <w:color w:val="000000"/>
          <w:shd w:val="clear" w:color="auto" w:fill="FFFFFF"/>
        </w:rPr>
        <w:t xml:space="preserve">М. </w:t>
      </w:r>
      <w:proofErr w:type="spellStart"/>
      <w:r w:rsidR="00E7497C" w:rsidRPr="0024371D">
        <w:rPr>
          <w:rFonts w:ascii="Times New Roman" w:hAnsi="Times New Roman" w:cs="Times New Roman"/>
          <w:color w:val="000000"/>
          <w:shd w:val="clear" w:color="auto" w:fill="FFFFFF"/>
        </w:rPr>
        <w:t>Неруш</w:t>
      </w:r>
      <w:proofErr w:type="spellEnd"/>
      <w:r w:rsidR="00E7497C" w:rsidRPr="0024371D">
        <w:rPr>
          <w:rFonts w:ascii="Times New Roman" w:hAnsi="Times New Roman" w:cs="Times New Roman"/>
          <w:color w:val="000000"/>
          <w:shd w:val="clear" w:color="auto" w:fill="FFFFFF"/>
        </w:rPr>
        <w:t>, М.</w:t>
      </w:r>
      <w:r w:rsidRPr="0024371D">
        <w:rPr>
          <w:rFonts w:ascii="Times New Roman" w:hAnsi="Times New Roman" w:cs="Times New Roman"/>
          <w:color w:val="000000"/>
          <w:shd w:val="clear" w:color="auto" w:fill="FFFFFF"/>
        </w:rPr>
        <w:t xml:space="preserve"> </w:t>
      </w:r>
      <w:r w:rsidR="00E7497C" w:rsidRPr="0024371D">
        <w:rPr>
          <w:rFonts w:ascii="Times New Roman" w:hAnsi="Times New Roman" w:cs="Times New Roman"/>
          <w:color w:val="000000"/>
          <w:shd w:val="clear" w:color="auto" w:fill="FFFFFF"/>
        </w:rPr>
        <w:t>Г. Рожкова, А.</w:t>
      </w:r>
      <w:r w:rsidR="00417984" w:rsidRPr="0024371D">
        <w:rPr>
          <w:rFonts w:ascii="Times New Roman" w:hAnsi="Times New Roman" w:cs="Times New Roman"/>
          <w:color w:val="000000"/>
          <w:shd w:val="clear" w:color="auto" w:fill="FFFFFF"/>
        </w:rPr>
        <w:t xml:space="preserve"> </w:t>
      </w:r>
      <w:proofErr w:type="spellStart"/>
      <w:r w:rsidR="00E7497C" w:rsidRPr="0024371D">
        <w:rPr>
          <w:rFonts w:ascii="Times New Roman" w:hAnsi="Times New Roman" w:cs="Times New Roman"/>
          <w:color w:val="000000"/>
          <w:shd w:val="clear" w:color="auto" w:fill="FFFFFF"/>
        </w:rPr>
        <w:t>В.Тебекин</w:t>
      </w:r>
      <w:proofErr w:type="spellEnd"/>
      <w:r w:rsidR="00512492" w:rsidRPr="0024371D">
        <w:rPr>
          <w:rFonts w:ascii="Times New Roman" w:hAnsi="Times New Roman" w:cs="Times New Roman"/>
          <w:color w:val="000000"/>
          <w:shd w:val="clear" w:color="auto" w:fill="FFFFFF"/>
        </w:rPr>
        <w:t xml:space="preserve"> </w:t>
      </w:r>
      <w:r w:rsidR="00E7497C" w:rsidRPr="0024371D">
        <w:rPr>
          <w:rFonts w:ascii="Times New Roman" w:hAnsi="Times New Roman" w:cs="Times New Roman"/>
          <w:color w:val="000000"/>
          <w:shd w:val="clear" w:color="auto" w:fill="FFFFFF"/>
        </w:rPr>
        <w:t xml:space="preserve">и другие. </w:t>
      </w:r>
      <w:r w:rsidR="00622F6E" w:rsidRPr="0024371D">
        <w:rPr>
          <w:rFonts w:ascii="Times New Roman" w:hAnsi="Times New Roman" w:cs="Times New Roman"/>
          <w:color w:val="000000"/>
          <w:shd w:val="clear" w:color="auto" w:fill="FFFFFF"/>
        </w:rPr>
        <w:t xml:space="preserve">Вместе с тем, требуют </w:t>
      </w:r>
      <w:r w:rsidR="00417984" w:rsidRPr="0024371D">
        <w:rPr>
          <w:rFonts w:ascii="Times New Roman" w:hAnsi="Times New Roman" w:cs="Times New Roman"/>
          <w:color w:val="000000"/>
          <w:shd w:val="clear" w:color="auto" w:fill="FFFFFF"/>
        </w:rPr>
        <w:t xml:space="preserve">дальнейшего </w:t>
      </w:r>
      <w:r w:rsidR="00622F6E" w:rsidRPr="0024371D">
        <w:rPr>
          <w:rFonts w:ascii="Times New Roman" w:hAnsi="Times New Roman" w:cs="Times New Roman"/>
          <w:color w:val="000000"/>
          <w:shd w:val="clear" w:color="auto" w:fill="FFFFFF"/>
        </w:rPr>
        <w:t>углубленного исследования</w:t>
      </w:r>
      <w:r w:rsidRPr="0024371D">
        <w:rPr>
          <w:rFonts w:ascii="Times New Roman" w:hAnsi="Times New Roman" w:cs="Times New Roman"/>
          <w:color w:val="000000"/>
          <w:shd w:val="clear" w:color="auto" w:fill="FFFFFF"/>
        </w:rPr>
        <w:t xml:space="preserve"> организационно-технологические аспекты практической реализации JIT в привязке к сфере бизнеса и его конкурентной среде. </w:t>
      </w:r>
    </w:p>
    <w:p w14:paraId="70BC363C" w14:textId="108B741E" w:rsidR="00D20994" w:rsidRPr="0024371D" w:rsidRDefault="00F15C0D" w:rsidP="00AC15D7">
      <w:pPr>
        <w:widowControl w:val="0"/>
        <w:spacing w:after="0" w:line="240" w:lineRule="auto"/>
        <w:ind w:firstLine="709"/>
        <w:jc w:val="both"/>
        <w:rPr>
          <w:rFonts w:ascii="Times New Roman" w:eastAsia="Calibri" w:hAnsi="Times New Roman" w:cs="Times New Roman"/>
          <w:color w:val="000000"/>
          <w:shd w:val="clear" w:color="auto" w:fill="FFFFFF"/>
        </w:rPr>
      </w:pPr>
      <w:r w:rsidRPr="0024371D">
        <w:rPr>
          <w:rFonts w:ascii="Times New Roman" w:eastAsia="Calibri" w:hAnsi="Times New Roman" w:cs="Times New Roman"/>
          <w:color w:val="000000"/>
          <w:shd w:val="clear" w:color="auto" w:fill="FFFFFF"/>
        </w:rPr>
        <w:t xml:space="preserve">Проведенным исследованием установлено, </w:t>
      </w:r>
      <w:r w:rsidR="00D20994" w:rsidRPr="0024371D">
        <w:rPr>
          <w:rFonts w:ascii="Times New Roman" w:eastAsia="Calibri" w:hAnsi="Times New Roman" w:cs="Times New Roman"/>
          <w:color w:val="000000"/>
          <w:shd w:val="clear" w:color="auto" w:fill="FFFFFF"/>
        </w:rPr>
        <w:t xml:space="preserve">что JIT представляет собой технологию построения логистического процесса, который способен обеспечить требуемый к точно назначенному сроку и месту потребления уровень и объемы материальных ресурсов, незавершенного производства, готовой продукции. Это соответствует </w:t>
      </w:r>
      <w:r w:rsidR="00233307" w:rsidRPr="0024371D">
        <w:rPr>
          <w:rFonts w:ascii="Times New Roman" w:eastAsia="Calibri" w:hAnsi="Times New Roman" w:cs="Times New Roman"/>
          <w:color w:val="000000"/>
          <w:shd w:val="clear" w:color="auto" w:fill="FFFFFF"/>
        </w:rPr>
        <w:t>квинтэссенции</w:t>
      </w:r>
      <w:r w:rsidR="00D20994" w:rsidRPr="0024371D">
        <w:rPr>
          <w:rFonts w:ascii="Times New Roman" w:eastAsia="Calibri" w:hAnsi="Times New Roman" w:cs="Times New Roman"/>
          <w:color w:val="000000"/>
          <w:shd w:val="clear" w:color="auto" w:fill="FFFFFF"/>
        </w:rPr>
        <w:t xml:space="preserve"> и </w:t>
      </w:r>
      <w:r w:rsidR="00233307" w:rsidRPr="0024371D">
        <w:rPr>
          <w:rFonts w:ascii="Times New Roman" w:eastAsia="Calibri" w:hAnsi="Times New Roman" w:cs="Times New Roman"/>
          <w:color w:val="000000"/>
          <w:shd w:val="clear" w:color="auto" w:fill="FFFFFF"/>
        </w:rPr>
        <w:t>о</w:t>
      </w:r>
      <w:r w:rsidR="00D20994" w:rsidRPr="0024371D">
        <w:rPr>
          <w:rFonts w:ascii="Times New Roman" w:eastAsia="Calibri" w:hAnsi="Times New Roman" w:cs="Times New Roman"/>
          <w:color w:val="000000"/>
          <w:shd w:val="clear" w:color="auto" w:fill="FFFFFF"/>
        </w:rPr>
        <w:t>сновн</w:t>
      </w:r>
      <w:r w:rsidR="00233307" w:rsidRPr="0024371D">
        <w:rPr>
          <w:rFonts w:ascii="Times New Roman" w:eastAsia="Calibri" w:hAnsi="Times New Roman" w:cs="Times New Roman"/>
          <w:color w:val="000000"/>
          <w:shd w:val="clear" w:color="auto" w:fill="FFFFFF"/>
        </w:rPr>
        <w:t>ой</w:t>
      </w:r>
      <w:r w:rsidR="00D20994" w:rsidRPr="0024371D">
        <w:rPr>
          <w:rFonts w:ascii="Times New Roman" w:eastAsia="Calibri" w:hAnsi="Times New Roman" w:cs="Times New Roman"/>
          <w:color w:val="000000"/>
          <w:shd w:val="clear" w:color="auto" w:fill="FFFFFF"/>
        </w:rPr>
        <w:t xml:space="preserve"> цел</w:t>
      </w:r>
      <w:r w:rsidR="00233307" w:rsidRPr="0024371D">
        <w:rPr>
          <w:rFonts w:ascii="Times New Roman" w:eastAsia="Calibri" w:hAnsi="Times New Roman" w:cs="Times New Roman"/>
          <w:color w:val="000000"/>
          <w:shd w:val="clear" w:color="auto" w:fill="FFFFFF"/>
        </w:rPr>
        <w:t>и</w:t>
      </w:r>
      <w:r w:rsidR="00D20994" w:rsidRPr="0024371D">
        <w:rPr>
          <w:rFonts w:ascii="Times New Roman" w:eastAsia="Calibri" w:hAnsi="Times New Roman" w:cs="Times New Roman"/>
          <w:color w:val="000000"/>
          <w:shd w:val="clear" w:color="auto" w:fill="FFFFFF"/>
        </w:rPr>
        <w:t xml:space="preserve"> JIT </w:t>
      </w:r>
      <w:r w:rsidR="00233307" w:rsidRPr="0024371D">
        <w:rPr>
          <w:rFonts w:ascii="Times New Roman" w:eastAsia="Calibri" w:hAnsi="Times New Roman" w:cs="Times New Roman"/>
          <w:color w:val="000000"/>
          <w:shd w:val="clear" w:color="auto" w:fill="FFFFFF"/>
        </w:rPr>
        <w:t>–</w:t>
      </w:r>
      <w:r w:rsidR="00D20994" w:rsidRPr="0024371D">
        <w:rPr>
          <w:rFonts w:ascii="Times New Roman" w:eastAsia="Calibri" w:hAnsi="Times New Roman" w:cs="Times New Roman"/>
          <w:color w:val="000000"/>
          <w:shd w:val="clear" w:color="auto" w:fill="FFFFFF"/>
        </w:rPr>
        <w:t xml:space="preserve"> избавление предприятия от любых лишних расходов</w:t>
      </w:r>
      <w:r w:rsidR="00233307" w:rsidRPr="0024371D">
        <w:rPr>
          <w:rFonts w:ascii="Times New Roman" w:eastAsia="Calibri" w:hAnsi="Times New Roman" w:cs="Times New Roman"/>
          <w:color w:val="000000"/>
          <w:shd w:val="clear" w:color="auto" w:fill="FFFFFF"/>
        </w:rPr>
        <w:t xml:space="preserve"> посредством минимизации запасов и ускорения их оборачиваемости</w:t>
      </w:r>
      <w:r w:rsidR="00D20994" w:rsidRPr="0024371D">
        <w:rPr>
          <w:rFonts w:ascii="Times New Roman" w:eastAsia="Calibri" w:hAnsi="Times New Roman" w:cs="Times New Roman"/>
          <w:color w:val="000000"/>
          <w:shd w:val="clear" w:color="auto" w:fill="FFFFFF"/>
        </w:rPr>
        <w:t>, эффективно</w:t>
      </w:r>
      <w:r w:rsidR="00233307" w:rsidRPr="0024371D">
        <w:rPr>
          <w:rFonts w:ascii="Times New Roman" w:eastAsia="Calibri" w:hAnsi="Times New Roman" w:cs="Times New Roman"/>
          <w:color w:val="000000"/>
          <w:shd w:val="clear" w:color="auto" w:fill="FFFFFF"/>
        </w:rPr>
        <w:t>го</w:t>
      </w:r>
      <w:r w:rsidR="00D20994" w:rsidRPr="0024371D">
        <w:rPr>
          <w:rFonts w:ascii="Times New Roman" w:eastAsia="Calibri" w:hAnsi="Times New Roman" w:cs="Times New Roman"/>
          <w:color w:val="000000"/>
          <w:shd w:val="clear" w:color="auto" w:fill="FFFFFF"/>
        </w:rPr>
        <w:t xml:space="preserve"> использовани</w:t>
      </w:r>
      <w:r w:rsidR="00233307" w:rsidRPr="0024371D">
        <w:rPr>
          <w:rFonts w:ascii="Times New Roman" w:eastAsia="Calibri" w:hAnsi="Times New Roman" w:cs="Times New Roman"/>
          <w:color w:val="000000"/>
          <w:shd w:val="clear" w:color="auto" w:fill="FFFFFF"/>
        </w:rPr>
        <w:t>я</w:t>
      </w:r>
      <w:r w:rsidR="00D20994" w:rsidRPr="0024371D">
        <w:rPr>
          <w:rFonts w:ascii="Times New Roman" w:eastAsia="Calibri" w:hAnsi="Times New Roman" w:cs="Times New Roman"/>
          <w:color w:val="000000"/>
          <w:shd w:val="clear" w:color="auto" w:fill="FFFFFF"/>
        </w:rPr>
        <w:t xml:space="preserve"> производственного потенциала, обеспечени</w:t>
      </w:r>
      <w:r w:rsidR="00233307" w:rsidRPr="0024371D">
        <w:rPr>
          <w:rFonts w:ascii="Times New Roman" w:eastAsia="Calibri" w:hAnsi="Times New Roman" w:cs="Times New Roman"/>
          <w:color w:val="000000"/>
          <w:shd w:val="clear" w:color="auto" w:fill="FFFFFF"/>
        </w:rPr>
        <w:t>я</w:t>
      </w:r>
      <w:r w:rsidR="00D20994" w:rsidRPr="0024371D">
        <w:rPr>
          <w:rFonts w:ascii="Times New Roman" w:eastAsia="Calibri" w:hAnsi="Times New Roman" w:cs="Times New Roman"/>
          <w:color w:val="000000"/>
          <w:shd w:val="clear" w:color="auto" w:fill="FFFFFF"/>
        </w:rPr>
        <w:t xml:space="preserve"> высокого уровня качества и надежности продукции.</w:t>
      </w:r>
    </w:p>
    <w:p w14:paraId="3129CBCB" w14:textId="4E897F78" w:rsidR="0069264C" w:rsidRPr="0024371D" w:rsidRDefault="0069264C" w:rsidP="00AC15D7">
      <w:pPr>
        <w:widowControl w:val="0"/>
        <w:spacing w:after="0" w:line="240" w:lineRule="auto"/>
        <w:ind w:firstLine="709"/>
        <w:jc w:val="both"/>
        <w:rPr>
          <w:rFonts w:ascii="Times New Roman" w:eastAsia="Calibri" w:hAnsi="Times New Roman" w:cs="Times New Roman"/>
          <w:bCs/>
          <w:color w:val="000000"/>
          <w:shd w:val="clear" w:color="auto" w:fill="FFFFFF"/>
        </w:rPr>
      </w:pPr>
      <w:r w:rsidRPr="0024371D">
        <w:rPr>
          <w:rFonts w:ascii="Times New Roman" w:eastAsia="Calibri" w:hAnsi="Times New Roman" w:cs="Times New Roman"/>
          <w:color w:val="000000"/>
          <w:shd w:val="clear" w:color="auto" w:fill="FFFFFF"/>
        </w:rPr>
        <w:t xml:space="preserve">При </w:t>
      </w:r>
      <w:r w:rsidRPr="0024371D">
        <w:rPr>
          <w:rFonts w:ascii="Times New Roman" w:eastAsia="Calibri" w:hAnsi="Times New Roman" w:cs="Times New Roman"/>
          <w:shd w:val="clear" w:color="auto" w:fill="FFFFFF"/>
        </w:rPr>
        <w:t xml:space="preserve">JIT </w:t>
      </w:r>
      <w:r w:rsidRPr="0024371D">
        <w:rPr>
          <w:rFonts w:ascii="Times New Roman" w:eastAsia="Calibri" w:hAnsi="Times New Roman" w:cs="Times New Roman"/>
          <w:color w:val="000000"/>
          <w:shd w:val="clear" w:color="auto" w:fill="FFFFFF"/>
        </w:rPr>
        <w:t>производство осуществляется под конкретные заказы, под которые конвейер «подтягивает» производство, а под него – поставки. Поэтому JIT называют «тянущей» системой</w:t>
      </w:r>
      <w:r w:rsidR="00565B8F" w:rsidRPr="0024371D">
        <w:rPr>
          <w:rFonts w:ascii="Times New Roman" w:eastAsia="Calibri" w:hAnsi="Times New Roman" w:cs="Times New Roman"/>
          <w:color w:val="000000"/>
          <w:shd w:val="clear" w:color="auto" w:fill="FFFFFF"/>
        </w:rPr>
        <w:t xml:space="preserve">. </w:t>
      </w:r>
      <w:r w:rsidR="00565B8F" w:rsidRPr="0024371D">
        <w:rPr>
          <w:rFonts w:ascii="Times New Roman" w:eastAsia="Calibri" w:hAnsi="Times New Roman" w:cs="Times New Roman"/>
          <w:bCs/>
          <w:color w:val="000000"/>
          <w:shd w:val="clear" w:color="auto" w:fill="FFFFFF"/>
        </w:rPr>
        <w:t>Она</w:t>
      </w:r>
      <w:r w:rsidRPr="0024371D">
        <w:rPr>
          <w:rFonts w:ascii="Times New Roman" w:eastAsia="Calibri" w:hAnsi="Times New Roman" w:cs="Times New Roman"/>
          <w:bCs/>
          <w:color w:val="000000"/>
          <w:shd w:val="clear" w:color="auto" w:fill="FFFFFF"/>
        </w:rPr>
        <w:t xml:space="preserve"> предполагает </w:t>
      </w:r>
      <w:r w:rsidR="0060222C" w:rsidRPr="0024371D">
        <w:rPr>
          <w:rFonts w:ascii="Times New Roman" w:eastAsia="Calibri" w:hAnsi="Times New Roman" w:cs="Times New Roman"/>
          <w:bCs/>
          <w:color w:val="000000"/>
          <w:shd w:val="clear" w:color="auto" w:fill="FFFFFF"/>
        </w:rPr>
        <w:t>информационную поддержку</w:t>
      </w:r>
      <w:r w:rsidRPr="0024371D">
        <w:rPr>
          <w:rFonts w:ascii="Times New Roman" w:eastAsia="Calibri" w:hAnsi="Times New Roman" w:cs="Times New Roman"/>
          <w:bCs/>
          <w:color w:val="000000"/>
          <w:shd w:val="clear" w:color="auto" w:fill="FFFFFF"/>
        </w:rPr>
        <w:t xml:space="preserve"> движени</w:t>
      </w:r>
      <w:r w:rsidR="0060222C" w:rsidRPr="0024371D">
        <w:rPr>
          <w:rFonts w:ascii="Times New Roman" w:eastAsia="Calibri" w:hAnsi="Times New Roman" w:cs="Times New Roman"/>
          <w:bCs/>
          <w:color w:val="000000"/>
          <w:shd w:val="clear" w:color="auto" w:fill="FFFFFF"/>
        </w:rPr>
        <w:t>я</w:t>
      </w:r>
      <w:r w:rsidRPr="0024371D">
        <w:rPr>
          <w:rFonts w:ascii="Times New Roman" w:eastAsia="Calibri" w:hAnsi="Times New Roman" w:cs="Times New Roman"/>
          <w:bCs/>
          <w:color w:val="000000"/>
          <w:shd w:val="clear" w:color="auto" w:fill="FFFFFF"/>
        </w:rPr>
        <w:t xml:space="preserve"> материальных потоков, при котором материальные ресурсы минимизируются и подаются с предыдущей технологической операции на следующую исключительно по мере необходимости. Заказ на готовую продукцию подается на последнюю стадию производственного процесса, где производится расчет требуемого объема незавершенного производства, которое должно поступить с предыдущей стадии, а с нее, соответственно, поступает запрос на предшествующую (рис. 1).</w:t>
      </w:r>
    </w:p>
    <w:p w14:paraId="2B7C0017" w14:textId="77777777" w:rsidR="0069264C" w:rsidRPr="0024371D" w:rsidRDefault="0069264C" w:rsidP="00AC15D7">
      <w:pPr>
        <w:widowControl w:val="0"/>
        <w:spacing w:after="0" w:line="240" w:lineRule="auto"/>
        <w:ind w:firstLine="709"/>
        <w:jc w:val="both"/>
        <w:rPr>
          <w:rFonts w:ascii="Times New Roman" w:eastAsia="Calibri" w:hAnsi="Times New Roman" w:cs="Times New Roman"/>
          <w:bCs/>
          <w:color w:val="000000"/>
          <w:shd w:val="clear" w:color="auto" w:fill="FFFFFF"/>
        </w:rPr>
      </w:pPr>
      <w:r w:rsidRPr="0024371D">
        <w:rPr>
          <w:noProof/>
          <w:sz w:val="22"/>
          <w:szCs w:val="22"/>
          <w:shd w:val="clear" w:color="auto" w:fill="FFFFFF"/>
          <w:lang w:eastAsia="ru-RU"/>
        </w:rPr>
        <w:lastRenderedPageBreak/>
        <mc:AlternateContent>
          <mc:Choice Requires="wpc">
            <w:drawing>
              <wp:inline distT="0" distB="0" distL="0" distR="0" wp14:anchorId="0B001336" wp14:editId="439F0624">
                <wp:extent cx="5646420" cy="1461406"/>
                <wp:effectExtent l="0" t="0" r="11430" b="0"/>
                <wp:docPr id="19" name="Полотно 3"/>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 name="AutoShape 17"/>
                        <wps:cNvCnPr>
                          <a:cxnSpLocks noChangeShapeType="1"/>
                          <a:stCxn id="4" idx="1"/>
                          <a:endCxn id="3" idx="0"/>
                        </wps:cNvCnPr>
                        <wps:spPr bwMode="auto">
                          <a:xfrm rot="10800000">
                            <a:off x="597119" y="724386"/>
                            <a:ext cx="881078" cy="324757"/>
                          </a:xfrm>
                          <a:prstGeom prst="bentConnector4">
                            <a:avLst>
                              <a:gd name="adj1" fmla="val 16771"/>
                              <a:gd name="adj2" fmla="val 21054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g:cNvPr id="2" name="Group 20"/>
                        <wpg:cNvGrpSpPr>
                          <a:grpSpLocks/>
                        </wpg:cNvGrpSpPr>
                        <wpg:grpSpPr bwMode="auto">
                          <a:xfrm>
                            <a:off x="1" y="77964"/>
                            <a:ext cx="5646419" cy="1309242"/>
                            <a:chOff x="2425" y="3114"/>
                            <a:chExt cx="7059" cy="974"/>
                          </a:xfrm>
                        </wpg:grpSpPr>
                        <wps:wsp>
                          <wps:cNvPr id="3" name="Rectangle 4"/>
                          <wps:cNvSpPr>
                            <a:spLocks noChangeArrowheads="1"/>
                          </wps:cNvSpPr>
                          <wps:spPr bwMode="auto">
                            <a:xfrm>
                              <a:off x="2425" y="3595"/>
                              <a:ext cx="1493" cy="493"/>
                            </a:xfrm>
                            <a:prstGeom prst="rect">
                              <a:avLst/>
                            </a:prstGeom>
                            <a:solidFill>
                              <a:srgbClr val="FFFFFF"/>
                            </a:solidFill>
                            <a:ln w="9525">
                              <a:solidFill>
                                <a:srgbClr val="000000"/>
                              </a:solidFill>
                              <a:miter lim="800000"/>
                              <a:headEnd/>
                              <a:tailEnd/>
                            </a:ln>
                          </wps:spPr>
                          <wps:txbx>
                            <w:txbxContent>
                              <w:p w14:paraId="2E779C63" w14:textId="77777777" w:rsidR="0069264C" w:rsidRPr="007F1A55" w:rsidRDefault="0069264C" w:rsidP="0069264C">
                                <w:pPr>
                                  <w:spacing w:line="240" w:lineRule="auto"/>
                                  <w:rPr>
                                    <w:rFonts w:ascii="Times New Roman" w:hAnsi="Times New Roman"/>
                                    <w:lang w:val="en-US"/>
                                  </w:rPr>
                                </w:pPr>
                                <w:r w:rsidRPr="007F1A55">
                                  <w:rPr>
                                    <w:rFonts w:ascii="Times New Roman" w:hAnsi="Times New Roman"/>
                                  </w:rPr>
                                  <w:t>Закупка материалов</w:t>
                                </w:r>
                              </w:p>
                            </w:txbxContent>
                          </wps:txbx>
                          <wps:bodyPr rot="0" vert="horz" wrap="square" lIns="91440" tIns="45720" rIns="91440" bIns="45720" anchor="t" anchorCtr="0" upright="1">
                            <a:noAutofit/>
                          </wps:bodyPr>
                        </wps:wsp>
                        <wps:wsp>
                          <wps:cNvPr id="4" name="Rectangle 5"/>
                          <wps:cNvSpPr>
                            <a:spLocks noChangeArrowheads="1"/>
                          </wps:cNvSpPr>
                          <wps:spPr bwMode="auto">
                            <a:xfrm>
                              <a:off x="4273" y="3595"/>
                              <a:ext cx="1452" cy="483"/>
                            </a:xfrm>
                            <a:prstGeom prst="rect">
                              <a:avLst/>
                            </a:prstGeom>
                            <a:solidFill>
                              <a:srgbClr val="FFFFFF"/>
                            </a:solidFill>
                            <a:ln w="9525">
                              <a:solidFill>
                                <a:srgbClr val="000000"/>
                              </a:solidFill>
                              <a:miter lim="800000"/>
                              <a:headEnd/>
                              <a:tailEnd/>
                            </a:ln>
                          </wps:spPr>
                          <wps:txbx>
                            <w:txbxContent>
                              <w:p w14:paraId="39E01255" w14:textId="77777777" w:rsidR="0069264C" w:rsidRPr="007F1A55" w:rsidRDefault="0069264C" w:rsidP="0069264C">
                                <w:pPr>
                                  <w:spacing w:line="240" w:lineRule="auto"/>
                                  <w:rPr>
                                    <w:rFonts w:ascii="Times New Roman" w:hAnsi="Times New Roman"/>
                                  </w:rPr>
                                </w:pPr>
                                <w:r w:rsidRPr="007F1A55">
                                  <w:rPr>
                                    <w:rFonts w:ascii="Times New Roman" w:hAnsi="Times New Roman"/>
                                  </w:rPr>
                                  <w:t>Изготовление деталей и узлов</w:t>
                                </w:r>
                              </w:p>
                            </w:txbxContent>
                          </wps:txbx>
                          <wps:bodyPr rot="0" vert="horz" wrap="square" lIns="91440" tIns="45720" rIns="91440" bIns="45720" anchor="t" anchorCtr="0" upright="1">
                            <a:noAutofit/>
                          </wps:bodyPr>
                        </wps:wsp>
                        <wps:wsp>
                          <wps:cNvPr id="5" name="Rectangle 6"/>
                          <wps:cNvSpPr>
                            <a:spLocks noChangeArrowheads="1"/>
                          </wps:cNvSpPr>
                          <wps:spPr bwMode="auto">
                            <a:xfrm>
                              <a:off x="6425" y="3595"/>
                              <a:ext cx="1143" cy="483"/>
                            </a:xfrm>
                            <a:prstGeom prst="rect">
                              <a:avLst/>
                            </a:prstGeom>
                            <a:solidFill>
                              <a:srgbClr val="FFFFFF"/>
                            </a:solidFill>
                            <a:ln w="9525">
                              <a:solidFill>
                                <a:srgbClr val="000000"/>
                              </a:solidFill>
                              <a:miter lim="800000"/>
                              <a:headEnd/>
                              <a:tailEnd/>
                            </a:ln>
                          </wps:spPr>
                          <wps:txbx>
                            <w:txbxContent>
                              <w:p w14:paraId="0D1DD6F1" w14:textId="77777777" w:rsidR="0069264C" w:rsidRPr="007F1A55" w:rsidRDefault="0069264C" w:rsidP="0069264C">
                                <w:pPr>
                                  <w:spacing w:line="240" w:lineRule="auto"/>
                                  <w:rPr>
                                    <w:rFonts w:ascii="Times New Roman" w:hAnsi="Times New Roman"/>
                                  </w:rPr>
                                </w:pPr>
                                <w:r w:rsidRPr="007F1A55">
                                  <w:rPr>
                                    <w:rFonts w:ascii="Times New Roman" w:hAnsi="Times New Roman"/>
                                  </w:rPr>
                                  <w:t xml:space="preserve"> Сборка</w:t>
                                </w:r>
                              </w:p>
                            </w:txbxContent>
                          </wps:txbx>
                          <wps:bodyPr rot="0" vert="horz" wrap="square" lIns="91440" tIns="45720" rIns="91440" bIns="45720" anchor="t" anchorCtr="0" upright="1">
                            <a:noAutofit/>
                          </wps:bodyPr>
                        </wps:wsp>
                        <wps:wsp>
                          <wps:cNvPr id="6" name="Rectangle 7"/>
                          <wps:cNvSpPr>
                            <a:spLocks noChangeArrowheads="1"/>
                          </wps:cNvSpPr>
                          <wps:spPr bwMode="auto">
                            <a:xfrm>
                              <a:off x="7993" y="3595"/>
                              <a:ext cx="1491" cy="483"/>
                            </a:xfrm>
                            <a:prstGeom prst="rect">
                              <a:avLst/>
                            </a:prstGeom>
                            <a:solidFill>
                              <a:srgbClr val="FFFFFF"/>
                            </a:solidFill>
                            <a:ln w="9525">
                              <a:solidFill>
                                <a:srgbClr val="000000"/>
                              </a:solidFill>
                              <a:miter lim="800000"/>
                              <a:headEnd/>
                              <a:tailEnd/>
                            </a:ln>
                          </wps:spPr>
                          <wps:txbx>
                            <w:txbxContent>
                              <w:p w14:paraId="368E847C" w14:textId="77777777" w:rsidR="0069264C" w:rsidRPr="007F1A55" w:rsidRDefault="0069264C" w:rsidP="0069264C">
                                <w:pPr>
                                  <w:spacing w:line="240" w:lineRule="auto"/>
                                  <w:rPr>
                                    <w:rFonts w:ascii="Times New Roman" w:hAnsi="Times New Roman"/>
                                  </w:rPr>
                                </w:pPr>
                                <w:r w:rsidRPr="007F1A55">
                                  <w:rPr>
                                    <w:rFonts w:ascii="Times New Roman" w:hAnsi="Times New Roman"/>
                                  </w:rPr>
                                  <w:t>Продажа продукции</w:t>
                                </w:r>
                              </w:p>
                            </w:txbxContent>
                          </wps:txbx>
                          <wps:bodyPr rot="0" vert="horz" wrap="square" lIns="91440" tIns="45720" rIns="91440" bIns="45720" anchor="t" anchorCtr="0" upright="1">
                            <a:noAutofit/>
                          </wps:bodyPr>
                        </wps:wsp>
                        <wps:wsp>
                          <wps:cNvPr id="7" name="Rectangle 8"/>
                          <wps:cNvSpPr>
                            <a:spLocks noChangeArrowheads="1"/>
                          </wps:cNvSpPr>
                          <wps:spPr bwMode="auto">
                            <a:xfrm>
                              <a:off x="2630" y="3119"/>
                              <a:ext cx="2204" cy="223"/>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293ED087" w14:textId="77777777" w:rsidR="0069264C" w:rsidRDefault="0069264C" w:rsidP="0069264C">
                                <w:pPr>
                                  <w:spacing w:line="240" w:lineRule="auto"/>
                                  <w:rPr>
                                    <w:rFonts w:ascii="Times New Roman" w:hAnsi="Times New Roman"/>
                                    <w:lang w:val="en-US"/>
                                  </w:rPr>
                                </w:pPr>
                                <w:r w:rsidRPr="007F1A55">
                                  <w:rPr>
                                    <w:rFonts w:ascii="Times New Roman" w:hAnsi="Times New Roman"/>
                                  </w:rPr>
                                  <w:t>Заказ на материалы</w:t>
                                </w:r>
                              </w:p>
                              <w:p w14:paraId="45259253" w14:textId="77777777" w:rsidR="007F1A55" w:rsidRDefault="007F1A55" w:rsidP="0069264C">
                                <w:pPr>
                                  <w:spacing w:line="240" w:lineRule="auto"/>
                                  <w:rPr>
                                    <w:rFonts w:ascii="Times New Roman" w:hAnsi="Times New Roman"/>
                                    <w:lang w:val="en-US"/>
                                  </w:rPr>
                                </w:pPr>
                              </w:p>
                              <w:p w14:paraId="27A2158C" w14:textId="77777777" w:rsidR="007F1A55" w:rsidRPr="007F1A55" w:rsidRDefault="007F1A55" w:rsidP="0069264C">
                                <w:pPr>
                                  <w:spacing w:line="240" w:lineRule="auto"/>
                                  <w:rPr>
                                    <w:rFonts w:ascii="Times New Roman" w:hAnsi="Times New Roman"/>
                                    <w:lang w:val="en-US"/>
                                  </w:rPr>
                                </w:pPr>
                              </w:p>
                              <w:p w14:paraId="69D28A6E" w14:textId="77777777" w:rsidR="0069264C" w:rsidRDefault="0069264C" w:rsidP="0069264C"/>
                            </w:txbxContent>
                          </wps:txbx>
                          <wps:bodyPr rot="0" vert="horz" wrap="square" lIns="91440" tIns="45720" rIns="91440" bIns="45720" anchor="t" anchorCtr="0" upright="1">
                            <a:noAutofit/>
                          </wps:bodyPr>
                        </wps:wsp>
                        <wps:wsp>
                          <wps:cNvPr id="8" name="Rectangle 9"/>
                          <wps:cNvSpPr>
                            <a:spLocks noChangeArrowheads="1"/>
                          </wps:cNvSpPr>
                          <wps:spPr bwMode="auto">
                            <a:xfrm>
                              <a:off x="4542" y="3119"/>
                              <a:ext cx="2686" cy="470"/>
                            </a:xfrm>
                            <a:prstGeom prst="rect">
                              <a:avLst/>
                            </a:prstGeom>
                            <a:solidFill>
                              <a:srgbClr val="FFFFFF"/>
                            </a:solidFill>
                            <a:ln w="9525">
                              <a:solidFill>
                                <a:srgbClr val="FFFFFF"/>
                              </a:solidFill>
                              <a:miter lim="800000"/>
                              <a:headEnd/>
                              <a:tailEnd/>
                            </a:ln>
                          </wps:spPr>
                          <wps:txbx>
                            <w:txbxContent>
                              <w:p w14:paraId="4F78D8EA" w14:textId="20FF81C5" w:rsidR="0069264C" w:rsidRPr="007F1A55" w:rsidRDefault="0069264C" w:rsidP="0069264C">
                                <w:pPr>
                                  <w:spacing w:line="240" w:lineRule="auto"/>
                                  <w:rPr>
                                    <w:rFonts w:ascii="Times New Roman" w:hAnsi="Times New Roman"/>
                                  </w:rPr>
                                </w:pPr>
                                <w:r w:rsidRPr="007F1A55">
                                  <w:rPr>
                                    <w:rFonts w:ascii="Times New Roman" w:hAnsi="Times New Roman"/>
                                  </w:rPr>
                                  <w:t xml:space="preserve">Заказ </w:t>
                                </w:r>
                                <w:r w:rsidR="0060222C" w:rsidRPr="007F1A55">
                                  <w:rPr>
                                    <w:rFonts w:ascii="Times New Roman" w:hAnsi="Times New Roman"/>
                                  </w:rPr>
                                  <w:t xml:space="preserve">на </w:t>
                                </w:r>
                                <w:r w:rsidRPr="007F1A55">
                                  <w:rPr>
                                    <w:rFonts w:ascii="Times New Roman" w:hAnsi="Times New Roman"/>
                                  </w:rPr>
                                  <w:t>комплектующие</w:t>
                                </w:r>
                              </w:p>
                            </w:txbxContent>
                          </wps:txbx>
                          <wps:bodyPr rot="0" vert="horz" wrap="square" lIns="91440" tIns="45720" rIns="91440" bIns="45720" anchor="t" anchorCtr="0" upright="1">
                            <a:noAutofit/>
                          </wps:bodyPr>
                        </wps:wsp>
                        <wps:wsp>
                          <wps:cNvPr id="9" name="Rectangle 10"/>
                          <wps:cNvSpPr>
                            <a:spLocks noChangeArrowheads="1"/>
                          </wps:cNvSpPr>
                          <wps:spPr bwMode="auto">
                            <a:xfrm>
                              <a:off x="6932" y="3114"/>
                              <a:ext cx="1801" cy="200"/>
                            </a:xfrm>
                            <a:prstGeom prst="rect">
                              <a:avLst/>
                            </a:prstGeom>
                            <a:solidFill>
                              <a:srgbClr val="FFFFFF"/>
                            </a:solidFill>
                            <a:ln w="9525">
                              <a:solidFill>
                                <a:srgbClr val="FFFFFF"/>
                              </a:solidFill>
                              <a:miter lim="800000"/>
                              <a:headEnd/>
                              <a:tailEnd/>
                            </a:ln>
                          </wps:spPr>
                          <wps:txbx>
                            <w:txbxContent>
                              <w:p w14:paraId="5F1ADFF3" w14:textId="77777777" w:rsidR="0069264C" w:rsidRPr="007F1A55" w:rsidRDefault="0069264C" w:rsidP="00B82C68">
                                <w:pPr>
                                  <w:spacing w:line="240" w:lineRule="auto"/>
                                  <w:ind w:hanging="142"/>
                                  <w:jc w:val="center"/>
                                  <w:rPr>
                                    <w:rFonts w:ascii="Times New Roman" w:hAnsi="Times New Roman"/>
                                  </w:rPr>
                                </w:pPr>
                                <w:r w:rsidRPr="007F1A55">
                                  <w:rPr>
                                    <w:rFonts w:ascii="Times New Roman" w:hAnsi="Times New Roman"/>
                                  </w:rPr>
                                  <w:t>Заказ на продукцию</w:t>
                                </w:r>
                              </w:p>
                            </w:txbxContent>
                          </wps:txbx>
                          <wps:bodyPr rot="0" vert="horz" wrap="square" lIns="91440" tIns="45720" rIns="91440" bIns="45720" anchor="t" anchorCtr="0" upright="1">
                            <a:noAutofit/>
                          </wps:bodyPr>
                        </wps:wsp>
                        <wps:wsp>
                          <wps:cNvPr id="10" name="AutoShape 12"/>
                          <wps:cNvCnPr>
                            <a:cxnSpLocks noChangeShapeType="1"/>
                          </wps:cNvCnPr>
                          <wps:spPr bwMode="auto">
                            <a:xfrm>
                              <a:off x="3963" y="3943"/>
                              <a:ext cx="31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 name="AutoShape 13"/>
                          <wps:cNvCnPr>
                            <a:cxnSpLocks noChangeShapeType="1"/>
                          </wps:cNvCnPr>
                          <wps:spPr bwMode="auto">
                            <a:xfrm>
                              <a:off x="5725" y="3941"/>
                              <a:ext cx="700"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AutoShape 14"/>
                          <wps:cNvCnPr>
                            <a:cxnSpLocks noChangeShapeType="1"/>
                          </wps:cNvCnPr>
                          <wps:spPr bwMode="auto">
                            <a:xfrm>
                              <a:off x="7568" y="3944"/>
                              <a:ext cx="425"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AutoShape 18"/>
                          <wps:cNvCnPr>
                            <a:cxnSpLocks noChangeShapeType="1"/>
                            <a:stCxn id="6" idx="1"/>
                            <a:endCxn id="5" idx="0"/>
                          </wps:cNvCnPr>
                          <wps:spPr bwMode="auto">
                            <a:xfrm rot="10800000">
                              <a:off x="6997" y="3595"/>
                              <a:ext cx="996" cy="242"/>
                            </a:xfrm>
                            <a:prstGeom prst="bentConnector4">
                              <a:avLst>
                                <a:gd name="adj1" fmla="val 10356"/>
                                <a:gd name="adj2" fmla="val 21842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 name="AutoShape 19"/>
                          <wps:cNvCnPr>
                            <a:cxnSpLocks noChangeShapeType="1"/>
                            <a:stCxn id="5" idx="1"/>
                            <a:endCxn id="4" idx="0"/>
                          </wps:cNvCnPr>
                          <wps:spPr bwMode="auto">
                            <a:xfrm rot="10800000">
                              <a:off x="4999" y="3595"/>
                              <a:ext cx="1426" cy="242"/>
                            </a:xfrm>
                            <a:prstGeom prst="bentConnector4">
                              <a:avLst>
                                <a:gd name="adj1" fmla="val 14190"/>
                                <a:gd name="adj2" fmla="val 218421"/>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g:wgp>
                    </wpc:wpc>
                  </a:graphicData>
                </a:graphic>
              </wp:inline>
            </w:drawing>
          </mc:Choice>
          <mc:Fallback>
            <w:pict>
              <v:group w14:anchorId="0B001336" id="Полотно 3" o:spid="_x0000_s1026" editas="canvas" style="width:444.6pt;height:115.05pt;mso-position-horizontal-relative:char;mso-position-vertical-relative:line" coordsize="56464,146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64;height:14611;visibility:visible;mso-wrap-style:square">
                  <v:fill o:detectmouseclick="t"/>
                  <v:path o:connecttype="none"/>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AutoShape 17" o:spid="_x0000_s1028" type="#_x0000_t35" style="position:absolute;left:5971;top:7243;width:8810;height:3248;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" adj="3623,45477">
                  <v:stroke endarrow="block"/>
                </v:shape>
                <v:group id="Group 20" o:spid="_x0000_s1029" style="position:absolute;top:779;width:56464;height:13093" coordorigin="2425,3114" coordsize="7059,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4" o:spid="_x0000_s1030" style="position:absolute;left:2425;top:3595;width:1493;height: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14:paraId="2E779C63" w14:textId="77777777" w:rsidR="0069264C" w:rsidRPr="007F1A55" w:rsidRDefault="0069264C" w:rsidP="0069264C">
                          <w:pPr>
                            <w:spacing w:line="240" w:lineRule="auto"/>
                            <w:rPr>
                              <w:rFonts w:ascii="Times New Roman" w:hAnsi="Times New Roman"/>
                              <w:lang w:val="en-US"/>
                            </w:rPr>
                          </w:pPr>
                          <w:r w:rsidRPr="007F1A55">
                            <w:rPr>
                              <w:rFonts w:ascii="Times New Roman" w:hAnsi="Times New Roman"/>
                            </w:rPr>
                            <w:t>Закупка материалов</w:t>
                          </w:r>
                        </w:p>
                      </w:txbxContent>
                    </v:textbox>
                  </v:rect>
                  <v:rect id="Rectangle 5" o:spid="_x0000_s1031" style="position:absolute;left:4273;top:3595;width:1452;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14:paraId="39E01255" w14:textId="77777777" w:rsidR="0069264C" w:rsidRPr="007F1A55" w:rsidRDefault="0069264C" w:rsidP="0069264C">
                          <w:pPr>
                            <w:spacing w:line="240" w:lineRule="auto"/>
                            <w:rPr>
                              <w:rFonts w:ascii="Times New Roman" w:hAnsi="Times New Roman"/>
                            </w:rPr>
                          </w:pPr>
                          <w:r w:rsidRPr="007F1A55">
                            <w:rPr>
                              <w:rFonts w:ascii="Times New Roman" w:hAnsi="Times New Roman"/>
                            </w:rPr>
                            <w:t>Изготовление деталей и узлов</w:t>
                          </w:r>
                        </w:p>
                      </w:txbxContent>
                    </v:textbox>
                  </v:rect>
                  <v:rect id="Rectangle 6" o:spid="_x0000_s1032" style="position:absolute;left:6425;top:3595;width:1143;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14:paraId="0D1DD6F1" w14:textId="77777777" w:rsidR="0069264C" w:rsidRPr="007F1A55" w:rsidRDefault="0069264C" w:rsidP="0069264C">
                          <w:pPr>
                            <w:spacing w:line="240" w:lineRule="auto"/>
                            <w:rPr>
                              <w:rFonts w:ascii="Times New Roman" w:hAnsi="Times New Roman"/>
                            </w:rPr>
                          </w:pPr>
                          <w:r w:rsidRPr="007F1A55">
                            <w:rPr>
                              <w:rFonts w:ascii="Times New Roman" w:hAnsi="Times New Roman"/>
                            </w:rPr>
                            <w:t xml:space="preserve"> Сборка</w:t>
                          </w:r>
                        </w:p>
                      </w:txbxContent>
                    </v:textbox>
                  </v:rect>
                  <v:rect id="Rectangle 7" o:spid="_x0000_s1033" style="position:absolute;left:7993;top:3595;width:1491;height:4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textbox>
                      <w:txbxContent>
                        <w:p w14:paraId="368E847C" w14:textId="77777777" w:rsidR="0069264C" w:rsidRPr="007F1A55" w:rsidRDefault="0069264C" w:rsidP="0069264C">
                          <w:pPr>
                            <w:spacing w:line="240" w:lineRule="auto"/>
                            <w:rPr>
                              <w:rFonts w:ascii="Times New Roman" w:hAnsi="Times New Roman"/>
                            </w:rPr>
                          </w:pPr>
                          <w:r w:rsidRPr="007F1A55">
                            <w:rPr>
                              <w:rFonts w:ascii="Times New Roman" w:hAnsi="Times New Roman"/>
                            </w:rPr>
                            <w:t>Продажа продукции</w:t>
                          </w:r>
                        </w:p>
                      </w:txbxContent>
                    </v:textbox>
                  </v:rect>
                  <v:rect id="Rectangle 8" o:spid="_x0000_s1034" style="position:absolute;left:2630;top:3119;width:2204;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" filled="f" strokecolor="white">
                    <v:textbox>
                      <w:txbxContent>
                        <w:p w14:paraId="293ED087" w14:textId="77777777" w:rsidR="0069264C" w:rsidRDefault="0069264C" w:rsidP="0069264C">
                          <w:pPr>
                            <w:spacing w:line="240" w:lineRule="auto"/>
                            <w:rPr>
                              <w:rFonts w:ascii="Times New Roman" w:hAnsi="Times New Roman"/>
                              <w:lang w:val="en-US"/>
                            </w:rPr>
                          </w:pPr>
                          <w:r w:rsidRPr="007F1A55">
                            <w:rPr>
                              <w:rFonts w:ascii="Times New Roman" w:hAnsi="Times New Roman"/>
                            </w:rPr>
                            <w:t>Заказ на материалы</w:t>
                          </w:r>
                        </w:p>
                        <w:p w14:paraId="45259253" w14:textId="77777777" w:rsidR="007F1A55" w:rsidRDefault="007F1A55" w:rsidP="0069264C">
                          <w:pPr>
                            <w:spacing w:line="240" w:lineRule="auto"/>
                            <w:rPr>
                              <w:rFonts w:ascii="Times New Roman" w:hAnsi="Times New Roman"/>
                              <w:lang w:val="en-US"/>
                            </w:rPr>
                          </w:pPr>
                        </w:p>
                        <w:p w14:paraId="27A2158C" w14:textId="77777777" w:rsidR="007F1A55" w:rsidRPr="007F1A55" w:rsidRDefault="007F1A55" w:rsidP="0069264C">
                          <w:pPr>
                            <w:spacing w:line="240" w:lineRule="auto"/>
                            <w:rPr>
                              <w:rFonts w:ascii="Times New Roman" w:hAnsi="Times New Roman"/>
                              <w:lang w:val="en-US"/>
                            </w:rPr>
                          </w:pPr>
                        </w:p>
                        <w:p w14:paraId="69D28A6E" w14:textId="77777777" w:rsidR="0069264C" w:rsidRDefault="0069264C" w:rsidP="0069264C"/>
                      </w:txbxContent>
                    </v:textbox>
                  </v:rect>
                  <v:rect id="Rectangle 9" o:spid="_x0000_s1035" style="position:absolute;left:4542;top:3119;width:2686;height: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" strokecolor="white">
                    <v:textbox>
                      <w:txbxContent>
                        <w:p w14:paraId="4F78D8EA" w14:textId="20FF81C5" w:rsidR="0069264C" w:rsidRPr="007F1A55" w:rsidRDefault="0069264C" w:rsidP="0069264C">
                          <w:pPr>
                            <w:spacing w:line="240" w:lineRule="auto"/>
                            <w:rPr>
                              <w:rFonts w:ascii="Times New Roman" w:hAnsi="Times New Roman"/>
                            </w:rPr>
                          </w:pPr>
                          <w:r w:rsidRPr="007F1A55">
                            <w:rPr>
                              <w:rFonts w:ascii="Times New Roman" w:hAnsi="Times New Roman"/>
                            </w:rPr>
                            <w:t xml:space="preserve">Заказ </w:t>
                          </w:r>
                          <w:r w:rsidR="0060222C" w:rsidRPr="007F1A55">
                            <w:rPr>
                              <w:rFonts w:ascii="Times New Roman" w:hAnsi="Times New Roman"/>
                            </w:rPr>
                            <w:t xml:space="preserve">на </w:t>
                          </w:r>
                          <w:r w:rsidRPr="007F1A55">
                            <w:rPr>
                              <w:rFonts w:ascii="Times New Roman" w:hAnsi="Times New Roman"/>
                            </w:rPr>
                            <w:t>комплектующие</w:t>
                          </w:r>
                        </w:p>
                      </w:txbxContent>
                    </v:textbox>
                  </v:rect>
                  <v:rect id="Rectangle 10" o:spid="_x0000_s1036" style="position:absolute;left:6932;top:3114;width:1801;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" strokecolor="white">
                    <v:textbox>
                      <w:txbxContent>
                        <w:p w14:paraId="5F1ADFF3" w14:textId="77777777" w:rsidR="0069264C" w:rsidRPr="007F1A55" w:rsidRDefault="0069264C" w:rsidP="00B82C68">
                          <w:pPr>
                            <w:spacing w:line="240" w:lineRule="auto"/>
                            <w:ind w:hanging="142"/>
                            <w:jc w:val="center"/>
                            <w:rPr>
                              <w:rFonts w:ascii="Times New Roman" w:hAnsi="Times New Roman"/>
                            </w:rPr>
                          </w:pPr>
                          <w:r w:rsidRPr="007F1A55">
                            <w:rPr>
                              <w:rFonts w:ascii="Times New Roman" w:hAnsi="Times New Roman"/>
                            </w:rPr>
                            <w:t>Заказ на продукцию</w:t>
                          </w:r>
                        </w:p>
                      </w:txbxContent>
                    </v:textbox>
                  </v:rect>
                  <v:shapetype id="_x0000_t32" coordsize="21600,21600" o:spt="32" o:oned="t" path="m,l21600,21600e" filled="f">
                    <v:path arrowok="t" fillok="f" o:connecttype="none"/>
                    <o:lock v:ext="edit" shapetype="t"/>
                  </v:shapetype>
                  <v:shape id="AutoShape 12" o:spid="_x0000_s1037" type="#_x0000_t32" style="position:absolute;left:3963;top:3943;width:31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">
                    <v:stroke endarrow="block"/>
                  </v:shape>
                  <v:shape id="AutoShape 13" o:spid="_x0000_s1038" type="#_x0000_t32" style="position:absolute;left:5725;top:3941;width:700;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">
                    <v:stroke endarrow="block"/>
                  </v:shape>
                  <v:shape id="AutoShape 14" o:spid="_x0000_s1039" type="#_x0000_t32" style="position:absolute;left:7568;top:3944;width:425;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">
                    <v:stroke endarrow="block"/>
                  </v:shape>
                  <v:shape id="AutoShape 18" o:spid="_x0000_s1040" type="#_x0000_t35" style="position:absolute;left:6997;top:3595;width:996;height:24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" adj="2237,47179">
                    <v:stroke endarrow="block"/>
                  </v:shape>
                  <v:shape id="AutoShape 19" o:spid="_x0000_s1041" type="#_x0000_t35" style="position:absolute;left:4999;top:3595;width:1426;height:24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" adj="3065,47179">
                    <v:stroke endarrow="block"/>
                  </v:shape>
                </v:group>
                <w10:anchorlock/>
              </v:group>
            </w:pict>
          </mc:Fallback>
        </mc:AlternateContent>
      </w:r>
    </w:p>
    <w:p w14:paraId="096D26CD" w14:textId="77777777" w:rsidR="007F1A55" w:rsidRDefault="007F1A55" w:rsidP="002C0F21">
      <w:pPr>
        <w:pStyle w:val="ac"/>
        <w:widowControl w:val="0"/>
        <w:spacing w:line="240" w:lineRule="auto"/>
        <w:rPr>
          <w:rFonts w:ascii="Times New Roman" w:eastAsia="Times New Roman" w:hAnsi="Times New Roman"/>
          <w:b w:val="0"/>
          <w:color w:val="000000"/>
          <w:kern w:val="2"/>
          <w:sz w:val="24"/>
          <w:szCs w:val="24"/>
          <w:lang w:val="en-US" w:eastAsia="ru-RU"/>
          <w14:ligatures w14:val="standardContextual"/>
        </w:rPr>
      </w:pPr>
    </w:p>
    <w:p w14:paraId="4E066BB2" w14:textId="48E815EF" w:rsidR="002C0F21" w:rsidRPr="002C0F21" w:rsidRDefault="00BF1E11" w:rsidP="002C0F21">
      <w:pPr>
        <w:pStyle w:val="ac"/>
        <w:widowControl w:val="0"/>
        <w:spacing w:line="240" w:lineRule="auto"/>
        <w:rPr>
          <w:rFonts w:ascii="Times New Roman" w:eastAsia="Times New Roman" w:hAnsi="Times New Roman"/>
          <w:b w:val="0"/>
          <w:color w:val="000000"/>
          <w:kern w:val="2"/>
          <w:sz w:val="24"/>
          <w:szCs w:val="24"/>
          <w:lang w:val="ru-RU" w:eastAsia="ru-RU"/>
          <w14:ligatures w14:val="standardContextual"/>
        </w:rPr>
      </w:pPr>
      <w:r>
        <w:rPr>
          <w:rFonts w:ascii="Times New Roman" w:eastAsia="Times New Roman" w:hAnsi="Times New Roman"/>
          <w:b w:val="0"/>
          <w:color w:val="000000"/>
          <w:kern w:val="2"/>
          <w:sz w:val="24"/>
          <w:szCs w:val="24"/>
          <w:lang w:val="ru-RU" w:eastAsia="ru-RU"/>
          <w14:ligatures w14:val="standardContextual"/>
        </w:rPr>
        <w:t>Рисунок</w:t>
      </w:r>
      <w:r w:rsidR="0069264C" w:rsidRPr="002C0F21">
        <w:rPr>
          <w:rFonts w:ascii="Times New Roman" w:eastAsia="Times New Roman" w:hAnsi="Times New Roman"/>
          <w:b w:val="0"/>
          <w:color w:val="000000"/>
          <w:kern w:val="2"/>
          <w:sz w:val="24"/>
          <w:szCs w:val="24"/>
          <w:lang w:val="ru-RU" w:eastAsia="ru-RU"/>
          <w14:ligatures w14:val="standardContextual"/>
        </w:rPr>
        <w:t xml:space="preserve"> 1. Бинарная связь стадий производства при JIT</w:t>
      </w:r>
    </w:p>
    <w:p w14:paraId="3495744B" w14:textId="12991242" w:rsidR="002C0F21" w:rsidRPr="00A8188C" w:rsidRDefault="002C0F21" w:rsidP="00A8188C">
      <w:pPr>
        <w:jc w:val="both"/>
        <w:rPr>
          <w:rFonts w:ascii="Times New Roman" w:eastAsia="Times New Roman" w:hAnsi="Times New Roman" w:cs="Times New Roman"/>
          <w:bCs/>
          <w:color w:val="000000"/>
          <w:sz w:val="20"/>
          <w:szCs w:val="20"/>
          <w:lang w:eastAsia="ru-RU"/>
        </w:rPr>
      </w:pPr>
      <w:r w:rsidRPr="00A8188C">
        <w:rPr>
          <w:rFonts w:ascii="Times New Roman" w:eastAsia="Times New Roman" w:hAnsi="Times New Roman" w:cs="Times New Roman"/>
          <w:bCs/>
          <w:color w:val="000000"/>
          <w:sz w:val="20"/>
          <w:szCs w:val="20"/>
          <w:lang w:eastAsia="ru-RU"/>
        </w:rPr>
        <w:t>Источник: http://dspace.bstu.ru/bitstream/123456789/4593/1/0005_26_31.pdf</w:t>
      </w:r>
    </w:p>
    <w:p w14:paraId="54582E8B" w14:textId="400EABC5" w:rsidR="00FE1652" w:rsidRPr="0024371D" w:rsidRDefault="00FE1652" w:rsidP="00AC15D7">
      <w:pPr>
        <w:widowControl w:val="0"/>
        <w:spacing w:after="0" w:line="240" w:lineRule="auto"/>
        <w:ind w:firstLine="709"/>
        <w:jc w:val="both"/>
        <w:rPr>
          <w:rFonts w:ascii="Times New Roman" w:eastAsia="Calibri" w:hAnsi="Times New Roman" w:cs="Times New Roman"/>
          <w:color w:val="000000"/>
          <w:shd w:val="clear" w:color="auto" w:fill="FFFFFF"/>
        </w:rPr>
      </w:pPr>
      <w:r w:rsidRPr="0024371D">
        <w:rPr>
          <w:rFonts w:ascii="Times New Roman" w:eastAsia="Calibri" w:hAnsi="Times New Roman" w:cs="Times New Roman"/>
          <w:bCs/>
          <w:color w:val="000000"/>
          <w:shd w:val="clear" w:color="auto" w:fill="FFFFFF"/>
        </w:rPr>
        <w:t xml:space="preserve">«Тянущая» система JIT дополняется использованием сигнальных систем. </w:t>
      </w:r>
      <w:r w:rsidR="0060222C" w:rsidRPr="0024371D">
        <w:rPr>
          <w:rFonts w:ascii="Times New Roman" w:eastAsia="Calibri" w:hAnsi="Times New Roman" w:cs="Times New Roman"/>
          <w:bCs/>
          <w:color w:val="000000"/>
          <w:shd w:val="clear" w:color="auto" w:fill="FFFFFF"/>
        </w:rPr>
        <w:t>Таковой</w:t>
      </w:r>
      <w:r w:rsidRPr="0024371D">
        <w:rPr>
          <w:rFonts w:ascii="Times New Roman" w:eastAsia="Calibri" w:hAnsi="Times New Roman" w:cs="Times New Roman"/>
          <w:bCs/>
          <w:color w:val="000000"/>
          <w:shd w:val="clear" w:color="auto" w:fill="FFFFFF"/>
        </w:rPr>
        <w:t xml:space="preserve"> может </w:t>
      </w:r>
      <w:r w:rsidRPr="0024371D">
        <w:rPr>
          <w:rFonts w:ascii="Times New Roman" w:eastAsia="Times New Roman" w:hAnsi="Times New Roman" w:cs="Times New Roman"/>
          <w:bCs/>
          <w:color w:val="000000"/>
          <w:lang w:eastAsia="ru-RU"/>
        </w:rPr>
        <w:t xml:space="preserve">быть карточная система </w:t>
      </w:r>
      <w:proofErr w:type="spellStart"/>
      <w:r w:rsidRPr="0024371D">
        <w:rPr>
          <w:rFonts w:ascii="Times New Roman" w:eastAsia="Times New Roman" w:hAnsi="Times New Roman" w:cs="Times New Roman"/>
          <w:bCs/>
          <w:color w:val="000000"/>
          <w:lang w:eastAsia="ru-RU"/>
        </w:rPr>
        <w:t>Kanban</w:t>
      </w:r>
      <w:proofErr w:type="spellEnd"/>
      <w:r w:rsidRPr="0024371D">
        <w:rPr>
          <w:rFonts w:ascii="Times New Roman" w:eastAsia="Calibri" w:hAnsi="Times New Roman" w:cs="Times New Roman"/>
          <w:bCs/>
          <w:color w:val="000000"/>
          <w:shd w:val="clear" w:color="auto" w:fill="FFFFFF"/>
        </w:rPr>
        <w:t xml:space="preserve"> или другая подобная, </w:t>
      </w:r>
      <w:r w:rsidRPr="0024371D">
        <w:rPr>
          <w:rFonts w:ascii="Times New Roman" w:eastAsia="Times New Roman" w:hAnsi="Times New Roman" w:cs="Times New Roman"/>
          <w:bCs/>
          <w:color w:val="000000"/>
          <w:lang w:eastAsia="ru-RU"/>
        </w:rPr>
        <w:t xml:space="preserve">используемая для того, чтобы точно в срок обеспечить поступление требующихся материалов/деталей/узлов к месту потребления. </w:t>
      </w:r>
      <w:r w:rsidR="00233307" w:rsidRPr="0024371D">
        <w:rPr>
          <w:rFonts w:ascii="Times New Roman" w:eastAsia="Times New Roman" w:hAnsi="Times New Roman" w:cs="Times New Roman"/>
          <w:bCs/>
          <w:color w:val="000000"/>
          <w:lang w:eastAsia="ru-RU"/>
        </w:rPr>
        <w:t xml:space="preserve">Исследование опыта применения карточных систем даёт нам основание утверждать, что по своей сути </w:t>
      </w:r>
      <w:r w:rsidR="00233307" w:rsidRPr="0024371D">
        <w:rPr>
          <w:rFonts w:ascii="Times New Roman" w:eastAsia="Calibri" w:hAnsi="Times New Roman" w:cs="Times New Roman"/>
          <w:color w:val="000000"/>
          <w:shd w:val="clear" w:color="auto" w:fill="FFFFFF"/>
        </w:rPr>
        <w:t>они являются достаточно несложной</w:t>
      </w:r>
      <w:r w:rsidRPr="0024371D">
        <w:rPr>
          <w:rFonts w:ascii="Times New Roman" w:eastAsia="Calibri" w:hAnsi="Times New Roman" w:cs="Times New Roman"/>
          <w:color w:val="000000"/>
          <w:shd w:val="clear" w:color="auto" w:fill="FFFFFF"/>
        </w:rPr>
        <w:t xml:space="preserve"> систем</w:t>
      </w:r>
      <w:r w:rsidR="00233307" w:rsidRPr="0024371D">
        <w:rPr>
          <w:rFonts w:ascii="Times New Roman" w:eastAsia="Calibri" w:hAnsi="Times New Roman" w:cs="Times New Roman"/>
          <w:color w:val="000000"/>
          <w:shd w:val="clear" w:color="auto" w:fill="FFFFFF"/>
        </w:rPr>
        <w:t>ой планирования и контроля</w:t>
      </w:r>
      <w:r w:rsidRPr="0024371D">
        <w:rPr>
          <w:rFonts w:ascii="Times New Roman" w:eastAsia="Calibri" w:hAnsi="Times New Roman" w:cs="Times New Roman"/>
          <w:color w:val="000000"/>
          <w:shd w:val="clear" w:color="auto" w:fill="FFFFFF"/>
        </w:rPr>
        <w:t xml:space="preserve"> перемещения деталей, основанн</w:t>
      </w:r>
      <w:r w:rsidR="00233307" w:rsidRPr="0024371D">
        <w:rPr>
          <w:rFonts w:ascii="Times New Roman" w:eastAsia="Calibri" w:hAnsi="Times New Roman" w:cs="Times New Roman"/>
          <w:color w:val="000000"/>
          <w:shd w:val="clear" w:color="auto" w:fill="FFFFFF"/>
        </w:rPr>
        <w:t>ой</w:t>
      </w:r>
      <w:r w:rsidRPr="0024371D">
        <w:rPr>
          <w:rFonts w:ascii="Times New Roman" w:eastAsia="Calibri" w:hAnsi="Times New Roman" w:cs="Times New Roman"/>
          <w:color w:val="000000"/>
          <w:shd w:val="clear" w:color="auto" w:fill="FFFFFF"/>
        </w:rPr>
        <w:t xml:space="preserve"> на карточках и контейнерах для доставки деталей от одного участка производственной линии к другому. </w:t>
      </w:r>
    </w:p>
    <w:p w14:paraId="55FE7FE8" w14:textId="73D2C737" w:rsidR="00FE1652" w:rsidRPr="0024371D" w:rsidRDefault="00FE1652" w:rsidP="00AC15D7">
      <w:pPr>
        <w:widowControl w:val="0"/>
        <w:spacing w:after="0" w:line="240" w:lineRule="auto"/>
        <w:ind w:firstLine="709"/>
        <w:jc w:val="both"/>
        <w:rPr>
          <w:rFonts w:ascii="Times New Roman" w:eastAsia="Calibri" w:hAnsi="Times New Roman" w:cs="Times New Roman"/>
          <w:color w:val="000000"/>
          <w:shd w:val="clear" w:color="auto" w:fill="FFFFFF"/>
        </w:rPr>
      </w:pPr>
      <w:r w:rsidRPr="0024371D">
        <w:rPr>
          <w:rFonts w:ascii="Times New Roman" w:eastAsia="Calibri" w:hAnsi="Times New Roman" w:cs="Times New Roman"/>
          <w:color w:val="000000"/>
          <w:shd w:val="clear" w:color="auto" w:fill="FFFFFF"/>
        </w:rPr>
        <w:t>В</w:t>
      </w:r>
      <w:r w:rsidR="00233307" w:rsidRPr="0024371D">
        <w:rPr>
          <w:rFonts w:ascii="Times New Roman" w:eastAsia="Calibri" w:hAnsi="Times New Roman" w:cs="Times New Roman"/>
          <w:color w:val="000000"/>
          <w:shd w:val="clear" w:color="auto" w:fill="FFFFFF"/>
        </w:rPr>
        <w:t>месте с тем, их сложность состоит в том, что ввести</w:t>
      </w:r>
      <w:r w:rsidRPr="0024371D">
        <w:rPr>
          <w:rFonts w:ascii="Times New Roman" w:eastAsia="Calibri" w:hAnsi="Times New Roman" w:cs="Times New Roman"/>
          <w:color w:val="000000"/>
          <w:shd w:val="clear" w:color="auto" w:fill="FFFFFF"/>
        </w:rPr>
        <w:t xml:space="preserve"> в действие </w:t>
      </w:r>
      <w:r w:rsidRPr="0024371D">
        <w:rPr>
          <w:rFonts w:ascii="Times New Roman" w:eastAsia="Times New Roman" w:hAnsi="Times New Roman" w:cs="Times New Roman"/>
          <w:bCs/>
          <w:color w:val="000000"/>
          <w:lang w:eastAsia="ru-RU"/>
        </w:rPr>
        <w:t xml:space="preserve">JIT </w:t>
      </w:r>
      <w:r w:rsidRPr="0024371D">
        <w:rPr>
          <w:rFonts w:ascii="Times New Roman" w:eastAsia="Calibri" w:hAnsi="Times New Roman" w:cs="Times New Roman"/>
          <w:color w:val="000000"/>
          <w:shd w:val="clear" w:color="auto" w:fill="FFFFFF"/>
        </w:rPr>
        <w:t xml:space="preserve">в короткие сроки </w:t>
      </w:r>
      <w:r w:rsidR="00803AE6" w:rsidRPr="0024371D">
        <w:rPr>
          <w:rFonts w:ascii="Times New Roman" w:eastAsia="Calibri" w:hAnsi="Times New Roman" w:cs="Times New Roman"/>
          <w:color w:val="000000"/>
          <w:shd w:val="clear" w:color="auto" w:fill="FFFFFF"/>
        </w:rPr>
        <w:t xml:space="preserve">предельно сложно, а в нестабильной экономической среде и вовсе практически </w:t>
      </w:r>
      <w:r w:rsidRPr="0024371D">
        <w:rPr>
          <w:rFonts w:ascii="Times New Roman" w:eastAsia="Calibri" w:hAnsi="Times New Roman" w:cs="Times New Roman"/>
          <w:color w:val="000000"/>
          <w:shd w:val="clear" w:color="auto" w:fill="FFFFFF"/>
        </w:rPr>
        <w:t xml:space="preserve">невозможно. Так, </w:t>
      </w:r>
      <w:r w:rsidRPr="0024371D">
        <w:rPr>
          <w:rFonts w:ascii="Times New Roman" w:eastAsia="Times New Roman" w:hAnsi="Times New Roman" w:cs="Times New Roman"/>
          <w:bCs/>
          <w:color w:val="000000"/>
          <w:lang w:eastAsia="ru-RU"/>
        </w:rPr>
        <w:t>в идеале требуется около 2</w:t>
      </w:r>
      <w:r w:rsidR="0060222C" w:rsidRPr="0024371D">
        <w:rPr>
          <w:rFonts w:ascii="Times New Roman" w:eastAsia="Times New Roman" w:hAnsi="Times New Roman" w:cs="Times New Roman"/>
          <w:bCs/>
          <w:color w:val="000000"/>
          <w:lang w:eastAsia="ru-RU"/>
        </w:rPr>
        <w:t>-</w:t>
      </w:r>
      <w:r w:rsidRPr="0024371D">
        <w:rPr>
          <w:rFonts w:ascii="Times New Roman" w:eastAsia="Times New Roman" w:hAnsi="Times New Roman" w:cs="Times New Roman"/>
          <w:bCs/>
          <w:color w:val="000000"/>
          <w:lang w:eastAsia="ru-RU"/>
        </w:rPr>
        <w:t xml:space="preserve">х лет, чтобы поставщик освоил JIT и точно в срок обеспечил поступление требующихся деталей </w:t>
      </w:r>
      <w:r w:rsidR="00803AE6" w:rsidRPr="0024371D">
        <w:rPr>
          <w:rFonts w:ascii="Times New Roman" w:eastAsia="Times New Roman" w:hAnsi="Times New Roman" w:cs="Times New Roman"/>
          <w:bCs/>
          <w:color w:val="000000"/>
          <w:lang w:eastAsia="ru-RU"/>
        </w:rPr>
        <w:t xml:space="preserve">и др. запасов </w:t>
      </w:r>
      <w:r w:rsidRPr="0024371D">
        <w:rPr>
          <w:rFonts w:ascii="Times New Roman" w:eastAsia="Times New Roman" w:hAnsi="Times New Roman" w:cs="Times New Roman"/>
          <w:bCs/>
          <w:color w:val="000000"/>
          <w:lang w:eastAsia="ru-RU"/>
        </w:rPr>
        <w:t xml:space="preserve">в нужное место и в нужном количестве. </w:t>
      </w:r>
      <w:r w:rsidR="00233307" w:rsidRPr="0024371D">
        <w:rPr>
          <w:rFonts w:ascii="Times New Roman" w:eastAsia="Times New Roman" w:hAnsi="Times New Roman" w:cs="Times New Roman"/>
          <w:bCs/>
          <w:color w:val="000000"/>
          <w:lang w:eastAsia="ru-RU"/>
        </w:rPr>
        <w:t>Более того, впечатляет тот факт, что «первооткрывателю»</w:t>
      </w:r>
      <w:r w:rsidR="0060222C" w:rsidRPr="0024371D">
        <w:rPr>
          <w:rFonts w:ascii="Times New Roman" w:eastAsia="Times New Roman" w:hAnsi="Times New Roman" w:cs="Times New Roman"/>
          <w:bCs/>
          <w:color w:val="000000"/>
          <w:lang w:eastAsia="ru-RU"/>
        </w:rPr>
        <w:t xml:space="preserve">, </w:t>
      </w:r>
      <w:r w:rsidR="0060222C" w:rsidRPr="0024371D">
        <w:rPr>
          <w:rFonts w:ascii="Times New Roman" w:eastAsia="Calibri" w:hAnsi="Times New Roman" w:cs="Times New Roman"/>
          <w:color w:val="000000"/>
          <w:shd w:val="clear" w:color="auto" w:fill="FFFFFF"/>
        </w:rPr>
        <w:t>–</w:t>
      </w:r>
      <w:r w:rsidR="00233307" w:rsidRPr="0024371D">
        <w:rPr>
          <w:rFonts w:ascii="Times New Roman" w:eastAsia="Times New Roman" w:hAnsi="Times New Roman" w:cs="Times New Roman"/>
          <w:bCs/>
          <w:color w:val="000000"/>
          <w:lang w:eastAsia="ru-RU"/>
        </w:rPr>
        <w:t xml:space="preserve"> т.е. с</w:t>
      </w:r>
      <w:r w:rsidRPr="0024371D">
        <w:rPr>
          <w:rFonts w:ascii="Times New Roman" w:eastAsia="Times New Roman" w:hAnsi="Times New Roman" w:cs="Times New Roman"/>
          <w:bCs/>
          <w:color w:val="000000"/>
          <w:lang w:eastAsia="ru-RU"/>
        </w:rPr>
        <w:t>амой к</w:t>
      </w:r>
      <w:r w:rsidRPr="0024371D">
        <w:rPr>
          <w:rFonts w:ascii="Times New Roman" w:eastAsia="Calibri" w:hAnsi="Times New Roman" w:cs="Times New Roman"/>
          <w:color w:val="000000"/>
          <w:shd w:val="clear" w:color="auto" w:fill="FFFFFF"/>
        </w:rPr>
        <w:t xml:space="preserve">омпании «Тойота» </w:t>
      </w:r>
      <w:r w:rsidR="0060222C" w:rsidRPr="0024371D">
        <w:rPr>
          <w:rFonts w:ascii="Times New Roman" w:eastAsia="Calibri" w:hAnsi="Times New Roman" w:cs="Times New Roman"/>
          <w:color w:val="000000"/>
          <w:shd w:val="clear" w:color="auto" w:fill="FFFFFF"/>
        </w:rPr>
        <w:t>–</w:t>
      </w:r>
      <w:r w:rsidR="00233307" w:rsidRPr="0024371D">
        <w:rPr>
          <w:rFonts w:ascii="Times New Roman" w:eastAsia="Calibri" w:hAnsi="Times New Roman" w:cs="Times New Roman"/>
          <w:color w:val="000000"/>
          <w:shd w:val="clear" w:color="auto" w:fill="FFFFFF"/>
        </w:rPr>
        <w:t>на это ушло кратно больше времени, а именно</w:t>
      </w:r>
      <w:r w:rsidRPr="0024371D">
        <w:rPr>
          <w:rFonts w:ascii="Times New Roman" w:eastAsia="Calibri" w:hAnsi="Times New Roman" w:cs="Times New Roman"/>
          <w:color w:val="000000"/>
          <w:shd w:val="clear" w:color="auto" w:fill="FFFFFF"/>
        </w:rPr>
        <w:t xml:space="preserve"> более 20 лет для того, чтобы разработать</w:t>
      </w:r>
      <w:r w:rsidR="00803AE6" w:rsidRPr="0024371D">
        <w:rPr>
          <w:rFonts w:ascii="Times New Roman" w:eastAsia="Calibri" w:hAnsi="Times New Roman" w:cs="Times New Roman"/>
          <w:color w:val="000000"/>
          <w:shd w:val="clear" w:color="auto" w:fill="FFFFFF"/>
        </w:rPr>
        <w:t xml:space="preserve">, адаптировать и реализовать эту </w:t>
      </w:r>
      <w:r w:rsidRPr="0024371D">
        <w:rPr>
          <w:rFonts w:ascii="Times New Roman" w:eastAsia="Calibri" w:hAnsi="Times New Roman" w:cs="Times New Roman"/>
          <w:color w:val="000000"/>
          <w:shd w:val="clear" w:color="auto" w:fill="FFFFFF"/>
        </w:rPr>
        <w:t>концепцию</w:t>
      </w:r>
      <w:r w:rsidR="00803AE6" w:rsidRPr="0024371D">
        <w:rPr>
          <w:rFonts w:ascii="Times New Roman" w:eastAsia="Calibri" w:hAnsi="Times New Roman" w:cs="Times New Roman"/>
          <w:color w:val="000000"/>
          <w:shd w:val="clear" w:color="auto" w:fill="FFFFFF"/>
        </w:rPr>
        <w:t>,</w:t>
      </w:r>
      <w:r w:rsidRPr="0024371D">
        <w:rPr>
          <w:rFonts w:ascii="Times New Roman" w:eastAsia="Calibri" w:hAnsi="Times New Roman" w:cs="Times New Roman"/>
          <w:color w:val="000000"/>
          <w:shd w:val="clear" w:color="auto" w:fill="FFFFFF"/>
        </w:rPr>
        <w:t xml:space="preserve"> осозна</w:t>
      </w:r>
      <w:r w:rsidR="00803AE6" w:rsidRPr="0024371D">
        <w:rPr>
          <w:rFonts w:ascii="Times New Roman" w:eastAsia="Calibri" w:hAnsi="Times New Roman" w:cs="Times New Roman"/>
          <w:color w:val="000000"/>
          <w:shd w:val="clear" w:color="auto" w:fill="FFFFFF"/>
        </w:rPr>
        <w:t>в, оценив и доказав</w:t>
      </w:r>
      <w:r w:rsidRPr="0024371D">
        <w:rPr>
          <w:rFonts w:ascii="Times New Roman" w:eastAsia="Calibri" w:hAnsi="Times New Roman" w:cs="Times New Roman"/>
          <w:color w:val="000000"/>
          <w:shd w:val="clear" w:color="auto" w:fill="FFFFFF"/>
        </w:rPr>
        <w:t xml:space="preserve"> е</w:t>
      </w:r>
      <w:r w:rsidR="00803AE6" w:rsidRPr="0024371D">
        <w:rPr>
          <w:rFonts w:ascii="Times New Roman" w:eastAsia="Calibri" w:hAnsi="Times New Roman" w:cs="Times New Roman"/>
          <w:color w:val="000000"/>
          <w:shd w:val="clear" w:color="auto" w:fill="FFFFFF"/>
        </w:rPr>
        <w:t>ё</w:t>
      </w:r>
      <w:r w:rsidRPr="0024371D">
        <w:rPr>
          <w:rFonts w:ascii="Times New Roman" w:eastAsia="Calibri" w:hAnsi="Times New Roman" w:cs="Times New Roman"/>
          <w:color w:val="000000"/>
          <w:shd w:val="clear" w:color="auto" w:fill="FFFFFF"/>
        </w:rPr>
        <w:t xml:space="preserve"> преимущества. </w:t>
      </w:r>
    </w:p>
    <w:p w14:paraId="18F47214" w14:textId="36FB2ACF" w:rsidR="00FF7DE9" w:rsidRPr="0024371D" w:rsidRDefault="00803AE6" w:rsidP="00AC15D7">
      <w:pPr>
        <w:spacing w:after="0" w:line="240" w:lineRule="auto"/>
        <w:ind w:firstLine="709"/>
        <w:jc w:val="both"/>
        <w:rPr>
          <w:rFonts w:ascii="Times New Roman" w:hAnsi="Times New Roman" w:cs="Times New Roman"/>
          <w:color w:val="000000"/>
          <w:shd w:val="clear" w:color="auto" w:fill="FFFFFF"/>
        </w:rPr>
      </w:pPr>
      <w:r w:rsidRPr="0024371D">
        <w:rPr>
          <w:rFonts w:ascii="Times New Roman" w:hAnsi="Times New Roman" w:cs="Times New Roman"/>
          <w:color w:val="000000"/>
          <w:shd w:val="clear" w:color="auto" w:fill="FFFFFF"/>
        </w:rPr>
        <w:t xml:space="preserve">Однако, как опыт </w:t>
      </w:r>
      <w:r w:rsidRPr="0024371D">
        <w:rPr>
          <w:rFonts w:ascii="Times New Roman" w:eastAsia="Times New Roman" w:hAnsi="Times New Roman" w:cs="Times New Roman"/>
          <w:bCs/>
          <w:color w:val="000000"/>
          <w:lang w:eastAsia="ru-RU"/>
        </w:rPr>
        <w:t>к</w:t>
      </w:r>
      <w:r w:rsidRPr="0024371D">
        <w:rPr>
          <w:rFonts w:ascii="Times New Roman" w:eastAsia="Calibri" w:hAnsi="Times New Roman" w:cs="Times New Roman"/>
          <w:color w:val="000000"/>
          <w:shd w:val="clear" w:color="auto" w:fill="FFFFFF"/>
        </w:rPr>
        <w:t>омпании «Тойота», так и предприятий других самых разных сфер бизнеса убедительно доказал</w:t>
      </w:r>
      <w:r w:rsidR="00FF7DE9" w:rsidRPr="0024371D">
        <w:rPr>
          <w:rFonts w:ascii="Times New Roman" w:hAnsi="Times New Roman" w:cs="Times New Roman"/>
          <w:color w:val="000000"/>
          <w:shd w:val="clear" w:color="auto" w:fill="FFFFFF"/>
        </w:rPr>
        <w:t xml:space="preserve"> </w:t>
      </w:r>
      <w:r w:rsidRPr="0024371D">
        <w:rPr>
          <w:rFonts w:ascii="Times New Roman" w:hAnsi="Times New Roman" w:cs="Times New Roman"/>
          <w:color w:val="000000"/>
          <w:shd w:val="clear" w:color="auto" w:fill="FFFFFF"/>
        </w:rPr>
        <w:t xml:space="preserve">преимущества </w:t>
      </w:r>
      <w:r w:rsidR="00FF7DE9" w:rsidRPr="0024371D">
        <w:rPr>
          <w:rFonts w:ascii="Times New Roman" w:hAnsi="Times New Roman" w:cs="Times New Roman"/>
          <w:color w:val="000000"/>
          <w:shd w:val="clear" w:color="auto" w:fill="FFFFFF"/>
        </w:rPr>
        <w:t>JIT, позволяющи</w:t>
      </w:r>
      <w:r w:rsidR="0060222C" w:rsidRPr="0024371D">
        <w:rPr>
          <w:rFonts w:ascii="Times New Roman" w:hAnsi="Times New Roman" w:cs="Times New Roman"/>
          <w:color w:val="000000"/>
          <w:shd w:val="clear" w:color="auto" w:fill="FFFFFF"/>
        </w:rPr>
        <w:t>е</w:t>
      </w:r>
      <w:r w:rsidR="00FF7DE9" w:rsidRPr="0024371D">
        <w:rPr>
          <w:rFonts w:ascii="Times New Roman" w:hAnsi="Times New Roman" w:cs="Times New Roman"/>
          <w:color w:val="000000"/>
          <w:shd w:val="clear" w:color="auto" w:fill="FFFFFF"/>
        </w:rPr>
        <w:t xml:space="preserve"> увеличить конкурентоспособность</w:t>
      </w:r>
      <w:r w:rsidRPr="0024371D">
        <w:rPr>
          <w:rFonts w:ascii="Times New Roman" w:hAnsi="Times New Roman" w:cs="Times New Roman"/>
          <w:color w:val="000000"/>
          <w:shd w:val="clear" w:color="auto" w:fill="FFFFFF"/>
        </w:rPr>
        <w:t xml:space="preserve"> благодаря</w:t>
      </w:r>
      <w:r w:rsidR="00FF7DE9" w:rsidRPr="0024371D">
        <w:rPr>
          <w:rFonts w:ascii="Times New Roman" w:hAnsi="Times New Roman" w:cs="Times New Roman"/>
          <w:color w:val="000000"/>
          <w:shd w:val="clear" w:color="auto" w:fill="FFFFFF"/>
        </w:rPr>
        <w:t xml:space="preserve"> </w:t>
      </w:r>
      <w:r w:rsidR="007B5C6F" w:rsidRPr="0024371D">
        <w:rPr>
          <w:rFonts w:ascii="Times New Roman" w:hAnsi="Times New Roman" w:cs="Times New Roman"/>
          <w:color w:val="000000"/>
          <w:shd w:val="clear" w:color="auto" w:fill="FFFFFF"/>
        </w:rPr>
        <w:t>сокращени</w:t>
      </w:r>
      <w:r w:rsidRPr="0024371D">
        <w:rPr>
          <w:rFonts w:ascii="Times New Roman" w:hAnsi="Times New Roman" w:cs="Times New Roman"/>
          <w:color w:val="000000"/>
          <w:shd w:val="clear" w:color="auto" w:fill="FFFFFF"/>
        </w:rPr>
        <w:t xml:space="preserve">ю продолжительности </w:t>
      </w:r>
      <w:r w:rsidR="002B5E99" w:rsidRPr="0024371D">
        <w:rPr>
          <w:rFonts w:ascii="Times New Roman" w:hAnsi="Times New Roman" w:cs="Times New Roman"/>
          <w:color w:val="000000"/>
          <w:shd w:val="clear" w:color="auto" w:fill="FFFFFF"/>
        </w:rPr>
        <w:t>бизнес-</w:t>
      </w:r>
      <w:r w:rsidRPr="0024371D">
        <w:rPr>
          <w:rFonts w:ascii="Times New Roman" w:hAnsi="Times New Roman" w:cs="Times New Roman"/>
          <w:color w:val="000000"/>
          <w:shd w:val="clear" w:color="auto" w:fill="FFFFFF"/>
        </w:rPr>
        <w:t>процесс</w:t>
      </w:r>
      <w:r w:rsidR="002B5E99" w:rsidRPr="0024371D">
        <w:rPr>
          <w:rFonts w:ascii="Times New Roman" w:hAnsi="Times New Roman" w:cs="Times New Roman"/>
          <w:color w:val="000000"/>
          <w:shd w:val="clear" w:color="auto" w:fill="FFFFFF"/>
        </w:rPr>
        <w:t>ов</w:t>
      </w:r>
      <w:r w:rsidRPr="0024371D">
        <w:rPr>
          <w:rFonts w:ascii="Times New Roman" w:hAnsi="Times New Roman" w:cs="Times New Roman"/>
          <w:color w:val="000000"/>
          <w:shd w:val="clear" w:color="auto" w:fill="FFFFFF"/>
        </w:rPr>
        <w:t>,</w:t>
      </w:r>
      <w:r w:rsidR="007B5C6F" w:rsidRPr="0024371D">
        <w:rPr>
          <w:rFonts w:ascii="Times New Roman" w:hAnsi="Times New Roman" w:cs="Times New Roman"/>
          <w:color w:val="000000"/>
          <w:shd w:val="clear" w:color="auto" w:fill="FFFFFF"/>
        </w:rPr>
        <w:t xml:space="preserve"> потерь </w:t>
      </w:r>
      <w:r w:rsidR="002B5E99" w:rsidRPr="0024371D">
        <w:rPr>
          <w:rFonts w:ascii="Times New Roman" w:hAnsi="Times New Roman" w:cs="Times New Roman"/>
          <w:color w:val="000000"/>
          <w:shd w:val="clear" w:color="auto" w:fill="FFFFFF"/>
        </w:rPr>
        <w:t xml:space="preserve">от порчи </w:t>
      </w:r>
      <w:r w:rsidR="007B5C6F" w:rsidRPr="0024371D">
        <w:rPr>
          <w:rFonts w:ascii="Times New Roman" w:hAnsi="Times New Roman" w:cs="Times New Roman"/>
          <w:color w:val="000000"/>
          <w:shd w:val="clear" w:color="auto" w:fill="FFFFFF"/>
        </w:rPr>
        <w:t xml:space="preserve">запасов, </w:t>
      </w:r>
      <w:r w:rsidR="002B5E99" w:rsidRPr="0024371D">
        <w:rPr>
          <w:rFonts w:ascii="Times New Roman" w:hAnsi="Times New Roman" w:cs="Times New Roman"/>
          <w:color w:val="000000"/>
          <w:shd w:val="clear" w:color="auto" w:fill="FFFFFF"/>
        </w:rPr>
        <w:t>минимизации затрат на</w:t>
      </w:r>
      <w:r w:rsidR="007B5C6F" w:rsidRPr="0024371D">
        <w:rPr>
          <w:rFonts w:ascii="Times New Roman" w:hAnsi="Times New Roman" w:cs="Times New Roman"/>
          <w:color w:val="000000"/>
          <w:shd w:val="clear" w:color="auto" w:fill="FFFFFF"/>
        </w:rPr>
        <w:t xml:space="preserve"> складско</w:t>
      </w:r>
      <w:r w:rsidR="002B5E99" w:rsidRPr="0024371D">
        <w:rPr>
          <w:rFonts w:ascii="Times New Roman" w:hAnsi="Times New Roman" w:cs="Times New Roman"/>
          <w:color w:val="000000"/>
          <w:shd w:val="clear" w:color="auto" w:fill="FFFFFF"/>
        </w:rPr>
        <w:t>е хозяйство</w:t>
      </w:r>
      <w:r w:rsidR="007B5C6F" w:rsidRPr="0024371D">
        <w:rPr>
          <w:rFonts w:ascii="Times New Roman" w:hAnsi="Times New Roman" w:cs="Times New Roman"/>
          <w:color w:val="000000"/>
          <w:shd w:val="clear" w:color="auto" w:fill="FFFFFF"/>
        </w:rPr>
        <w:t xml:space="preserve"> </w:t>
      </w:r>
      <w:r w:rsidRPr="0024371D">
        <w:rPr>
          <w:rFonts w:ascii="Times New Roman" w:hAnsi="Times New Roman" w:cs="Times New Roman"/>
          <w:color w:val="000000"/>
          <w:shd w:val="clear" w:color="auto" w:fill="FFFFFF"/>
        </w:rPr>
        <w:t>и др</w:t>
      </w:r>
      <w:r w:rsidR="007B5C6F" w:rsidRPr="0024371D">
        <w:rPr>
          <w:rFonts w:ascii="Times New Roman" w:hAnsi="Times New Roman" w:cs="Times New Roman"/>
          <w:color w:val="000000"/>
          <w:shd w:val="clear" w:color="auto" w:fill="FFFFFF"/>
        </w:rPr>
        <w:t xml:space="preserve">. </w:t>
      </w:r>
    </w:p>
    <w:p w14:paraId="6D3BAED5" w14:textId="68CD9B90" w:rsidR="00FF7DE9" w:rsidRPr="0024371D" w:rsidRDefault="00803AE6" w:rsidP="00AC15D7">
      <w:pPr>
        <w:spacing w:after="0" w:line="240" w:lineRule="auto"/>
        <w:ind w:firstLine="709"/>
        <w:jc w:val="both"/>
        <w:rPr>
          <w:rFonts w:ascii="Times New Roman" w:hAnsi="Times New Roman" w:cs="Times New Roman"/>
          <w:color w:val="000000"/>
          <w:shd w:val="clear" w:color="auto" w:fill="FFFFFF"/>
        </w:rPr>
      </w:pPr>
      <w:r w:rsidRPr="0024371D">
        <w:rPr>
          <w:rFonts w:ascii="Times New Roman" w:hAnsi="Times New Roman" w:cs="Times New Roman"/>
          <w:color w:val="000000"/>
          <w:shd w:val="clear" w:color="auto" w:fill="FFFFFF"/>
        </w:rPr>
        <w:t xml:space="preserve">Это не исключает и проблем, связанных с </w:t>
      </w:r>
      <w:r w:rsidR="00FF7DE9" w:rsidRPr="0024371D">
        <w:rPr>
          <w:rFonts w:ascii="Times New Roman" w:hAnsi="Times New Roman" w:cs="Times New Roman"/>
          <w:color w:val="000000"/>
          <w:shd w:val="clear" w:color="auto" w:fill="FFFFFF"/>
        </w:rPr>
        <w:t>внедрени</w:t>
      </w:r>
      <w:r w:rsidRPr="0024371D">
        <w:rPr>
          <w:rFonts w:ascii="Times New Roman" w:hAnsi="Times New Roman" w:cs="Times New Roman"/>
          <w:color w:val="000000"/>
          <w:shd w:val="clear" w:color="auto" w:fill="FFFFFF"/>
        </w:rPr>
        <w:t>ем</w:t>
      </w:r>
      <w:r w:rsidR="00FF7DE9" w:rsidRPr="0024371D">
        <w:rPr>
          <w:rFonts w:ascii="Times New Roman" w:hAnsi="Times New Roman" w:cs="Times New Roman"/>
          <w:color w:val="000000"/>
          <w:shd w:val="clear" w:color="auto" w:fill="FFFFFF"/>
        </w:rPr>
        <w:t xml:space="preserve"> JIT: </w:t>
      </w:r>
    </w:p>
    <w:p w14:paraId="47668861" w14:textId="115E6979" w:rsidR="00FF7DE9" w:rsidRPr="0024371D" w:rsidRDefault="00803AE6" w:rsidP="00AC15D7">
      <w:pPr>
        <w:pStyle w:val="a7"/>
        <w:numPr>
          <w:ilvl w:val="0"/>
          <w:numId w:val="5"/>
        </w:numPr>
        <w:tabs>
          <w:tab w:val="left" w:pos="284"/>
        </w:tabs>
        <w:spacing w:after="0" w:line="240" w:lineRule="auto"/>
        <w:ind w:left="0" w:firstLine="709"/>
        <w:jc w:val="both"/>
        <w:rPr>
          <w:rFonts w:ascii="Times New Roman" w:hAnsi="Times New Roman" w:cs="Times New Roman"/>
          <w:color w:val="000000"/>
          <w:shd w:val="clear" w:color="auto" w:fill="FFFFFF"/>
        </w:rPr>
      </w:pPr>
      <w:r w:rsidRPr="0024371D">
        <w:rPr>
          <w:rFonts w:ascii="Times New Roman" w:hAnsi="Times New Roman" w:cs="Times New Roman"/>
          <w:color w:val="000000"/>
          <w:shd w:val="clear" w:color="auto" w:fill="FFFFFF"/>
        </w:rPr>
        <w:t xml:space="preserve"> </w:t>
      </w:r>
      <w:r w:rsidR="00FF7DE9" w:rsidRPr="0024371D">
        <w:rPr>
          <w:rFonts w:ascii="Times New Roman" w:hAnsi="Times New Roman" w:cs="Times New Roman"/>
          <w:color w:val="000000"/>
          <w:shd w:val="clear" w:color="auto" w:fill="FFFFFF"/>
        </w:rPr>
        <w:t xml:space="preserve">зависимость от экономической ситуации в стране и регионе; </w:t>
      </w:r>
    </w:p>
    <w:p w14:paraId="438AD771" w14:textId="6E00F76F" w:rsidR="00FF7DE9" w:rsidRPr="0024371D" w:rsidRDefault="00803AE6" w:rsidP="00AC15D7">
      <w:pPr>
        <w:pStyle w:val="a7"/>
        <w:numPr>
          <w:ilvl w:val="0"/>
          <w:numId w:val="5"/>
        </w:numPr>
        <w:tabs>
          <w:tab w:val="left" w:pos="284"/>
        </w:tabs>
        <w:spacing w:after="0" w:line="240" w:lineRule="auto"/>
        <w:ind w:left="0" w:firstLine="709"/>
        <w:jc w:val="both"/>
        <w:rPr>
          <w:rFonts w:ascii="Times New Roman" w:hAnsi="Times New Roman" w:cs="Times New Roman"/>
          <w:color w:val="000000"/>
          <w:shd w:val="clear" w:color="auto" w:fill="FFFFFF"/>
        </w:rPr>
      </w:pPr>
      <w:r w:rsidRPr="0024371D">
        <w:rPr>
          <w:rFonts w:ascii="Times New Roman" w:hAnsi="Times New Roman" w:cs="Times New Roman"/>
          <w:color w:val="000000"/>
          <w:shd w:val="clear" w:color="auto" w:fill="FFFFFF"/>
        </w:rPr>
        <w:t xml:space="preserve"> </w:t>
      </w:r>
      <w:r w:rsidR="00FF7DE9" w:rsidRPr="0024371D">
        <w:rPr>
          <w:rFonts w:ascii="Times New Roman" w:hAnsi="Times New Roman" w:cs="Times New Roman"/>
          <w:color w:val="000000"/>
          <w:shd w:val="clear" w:color="auto" w:fill="FFFFFF"/>
        </w:rPr>
        <w:t>риски всплеска транспортных издержек и вероятность того, что хранение избыточных запасов на складе окажется дешевле, чем доставка требующегося их объёма «точно вовремя»;</w:t>
      </w:r>
    </w:p>
    <w:p w14:paraId="19AC7C58" w14:textId="3660D773" w:rsidR="00F751E3" w:rsidRPr="0024371D" w:rsidRDefault="00803AE6" w:rsidP="00AC15D7">
      <w:pPr>
        <w:pStyle w:val="a7"/>
        <w:numPr>
          <w:ilvl w:val="0"/>
          <w:numId w:val="5"/>
        </w:numPr>
        <w:tabs>
          <w:tab w:val="left" w:pos="284"/>
        </w:tabs>
        <w:spacing w:line="240" w:lineRule="auto"/>
        <w:ind w:left="0" w:firstLine="709"/>
        <w:jc w:val="both"/>
        <w:rPr>
          <w:rFonts w:ascii="Times New Roman" w:hAnsi="Times New Roman" w:cs="Times New Roman"/>
        </w:rPr>
      </w:pPr>
      <w:r w:rsidRPr="0024371D">
        <w:rPr>
          <w:rFonts w:ascii="Times New Roman" w:hAnsi="Times New Roman" w:cs="Times New Roman"/>
        </w:rPr>
        <w:t xml:space="preserve"> значительные</w:t>
      </w:r>
      <w:r w:rsidR="00F751E3" w:rsidRPr="0024371D">
        <w:rPr>
          <w:rFonts w:ascii="Times New Roman" w:hAnsi="Times New Roman" w:cs="Times New Roman"/>
        </w:rPr>
        <w:t xml:space="preserve"> первоначальны</w:t>
      </w:r>
      <w:r w:rsidRPr="0024371D">
        <w:rPr>
          <w:rFonts w:ascii="Times New Roman" w:hAnsi="Times New Roman" w:cs="Times New Roman"/>
        </w:rPr>
        <w:t>е</w:t>
      </w:r>
      <w:r w:rsidR="00F751E3" w:rsidRPr="0024371D">
        <w:rPr>
          <w:rFonts w:ascii="Times New Roman" w:hAnsi="Times New Roman" w:cs="Times New Roman"/>
        </w:rPr>
        <w:t xml:space="preserve"> инвестици</w:t>
      </w:r>
      <w:r w:rsidRPr="0024371D">
        <w:rPr>
          <w:rFonts w:ascii="Times New Roman" w:hAnsi="Times New Roman" w:cs="Times New Roman"/>
        </w:rPr>
        <w:t>и</w:t>
      </w:r>
      <w:r w:rsidR="00F751E3" w:rsidRPr="0024371D">
        <w:rPr>
          <w:rFonts w:ascii="Times New Roman" w:hAnsi="Times New Roman" w:cs="Times New Roman"/>
        </w:rPr>
        <w:t xml:space="preserve"> и затрат</w:t>
      </w:r>
      <w:r w:rsidRPr="0024371D">
        <w:rPr>
          <w:rFonts w:ascii="Times New Roman" w:hAnsi="Times New Roman" w:cs="Times New Roman"/>
        </w:rPr>
        <w:t>ы</w:t>
      </w:r>
      <w:r w:rsidR="007B5C6F" w:rsidRPr="0024371D">
        <w:rPr>
          <w:rFonts w:ascii="Times New Roman" w:hAnsi="Times New Roman" w:cs="Times New Roman"/>
        </w:rPr>
        <w:t>;</w:t>
      </w:r>
    </w:p>
    <w:p w14:paraId="520239A0" w14:textId="7E0371CB" w:rsidR="00F751E3" w:rsidRPr="0024371D" w:rsidRDefault="00803AE6" w:rsidP="00AC15D7">
      <w:pPr>
        <w:pStyle w:val="a7"/>
        <w:numPr>
          <w:ilvl w:val="0"/>
          <w:numId w:val="5"/>
        </w:numPr>
        <w:tabs>
          <w:tab w:val="left" w:pos="284"/>
        </w:tabs>
        <w:spacing w:line="240" w:lineRule="auto"/>
        <w:ind w:left="0" w:firstLine="709"/>
        <w:jc w:val="both"/>
        <w:rPr>
          <w:rFonts w:ascii="Times New Roman" w:hAnsi="Times New Roman" w:cs="Times New Roman"/>
        </w:rPr>
      </w:pPr>
      <w:r w:rsidRPr="0024371D">
        <w:rPr>
          <w:rFonts w:ascii="Times New Roman" w:hAnsi="Times New Roman" w:cs="Times New Roman"/>
        </w:rPr>
        <w:t xml:space="preserve"> риски, связанные</w:t>
      </w:r>
      <w:r w:rsidR="00F751E3" w:rsidRPr="0024371D">
        <w:rPr>
          <w:rFonts w:ascii="Times New Roman" w:hAnsi="Times New Roman" w:cs="Times New Roman"/>
        </w:rPr>
        <w:t xml:space="preserve"> </w:t>
      </w:r>
      <w:r w:rsidRPr="0024371D">
        <w:rPr>
          <w:rFonts w:ascii="Times New Roman" w:hAnsi="Times New Roman" w:cs="Times New Roman"/>
        </w:rPr>
        <w:t xml:space="preserve">с несоблюдением требуемых параметров </w:t>
      </w:r>
      <w:r w:rsidR="00F751E3" w:rsidRPr="0024371D">
        <w:rPr>
          <w:rFonts w:ascii="Times New Roman" w:hAnsi="Times New Roman" w:cs="Times New Roman"/>
        </w:rPr>
        <w:t>качеств</w:t>
      </w:r>
      <w:r w:rsidRPr="0024371D">
        <w:rPr>
          <w:rFonts w:ascii="Times New Roman" w:hAnsi="Times New Roman" w:cs="Times New Roman"/>
        </w:rPr>
        <w:t>а</w:t>
      </w:r>
      <w:r w:rsidR="00F751E3" w:rsidRPr="0024371D">
        <w:rPr>
          <w:rFonts w:ascii="Times New Roman" w:hAnsi="Times New Roman" w:cs="Times New Roman"/>
        </w:rPr>
        <w:t xml:space="preserve"> </w:t>
      </w:r>
      <w:r w:rsidRPr="0024371D">
        <w:rPr>
          <w:rFonts w:ascii="Times New Roman" w:hAnsi="Times New Roman" w:cs="Times New Roman"/>
        </w:rPr>
        <w:t>заготавливае</w:t>
      </w:r>
      <w:r w:rsidR="00DC41FB" w:rsidRPr="0024371D">
        <w:rPr>
          <w:rFonts w:ascii="Times New Roman" w:hAnsi="Times New Roman" w:cs="Times New Roman"/>
        </w:rPr>
        <w:t>м</w:t>
      </w:r>
      <w:r w:rsidR="00F751E3" w:rsidRPr="0024371D">
        <w:rPr>
          <w:rFonts w:ascii="Times New Roman" w:hAnsi="Times New Roman" w:cs="Times New Roman"/>
        </w:rPr>
        <w:t xml:space="preserve">ых </w:t>
      </w:r>
      <w:r w:rsidR="00DC41FB" w:rsidRPr="0024371D">
        <w:rPr>
          <w:rFonts w:ascii="Times New Roman" w:hAnsi="Times New Roman" w:cs="Times New Roman"/>
        </w:rPr>
        <w:t>запас</w:t>
      </w:r>
      <w:r w:rsidR="00F751E3" w:rsidRPr="0024371D">
        <w:rPr>
          <w:rFonts w:ascii="Times New Roman" w:hAnsi="Times New Roman" w:cs="Times New Roman"/>
        </w:rPr>
        <w:t>ов</w:t>
      </w:r>
      <w:r w:rsidR="00565B8F" w:rsidRPr="0024371D">
        <w:rPr>
          <w:rFonts w:ascii="Times New Roman" w:hAnsi="Times New Roman" w:cs="Times New Roman"/>
        </w:rPr>
        <w:t xml:space="preserve"> и др.</w:t>
      </w:r>
    </w:p>
    <w:p w14:paraId="4CBD3082" w14:textId="3750B735" w:rsidR="008A372E" w:rsidRPr="0024371D" w:rsidRDefault="00DC41FB" w:rsidP="00AC15D7">
      <w:pPr>
        <w:pStyle w:val="a7"/>
        <w:spacing w:after="0" w:line="240" w:lineRule="auto"/>
        <w:ind w:left="0" w:firstLine="709"/>
        <w:jc w:val="both"/>
        <w:rPr>
          <w:rFonts w:ascii="Times New Roman" w:eastAsia="Calibri" w:hAnsi="Times New Roman" w:cs="Times New Roman"/>
          <w:bCs/>
          <w:color w:val="000000"/>
          <w:shd w:val="clear" w:color="auto" w:fill="FFFFFF"/>
        </w:rPr>
      </w:pPr>
      <w:r w:rsidRPr="0024371D">
        <w:rPr>
          <w:rFonts w:ascii="Times New Roman" w:eastAsia="Calibri" w:hAnsi="Times New Roman" w:cs="Times New Roman"/>
          <w:bCs/>
          <w:color w:val="000000"/>
          <w:shd w:val="clear" w:color="auto" w:fill="FFFFFF"/>
        </w:rPr>
        <w:t xml:space="preserve">Однако, проведенное исследование даёт основание утверждать, что указанные проблемы компенсируются </w:t>
      </w:r>
      <w:r w:rsidR="008A372E" w:rsidRPr="0024371D">
        <w:rPr>
          <w:rFonts w:ascii="Times New Roman" w:eastAsia="Calibri" w:hAnsi="Times New Roman" w:cs="Times New Roman"/>
          <w:bCs/>
          <w:color w:val="000000"/>
          <w:shd w:val="clear" w:color="auto" w:fill="FFFFFF"/>
        </w:rPr>
        <w:t>достоинства</w:t>
      </w:r>
      <w:r w:rsidRPr="0024371D">
        <w:rPr>
          <w:rFonts w:ascii="Times New Roman" w:eastAsia="Calibri" w:hAnsi="Times New Roman" w:cs="Times New Roman"/>
          <w:bCs/>
          <w:color w:val="000000"/>
          <w:shd w:val="clear" w:color="auto" w:fill="FFFFFF"/>
        </w:rPr>
        <w:t>ми</w:t>
      </w:r>
      <w:r w:rsidR="008A372E" w:rsidRPr="0024371D">
        <w:rPr>
          <w:rFonts w:ascii="Times New Roman" w:eastAsia="Calibri" w:hAnsi="Times New Roman" w:cs="Times New Roman"/>
          <w:bCs/>
          <w:color w:val="000000"/>
          <w:shd w:val="clear" w:color="auto" w:fill="FFFFFF"/>
        </w:rPr>
        <w:t xml:space="preserve"> JIТ</w:t>
      </w:r>
      <w:r w:rsidRPr="0024371D">
        <w:rPr>
          <w:rFonts w:ascii="Times New Roman" w:eastAsia="Calibri" w:hAnsi="Times New Roman" w:cs="Times New Roman"/>
          <w:bCs/>
          <w:color w:val="000000"/>
          <w:shd w:val="clear" w:color="auto" w:fill="FFFFFF"/>
        </w:rPr>
        <w:t xml:space="preserve">, что привело нас </w:t>
      </w:r>
      <w:r w:rsidR="002F3A4D" w:rsidRPr="0024371D">
        <w:rPr>
          <w:rFonts w:ascii="Times New Roman" w:eastAsia="Calibri" w:hAnsi="Times New Roman" w:cs="Times New Roman"/>
          <w:bCs/>
          <w:color w:val="000000"/>
          <w:shd w:val="clear" w:color="auto" w:fill="FFFFFF"/>
        </w:rPr>
        <w:t>к</w:t>
      </w:r>
      <w:r w:rsidRPr="0024371D">
        <w:rPr>
          <w:rFonts w:ascii="Times New Roman" w:eastAsia="Calibri" w:hAnsi="Times New Roman" w:cs="Times New Roman"/>
          <w:bCs/>
          <w:color w:val="000000"/>
          <w:shd w:val="clear" w:color="auto" w:fill="FFFFFF"/>
        </w:rPr>
        <w:t xml:space="preserve"> выводу о целесообразности расширения применения этой логистической системы в практике отечественных предприятий. В качестве аргументации этих рекомендаций</w:t>
      </w:r>
      <w:r w:rsidR="008A372E" w:rsidRPr="0024371D">
        <w:rPr>
          <w:rFonts w:ascii="Times New Roman" w:eastAsia="Calibri" w:hAnsi="Times New Roman" w:cs="Times New Roman"/>
          <w:bCs/>
          <w:color w:val="000000"/>
          <w:shd w:val="clear" w:color="auto" w:fill="FFFFFF"/>
        </w:rPr>
        <w:t xml:space="preserve"> </w:t>
      </w:r>
      <w:r w:rsidRPr="0024371D">
        <w:rPr>
          <w:rFonts w:ascii="Times New Roman" w:eastAsia="Calibri" w:hAnsi="Times New Roman" w:cs="Times New Roman"/>
          <w:bCs/>
          <w:color w:val="000000"/>
          <w:shd w:val="clear" w:color="auto" w:fill="FFFFFF"/>
        </w:rPr>
        <w:t>приведем примеры предприятий разных сфер бизнеса</w:t>
      </w:r>
      <w:r w:rsidR="008A372E" w:rsidRPr="0024371D">
        <w:rPr>
          <w:rFonts w:ascii="Times New Roman" w:eastAsia="Calibri" w:hAnsi="Times New Roman" w:cs="Times New Roman"/>
          <w:bCs/>
          <w:color w:val="000000"/>
          <w:shd w:val="clear" w:color="auto" w:fill="FFFFFF"/>
        </w:rPr>
        <w:t>, которые получ</w:t>
      </w:r>
      <w:r w:rsidRPr="0024371D">
        <w:rPr>
          <w:rFonts w:ascii="Times New Roman" w:eastAsia="Calibri" w:hAnsi="Times New Roman" w:cs="Times New Roman"/>
          <w:bCs/>
          <w:color w:val="000000"/>
          <w:shd w:val="clear" w:color="auto" w:fill="FFFFFF"/>
        </w:rPr>
        <w:t>или</w:t>
      </w:r>
      <w:r w:rsidR="008A372E" w:rsidRPr="0024371D">
        <w:rPr>
          <w:rFonts w:ascii="Times New Roman" w:eastAsia="Calibri" w:hAnsi="Times New Roman" w:cs="Times New Roman"/>
          <w:bCs/>
          <w:color w:val="000000"/>
          <w:shd w:val="clear" w:color="auto" w:fill="FFFFFF"/>
        </w:rPr>
        <w:t xml:space="preserve"> наибольшую выгоду от этого инновационного подход</w:t>
      </w:r>
      <w:r w:rsidR="00D257B9" w:rsidRPr="0024371D">
        <w:rPr>
          <w:rFonts w:ascii="Times New Roman" w:eastAsia="Calibri" w:hAnsi="Times New Roman" w:cs="Times New Roman"/>
          <w:bCs/>
          <w:color w:val="000000"/>
          <w:shd w:val="clear" w:color="auto" w:fill="FFFFFF"/>
        </w:rPr>
        <w:t>а (табл. 1)</w:t>
      </w:r>
      <w:r w:rsidR="008A372E" w:rsidRPr="0024371D">
        <w:rPr>
          <w:rFonts w:ascii="Times New Roman" w:eastAsia="Calibri" w:hAnsi="Times New Roman" w:cs="Times New Roman"/>
          <w:bCs/>
          <w:color w:val="000000"/>
          <w:shd w:val="clear" w:color="auto" w:fill="FFFFFF"/>
        </w:rPr>
        <w:t>.</w:t>
      </w:r>
    </w:p>
    <w:p w14:paraId="4E0D643F" w14:textId="38C764DD" w:rsidR="00D257B9" w:rsidRPr="0024371D" w:rsidRDefault="00D257B9" w:rsidP="00AC15D7">
      <w:pPr>
        <w:spacing w:after="0" w:line="240" w:lineRule="auto"/>
        <w:ind w:firstLine="709"/>
        <w:jc w:val="right"/>
        <w:rPr>
          <w:rFonts w:ascii="Times New Roman" w:eastAsia="Calibri" w:hAnsi="Times New Roman" w:cs="Times New Roman"/>
          <w:bCs/>
          <w:color w:val="000000"/>
          <w:shd w:val="clear" w:color="auto" w:fill="FFFFFF"/>
        </w:rPr>
      </w:pPr>
      <w:r w:rsidRPr="0024371D">
        <w:rPr>
          <w:rFonts w:ascii="Times New Roman" w:eastAsia="Calibri" w:hAnsi="Times New Roman" w:cs="Times New Roman"/>
          <w:bCs/>
          <w:color w:val="000000"/>
          <w:shd w:val="clear" w:color="auto" w:fill="FFFFFF"/>
        </w:rPr>
        <w:t>Таблица 1</w:t>
      </w:r>
    </w:p>
    <w:p w14:paraId="014E67D4" w14:textId="22C367D7" w:rsidR="00D257B9" w:rsidRPr="0024371D" w:rsidRDefault="007B5C6F" w:rsidP="00AC15D7">
      <w:pPr>
        <w:spacing w:after="0" w:line="240" w:lineRule="auto"/>
        <w:ind w:firstLine="709"/>
        <w:jc w:val="center"/>
        <w:rPr>
          <w:rFonts w:ascii="Times New Roman" w:eastAsia="Calibri" w:hAnsi="Times New Roman" w:cs="Times New Roman"/>
          <w:color w:val="000000"/>
          <w:shd w:val="clear" w:color="auto" w:fill="FFFFFF"/>
        </w:rPr>
      </w:pPr>
      <w:r w:rsidRPr="0024371D">
        <w:rPr>
          <w:rFonts w:ascii="Times New Roman" w:eastAsia="Calibri" w:hAnsi="Times New Roman" w:cs="Times New Roman"/>
          <w:color w:val="000000"/>
          <w:shd w:val="clear" w:color="auto" w:fill="FFFFFF"/>
        </w:rPr>
        <w:t xml:space="preserve">Примеры успешного внедрения JIT в различных </w:t>
      </w:r>
      <w:r w:rsidR="0060222C" w:rsidRPr="0024371D">
        <w:rPr>
          <w:rFonts w:ascii="Times New Roman" w:eastAsia="Calibri" w:hAnsi="Times New Roman" w:cs="Times New Roman"/>
          <w:color w:val="000000"/>
          <w:shd w:val="clear" w:color="auto" w:fill="FFFFFF"/>
        </w:rPr>
        <w:t>сферах бизнеса</w:t>
      </w:r>
    </w:p>
    <w:tbl>
      <w:tblPr>
        <w:tblStyle w:val="ae"/>
        <w:tblW w:w="5000" w:type="pct"/>
        <w:tblLook w:val="04A0" w:firstRow="1" w:lastRow="0" w:firstColumn="1" w:lastColumn="0" w:noHBand="0" w:noVBand="1"/>
      </w:tblPr>
      <w:tblGrid>
        <w:gridCol w:w="513"/>
        <w:gridCol w:w="1859"/>
        <w:gridCol w:w="1454"/>
        <w:gridCol w:w="5802"/>
      </w:tblGrid>
      <w:tr w:rsidR="00D257B9" w:rsidRPr="009D7342" w14:paraId="7935A532" w14:textId="77777777" w:rsidTr="00AC741A">
        <w:tc>
          <w:tcPr>
            <w:tcW w:w="266" w:type="pct"/>
          </w:tcPr>
          <w:p w14:paraId="743B6947" w14:textId="19A49F53" w:rsidR="00D257B9" w:rsidRPr="009D7342" w:rsidRDefault="00D257B9" w:rsidP="009D7342">
            <w:pPr>
              <w:pStyle w:val="a7"/>
              <w:ind w:left="0"/>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 п/п</w:t>
            </w:r>
          </w:p>
        </w:tc>
        <w:tc>
          <w:tcPr>
            <w:tcW w:w="965" w:type="pct"/>
          </w:tcPr>
          <w:p w14:paraId="2642C70D" w14:textId="0116C772" w:rsidR="00D257B9" w:rsidRPr="009D7342" w:rsidRDefault="00D257B9" w:rsidP="009D7342">
            <w:pPr>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Отрасль</w:t>
            </w:r>
          </w:p>
        </w:tc>
        <w:tc>
          <w:tcPr>
            <w:tcW w:w="755" w:type="pct"/>
          </w:tcPr>
          <w:p w14:paraId="6ADAF3BE" w14:textId="1C89D191" w:rsidR="00D257B9" w:rsidRPr="009D7342" w:rsidRDefault="00D257B9" w:rsidP="009D7342">
            <w:pPr>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Предприятия</w:t>
            </w:r>
          </w:p>
        </w:tc>
        <w:tc>
          <w:tcPr>
            <w:tcW w:w="3013" w:type="pct"/>
          </w:tcPr>
          <w:p w14:paraId="6CC5BECD" w14:textId="1F8C3021" w:rsidR="00D257B9" w:rsidRPr="009D7342" w:rsidRDefault="0060222C" w:rsidP="009D7342">
            <w:pPr>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Преимущества JIТ</w:t>
            </w:r>
          </w:p>
        </w:tc>
      </w:tr>
      <w:tr w:rsidR="00D257B9" w:rsidRPr="009D7342" w14:paraId="74D6D28C" w14:textId="77777777" w:rsidTr="00AC741A">
        <w:tc>
          <w:tcPr>
            <w:tcW w:w="266" w:type="pct"/>
          </w:tcPr>
          <w:p w14:paraId="1A0F7091" w14:textId="6BE41940" w:rsidR="00D257B9" w:rsidRPr="009D7342" w:rsidRDefault="00D257B9" w:rsidP="009D7342">
            <w:pPr>
              <w:jc w:val="both"/>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1</w:t>
            </w:r>
          </w:p>
        </w:tc>
        <w:tc>
          <w:tcPr>
            <w:tcW w:w="965" w:type="pct"/>
          </w:tcPr>
          <w:p w14:paraId="5D5E38D3" w14:textId="50D59F52" w:rsidR="00D257B9" w:rsidRPr="009D7342" w:rsidRDefault="00D257B9" w:rsidP="009D7342">
            <w:pPr>
              <w:pStyle w:val="a7"/>
              <w:ind w:left="0"/>
              <w:jc w:val="both"/>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Автомобильная промышленность</w:t>
            </w:r>
          </w:p>
        </w:tc>
        <w:tc>
          <w:tcPr>
            <w:tcW w:w="755" w:type="pct"/>
          </w:tcPr>
          <w:p w14:paraId="02B6E1CE" w14:textId="699753AB" w:rsidR="00D257B9" w:rsidRPr="009D7342" w:rsidRDefault="00D257B9" w:rsidP="009D7342">
            <w:pPr>
              <w:pStyle w:val="a7"/>
              <w:ind w:left="0"/>
              <w:jc w:val="both"/>
              <w:rPr>
                <w:rFonts w:ascii="Times New Roman" w:eastAsia="Calibri" w:hAnsi="Times New Roman" w:cs="Times New Roman"/>
                <w:bCs/>
                <w:color w:val="000000"/>
                <w:sz w:val="22"/>
                <w:szCs w:val="22"/>
                <w:shd w:val="clear" w:color="auto" w:fill="FFFFFF"/>
                <w:lang w:val="en-US"/>
              </w:rPr>
            </w:pPr>
            <w:r w:rsidRPr="009D7342">
              <w:rPr>
                <w:rFonts w:ascii="Times New Roman" w:hAnsi="Times New Roman" w:cs="Times New Roman"/>
                <w:sz w:val="22"/>
                <w:szCs w:val="22"/>
                <w:lang w:val="en-US"/>
              </w:rPr>
              <w:t xml:space="preserve">Toyota, Nissan, Harley-Davidson </w:t>
            </w:r>
            <w:r w:rsidRPr="009D7342">
              <w:rPr>
                <w:rFonts w:ascii="Times New Roman" w:hAnsi="Times New Roman" w:cs="Times New Roman"/>
                <w:sz w:val="22"/>
                <w:szCs w:val="22"/>
              </w:rPr>
              <w:t>и</w:t>
            </w:r>
            <w:r w:rsidRPr="009D7342">
              <w:rPr>
                <w:rFonts w:ascii="Times New Roman" w:hAnsi="Times New Roman" w:cs="Times New Roman"/>
                <w:sz w:val="22"/>
                <w:szCs w:val="22"/>
                <w:lang w:val="en-US"/>
              </w:rPr>
              <w:t xml:space="preserve"> </w:t>
            </w:r>
            <w:proofErr w:type="spellStart"/>
            <w:r w:rsidRPr="009D7342">
              <w:rPr>
                <w:rFonts w:ascii="Times New Roman" w:hAnsi="Times New Roman" w:cs="Times New Roman"/>
                <w:sz w:val="22"/>
                <w:szCs w:val="22"/>
              </w:rPr>
              <w:t>др</w:t>
            </w:r>
            <w:proofErr w:type="spellEnd"/>
            <w:r w:rsidR="002F3A4D" w:rsidRPr="009D7342">
              <w:rPr>
                <w:rFonts w:ascii="Times New Roman" w:hAnsi="Times New Roman" w:cs="Times New Roman"/>
                <w:sz w:val="22"/>
                <w:szCs w:val="22"/>
                <w:lang w:val="en-US"/>
              </w:rPr>
              <w:t>.</w:t>
            </w:r>
          </w:p>
        </w:tc>
        <w:tc>
          <w:tcPr>
            <w:tcW w:w="3013" w:type="pct"/>
          </w:tcPr>
          <w:p w14:paraId="3D014592" w14:textId="24D19060" w:rsidR="00D257B9" w:rsidRPr="009D7342" w:rsidRDefault="00D257B9" w:rsidP="009D7342">
            <w:pPr>
              <w:pStyle w:val="a7"/>
              <w:ind w:left="0"/>
              <w:jc w:val="both"/>
              <w:rPr>
                <w:rFonts w:ascii="Times New Roman" w:eastAsia="Calibri" w:hAnsi="Times New Roman" w:cs="Times New Roman"/>
                <w:bCs/>
                <w:color w:val="000000"/>
                <w:sz w:val="22"/>
                <w:szCs w:val="22"/>
                <w:shd w:val="clear" w:color="auto" w:fill="FFFFFF"/>
              </w:rPr>
            </w:pPr>
            <w:r w:rsidRPr="009D7342">
              <w:rPr>
                <w:rFonts w:ascii="Times New Roman" w:hAnsi="Times New Roman" w:cs="Times New Roman"/>
                <w:sz w:val="22"/>
                <w:szCs w:val="22"/>
              </w:rPr>
              <w:t xml:space="preserve">Производители </w:t>
            </w:r>
            <w:r w:rsidR="007B5C6F" w:rsidRPr="009D7342">
              <w:rPr>
                <w:rFonts w:ascii="Times New Roman" w:hAnsi="Times New Roman" w:cs="Times New Roman"/>
                <w:sz w:val="22"/>
                <w:szCs w:val="22"/>
              </w:rPr>
              <w:t xml:space="preserve">заказывают </w:t>
            </w:r>
            <w:r w:rsidRPr="009D7342">
              <w:rPr>
                <w:rFonts w:ascii="Times New Roman" w:hAnsi="Times New Roman" w:cs="Times New Roman"/>
                <w:sz w:val="22"/>
                <w:szCs w:val="22"/>
              </w:rPr>
              <w:t>детали только тогда, когда они необходимы для производства</w:t>
            </w:r>
            <w:r w:rsidR="007B5C6F" w:rsidRPr="009D7342">
              <w:rPr>
                <w:rFonts w:ascii="Times New Roman" w:hAnsi="Times New Roman" w:cs="Times New Roman"/>
                <w:sz w:val="22"/>
                <w:szCs w:val="22"/>
              </w:rPr>
              <w:t xml:space="preserve">, это помогает </w:t>
            </w:r>
            <w:r w:rsidR="002F3A4D" w:rsidRPr="009D7342">
              <w:rPr>
                <w:rFonts w:ascii="Times New Roman" w:hAnsi="Times New Roman" w:cs="Times New Roman"/>
                <w:sz w:val="22"/>
                <w:szCs w:val="22"/>
              </w:rPr>
              <w:t xml:space="preserve">минимизировать затраты </w:t>
            </w:r>
            <w:r w:rsidRPr="009D7342">
              <w:rPr>
                <w:rFonts w:ascii="Times New Roman" w:hAnsi="Times New Roman" w:cs="Times New Roman"/>
                <w:sz w:val="22"/>
                <w:szCs w:val="22"/>
              </w:rPr>
              <w:t>на хранени</w:t>
            </w:r>
            <w:r w:rsidR="002F3A4D" w:rsidRPr="009D7342">
              <w:rPr>
                <w:rFonts w:ascii="Times New Roman" w:hAnsi="Times New Roman" w:cs="Times New Roman"/>
                <w:sz w:val="22"/>
                <w:szCs w:val="22"/>
              </w:rPr>
              <w:t>е</w:t>
            </w:r>
            <w:r w:rsidRPr="009D7342">
              <w:rPr>
                <w:rFonts w:ascii="Times New Roman" w:hAnsi="Times New Roman" w:cs="Times New Roman"/>
                <w:sz w:val="22"/>
                <w:szCs w:val="22"/>
              </w:rPr>
              <w:t xml:space="preserve"> и снижает риск наличия устаревших деталей</w:t>
            </w:r>
          </w:p>
        </w:tc>
      </w:tr>
    </w:tbl>
    <w:p w14:paraId="6B64C430" w14:textId="77777777" w:rsidR="00C86EDF" w:rsidRPr="000C6577" w:rsidRDefault="00C86EDF"/>
    <w:p w14:paraId="620F07B5" w14:textId="75A79766" w:rsidR="00C86EDF" w:rsidRPr="00C86EDF" w:rsidRDefault="00C86EDF" w:rsidP="00C86EDF">
      <w:pPr>
        <w:spacing w:after="0"/>
        <w:jc w:val="right"/>
        <w:rPr>
          <w:lang w:val="en-US"/>
        </w:rPr>
      </w:pPr>
      <w:r>
        <w:rPr>
          <w:rFonts w:ascii="Times New Roman" w:eastAsia="Calibri" w:hAnsi="Times New Roman" w:cs="Times New Roman"/>
          <w:bCs/>
          <w:color w:val="000000"/>
          <w:shd w:val="clear" w:color="auto" w:fill="FFFFFF"/>
        </w:rPr>
        <w:lastRenderedPageBreak/>
        <w:t>Продолжение т</w:t>
      </w:r>
      <w:r w:rsidRPr="0024371D">
        <w:rPr>
          <w:rFonts w:ascii="Times New Roman" w:eastAsia="Calibri" w:hAnsi="Times New Roman" w:cs="Times New Roman"/>
          <w:bCs/>
          <w:color w:val="000000"/>
          <w:shd w:val="clear" w:color="auto" w:fill="FFFFFF"/>
        </w:rPr>
        <w:t>аблиц</w:t>
      </w:r>
      <w:r>
        <w:rPr>
          <w:rFonts w:ascii="Times New Roman" w:eastAsia="Calibri" w:hAnsi="Times New Roman" w:cs="Times New Roman"/>
          <w:bCs/>
          <w:color w:val="000000"/>
          <w:shd w:val="clear" w:color="auto" w:fill="FFFFFF"/>
        </w:rPr>
        <w:t>ы</w:t>
      </w:r>
      <w:r w:rsidRPr="0024371D">
        <w:rPr>
          <w:rFonts w:ascii="Times New Roman" w:eastAsia="Calibri" w:hAnsi="Times New Roman" w:cs="Times New Roman"/>
          <w:bCs/>
          <w:color w:val="000000"/>
          <w:shd w:val="clear" w:color="auto" w:fill="FFFFFF"/>
        </w:rPr>
        <w:t xml:space="preserve"> 1</w:t>
      </w:r>
    </w:p>
    <w:tbl>
      <w:tblPr>
        <w:tblStyle w:val="ae"/>
        <w:tblW w:w="5000" w:type="pct"/>
        <w:tblLook w:val="04A0" w:firstRow="1" w:lastRow="0" w:firstColumn="1" w:lastColumn="0" w:noHBand="0" w:noVBand="1"/>
      </w:tblPr>
      <w:tblGrid>
        <w:gridCol w:w="512"/>
        <w:gridCol w:w="1858"/>
        <w:gridCol w:w="1454"/>
        <w:gridCol w:w="5804"/>
      </w:tblGrid>
      <w:tr w:rsidR="00D257B9" w:rsidRPr="009D7342" w14:paraId="0D2C9A90" w14:textId="77777777" w:rsidTr="00AC741A">
        <w:tc>
          <w:tcPr>
            <w:tcW w:w="266" w:type="pct"/>
          </w:tcPr>
          <w:p w14:paraId="705833E7" w14:textId="28A9A63C" w:rsidR="00D257B9" w:rsidRPr="009D7342" w:rsidRDefault="00D257B9" w:rsidP="009D7342">
            <w:pPr>
              <w:jc w:val="both"/>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2</w:t>
            </w:r>
          </w:p>
        </w:tc>
        <w:tc>
          <w:tcPr>
            <w:tcW w:w="965" w:type="pct"/>
          </w:tcPr>
          <w:p w14:paraId="02CC0641" w14:textId="2AEB4239" w:rsidR="00D257B9" w:rsidRPr="009D7342" w:rsidRDefault="00D257B9" w:rsidP="009D7342">
            <w:pPr>
              <w:pStyle w:val="a7"/>
              <w:ind w:left="0"/>
              <w:jc w:val="both"/>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Производство электроники</w:t>
            </w:r>
          </w:p>
        </w:tc>
        <w:tc>
          <w:tcPr>
            <w:tcW w:w="755" w:type="pct"/>
          </w:tcPr>
          <w:p w14:paraId="68189D4A" w14:textId="51A16AA0" w:rsidR="00D257B9" w:rsidRPr="009D7342" w:rsidRDefault="00D257B9" w:rsidP="009D7342">
            <w:pPr>
              <w:pStyle w:val="a7"/>
              <w:ind w:left="0"/>
              <w:jc w:val="both"/>
              <w:rPr>
                <w:rFonts w:ascii="Times New Roman" w:eastAsia="Calibri" w:hAnsi="Times New Roman" w:cs="Times New Roman"/>
                <w:bCs/>
                <w:color w:val="000000"/>
                <w:sz w:val="22"/>
                <w:szCs w:val="22"/>
                <w:shd w:val="clear" w:color="auto" w:fill="FFFFFF"/>
                <w:lang w:val="en-US"/>
              </w:rPr>
            </w:pPr>
            <w:r w:rsidRPr="009D7342">
              <w:rPr>
                <w:rFonts w:ascii="Times New Roman" w:hAnsi="Times New Roman" w:cs="Times New Roman"/>
                <w:sz w:val="22"/>
                <w:szCs w:val="22"/>
                <w:lang w:val="en-US"/>
              </w:rPr>
              <w:t xml:space="preserve">Samsung, Apple, Dell </w:t>
            </w:r>
            <w:r w:rsidRPr="009D7342">
              <w:rPr>
                <w:rFonts w:ascii="Times New Roman" w:hAnsi="Times New Roman" w:cs="Times New Roman"/>
                <w:sz w:val="22"/>
                <w:szCs w:val="22"/>
              </w:rPr>
              <w:t>и</w:t>
            </w:r>
            <w:r w:rsidRPr="009D7342">
              <w:rPr>
                <w:rFonts w:ascii="Times New Roman" w:hAnsi="Times New Roman" w:cs="Times New Roman"/>
                <w:sz w:val="22"/>
                <w:szCs w:val="22"/>
                <w:lang w:val="en-US"/>
              </w:rPr>
              <w:t xml:space="preserve"> </w:t>
            </w:r>
            <w:proofErr w:type="spellStart"/>
            <w:r w:rsidRPr="009D7342">
              <w:rPr>
                <w:rFonts w:ascii="Times New Roman" w:hAnsi="Times New Roman" w:cs="Times New Roman"/>
                <w:sz w:val="22"/>
                <w:szCs w:val="22"/>
              </w:rPr>
              <w:t>др</w:t>
            </w:r>
            <w:proofErr w:type="spellEnd"/>
            <w:r w:rsidR="002F3A4D" w:rsidRPr="009D7342">
              <w:rPr>
                <w:rFonts w:ascii="Times New Roman" w:hAnsi="Times New Roman" w:cs="Times New Roman"/>
                <w:sz w:val="22"/>
                <w:szCs w:val="22"/>
                <w:lang w:val="en-US"/>
              </w:rPr>
              <w:t>.</w:t>
            </w:r>
          </w:p>
        </w:tc>
        <w:tc>
          <w:tcPr>
            <w:tcW w:w="3013" w:type="pct"/>
          </w:tcPr>
          <w:p w14:paraId="13570A23" w14:textId="242280EC" w:rsidR="00D257B9" w:rsidRPr="009D7342" w:rsidRDefault="0060222C" w:rsidP="009D7342">
            <w:pPr>
              <w:pStyle w:val="a7"/>
              <w:ind w:left="0"/>
              <w:jc w:val="both"/>
              <w:rPr>
                <w:rFonts w:ascii="Times New Roman" w:hAnsi="Times New Roman" w:cs="Times New Roman"/>
                <w:sz w:val="22"/>
                <w:szCs w:val="22"/>
              </w:rPr>
            </w:pPr>
            <w:r w:rsidRPr="009D7342">
              <w:rPr>
                <w:rFonts w:ascii="Times New Roman" w:eastAsia="Calibri" w:hAnsi="Times New Roman" w:cs="Times New Roman"/>
                <w:bCs/>
                <w:color w:val="000000"/>
                <w:sz w:val="22"/>
                <w:szCs w:val="22"/>
                <w:shd w:val="clear" w:color="auto" w:fill="FFFFFF"/>
              </w:rPr>
              <w:t>JIТ</w:t>
            </w:r>
            <w:r w:rsidR="007B5C6F" w:rsidRPr="009D7342">
              <w:rPr>
                <w:rFonts w:ascii="Times New Roman" w:hAnsi="Times New Roman" w:cs="Times New Roman"/>
                <w:sz w:val="22"/>
                <w:szCs w:val="22"/>
              </w:rPr>
              <w:t xml:space="preserve"> помогает производителям оставаться гибкими и конкурентоспособными на быстро меняющемся рынке</w:t>
            </w:r>
            <w:r w:rsidR="00036A87" w:rsidRPr="009D7342">
              <w:rPr>
                <w:rFonts w:ascii="Times New Roman" w:hAnsi="Times New Roman" w:cs="Times New Roman"/>
                <w:sz w:val="22"/>
                <w:szCs w:val="22"/>
              </w:rPr>
              <w:t xml:space="preserve"> электроники</w:t>
            </w:r>
          </w:p>
        </w:tc>
      </w:tr>
      <w:tr w:rsidR="00D257B9" w:rsidRPr="009D7342" w14:paraId="0429D1CB" w14:textId="77777777" w:rsidTr="00C86EDF">
        <w:tc>
          <w:tcPr>
            <w:tcW w:w="266" w:type="pct"/>
          </w:tcPr>
          <w:p w14:paraId="0332427C" w14:textId="0F5B1A8D" w:rsidR="00D257B9" w:rsidRPr="009D7342" w:rsidRDefault="00D257B9" w:rsidP="009D7342">
            <w:pPr>
              <w:jc w:val="both"/>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3</w:t>
            </w:r>
          </w:p>
        </w:tc>
        <w:tc>
          <w:tcPr>
            <w:tcW w:w="965" w:type="pct"/>
          </w:tcPr>
          <w:p w14:paraId="3A2D3D0E" w14:textId="34CB2220" w:rsidR="00D257B9" w:rsidRPr="009D7342" w:rsidRDefault="00D257B9" w:rsidP="009D7342">
            <w:pPr>
              <w:jc w:val="both"/>
              <w:rPr>
                <w:rFonts w:ascii="Times New Roman" w:eastAsia="Calibri" w:hAnsi="Times New Roman" w:cs="Times New Roman"/>
                <w:bCs/>
                <w:color w:val="000000"/>
                <w:sz w:val="22"/>
                <w:szCs w:val="22"/>
                <w:shd w:val="clear" w:color="auto" w:fill="FFFFFF"/>
              </w:rPr>
            </w:pPr>
            <w:r w:rsidRPr="009D7342">
              <w:rPr>
                <w:rFonts w:ascii="Times New Roman" w:eastAsia="Calibri" w:hAnsi="Times New Roman" w:cs="Times New Roman"/>
                <w:bCs/>
                <w:color w:val="000000"/>
                <w:sz w:val="22"/>
                <w:szCs w:val="22"/>
                <w:shd w:val="clear" w:color="auto" w:fill="FFFFFF"/>
              </w:rPr>
              <w:t>Одежда</w:t>
            </w:r>
          </w:p>
        </w:tc>
        <w:tc>
          <w:tcPr>
            <w:tcW w:w="755" w:type="pct"/>
          </w:tcPr>
          <w:p w14:paraId="748C09CB" w14:textId="7A9234DE" w:rsidR="00D257B9" w:rsidRPr="009D7342" w:rsidRDefault="00D257B9" w:rsidP="009D7342">
            <w:pPr>
              <w:pStyle w:val="a7"/>
              <w:ind w:left="0"/>
              <w:jc w:val="both"/>
              <w:rPr>
                <w:rFonts w:ascii="Times New Roman" w:eastAsia="Calibri" w:hAnsi="Times New Roman" w:cs="Times New Roman"/>
                <w:bCs/>
                <w:color w:val="000000"/>
                <w:sz w:val="22"/>
                <w:szCs w:val="22"/>
                <w:shd w:val="clear" w:color="auto" w:fill="FFFFFF"/>
              </w:rPr>
            </w:pPr>
            <w:r w:rsidRPr="009D7342">
              <w:rPr>
                <w:rFonts w:ascii="Times New Roman" w:hAnsi="Times New Roman" w:cs="Times New Roman"/>
                <w:sz w:val="22"/>
                <w:szCs w:val="22"/>
                <w:lang w:val="en-US"/>
              </w:rPr>
              <w:t>Zara</w:t>
            </w:r>
            <w:r w:rsidRPr="009D7342">
              <w:rPr>
                <w:rFonts w:ascii="Times New Roman" w:hAnsi="Times New Roman" w:cs="Times New Roman"/>
                <w:sz w:val="22"/>
                <w:szCs w:val="22"/>
              </w:rPr>
              <w:t xml:space="preserve">, </w:t>
            </w:r>
            <w:r w:rsidRPr="009D7342">
              <w:rPr>
                <w:rFonts w:ascii="Times New Roman" w:hAnsi="Times New Roman" w:cs="Times New Roman"/>
                <w:sz w:val="22"/>
                <w:szCs w:val="22"/>
                <w:lang w:val="en-US"/>
              </w:rPr>
              <w:t>H</w:t>
            </w:r>
            <w:r w:rsidRPr="009D7342">
              <w:rPr>
                <w:rFonts w:ascii="Times New Roman" w:hAnsi="Times New Roman" w:cs="Times New Roman"/>
                <w:sz w:val="22"/>
                <w:szCs w:val="22"/>
              </w:rPr>
              <w:t>&amp;</w:t>
            </w:r>
            <w:r w:rsidRPr="009D7342">
              <w:rPr>
                <w:rFonts w:ascii="Times New Roman" w:hAnsi="Times New Roman" w:cs="Times New Roman"/>
                <w:sz w:val="22"/>
                <w:szCs w:val="22"/>
                <w:lang w:val="en-US"/>
              </w:rPr>
              <w:t>M</w:t>
            </w:r>
            <w:r w:rsidRPr="009D7342">
              <w:rPr>
                <w:rFonts w:ascii="Times New Roman" w:hAnsi="Times New Roman" w:cs="Times New Roman"/>
                <w:sz w:val="22"/>
                <w:szCs w:val="22"/>
              </w:rPr>
              <w:t xml:space="preserve"> и др.</w:t>
            </w:r>
          </w:p>
        </w:tc>
        <w:tc>
          <w:tcPr>
            <w:tcW w:w="3013" w:type="pct"/>
          </w:tcPr>
          <w:p w14:paraId="3B609B12" w14:textId="2E8C9AE4" w:rsidR="00D257B9" w:rsidRPr="009D7342" w:rsidRDefault="0060222C" w:rsidP="009D7342">
            <w:pPr>
              <w:pStyle w:val="a7"/>
              <w:ind w:left="0"/>
              <w:jc w:val="both"/>
              <w:rPr>
                <w:rFonts w:ascii="Times New Roman" w:hAnsi="Times New Roman" w:cs="Times New Roman"/>
                <w:sz w:val="22"/>
                <w:szCs w:val="22"/>
              </w:rPr>
            </w:pPr>
            <w:r w:rsidRPr="009D7342">
              <w:rPr>
                <w:rFonts w:ascii="Times New Roman" w:eastAsia="Calibri" w:hAnsi="Times New Roman" w:cs="Times New Roman"/>
                <w:bCs/>
                <w:color w:val="000000"/>
                <w:sz w:val="22"/>
                <w:szCs w:val="22"/>
                <w:shd w:val="clear" w:color="auto" w:fill="FFFFFF"/>
              </w:rPr>
              <w:t>JIТ</w:t>
            </w:r>
            <w:r w:rsidR="00D257B9" w:rsidRPr="009D7342">
              <w:rPr>
                <w:rFonts w:ascii="Times New Roman" w:hAnsi="Times New Roman" w:cs="Times New Roman"/>
                <w:sz w:val="22"/>
                <w:szCs w:val="22"/>
              </w:rPr>
              <w:t xml:space="preserve"> </w:t>
            </w:r>
            <w:r w:rsidR="007B5C6F" w:rsidRPr="009D7342">
              <w:rPr>
                <w:rFonts w:ascii="Times New Roman" w:hAnsi="Times New Roman" w:cs="Times New Roman"/>
                <w:sz w:val="22"/>
                <w:szCs w:val="22"/>
              </w:rPr>
              <w:t>помогает</w:t>
            </w:r>
            <w:r w:rsidR="00D257B9" w:rsidRPr="009D7342">
              <w:rPr>
                <w:rFonts w:ascii="Times New Roman" w:hAnsi="Times New Roman" w:cs="Times New Roman"/>
                <w:sz w:val="22"/>
                <w:szCs w:val="22"/>
              </w:rPr>
              <w:t xml:space="preserve"> ритейлерам идти в ногу с изменениями</w:t>
            </w:r>
            <w:r w:rsidR="002F3A4D" w:rsidRPr="009D7342">
              <w:rPr>
                <w:rFonts w:ascii="Times New Roman" w:hAnsi="Times New Roman" w:cs="Times New Roman"/>
                <w:sz w:val="22"/>
                <w:szCs w:val="22"/>
              </w:rPr>
              <w:t xml:space="preserve"> </w:t>
            </w:r>
            <w:r w:rsidR="00036A87" w:rsidRPr="009D7342">
              <w:rPr>
                <w:rFonts w:ascii="Times New Roman" w:hAnsi="Times New Roman" w:cs="Times New Roman"/>
                <w:sz w:val="22"/>
                <w:szCs w:val="22"/>
              </w:rPr>
              <w:t xml:space="preserve">моды и соответствующего </w:t>
            </w:r>
            <w:r w:rsidR="002F3A4D" w:rsidRPr="009D7342">
              <w:rPr>
                <w:rFonts w:ascii="Times New Roman" w:hAnsi="Times New Roman" w:cs="Times New Roman"/>
                <w:sz w:val="22"/>
                <w:szCs w:val="22"/>
              </w:rPr>
              <w:t>спроса</w:t>
            </w:r>
            <w:r w:rsidR="00036A87" w:rsidRPr="009D7342">
              <w:rPr>
                <w:rFonts w:ascii="Times New Roman" w:hAnsi="Times New Roman" w:cs="Times New Roman"/>
                <w:sz w:val="22"/>
                <w:szCs w:val="22"/>
              </w:rPr>
              <w:t xml:space="preserve"> на одежду</w:t>
            </w:r>
            <w:r w:rsidR="00D257B9" w:rsidRPr="009D7342">
              <w:rPr>
                <w:rFonts w:ascii="Times New Roman" w:hAnsi="Times New Roman" w:cs="Times New Roman"/>
                <w:sz w:val="22"/>
                <w:szCs w:val="22"/>
              </w:rPr>
              <w:t xml:space="preserve">, </w:t>
            </w:r>
            <w:r w:rsidR="00036A87" w:rsidRPr="009D7342">
              <w:rPr>
                <w:rFonts w:ascii="Times New Roman" w:hAnsi="Times New Roman" w:cs="Times New Roman"/>
                <w:sz w:val="22"/>
                <w:szCs w:val="22"/>
              </w:rPr>
              <w:t>позволяет минимизировать риски иммобилизации средств в</w:t>
            </w:r>
            <w:r w:rsidR="00D257B9" w:rsidRPr="009D7342">
              <w:rPr>
                <w:rFonts w:ascii="Times New Roman" w:hAnsi="Times New Roman" w:cs="Times New Roman"/>
                <w:sz w:val="22"/>
                <w:szCs w:val="22"/>
              </w:rPr>
              <w:t xml:space="preserve"> нераспроданны</w:t>
            </w:r>
            <w:r w:rsidR="00036A87" w:rsidRPr="009D7342">
              <w:rPr>
                <w:rFonts w:ascii="Times New Roman" w:hAnsi="Times New Roman" w:cs="Times New Roman"/>
                <w:sz w:val="22"/>
                <w:szCs w:val="22"/>
              </w:rPr>
              <w:t>х</w:t>
            </w:r>
            <w:r w:rsidR="00D257B9" w:rsidRPr="009D7342">
              <w:rPr>
                <w:rFonts w:ascii="Times New Roman" w:hAnsi="Times New Roman" w:cs="Times New Roman"/>
                <w:sz w:val="22"/>
                <w:szCs w:val="22"/>
              </w:rPr>
              <w:t xml:space="preserve"> запас</w:t>
            </w:r>
            <w:r w:rsidR="00036A87" w:rsidRPr="009D7342">
              <w:rPr>
                <w:rFonts w:ascii="Times New Roman" w:hAnsi="Times New Roman" w:cs="Times New Roman"/>
                <w:sz w:val="22"/>
                <w:szCs w:val="22"/>
              </w:rPr>
              <w:t>ах</w:t>
            </w:r>
          </w:p>
        </w:tc>
      </w:tr>
      <w:tr w:rsidR="00AC741A" w:rsidRPr="009D7342" w14:paraId="77681C3A" w14:textId="77777777" w:rsidTr="00AC741A">
        <w:tc>
          <w:tcPr>
            <w:tcW w:w="5000" w:type="pct"/>
            <w:gridSpan w:val="4"/>
          </w:tcPr>
          <w:p w14:paraId="082465F5" w14:textId="25B712EB" w:rsidR="00AC741A" w:rsidRPr="00A8188C" w:rsidRDefault="00AC741A" w:rsidP="009D7342">
            <w:pPr>
              <w:pStyle w:val="a7"/>
              <w:ind w:left="0"/>
              <w:jc w:val="both"/>
              <w:rPr>
                <w:rFonts w:ascii="Times New Roman" w:eastAsia="Calibri" w:hAnsi="Times New Roman" w:cs="Times New Roman"/>
                <w:bCs/>
                <w:color w:val="000000"/>
                <w:sz w:val="20"/>
                <w:szCs w:val="20"/>
                <w:shd w:val="clear" w:color="auto" w:fill="FFFFFF"/>
              </w:rPr>
            </w:pPr>
            <w:r w:rsidRPr="00A8188C">
              <w:rPr>
                <w:rFonts w:ascii="Times New Roman" w:eastAsia="Calibri" w:hAnsi="Times New Roman" w:cs="Times New Roman"/>
                <w:bCs/>
                <w:color w:val="000000"/>
                <w:sz w:val="20"/>
                <w:szCs w:val="20"/>
                <w:shd w:val="clear" w:color="auto" w:fill="FFFFFF"/>
              </w:rPr>
              <w:t xml:space="preserve">Источник: </w:t>
            </w:r>
            <w:hyperlink r:id="rId5" w:history="1">
              <w:r w:rsidR="003D5AD0" w:rsidRPr="00A8188C">
                <w:rPr>
                  <w:rStyle w:val="ad"/>
                  <w:rFonts w:ascii="Times New Roman" w:hAnsi="Times New Roman" w:cs="Times New Roman"/>
                  <w:sz w:val="20"/>
                  <w:szCs w:val="20"/>
                  <w:shd w:val="clear" w:color="auto" w:fill="FFFFFF"/>
                  <w:lang w:val="en-US"/>
                </w:rPr>
                <w:t>https</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www</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logos</w:t>
              </w:r>
              <w:r w:rsidR="003D5AD0" w:rsidRPr="00A8188C">
                <w:rPr>
                  <w:rStyle w:val="ad"/>
                  <w:rFonts w:ascii="Times New Roman" w:hAnsi="Times New Roman" w:cs="Times New Roman"/>
                  <w:sz w:val="20"/>
                  <w:szCs w:val="20"/>
                  <w:shd w:val="clear" w:color="auto" w:fill="FFFFFF"/>
                </w:rPr>
                <w:t>3</w:t>
              </w:r>
              <w:r w:rsidR="003D5AD0" w:rsidRPr="00A8188C">
                <w:rPr>
                  <w:rStyle w:val="ad"/>
                  <w:rFonts w:ascii="Times New Roman" w:hAnsi="Times New Roman" w:cs="Times New Roman"/>
                  <w:sz w:val="20"/>
                  <w:szCs w:val="20"/>
                  <w:shd w:val="clear" w:color="auto" w:fill="FFFFFF"/>
                  <w:lang w:val="en-US"/>
                </w:rPr>
                <w:t>pl</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com</w:t>
              </w:r>
              <w:r w:rsidR="003D5AD0" w:rsidRPr="00A8188C">
                <w:rPr>
                  <w:rStyle w:val="ad"/>
                  <w:rFonts w:ascii="Times New Roman" w:hAnsi="Times New Roman" w:cs="Times New Roman"/>
                  <w:sz w:val="20"/>
                  <w:szCs w:val="20"/>
                  <w:shd w:val="clear" w:color="auto" w:fill="FFFFFF"/>
                </w:rPr>
                <w:t>/</w:t>
              </w:r>
              <w:proofErr w:type="spellStart"/>
              <w:r w:rsidR="003D5AD0" w:rsidRPr="00A8188C">
                <w:rPr>
                  <w:rStyle w:val="ad"/>
                  <w:rFonts w:ascii="Times New Roman" w:hAnsi="Times New Roman" w:cs="Times New Roman"/>
                  <w:sz w:val="20"/>
                  <w:szCs w:val="20"/>
                  <w:shd w:val="clear" w:color="auto" w:fill="FFFFFF"/>
                  <w:lang w:val="en-US"/>
                </w:rPr>
                <w:t>ru</w:t>
              </w:r>
              <w:proofErr w:type="spellEnd"/>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blog</w:t>
              </w:r>
              <w:r w:rsidR="003D5AD0" w:rsidRPr="00A8188C">
                <w:rPr>
                  <w:rStyle w:val="ad"/>
                  <w:rFonts w:ascii="Times New Roman" w:hAnsi="Times New Roman" w:cs="Times New Roman"/>
                  <w:sz w:val="20"/>
                  <w:szCs w:val="20"/>
                  <w:shd w:val="clear" w:color="auto" w:fill="FFFFFF"/>
                </w:rPr>
                <w:t>/10-</w:t>
              </w:r>
              <w:r w:rsidR="003D5AD0" w:rsidRPr="00A8188C">
                <w:rPr>
                  <w:rStyle w:val="ad"/>
                  <w:rFonts w:ascii="Times New Roman" w:hAnsi="Times New Roman" w:cs="Times New Roman"/>
                  <w:sz w:val="20"/>
                  <w:szCs w:val="20"/>
                  <w:shd w:val="clear" w:color="auto" w:fill="FFFFFF"/>
                  <w:lang w:val="en-US"/>
                </w:rPr>
                <w:t>industries</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that</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benefit</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from</w:t>
              </w:r>
              <w:r w:rsidR="003D5AD0" w:rsidRPr="00A8188C">
                <w:rPr>
                  <w:rStyle w:val="ad"/>
                  <w:rFonts w:ascii="Times New Roman" w:hAnsi="Times New Roman" w:cs="Times New Roman"/>
                  <w:sz w:val="20"/>
                  <w:szCs w:val="20"/>
                  <w:shd w:val="clear" w:color="auto" w:fill="FFFFFF"/>
                </w:rPr>
                <w:t>-</w:t>
              </w:r>
              <w:proofErr w:type="spellStart"/>
              <w:r w:rsidR="003D5AD0" w:rsidRPr="00A8188C">
                <w:rPr>
                  <w:rStyle w:val="ad"/>
                  <w:rFonts w:ascii="Times New Roman" w:hAnsi="Times New Roman" w:cs="Times New Roman"/>
                  <w:sz w:val="20"/>
                  <w:szCs w:val="20"/>
                  <w:shd w:val="clear" w:color="auto" w:fill="FFFFFF"/>
                  <w:lang w:val="en-US"/>
                </w:rPr>
                <w:t>jit</w:t>
              </w:r>
              <w:proofErr w:type="spellEnd"/>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just</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in</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time</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delivery</w:t>
              </w:r>
              <w:r w:rsidR="003D5AD0" w:rsidRPr="00A8188C">
                <w:rPr>
                  <w:rStyle w:val="ad"/>
                  <w:rFonts w:ascii="Times New Roman" w:hAnsi="Times New Roman" w:cs="Times New Roman"/>
                  <w:sz w:val="20"/>
                  <w:szCs w:val="20"/>
                  <w:shd w:val="clear" w:color="auto" w:fill="FFFFFF"/>
                </w:rPr>
                <w:t>-</w:t>
              </w:r>
              <w:r w:rsidR="003D5AD0" w:rsidRPr="00A8188C">
                <w:rPr>
                  <w:rStyle w:val="ad"/>
                  <w:rFonts w:ascii="Times New Roman" w:hAnsi="Times New Roman" w:cs="Times New Roman"/>
                  <w:sz w:val="20"/>
                  <w:szCs w:val="20"/>
                  <w:shd w:val="clear" w:color="auto" w:fill="FFFFFF"/>
                  <w:lang w:val="en-US"/>
                </w:rPr>
                <w:t>systems</w:t>
              </w:r>
              <w:r w:rsidR="003D5AD0" w:rsidRPr="00A8188C">
                <w:rPr>
                  <w:rStyle w:val="ad"/>
                  <w:rFonts w:ascii="Times New Roman" w:hAnsi="Times New Roman" w:cs="Times New Roman"/>
                  <w:sz w:val="20"/>
                  <w:szCs w:val="20"/>
                  <w:shd w:val="clear" w:color="auto" w:fill="FFFFFF"/>
                </w:rPr>
                <w:t>-2025/</w:t>
              </w:r>
            </w:hyperlink>
          </w:p>
        </w:tc>
      </w:tr>
    </w:tbl>
    <w:p w14:paraId="6DE86376" w14:textId="77777777" w:rsidR="004457DE" w:rsidRPr="0024371D" w:rsidRDefault="004457DE" w:rsidP="00AC15D7">
      <w:pPr>
        <w:spacing w:after="0" w:line="240" w:lineRule="auto"/>
        <w:ind w:firstLine="709"/>
        <w:jc w:val="both"/>
        <w:rPr>
          <w:rFonts w:ascii="Times New Roman" w:eastAsia="Calibri" w:hAnsi="Times New Roman" w:cs="Times New Roman"/>
          <w:color w:val="000000"/>
          <w:shd w:val="clear" w:color="auto" w:fill="FFFFFF"/>
        </w:rPr>
      </w:pPr>
    </w:p>
    <w:p w14:paraId="3DF4F8E8" w14:textId="55CF844A" w:rsidR="00D663AD" w:rsidRPr="0024371D" w:rsidRDefault="00A70C38" w:rsidP="00AC15D7">
      <w:pPr>
        <w:spacing w:after="0" w:line="240" w:lineRule="auto"/>
        <w:ind w:firstLine="709"/>
        <w:jc w:val="both"/>
        <w:rPr>
          <w:rFonts w:ascii="Times New Roman" w:hAnsi="Times New Roman" w:cs="Times New Roman"/>
        </w:rPr>
      </w:pPr>
      <w:r w:rsidRPr="0024371D">
        <w:rPr>
          <w:rFonts w:ascii="Times New Roman" w:eastAsia="Calibri" w:hAnsi="Times New Roman" w:cs="Times New Roman"/>
          <w:color w:val="000000"/>
          <w:shd w:val="clear" w:color="auto" w:fill="FFFFFF"/>
        </w:rPr>
        <w:t>Признавая достоинства JIT, отечественные предприятия также реализовали концепцию</w:t>
      </w:r>
      <w:r w:rsidR="0060222C" w:rsidRPr="0024371D">
        <w:rPr>
          <w:rFonts w:ascii="Times New Roman" w:eastAsia="Calibri" w:hAnsi="Times New Roman" w:cs="Times New Roman"/>
          <w:color w:val="000000"/>
          <w:shd w:val="clear" w:color="auto" w:fill="FFFFFF"/>
        </w:rPr>
        <w:t xml:space="preserve"> этой системы</w:t>
      </w:r>
      <w:r w:rsidRPr="0024371D">
        <w:rPr>
          <w:rFonts w:ascii="Times New Roman" w:eastAsia="Times New Roman" w:hAnsi="Times New Roman" w:cs="Times New Roman"/>
          <w:bCs/>
          <w:color w:val="000000"/>
          <w:lang w:eastAsia="ru-RU"/>
        </w:rPr>
        <w:t xml:space="preserve">. </w:t>
      </w:r>
      <w:r w:rsidR="004457DE" w:rsidRPr="0024371D">
        <w:rPr>
          <w:rFonts w:ascii="Times New Roman" w:eastAsia="Times New Roman" w:hAnsi="Times New Roman" w:cs="Times New Roman"/>
          <w:bCs/>
          <w:color w:val="000000"/>
          <w:lang w:eastAsia="ru-RU"/>
        </w:rPr>
        <w:t xml:space="preserve">Так, компанией </w:t>
      </w:r>
      <w:r w:rsidR="00D663AD" w:rsidRPr="0024371D">
        <w:rPr>
          <w:rFonts w:ascii="Times New Roman" w:hAnsi="Times New Roman" w:cs="Times New Roman"/>
        </w:rPr>
        <w:t>«КАМАЗ» разработа</w:t>
      </w:r>
      <w:r w:rsidR="004457DE" w:rsidRPr="0024371D">
        <w:rPr>
          <w:rFonts w:ascii="Times New Roman" w:hAnsi="Times New Roman" w:cs="Times New Roman"/>
        </w:rPr>
        <w:t>н</w:t>
      </w:r>
      <w:r w:rsidR="00D663AD" w:rsidRPr="0024371D">
        <w:rPr>
          <w:rFonts w:ascii="Times New Roman" w:hAnsi="Times New Roman" w:cs="Times New Roman"/>
        </w:rPr>
        <w:t xml:space="preserve"> и внедр</w:t>
      </w:r>
      <w:r w:rsidR="004457DE" w:rsidRPr="0024371D">
        <w:rPr>
          <w:rFonts w:ascii="Times New Roman" w:hAnsi="Times New Roman" w:cs="Times New Roman"/>
        </w:rPr>
        <w:t>ён</w:t>
      </w:r>
      <w:r w:rsidR="00D663AD" w:rsidRPr="0024371D">
        <w:rPr>
          <w:rFonts w:ascii="Times New Roman" w:hAnsi="Times New Roman" w:cs="Times New Roman"/>
        </w:rPr>
        <w:t xml:space="preserve"> инструмент</w:t>
      </w:r>
      <w:r w:rsidR="004457DE" w:rsidRPr="0024371D">
        <w:rPr>
          <w:rFonts w:ascii="Times New Roman" w:hAnsi="Times New Roman" w:cs="Times New Roman"/>
        </w:rPr>
        <w:t>арий</w:t>
      </w:r>
      <w:r w:rsidR="00D663AD" w:rsidRPr="0024371D">
        <w:rPr>
          <w:rFonts w:ascii="Times New Roman" w:hAnsi="Times New Roman" w:cs="Times New Roman"/>
        </w:rPr>
        <w:t xml:space="preserve"> автоматического управления заявками от склада центра закупок на конвейеры</w:t>
      </w:r>
      <w:r w:rsidR="00714217" w:rsidRPr="0024371D">
        <w:rPr>
          <w:rFonts w:ascii="Times New Roman" w:hAnsi="Times New Roman" w:cs="Times New Roman"/>
        </w:rPr>
        <w:t>. О</w:t>
      </w:r>
      <w:r w:rsidR="004457DE" w:rsidRPr="0024371D">
        <w:rPr>
          <w:rFonts w:ascii="Times New Roman" w:hAnsi="Times New Roman" w:cs="Times New Roman"/>
        </w:rPr>
        <w:t>н формиру</w:t>
      </w:r>
      <w:r w:rsidR="00D663AD" w:rsidRPr="0024371D">
        <w:rPr>
          <w:rFonts w:ascii="Times New Roman" w:hAnsi="Times New Roman" w:cs="Times New Roman"/>
        </w:rPr>
        <w:t>ет заявки своевременно в фоновом режиме без участия логистического центра</w:t>
      </w:r>
      <w:r w:rsidR="00714217" w:rsidRPr="0024371D">
        <w:rPr>
          <w:rFonts w:ascii="Times New Roman" w:hAnsi="Times New Roman" w:cs="Times New Roman"/>
        </w:rPr>
        <w:t>. З</w:t>
      </w:r>
      <w:r w:rsidR="00D663AD" w:rsidRPr="0024371D">
        <w:rPr>
          <w:rFonts w:ascii="Times New Roman" w:hAnsi="Times New Roman" w:cs="Times New Roman"/>
        </w:rPr>
        <w:t xml:space="preserve">а счет </w:t>
      </w:r>
      <w:r w:rsidR="00714217" w:rsidRPr="0024371D">
        <w:rPr>
          <w:rFonts w:ascii="Times New Roman" w:hAnsi="Times New Roman" w:cs="Times New Roman"/>
        </w:rPr>
        <w:t>это</w:t>
      </w:r>
      <w:r w:rsidR="00D663AD" w:rsidRPr="0024371D">
        <w:rPr>
          <w:rFonts w:ascii="Times New Roman" w:hAnsi="Times New Roman" w:cs="Times New Roman"/>
        </w:rPr>
        <w:t xml:space="preserve">го </w:t>
      </w:r>
      <w:r w:rsidR="007B5C6F" w:rsidRPr="0024371D">
        <w:rPr>
          <w:rFonts w:ascii="Times New Roman" w:hAnsi="Times New Roman" w:cs="Times New Roman"/>
        </w:rPr>
        <w:t>ошибки,</w:t>
      </w:r>
      <w:r w:rsidR="00D663AD" w:rsidRPr="0024371D">
        <w:rPr>
          <w:rFonts w:ascii="Times New Roman" w:hAnsi="Times New Roman" w:cs="Times New Roman"/>
        </w:rPr>
        <w:t xml:space="preserve"> </w:t>
      </w:r>
      <w:r w:rsidR="00714217" w:rsidRPr="0024371D">
        <w:rPr>
          <w:rFonts w:ascii="Times New Roman" w:hAnsi="Times New Roman" w:cs="Times New Roman"/>
        </w:rPr>
        <w:t>обусловле</w:t>
      </w:r>
      <w:r w:rsidR="00D663AD" w:rsidRPr="0024371D">
        <w:rPr>
          <w:rFonts w:ascii="Times New Roman" w:hAnsi="Times New Roman" w:cs="Times New Roman"/>
        </w:rPr>
        <w:t>нные человеческим факторо</w:t>
      </w:r>
      <w:r w:rsidR="004457DE" w:rsidRPr="0024371D">
        <w:rPr>
          <w:rFonts w:ascii="Times New Roman" w:hAnsi="Times New Roman" w:cs="Times New Roman"/>
        </w:rPr>
        <w:t>м</w:t>
      </w:r>
      <w:r w:rsidR="00D663AD" w:rsidRPr="0024371D">
        <w:rPr>
          <w:rFonts w:ascii="Times New Roman" w:hAnsi="Times New Roman" w:cs="Times New Roman"/>
        </w:rPr>
        <w:t>, миним</w:t>
      </w:r>
      <w:r w:rsidR="004457DE" w:rsidRPr="0024371D">
        <w:rPr>
          <w:rFonts w:ascii="Times New Roman" w:hAnsi="Times New Roman" w:cs="Times New Roman"/>
        </w:rPr>
        <w:t>изированы</w:t>
      </w:r>
      <w:r w:rsidR="00D663AD" w:rsidRPr="0024371D">
        <w:rPr>
          <w:rFonts w:ascii="Times New Roman" w:hAnsi="Times New Roman" w:cs="Times New Roman"/>
        </w:rPr>
        <w:t xml:space="preserve">. </w:t>
      </w:r>
      <w:r w:rsidR="00714217" w:rsidRPr="0024371D">
        <w:rPr>
          <w:rFonts w:ascii="Times New Roman" w:hAnsi="Times New Roman" w:cs="Times New Roman"/>
        </w:rPr>
        <w:t>Кроме того, в</w:t>
      </w:r>
      <w:r w:rsidR="00D663AD" w:rsidRPr="0024371D">
        <w:rPr>
          <w:rFonts w:ascii="Times New Roman" w:hAnsi="Times New Roman" w:cs="Times New Roman"/>
        </w:rPr>
        <w:t>недрен</w:t>
      </w:r>
      <w:r w:rsidR="004457DE" w:rsidRPr="0024371D">
        <w:rPr>
          <w:rFonts w:ascii="Times New Roman" w:hAnsi="Times New Roman" w:cs="Times New Roman"/>
        </w:rPr>
        <w:t>ие</w:t>
      </w:r>
      <w:r w:rsidR="00D663AD" w:rsidRPr="0024371D">
        <w:rPr>
          <w:rFonts w:ascii="Times New Roman" w:hAnsi="Times New Roman" w:cs="Times New Roman"/>
        </w:rPr>
        <w:t xml:space="preserve"> </w:t>
      </w:r>
      <w:r w:rsidR="004457DE" w:rsidRPr="0024371D">
        <w:rPr>
          <w:rFonts w:ascii="Times New Roman" w:hAnsi="Times New Roman" w:cs="Times New Roman"/>
        </w:rPr>
        <w:t xml:space="preserve">компанией </w:t>
      </w:r>
      <w:r w:rsidR="00D663AD" w:rsidRPr="0024371D">
        <w:rPr>
          <w:rFonts w:ascii="Times New Roman" w:hAnsi="Times New Roman" w:cs="Times New Roman"/>
        </w:rPr>
        <w:t>систем</w:t>
      </w:r>
      <w:r w:rsidR="004457DE" w:rsidRPr="0024371D">
        <w:rPr>
          <w:rFonts w:ascii="Times New Roman" w:hAnsi="Times New Roman" w:cs="Times New Roman"/>
        </w:rPr>
        <w:t>ы</w:t>
      </w:r>
      <w:r w:rsidR="00D663AD" w:rsidRPr="0024371D">
        <w:rPr>
          <w:rFonts w:ascii="Times New Roman" w:hAnsi="Times New Roman" w:cs="Times New Roman"/>
        </w:rPr>
        <w:t xml:space="preserve"> сменных кузовов </w:t>
      </w:r>
      <w:r w:rsidR="004457DE" w:rsidRPr="0024371D">
        <w:rPr>
          <w:rFonts w:ascii="Times New Roman" w:hAnsi="Times New Roman" w:cs="Times New Roman"/>
        </w:rPr>
        <w:t>ускорил</w:t>
      </w:r>
      <w:r w:rsidR="00D663AD" w:rsidRPr="0024371D">
        <w:rPr>
          <w:rFonts w:ascii="Times New Roman" w:hAnsi="Times New Roman" w:cs="Times New Roman"/>
        </w:rPr>
        <w:t>и внутренн</w:t>
      </w:r>
      <w:r w:rsidR="004457DE" w:rsidRPr="0024371D">
        <w:rPr>
          <w:rFonts w:ascii="Times New Roman" w:hAnsi="Times New Roman" w:cs="Times New Roman"/>
        </w:rPr>
        <w:t>ие</w:t>
      </w:r>
      <w:r w:rsidR="00D663AD" w:rsidRPr="0024371D">
        <w:rPr>
          <w:rFonts w:ascii="Times New Roman" w:hAnsi="Times New Roman" w:cs="Times New Roman"/>
        </w:rPr>
        <w:t xml:space="preserve"> </w:t>
      </w:r>
      <w:r w:rsidR="004457DE" w:rsidRPr="0024371D">
        <w:rPr>
          <w:rFonts w:ascii="Times New Roman" w:hAnsi="Times New Roman" w:cs="Times New Roman"/>
        </w:rPr>
        <w:t>перевозки грузов</w:t>
      </w:r>
      <w:r w:rsidR="00D663AD" w:rsidRPr="0024371D">
        <w:rPr>
          <w:rFonts w:ascii="Times New Roman" w:hAnsi="Times New Roman" w:cs="Times New Roman"/>
        </w:rPr>
        <w:t xml:space="preserve"> в 5</w:t>
      </w:r>
      <w:r w:rsidR="004440D0" w:rsidRPr="0024371D">
        <w:rPr>
          <w:rFonts w:ascii="Times New Roman" w:hAnsi="Times New Roman" w:cs="Times New Roman"/>
        </w:rPr>
        <w:t>-</w:t>
      </w:r>
      <w:r w:rsidR="00D663AD" w:rsidRPr="0024371D">
        <w:rPr>
          <w:rFonts w:ascii="Times New Roman" w:hAnsi="Times New Roman" w:cs="Times New Roman"/>
        </w:rPr>
        <w:t xml:space="preserve">6 раз. </w:t>
      </w:r>
    </w:p>
    <w:p w14:paraId="139A07F3" w14:textId="56DC5FD7" w:rsidR="00D663AD" w:rsidRPr="0024371D" w:rsidRDefault="004440D0" w:rsidP="00AC15D7">
      <w:pPr>
        <w:spacing w:after="0" w:line="240" w:lineRule="auto"/>
        <w:ind w:firstLine="709"/>
        <w:jc w:val="both"/>
        <w:rPr>
          <w:rFonts w:ascii="Times New Roman" w:hAnsi="Times New Roman" w:cs="Times New Roman"/>
        </w:rPr>
      </w:pPr>
      <w:r w:rsidRPr="0024371D">
        <w:rPr>
          <w:rFonts w:ascii="Times New Roman" w:hAnsi="Times New Roman" w:cs="Times New Roman"/>
        </w:rPr>
        <w:t>Привлекательна</w:t>
      </w:r>
      <w:r w:rsidR="00714217" w:rsidRPr="0024371D">
        <w:rPr>
          <w:rFonts w:ascii="Times New Roman" w:hAnsi="Times New Roman" w:cs="Times New Roman"/>
        </w:rPr>
        <w:t xml:space="preserve"> </w:t>
      </w:r>
      <w:r w:rsidRPr="0024371D">
        <w:rPr>
          <w:rFonts w:ascii="Times New Roman" w:eastAsia="Calibri" w:hAnsi="Times New Roman" w:cs="Times New Roman"/>
          <w:color w:val="000000"/>
          <w:shd w:val="clear" w:color="auto" w:fill="FFFFFF"/>
        </w:rPr>
        <w:t>JIT</w:t>
      </w:r>
      <w:r w:rsidRPr="0024371D">
        <w:rPr>
          <w:rFonts w:ascii="Times New Roman" w:hAnsi="Times New Roman" w:cs="Times New Roman"/>
        </w:rPr>
        <w:t xml:space="preserve"> </w:t>
      </w:r>
      <w:r w:rsidR="00714217" w:rsidRPr="0024371D">
        <w:rPr>
          <w:rFonts w:ascii="Times New Roman" w:hAnsi="Times New Roman" w:cs="Times New Roman"/>
        </w:rPr>
        <w:t xml:space="preserve">и </w:t>
      </w:r>
      <w:r w:rsidRPr="0024371D">
        <w:rPr>
          <w:rFonts w:ascii="Times New Roman" w:hAnsi="Times New Roman" w:cs="Times New Roman"/>
        </w:rPr>
        <w:t xml:space="preserve">свойственной ей </w:t>
      </w:r>
      <w:r w:rsidR="00714217" w:rsidRPr="0024371D">
        <w:rPr>
          <w:rFonts w:ascii="Times New Roman" w:hAnsi="Times New Roman" w:cs="Times New Roman"/>
        </w:rPr>
        <w:t>универсальность</w:t>
      </w:r>
      <w:r w:rsidRPr="0024371D">
        <w:rPr>
          <w:rFonts w:ascii="Times New Roman" w:hAnsi="Times New Roman" w:cs="Times New Roman"/>
        </w:rPr>
        <w:t>ю</w:t>
      </w:r>
      <w:r w:rsidR="00714217" w:rsidRPr="0024371D">
        <w:rPr>
          <w:rFonts w:ascii="Times New Roman" w:hAnsi="Times New Roman" w:cs="Times New Roman"/>
        </w:rPr>
        <w:t>, приемлемост</w:t>
      </w:r>
      <w:r w:rsidRPr="0024371D">
        <w:rPr>
          <w:rFonts w:ascii="Times New Roman" w:hAnsi="Times New Roman" w:cs="Times New Roman"/>
        </w:rPr>
        <w:t xml:space="preserve">ью </w:t>
      </w:r>
      <w:r w:rsidR="00714217" w:rsidRPr="0024371D">
        <w:rPr>
          <w:rFonts w:ascii="Times New Roman" w:hAnsi="Times New Roman" w:cs="Times New Roman"/>
        </w:rPr>
        <w:t>этой системы не только для компаний производственной сфер</w:t>
      </w:r>
      <w:r w:rsidRPr="0024371D">
        <w:rPr>
          <w:rFonts w:ascii="Times New Roman" w:hAnsi="Times New Roman" w:cs="Times New Roman"/>
        </w:rPr>
        <w:t>ы</w:t>
      </w:r>
      <w:r w:rsidR="00714217" w:rsidRPr="0024371D">
        <w:rPr>
          <w:rFonts w:ascii="Times New Roman" w:hAnsi="Times New Roman" w:cs="Times New Roman"/>
        </w:rPr>
        <w:t xml:space="preserve">, но и </w:t>
      </w:r>
      <w:r w:rsidRPr="0024371D">
        <w:rPr>
          <w:rFonts w:ascii="Times New Roman" w:hAnsi="Times New Roman" w:cs="Times New Roman"/>
        </w:rPr>
        <w:t>для</w:t>
      </w:r>
      <w:r w:rsidR="00714217" w:rsidRPr="0024371D">
        <w:rPr>
          <w:rFonts w:ascii="Times New Roman" w:hAnsi="Times New Roman" w:cs="Times New Roman"/>
        </w:rPr>
        <w:t xml:space="preserve"> сфер</w:t>
      </w:r>
      <w:r w:rsidRPr="0024371D">
        <w:rPr>
          <w:rFonts w:ascii="Times New Roman" w:hAnsi="Times New Roman" w:cs="Times New Roman"/>
        </w:rPr>
        <w:t>ы</w:t>
      </w:r>
      <w:r w:rsidR="00714217" w:rsidRPr="0024371D">
        <w:rPr>
          <w:rFonts w:ascii="Times New Roman" w:hAnsi="Times New Roman" w:cs="Times New Roman"/>
        </w:rPr>
        <w:t xml:space="preserve"> обращения. </w:t>
      </w:r>
      <w:r w:rsidRPr="0024371D">
        <w:rPr>
          <w:rFonts w:ascii="Times New Roman" w:hAnsi="Times New Roman" w:cs="Times New Roman"/>
        </w:rPr>
        <w:t>Н</w:t>
      </w:r>
      <w:r w:rsidR="00714217" w:rsidRPr="0024371D">
        <w:rPr>
          <w:rFonts w:ascii="Times New Roman" w:hAnsi="Times New Roman" w:cs="Times New Roman"/>
        </w:rPr>
        <w:t xml:space="preserve">еоспоримые преимущества </w:t>
      </w:r>
      <w:r w:rsidR="00714217" w:rsidRPr="0024371D">
        <w:rPr>
          <w:rFonts w:ascii="Times New Roman" w:eastAsia="Calibri" w:hAnsi="Times New Roman" w:cs="Times New Roman"/>
          <w:color w:val="000000"/>
          <w:shd w:val="clear" w:color="auto" w:fill="FFFFFF"/>
        </w:rPr>
        <w:t>система JIT</w:t>
      </w:r>
      <w:r w:rsidR="00714217" w:rsidRPr="0024371D">
        <w:rPr>
          <w:rFonts w:ascii="Times New Roman" w:hAnsi="Times New Roman" w:cs="Times New Roman"/>
        </w:rPr>
        <w:t xml:space="preserve"> продемонстрировала в </w:t>
      </w:r>
      <w:r w:rsidR="00D663AD" w:rsidRPr="0024371D">
        <w:rPr>
          <w:rFonts w:ascii="Times New Roman" w:hAnsi="Times New Roman" w:cs="Times New Roman"/>
        </w:rPr>
        <w:t>сфере доставки</w:t>
      </w:r>
      <w:r w:rsidR="00714217" w:rsidRPr="0024371D">
        <w:rPr>
          <w:rFonts w:ascii="Times New Roman" w:hAnsi="Times New Roman" w:cs="Times New Roman"/>
        </w:rPr>
        <w:t xml:space="preserve"> товаров, логистики грузов. Так,</w:t>
      </w:r>
      <w:r w:rsidRPr="0024371D">
        <w:rPr>
          <w:rFonts w:ascii="Times New Roman" w:hAnsi="Times New Roman" w:cs="Times New Roman"/>
        </w:rPr>
        <w:t xml:space="preserve"> </w:t>
      </w:r>
      <w:r w:rsidR="00D663AD" w:rsidRPr="0024371D">
        <w:rPr>
          <w:rFonts w:ascii="Times New Roman" w:hAnsi="Times New Roman" w:cs="Times New Roman"/>
        </w:rPr>
        <w:t>реализ</w:t>
      </w:r>
      <w:r w:rsidRPr="0024371D">
        <w:rPr>
          <w:rFonts w:ascii="Times New Roman" w:hAnsi="Times New Roman" w:cs="Times New Roman"/>
        </w:rPr>
        <w:t>ация</w:t>
      </w:r>
      <w:r w:rsidR="00714217" w:rsidRPr="0024371D">
        <w:rPr>
          <w:rFonts w:ascii="Times New Roman" w:hAnsi="Times New Roman" w:cs="Times New Roman"/>
        </w:rPr>
        <w:t xml:space="preserve"> концепци</w:t>
      </w:r>
      <w:r w:rsidRPr="0024371D">
        <w:rPr>
          <w:rFonts w:ascii="Times New Roman" w:hAnsi="Times New Roman" w:cs="Times New Roman"/>
        </w:rPr>
        <w:t>и</w:t>
      </w:r>
      <w:r w:rsidR="00714217" w:rsidRPr="0024371D">
        <w:rPr>
          <w:rFonts w:ascii="Times New Roman" w:hAnsi="Times New Roman" w:cs="Times New Roman"/>
        </w:rPr>
        <w:t xml:space="preserve"> JIT</w:t>
      </w:r>
      <w:r w:rsidR="00AD5ABA" w:rsidRPr="0024371D">
        <w:rPr>
          <w:rFonts w:ascii="Times New Roman" w:hAnsi="Times New Roman" w:cs="Times New Roman"/>
        </w:rPr>
        <w:t xml:space="preserve"> и эксплуат</w:t>
      </w:r>
      <w:r w:rsidRPr="0024371D">
        <w:rPr>
          <w:rFonts w:ascii="Times New Roman" w:hAnsi="Times New Roman" w:cs="Times New Roman"/>
        </w:rPr>
        <w:t>ация</w:t>
      </w:r>
      <w:r w:rsidR="00AD5ABA" w:rsidRPr="0024371D">
        <w:rPr>
          <w:rFonts w:ascii="Times New Roman" w:hAnsi="Times New Roman" w:cs="Times New Roman"/>
        </w:rPr>
        <w:t xml:space="preserve"> комплекс</w:t>
      </w:r>
      <w:r w:rsidRPr="0024371D">
        <w:rPr>
          <w:rFonts w:ascii="Times New Roman" w:hAnsi="Times New Roman" w:cs="Times New Roman"/>
        </w:rPr>
        <w:t>а</w:t>
      </w:r>
      <w:r w:rsidR="00AD5ABA" w:rsidRPr="0024371D">
        <w:rPr>
          <w:rFonts w:ascii="Times New Roman" w:hAnsi="Times New Roman" w:cs="Times New Roman"/>
        </w:rPr>
        <w:t xml:space="preserve"> программного обеспечения</w:t>
      </w:r>
      <w:r w:rsidRPr="0024371D">
        <w:rPr>
          <w:rFonts w:ascii="Times New Roman" w:hAnsi="Times New Roman" w:cs="Times New Roman"/>
        </w:rPr>
        <w:t xml:space="preserve"> позволили</w:t>
      </w:r>
      <w:r w:rsidR="00714217" w:rsidRPr="0024371D">
        <w:rPr>
          <w:rFonts w:ascii="Times New Roman" w:hAnsi="Times New Roman" w:cs="Times New Roman"/>
        </w:rPr>
        <w:t xml:space="preserve"> </w:t>
      </w:r>
      <w:r w:rsidR="00D663AD" w:rsidRPr="0024371D">
        <w:rPr>
          <w:rFonts w:ascii="Times New Roman" w:hAnsi="Times New Roman" w:cs="Times New Roman"/>
        </w:rPr>
        <w:t>компани</w:t>
      </w:r>
      <w:r w:rsidRPr="0024371D">
        <w:rPr>
          <w:rFonts w:ascii="Times New Roman" w:hAnsi="Times New Roman" w:cs="Times New Roman"/>
        </w:rPr>
        <w:t>и</w:t>
      </w:r>
      <w:r w:rsidR="00D663AD" w:rsidRPr="0024371D">
        <w:rPr>
          <w:rFonts w:ascii="Times New Roman" w:hAnsi="Times New Roman" w:cs="Times New Roman"/>
        </w:rPr>
        <w:t xml:space="preserve"> «</w:t>
      </w:r>
      <w:proofErr w:type="spellStart"/>
      <w:r w:rsidR="00D663AD" w:rsidRPr="0024371D">
        <w:rPr>
          <w:rFonts w:ascii="Times New Roman" w:hAnsi="Times New Roman" w:cs="Times New Roman"/>
        </w:rPr>
        <w:t>ТрансЛогистик</w:t>
      </w:r>
      <w:proofErr w:type="spellEnd"/>
      <w:r w:rsidR="00D663AD" w:rsidRPr="0024371D">
        <w:rPr>
          <w:rFonts w:ascii="Times New Roman" w:hAnsi="Times New Roman" w:cs="Times New Roman"/>
        </w:rPr>
        <w:t xml:space="preserve">-Москва» </w:t>
      </w:r>
      <w:r w:rsidR="00714217" w:rsidRPr="0024371D">
        <w:rPr>
          <w:rFonts w:ascii="Times New Roman" w:hAnsi="Times New Roman" w:cs="Times New Roman"/>
        </w:rPr>
        <w:t>прокладыва</w:t>
      </w:r>
      <w:r w:rsidRPr="0024371D">
        <w:rPr>
          <w:rFonts w:ascii="Times New Roman" w:hAnsi="Times New Roman" w:cs="Times New Roman"/>
        </w:rPr>
        <w:t>ть</w:t>
      </w:r>
      <w:r w:rsidR="00714217" w:rsidRPr="0024371D">
        <w:rPr>
          <w:rFonts w:ascii="Times New Roman" w:hAnsi="Times New Roman" w:cs="Times New Roman"/>
        </w:rPr>
        <w:t xml:space="preserve"> оптимальны</w:t>
      </w:r>
      <w:r w:rsidRPr="0024371D">
        <w:rPr>
          <w:rFonts w:ascii="Times New Roman" w:hAnsi="Times New Roman" w:cs="Times New Roman"/>
        </w:rPr>
        <w:t>е</w:t>
      </w:r>
      <w:r w:rsidR="00D663AD" w:rsidRPr="0024371D">
        <w:rPr>
          <w:rFonts w:ascii="Times New Roman" w:hAnsi="Times New Roman" w:cs="Times New Roman"/>
        </w:rPr>
        <w:t xml:space="preserve"> маршрут</w:t>
      </w:r>
      <w:r w:rsidRPr="0024371D">
        <w:rPr>
          <w:rFonts w:ascii="Times New Roman" w:hAnsi="Times New Roman" w:cs="Times New Roman"/>
        </w:rPr>
        <w:t>ы</w:t>
      </w:r>
      <w:r w:rsidR="00D663AD" w:rsidRPr="0024371D">
        <w:rPr>
          <w:rFonts w:ascii="Times New Roman" w:hAnsi="Times New Roman" w:cs="Times New Roman"/>
        </w:rPr>
        <w:t xml:space="preserve">, </w:t>
      </w:r>
      <w:r w:rsidR="00714217" w:rsidRPr="0024371D">
        <w:rPr>
          <w:rFonts w:ascii="Times New Roman" w:hAnsi="Times New Roman" w:cs="Times New Roman"/>
        </w:rPr>
        <w:t>в</w:t>
      </w:r>
      <w:r w:rsidR="00AD5ABA" w:rsidRPr="0024371D">
        <w:rPr>
          <w:rFonts w:ascii="Times New Roman" w:hAnsi="Times New Roman" w:cs="Times New Roman"/>
        </w:rPr>
        <w:t>е</w:t>
      </w:r>
      <w:r w:rsidRPr="0024371D">
        <w:rPr>
          <w:rFonts w:ascii="Times New Roman" w:hAnsi="Times New Roman" w:cs="Times New Roman"/>
        </w:rPr>
        <w:t>с</w:t>
      </w:r>
      <w:r w:rsidR="00AD5ABA" w:rsidRPr="0024371D">
        <w:rPr>
          <w:rFonts w:ascii="Times New Roman" w:hAnsi="Times New Roman" w:cs="Times New Roman"/>
        </w:rPr>
        <w:t>т</w:t>
      </w:r>
      <w:r w:rsidRPr="0024371D">
        <w:rPr>
          <w:rFonts w:ascii="Times New Roman" w:hAnsi="Times New Roman" w:cs="Times New Roman"/>
        </w:rPr>
        <w:t>и</w:t>
      </w:r>
      <w:r w:rsidR="00714217" w:rsidRPr="0024371D">
        <w:rPr>
          <w:rFonts w:ascii="Times New Roman" w:hAnsi="Times New Roman" w:cs="Times New Roman"/>
        </w:rPr>
        <w:t xml:space="preserve"> мониторинг</w:t>
      </w:r>
      <w:r w:rsidR="00D663AD" w:rsidRPr="0024371D">
        <w:rPr>
          <w:rFonts w:ascii="Times New Roman" w:hAnsi="Times New Roman" w:cs="Times New Roman"/>
        </w:rPr>
        <w:t xml:space="preserve"> склад</w:t>
      </w:r>
      <w:r w:rsidR="00714217" w:rsidRPr="0024371D">
        <w:rPr>
          <w:rFonts w:ascii="Times New Roman" w:hAnsi="Times New Roman" w:cs="Times New Roman"/>
        </w:rPr>
        <w:t>ов</w:t>
      </w:r>
      <w:r w:rsidR="00D663AD" w:rsidRPr="0024371D">
        <w:rPr>
          <w:rFonts w:ascii="Times New Roman" w:hAnsi="Times New Roman" w:cs="Times New Roman"/>
        </w:rPr>
        <w:t xml:space="preserve"> компании, расстояни</w:t>
      </w:r>
      <w:r w:rsidR="00AD5ABA" w:rsidRPr="0024371D">
        <w:rPr>
          <w:rFonts w:ascii="Times New Roman" w:hAnsi="Times New Roman" w:cs="Times New Roman"/>
        </w:rPr>
        <w:t>я</w:t>
      </w:r>
      <w:r w:rsidR="00D663AD" w:rsidRPr="0024371D">
        <w:rPr>
          <w:rFonts w:ascii="Times New Roman" w:hAnsi="Times New Roman" w:cs="Times New Roman"/>
        </w:rPr>
        <w:t xml:space="preserve"> между пунктами</w:t>
      </w:r>
      <w:r w:rsidR="00AD5ABA" w:rsidRPr="0024371D">
        <w:rPr>
          <w:rFonts w:ascii="Times New Roman" w:hAnsi="Times New Roman" w:cs="Times New Roman"/>
        </w:rPr>
        <w:t>, других</w:t>
      </w:r>
      <w:r w:rsidR="00D663AD" w:rsidRPr="0024371D">
        <w:rPr>
          <w:rFonts w:ascii="Times New Roman" w:hAnsi="Times New Roman" w:cs="Times New Roman"/>
        </w:rPr>
        <w:t xml:space="preserve"> параметр</w:t>
      </w:r>
      <w:r w:rsidR="00AD5ABA" w:rsidRPr="0024371D">
        <w:rPr>
          <w:rFonts w:ascii="Times New Roman" w:hAnsi="Times New Roman" w:cs="Times New Roman"/>
        </w:rPr>
        <w:t>ов</w:t>
      </w:r>
      <w:r w:rsidR="00D663AD" w:rsidRPr="0024371D">
        <w:rPr>
          <w:rFonts w:ascii="Times New Roman" w:hAnsi="Times New Roman" w:cs="Times New Roman"/>
        </w:rPr>
        <w:t>,</w:t>
      </w:r>
      <w:r w:rsidR="00AD5ABA" w:rsidRPr="0024371D">
        <w:rPr>
          <w:rFonts w:ascii="Times New Roman" w:hAnsi="Times New Roman" w:cs="Times New Roman"/>
        </w:rPr>
        <w:t xml:space="preserve"> осуществлят</w:t>
      </w:r>
      <w:r w:rsidRPr="0024371D">
        <w:rPr>
          <w:rFonts w:ascii="Times New Roman" w:hAnsi="Times New Roman" w:cs="Times New Roman"/>
        </w:rPr>
        <w:t>ь</w:t>
      </w:r>
      <w:r w:rsidR="00D663AD" w:rsidRPr="0024371D">
        <w:rPr>
          <w:rFonts w:ascii="Times New Roman" w:hAnsi="Times New Roman" w:cs="Times New Roman"/>
        </w:rPr>
        <w:t xml:space="preserve"> о</w:t>
      </w:r>
      <w:r w:rsidRPr="0024371D">
        <w:rPr>
          <w:rFonts w:ascii="Times New Roman" w:hAnsi="Times New Roman" w:cs="Times New Roman"/>
        </w:rPr>
        <w:t>пределять величину</w:t>
      </w:r>
      <w:r w:rsidR="00D663AD" w:rsidRPr="0024371D">
        <w:rPr>
          <w:rFonts w:ascii="Times New Roman" w:hAnsi="Times New Roman" w:cs="Times New Roman"/>
        </w:rPr>
        <w:t xml:space="preserve"> стоимости</w:t>
      </w:r>
      <w:r w:rsidR="00AD5ABA" w:rsidRPr="0024371D">
        <w:rPr>
          <w:rFonts w:ascii="Times New Roman" w:hAnsi="Times New Roman" w:cs="Times New Roman"/>
        </w:rPr>
        <w:t xml:space="preserve"> маршрута и его выгодности</w:t>
      </w:r>
      <w:r w:rsidR="00D663AD" w:rsidRPr="0024371D">
        <w:rPr>
          <w:rFonts w:ascii="Times New Roman" w:hAnsi="Times New Roman" w:cs="Times New Roman"/>
        </w:rPr>
        <w:t xml:space="preserve">, </w:t>
      </w:r>
      <w:r w:rsidR="00AD5ABA" w:rsidRPr="0024371D">
        <w:rPr>
          <w:rFonts w:ascii="Times New Roman" w:hAnsi="Times New Roman" w:cs="Times New Roman"/>
        </w:rPr>
        <w:t>вы</w:t>
      </w:r>
      <w:r w:rsidR="00D663AD" w:rsidRPr="0024371D">
        <w:rPr>
          <w:rFonts w:ascii="Times New Roman" w:hAnsi="Times New Roman" w:cs="Times New Roman"/>
        </w:rPr>
        <w:t>стр</w:t>
      </w:r>
      <w:r w:rsidR="00AD5ABA" w:rsidRPr="0024371D">
        <w:rPr>
          <w:rFonts w:ascii="Times New Roman" w:hAnsi="Times New Roman" w:cs="Times New Roman"/>
        </w:rPr>
        <w:t>аиват</w:t>
      </w:r>
      <w:r w:rsidRPr="0024371D">
        <w:rPr>
          <w:rFonts w:ascii="Times New Roman" w:hAnsi="Times New Roman" w:cs="Times New Roman"/>
        </w:rPr>
        <w:t>ь</w:t>
      </w:r>
      <w:r w:rsidR="00AD5ABA" w:rsidRPr="0024371D">
        <w:rPr>
          <w:rFonts w:ascii="Times New Roman" w:hAnsi="Times New Roman" w:cs="Times New Roman"/>
        </w:rPr>
        <w:t xml:space="preserve"> наиболее</w:t>
      </w:r>
      <w:r w:rsidR="00D663AD" w:rsidRPr="0024371D">
        <w:rPr>
          <w:rFonts w:ascii="Times New Roman" w:hAnsi="Times New Roman" w:cs="Times New Roman"/>
        </w:rPr>
        <w:t xml:space="preserve"> </w:t>
      </w:r>
      <w:r w:rsidR="00AD5ABA" w:rsidRPr="0024371D">
        <w:rPr>
          <w:rFonts w:ascii="Times New Roman" w:hAnsi="Times New Roman" w:cs="Times New Roman"/>
        </w:rPr>
        <w:t>целесообразны</w:t>
      </w:r>
      <w:r w:rsidRPr="0024371D">
        <w:rPr>
          <w:rFonts w:ascii="Times New Roman" w:hAnsi="Times New Roman" w:cs="Times New Roman"/>
        </w:rPr>
        <w:t>е</w:t>
      </w:r>
      <w:r w:rsidR="00AD5ABA" w:rsidRPr="0024371D">
        <w:rPr>
          <w:rFonts w:ascii="Times New Roman" w:hAnsi="Times New Roman" w:cs="Times New Roman"/>
        </w:rPr>
        <w:t xml:space="preserve"> </w:t>
      </w:r>
      <w:r w:rsidR="00D663AD" w:rsidRPr="0024371D">
        <w:rPr>
          <w:rFonts w:ascii="Times New Roman" w:hAnsi="Times New Roman" w:cs="Times New Roman"/>
        </w:rPr>
        <w:t>временн</w:t>
      </w:r>
      <w:r w:rsidRPr="0024371D">
        <w:rPr>
          <w:rFonts w:ascii="Times New Roman" w:hAnsi="Times New Roman" w:cs="Times New Roman"/>
        </w:rPr>
        <w:t>ые</w:t>
      </w:r>
      <w:r w:rsidR="00D663AD" w:rsidRPr="0024371D">
        <w:rPr>
          <w:rFonts w:ascii="Times New Roman" w:hAnsi="Times New Roman" w:cs="Times New Roman"/>
        </w:rPr>
        <w:t xml:space="preserve"> график</w:t>
      </w:r>
      <w:r w:rsidRPr="0024371D">
        <w:rPr>
          <w:rFonts w:ascii="Times New Roman" w:hAnsi="Times New Roman" w:cs="Times New Roman"/>
        </w:rPr>
        <w:t>и</w:t>
      </w:r>
      <w:r w:rsidR="00D663AD" w:rsidRPr="0024371D">
        <w:rPr>
          <w:rFonts w:ascii="Times New Roman" w:hAnsi="Times New Roman" w:cs="Times New Roman"/>
        </w:rPr>
        <w:t xml:space="preserve">. </w:t>
      </w:r>
      <w:r w:rsidRPr="0024371D">
        <w:rPr>
          <w:rFonts w:ascii="Times New Roman" w:hAnsi="Times New Roman" w:cs="Times New Roman"/>
        </w:rPr>
        <w:t xml:space="preserve">Это подтверждает наш вывод об универсальности </w:t>
      </w:r>
      <w:r w:rsidRPr="0024371D">
        <w:rPr>
          <w:rFonts w:ascii="Times New Roman" w:eastAsia="Calibri" w:hAnsi="Times New Roman" w:cs="Times New Roman"/>
          <w:color w:val="000000"/>
          <w:shd w:val="clear" w:color="auto" w:fill="FFFFFF"/>
        </w:rPr>
        <w:t>основных идей JIT</w:t>
      </w:r>
      <w:r w:rsidRPr="0024371D">
        <w:rPr>
          <w:rFonts w:ascii="Times New Roman" w:hAnsi="Times New Roman" w:cs="Times New Roman"/>
        </w:rPr>
        <w:t>, требующих, вместе с тем, адаптации к особенностям бизнес-среды.</w:t>
      </w:r>
    </w:p>
    <w:p w14:paraId="1927D446" w14:textId="6E64949B" w:rsidR="00D663AD" w:rsidRPr="0024371D" w:rsidRDefault="0037641C" w:rsidP="00AC15D7">
      <w:pPr>
        <w:spacing w:after="0" w:line="240" w:lineRule="auto"/>
        <w:ind w:firstLine="709"/>
        <w:jc w:val="both"/>
        <w:rPr>
          <w:rFonts w:ascii="Times New Roman" w:hAnsi="Times New Roman" w:cs="Times New Roman"/>
          <w:color w:val="000000"/>
          <w:shd w:val="clear" w:color="auto" w:fill="FFFFFF"/>
        </w:rPr>
      </w:pPr>
      <w:r w:rsidRPr="0024371D">
        <w:rPr>
          <w:rFonts w:ascii="Times New Roman" w:hAnsi="Times New Roman" w:cs="Times New Roman"/>
          <w:color w:val="000000"/>
          <w:shd w:val="clear" w:color="auto" w:fill="FFFFFF"/>
        </w:rPr>
        <w:t>Опыт ведущих компаний мира про</w:t>
      </w:r>
      <w:r w:rsidR="00864B32" w:rsidRPr="0024371D">
        <w:rPr>
          <w:rFonts w:ascii="Times New Roman" w:hAnsi="Times New Roman" w:cs="Times New Roman"/>
          <w:color w:val="000000"/>
          <w:shd w:val="clear" w:color="auto" w:fill="FFFFFF"/>
        </w:rPr>
        <w:t>де</w:t>
      </w:r>
      <w:r w:rsidRPr="0024371D">
        <w:rPr>
          <w:rFonts w:ascii="Times New Roman" w:hAnsi="Times New Roman" w:cs="Times New Roman"/>
          <w:color w:val="000000"/>
          <w:shd w:val="clear" w:color="auto" w:fill="FFFFFF"/>
        </w:rPr>
        <w:t xml:space="preserve">монстрировал практическую </w:t>
      </w:r>
      <w:r w:rsidR="00864B32" w:rsidRPr="0024371D">
        <w:rPr>
          <w:rFonts w:ascii="Times New Roman" w:hAnsi="Times New Roman" w:cs="Times New Roman"/>
          <w:color w:val="000000"/>
          <w:shd w:val="clear" w:color="auto" w:fill="FFFFFF"/>
        </w:rPr>
        <w:t xml:space="preserve">жизнеспособность концепции </w:t>
      </w:r>
      <w:r w:rsidR="00864B32" w:rsidRPr="0024371D">
        <w:rPr>
          <w:rFonts w:ascii="Times New Roman" w:hAnsi="Times New Roman" w:cs="Times New Roman"/>
        </w:rPr>
        <w:t xml:space="preserve">JIT </w:t>
      </w:r>
      <w:r w:rsidR="002B5E99" w:rsidRPr="0024371D">
        <w:rPr>
          <w:rFonts w:ascii="Times New Roman" w:hAnsi="Times New Roman" w:cs="Times New Roman"/>
        </w:rPr>
        <w:t xml:space="preserve">и </w:t>
      </w:r>
      <w:r w:rsidRPr="0024371D">
        <w:rPr>
          <w:rFonts w:ascii="Times New Roman" w:hAnsi="Times New Roman" w:cs="Times New Roman"/>
          <w:color w:val="000000"/>
          <w:shd w:val="clear" w:color="auto" w:fill="FFFFFF"/>
        </w:rPr>
        <w:t xml:space="preserve">целесообразность </w:t>
      </w:r>
      <w:r w:rsidR="002B5E99" w:rsidRPr="0024371D">
        <w:rPr>
          <w:rFonts w:ascii="Times New Roman" w:hAnsi="Times New Roman" w:cs="Times New Roman"/>
          <w:color w:val="000000"/>
          <w:shd w:val="clear" w:color="auto" w:fill="FFFFFF"/>
        </w:rPr>
        <w:t>её практического воплощения.</w:t>
      </w:r>
      <w:r w:rsidR="00D663AD" w:rsidRPr="0024371D">
        <w:rPr>
          <w:rFonts w:ascii="Times New Roman" w:hAnsi="Times New Roman" w:cs="Times New Roman"/>
          <w:color w:val="000000"/>
          <w:shd w:val="clear" w:color="auto" w:fill="FFFFFF"/>
        </w:rPr>
        <w:t xml:space="preserve"> </w:t>
      </w:r>
      <w:r w:rsidR="002B5E99" w:rsidRPr="0024371D">
        <w:rPr>
          <w:rFonts w:ascii="Times New Roman" w:hAnsi="Times New Roman" w:cs="Times New Roman"/>
          <w:color w:val="000000"/>
          <w:shd w:val="clear" w:color="auto" w:fill="FFFFFF"/>
        </w:rPr>
        <w:t xml:space="preserve">Опыт </w:t>
      </w:r>
      <w:r w:rsidR="002B5E99" w:rsidRPr="0024371D">
        <w:rPr>
          <w:rFonts w:ascii="Times New Roman" w:eastAsia="Times New Roman" w:hAnsi="Times New Roman" w:cs="Times New Roman"/>
          <w:bCs/>
          <w:color w:val="000000"/>
          <w:lang w:eastAsia="ru-RU"/>
        </w:rPr>
        <w:t>к</w:t>
      </w:r>
      <w:r w:rsidR="002B5E99" w:rsidRPr="0024371D">
        <w:rPr>
          <w:rFonts w:ascii="Times New Roman" w:eastAsia="Calibri" w:hAnsi="Times New Roman" w:cs="Times New Roman"/>
          <w:color w:val="000000"/>
          <w:shd w:val="clear" w:color="auto" w:fill="FFFFFF"/>
        </w:rPr>
        <w:t>омпаний разных сфер бизнеса убедительно доказал</w:t>
      </w:r>
      <w:r w:rsidR="002B5E99" w:rsidRPr="0024371D">
        <w:rPr>
          <w:rFonts w:ascii="Times New Roman" w:hAnsi="Times New Roman" w:cs="Times New Roman"/>
          <w:color w:val="000000"/>
          <w:shd w:val="clear" w:color="auto" w:fill="FFFFFF"/>
        </w:rPr>
        <w:t xml:space="preserve"> преимущества JIT, позволяющи</w:t>
      </w:r>
      <w:r w:rsidR="004440D0" w:rsidRPr="0024371D">
        <w:rPr>
          <w:rFonts w:ascii="Times New Roman" w:hAnsi="Times New Roman" w:cs="Times New Roman"/>
          <w:color w:val="000000"/>
          <w:shd w:val="clear" w:color="auto" w:fill="FFFFFF"/>
        </w:rPr>
        <w:t>е</w:t>
      </w:r>
      <w:r w:rsidR="002B5E99" w:rsidRPr="0024371D">
        <w:rPr>
          <w:rFonts w:ascii="Times New Roman" w:hAnsi="Times New Roman" w:cs="Times New Roman"/>
          <w:color w:val="000000"/>
          <w:shd w:val="clear" w:color="auto" w:fill="FFFFFF"/>
        </w:rPr>
        <w:t xml:space="preserve"> увеличить конкурентоспособность благодаря сокращению продолжительности бизнес-процессов, потерь от порчи запасов, минимизации затрат на складское хозяйство и др. Вместе с тем, в</w:t>
      </w:r>
      <w:r w:rsidR="00D663AD" w:rsidRPr="0024371D">
        <w:rPr>
          <w:rFonts w:ascii="Times New Roman" w:hAnsi="Times New Roman" w:cs="Times New Roman"/>
          <w:color w:val="000000"/>
          <w:shd w:val="clear" w:color="auto" w:fill="FFFFFF"/>
        </w:rPr>
        <w:t>недрение JIT сопряжено с определенным</w:t>
      </w:r>
      <w:r w:rsidR="009F4A4E" w:rsidRPr="0024371D">
        <w:rPr>
          <w:rFonts w:ascii="Times New Roman" w:hAnsi="Times New Roman" w:cs="Times New Roman"/>
          <w:color w:val="000000"/>
          <w:shd w:val="clear" w:color="auto" w:fill="FFFFFF"/>
        </w:rPr>
        <w:t>и</w:t>
      </w:r>
      <w:r w:rsidR="00D663AD" w:rsidRPr="0024371D">
        <w:rPr>
          <w:rFonts w:ascii="Times New Roman" w:hAnsi="Times New Roman" w:cs="Times New Roman"/>
          <w:color w:val="000000"/>
          <w:shd w:val="clear" w:color="auto" w:fill="FFFFFF"/>
        </w:rPr>
        <w:t xml:space="preserve"> риск</w:t>
      </w:r>
      <w:r w:rsidR="009F4A4E" w:rsidRPr="0024371D">
        <w:rPr>
          <w:rFonts w:ascii="Times New Roman" w:hAnsi="Times New Roman" w:cs="Times New Roman"/>
          <w:color w:val="000000"/>
          <w:shd w:val="clear" w:color="auto" w:fill="FFFFFF"/>
        </w:rPr>
        <w:t>ами</w:t>
      </w:r>
      <w:r w:rsidR="00D663AD" w:rsidRPr="0024371D">
        <w:rPr>
          <w:rFonts w:ascii="Times New Roman" w:hAnsi="Times New Roman" w:cs="Times New Roman"/>
          <w:color w:val="000000"/>
          <w:shd w:val="clear" w:color="auto" w:fill="FFFFFF"/>
        </w:rPr>
        <w:t>,</w:t>
      </w:r>
      <w:r w:rsidR="004440D0" w:rsidRPr="0024371D">
        <w:rPr>
          <w:rFonts w:ascii="Times New Roman" w:hAnsi="Times New Roman" w:cs="Times New Roman"/>
          <w:color w:val="000000"/>
          <w:shd w:val="clear" w:color="auto" w:fill="FFFFFF"/>
        </w:rPr>
        <w:t xml:space="preserve"> которые непременно следует принимать во внимание. О</w:t>
      </w:r>
      <w:r w:rsidR="00D663AD" w:rsidRPr="0024371D">
        <w:rPr>
          <w:rFonts w:ascii="Times New Roman" w:hAnsi="Times New Roman" w:cs="Times New Roman"/>
          <w:color w:val="000000"/>
          <w:shd w:val="clear" w:color="auto" w:fill="FFFFFF"/>
        </w:rPr>
        <w:t xml:space="preserve">днако в случае </w:t>
      </w:r>
      <w:r w:rsidR="009F4A4E" w:rsidRPr="0024371D">
        <w:rPr>
          <w:rFonts w:ascii="Times New Roman" w:hAnsi="Times New Roman" w:cs="Times New Roman"/>
          <w:color w:val="000000"/>
          <w:shd w:val="clear" w:color="auto" w:fill="FFFFFF"/>
        </w:rPr>
        <w:t>их минимизации</w:t>
      </w:r>
      <w:r w:rsidR="004440D0" w:rsidRPr="0024371D">
        <w:rPr>
          <w:rFonts w:ascii="Times New Roman" w:hAnsi="Times New Roman" w:cs="Times New Roman"/>
          <w:color w:val="000000"/>
          <w:shd w:val="clear" w:color="auto" w:fill="FFFFFF"/>
        </w:rPr>
        <w:t xml:space="preserve"> </w:t>
      </w:r>
      <w:r w:rsidR="00D663AD" w:rsidRPr="0024371D">
        <w:rPr>
          <w:rFonts w:ascii="Times New Roman" w:hAnsi="Times New Roman" w:cs="Times New Roman"/>
          <w:color w:val="000000"/>
          <w:shd w:val="clear" w:color="auto" w:fill="FFFFFF"/>
        </w:rPr>
        <w:t xml:space="preserve">компания получит </w:t>
      </w:r>
      <w:r w:rsidR="002B5E99" w:rsidRPr="0024371D">
        <w:rPr>
          <w:rFonts w:ascii="Times New Roman" w:hAnsi="Times New Roman" w:cs="Times New Roman"/>
          <w:color w:val="000000"/>
          <w:shd w:val="clear" w:color="auto" w:fill="FFFFFF"/>
        </w:rPr>
        <w:t>экономическую выгоду</w:t>
      </w:r>
      <w:r w:rsidR="00D663AD" w:rsidRPr="0024371D">
        <w:rPr>
          <w:rFonts w:ascii="Times New Roman" w:hAnsi="Times New Roman" w:cs="Times New Roman"/>
          <w:color w:val="000000"/>
          <w:shd w:val="clear" w:color="auto" w:fill="FFFFFF"/>
        </w:rPr>
        <w:t xml:space="preserve"> в виде конкурентн</w:t>
      </w:r>
      <w:r w:rsidR="002B5E99" w:rsidRPr="0024371D">
        <w:rPr>
          <w:rFonts w:ascii="Times New Roman" w:hAnsi="Times New Roman" w:cs="Times New Roman"/>
          <w:color w:val="000000"/>
          <w:shd w:val="clear" w:color="auto" w:fill="FFFFFF"/>
        </w:rPr>
        <w:t>ых</w:t>
      </w:r>
      <w:r w:rsidR="00D663AD" w:rsidRPr="0024371D">
        <w:rPr>
          <w:rFonts w:ascii="Times New Roman" w:hAnsi="Times New Roman" w:cs="Times New Roman"/>
          <w:color w:val="000000"/>
          <w:shd w:val="clear" w:color="auto" w:fill="FFFFFF"/>
        </w:rPr>
        <w:t xml:space="preserve"> преимуществ</w:t>
      </w:r>
      <w:r w:rsidR="002B5E99" w:rsidRPr="0024371D">
        <w:rPr>
          <w:rFonts w:ascii="Times New Roman" w:hAnsi="Times New Roman" w:cs="Times New Roman"/>
          <w:color w:val="000000"/>
          <w:shd w:val="clear" w:color="auto" w:fill="FFFFFF"/>
        </w:rPr>
        <w:t xml:space="preserve"> и других ключевых факторов успеха бизнеса</w:t>
      </w:r>
      <w:r w:rsidR="00D663AD" w:rsidRPr="0024371D">
        <w:rPr>
          <w:rFonts w:ascii="Times New Roman" w:hAnsi="Times New Roman" w:cs="Times New Roman"/>
          <w:color w:val="000000"/>
          <w:shd w:val="clear" w:color="auto" w:fill="FFFFFF"/>
        </w:rPr>
        <w:t>.</w:t>
      </w:r>
      <w:r w:rsidR="002B5E99" w:rsidRPr="0024371D">
        <w:rPr>
          <w:rFonts w:ascii="Times New Roman" w:hAnsi="Times New Roman" w:cs="Times New Roman"/>
          <w:color w:val="000000"/>
          <w:shd w:val="clear" w:color="auto" w:fill="FFFFFF"/>
        </w:rPr>
        <w:t xml:space="preserve"> На этом основании разработаны и аргументированы рекомендации по расширению сфер внедрения JIT при условии адаптации технологий</w:t>
      </w:r>
      <w:r w:rsidR="009F4A4E" w:rsidRPr="0024371D">
        <w:rPr>
          <w:rFonts w:ascii="Times New Roman" w:hAnsi="Times New Roman" w:cs="Times New Roman"/>
          <w:color w:val="000000"/>
          <w:shd w:val="clear" w:color="auto" w:fill="FFFFFF"/>
        </w:rPr>
        <w:t xml:space="preserve"> этой системы</w:t>
      </w:r>
      <w:r w:rsidR="002B5E99" w:rsidRPr="0024371D">
        <w:rPr>
          <w:rFonts w:ascii="Times New Roman" w:hAnsi="Times New Roman" w:cs="Times New Roman"/>
          <w:color w:val="000000"/>
          <w:shd w:val="clear" w:color="auto" w:fill="FFFFFF"/>
        </w:rPr>
        <w:t xml:space="preserve"> к особенностям бизнеса. </w:t>
      </w:r>
    </w:p>
    <w:p w14:paraId="2E6A4412" w14:textId="77777777" w:rsidR="0058799D" w:rsidRPr="0024371D" w:rsidRDefault="0058799D" w:rsidP="00AC15D7">
      <w:pPr>
        <w:spacing w:after="0" w:line="240" w:lineRule="auto"/>
        <w:ind w:firstLine="709"/>
        <w:jc w:val="both"/>
        <w:rPr>
          <w:rFonts w:ascii="Times New Roman" w:hAnsi="Times New Roman" w:cs="Times New Roman"/>
          <w:color w:val="000000"/>
          <w:shd w:val="clear" w:color="auto" w:fill="FFFFFF"/>
        </w:rPr>
      </w:pPr>
    </w:p>
    <w:p w14:paraId="6F9F551A" w14:textId="67FA0112" w:rsidR="00EB5591" w:rsidRPr="0024371D" w:rsidRDefault="00E2419E" w:rsidP="00AC15D7">
      <w:pPr>
        <w:pStyle w:val="a7"/>
        <w:spacing w:after="0" w:line="240" w:lineRule="auto"/>
        <w:ind w:left="0" w:firstLine="709"/>
        <w:jc w:val="center"/>
        <w:rPr>
          <w:rFonts w:ascii="Times New Roman" w:hAnsi="Times New Roman" w:cs="Times New Roman"/>
          <w:b/>
          <w:bCs/>
        </w:rPr>
      </w:pPr>
      <w:r>
        <w:rPr>
          <w:rFonts w:ascii="Times New Roman" w:hAnsi="Times New Roman" w:cs="Times New Roman"/>
          <w:b/>
          <w:bCs/>
        </w:rPr>
        <w:t>Библиографический список</w:t>
      </w:r>
    </w:p>
    <w:p w14:paraId="6F6D3538" w14:textId="77777777" w:rsidR="00422AFC" w:rsidRPr="0024371D" w:rsidRDefault="00422AFC" w:rsidP="00AC15D7">
      <w:pPr>
        <w:pStyle w:val="a7"/>
        <w:numPr>
          <w:ilvl w:val="0"/>
          <w:numId w:val="4"/>
        </w:numPr>
        <w:spacing w:line="240" w:lineRule="auto"/>
        <w:ind w:left="0" w:firstLine="709"/>
        <w:jc w:val="both"/>
        <w:rPr>
          <w:rFonts w:ascii="Times New Roman" w:hAnsi="Times New Roman" w:cs="Times New Roman"/>
          <w:shd w:val="clear" w:color="auto" w:fill="FFFFFF"/>
        </w:rPr>
      </w:pPr>
      <w:r w:rsidRPr="0024371D">
        <w:rPr>
          <w:rFonts w:ascii="Times New Roman" w:hAnsi="Times New Roman" w:cs="Times New Roman"/>
          <w:shd w:val="clear" w:color="auto" w:fill="FFFFFF"/>
        </w:rPr>
        <w:t xml:space="preserve">10 отраслей, которые выигрывают от систем поставок </w:t>
      </w:r>
      <w:r w:rsidRPr="0024371D">
        <w:rPr>
          <w:rFonts w:ascii="Times New Roman" w:hAnsi="Times New Roman" w:cs="Times New Roman"/>
          <w:shd w:val="clear" w:color="auto" w:fill="FFFFFF"/>
          <w:lang w:val="en-US"/>
        </w:rPr>
        <w:t>JIT</w:t>
      </w:r>
      <w:r w:rsidRPr="0024371D">
        <w:rPr>
          <w:rFonts w:ascii="Times New Roman" w:hAnsi="Times New Roman" w:cs="Times New Roman"/>
          <w:shd w:val="clear" w:color="auto" w:fill="FFFFFF"/>
        </w:rPr>
        <w:t xml:space="preserve"> (точно в срок) / [Электронный ресурс] // </w:t>
      </w:r>
      <w:r w:rsidRPr="0024371D">
        <w:rPr>
          <w:rFonts w:ascii="Times New Roman" w:hAnsi="Times New Roman" w:cs="Times New Roman"/>
          <w:shd w:val="clear" w:color="auto" w:fill="FFFFFF"/>
          <w:lang w:val="en-US"/>
        </w:rPr>
        <w:t>Logos</w:t>
      </w:r>
      <w:r w:rsidRPr="0024371D">
        <w:rPr>
          <w:rFonts w:ascii="Times New Roman" w:hAnsi="Times New Roman" w:cs="Times New Roman"/>
          <w:shd w:val="clear" w:color="auto" w:fill="FFFFFF"/>
        </w:rPr>
        <w:t xml:space="preserve"> </w:t>
      </w:r>
      <w:proofErr w:type="gramStart"/>
      <w:r w:rsidRPr="0024371D">
        <w:rPr>
          <w:rFonts w:ascii="Times New Roman" w:hAnsi="Times New Roman" w:cs="Times New Roman"/>
          <w:shd w:val="clear" w:color="auto" w:fill="FFFFFF"/>
          <w:lang w:val="en-US"/>
        </w:rPr>
        <w:t>logistics</w:t>
      </w:r>
      <w:r w:rsidRPr="0024371D">
        <w:rPr>
          <w:rFonts w:ascii="Times New Roman" w:hAnsi="Times New Roman" w:cs="Times New Roman"/>
          <w:shd w:val="clear" w:color="auto" w:fill="FFFFFF"/>
        </w:rPr>
        <w:t xml:space="preserve"> :</w:t>
      </w:r>
      <w:proofErr w:type="gramEnd"/>
      <w:r w:rsidRPr="0024371D">
        <w:rPr>
          <w:rFonts w:ascii="Times New Roman" w:hAnsi="Times New Roman" w:cs="Times New Roman"/>
          <w:shd w:val="clear" w:color="auto" w:fill="FFFFFF"/>
        </w:rPr>
        <w:t xml:space="preserve"> [сайт]. – </w:t>
      </w:r>
      <w:r w:rsidRPr="0024371D">
        <w:rPr>
          <w:rFonts w:ascii="Times New Roman" w:hAnsi="Times New Roman" w:cs="Times New Roman"/>
          <w:shd w:val="clear" w:color="auto" w:fill="FFFFFF"/>
          <w:lang w:val="en-US"/>
        </w:rPr>
        <w:t>URL</w:t>
      </w:r>
      <w:r w:rsidRPr="0024371D">
        <w:rPr>
          <w:rFonts w:ascii="Times New Roman" w:hAnsi="Times New Roman" w:cs="Times New Roman"/>
          <w:shd w:val="clear" w:color="auto" w:fill="FFFFFF"/>
        </w:rPr>
        <w:t xml:space="preserve">: </w:t>
      </w:r>
      <w:hyperlink r:id="rId6" w:history="1">
        <w:r w:rsidRPr="0024371D">
          <w:rPr>
            <w:rStyle w:val="ad"/>
            <w:rFonts w:ascii="Times New Roman" w:hAnsi="Times New Roman" w:cs="Times New Roman"/>
            <w:color w:val="auto"/>
            <w:u w:val="none"/>
            <w:shd w:val="clear" w:color="auto" w:fill="FFFFFF"/>
            <w:lang w:val="en-US"/>
          </w:rPr>
          <w:t>https</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www</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logos</w:t>
        </w:r>
        <w:r w:rsidRPr="0024371D">
          <w:rPr>
            <w:rStyle w:val="ad"/>
            <w:rFonts w:ascii="Times New Roman" w:hAnsi="Times New Roman" w:cs="Times New Roman"/>
            <w:color w:val="auto"/>
            <w:u w:val="none"/>
            <w:shd w:val="clear" w:color="auto" w:fill="FFFFFF"/>
          </w:rPr>
          <w:t>3</w:t>
        </w:r>
        <w:r w:rsidRPr="0024371D">
          <w:rPr>
            <w:rStyle w:val="ad"/>
            <w:rFonts w:ascii="Times New Roman" w:hAnsi="Times New Roman" w:cs="Times New Roman"/>
            <w:color w:val="auto"/>
            <w:u w:val="none"/>
            <w:shd w:val="clear" w:color="auto" w:fill="FFFFFF"/>
            <w:lang w:val="en-US"/>
          </w:rPr>
          <w:t>pl</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com</w:t>
        </w:r>
        <w:r w:rsidRPr="0024371D">
          <w:rPr>
            <w:rStyle w:val="ad"/>
            <w:rFonts w:ascii="Times New Roman" w:hAnsi="Times New Roman" w:cs="Times New Roman"/>
            <w:color w:val="auto"/>
            <w:u w:val="none"/>
            <w:shd w:val="clear" w:color="auto" w:fill="FFFFFF"/>
          </w:rPr>
          <w:t>/</w:t>
        </w:r>
        <w:proofErr w:type="spellStart"/>
        <w:r w:rsidRPr="0024371D">
          <w:rPr>
            <w:rStyle w:val="ad"/>
            <w:rFonts w:ascii="Times New Roman" w:hAnsi="Times New Roman" w:cs="Times New Roman"/>
            <w:color w:val="auto"/>
            <w:u w:val="none"/>
            <w:shd w:val="clear" w:color="auto" w:fill="FFFFFF"/>
            <w:lang w:val="en-US"/>
          </w:rPr>
          <w:t>ru</w:t>
        </w:r>
        <w:proofErr w:type="spellEnd"/>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blog</w:t>
        </w:r>
        <w:r w:rsidRPr="0024371D">
          <w:rPr>
            <w:rStyle w:val="ad"/>
            <w:rFonts w:ascii="Times New Roman" w:hAnsi="Times New Roman" w:cs="Times New Roman"/>
            <w:color w:val="auto"/>
            <w:u w:val="none"/>
            <w:shd w:val="clear" w:color="auto" w:fill="FFFFFF"/>
          </w:rPr>
          <w:t>/10-</w:t>
        </w:r>
        <w:r w:rsidRPr="0024371D">
          <w:rPr>
            <w:rStyle w:val="ad"/>
            <w:rFonts w:ascii="Times New Roman" w:hAnsi="Times New Roman" w:cs="Times New Roman"/>
            <w:color w:val="auto"/>
            <w:u w:val="none"/>
            <w:shd w:val="clear" w:color="auto" w:fill="FFFFFF"/>
            <w:lang w:val="en-US"/>
          </w:rPr>
          <w:t>industries</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that</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benefit</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from</w:t>
        </w:r>
        <w:r w:rsidRPr="0024371D">
          <w:rPr>
            <w:rStyle w:val="ad"/>
            <w:rFonts w:ascii="Times New Roman" w:hAnsi="Times New Roman" w:cs="Times New Roman"/>
            <w:color w:val="auto"/>
            <w:u w:val="none"/>
            <w:shd w:val="clear" w:color="auto" w:fill="FFFFFF"/>
          </w:rPr>
          <w:t>-</w:t>
        </w:r>
        <w:proofErr w:type="spellStart"/>
        <w:r w:rsidRPr="0024371D">
          <w:rPr>
            <w:rStyle w:val="ad"/>
            <w:rFonts w:ascii="Times New Roman" w:hAnsi="Times New Roman" w:cs="Times New Roman"/>
            <w:color w:val="auto"/>
            <w:u w:val="none"/>
            <w:shd w:val="clear" w:color="auto" w:fill="FFFFFF"/>
            <w:lang w:val="en-US"/>
          </w:rPr>
          <w:t>jit</w:t>
        </w:r>
        <w:proofErr w:type="spellEnd"/>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just</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in</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time</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delivery</w:t>
        </w:r>
        <w:r w:rsidRPr="0024371D">
          <w:rPr>
            <w:rStyle w:val="ad"/>
            <w:rFonts w:ascii="Times New Roman" w:hAnsi="Times New Roman" w:cs="Times New Roman"/>
            <w:color w:val="auto"/>
            <w:u w:val="none"/>
            <w:shd w:val="clear" w:color="auto" w:fill="FFFFFF"/>
          </w:rPr>
          <w:t>-</w:t>
        </w:r>
        <w:r w:rsidRPr="0024371D">
          <w:rPr>
            <w:rStyle w:val="ad"/>
            <w:rFonts w:ascii="Times New Roman" w:hAnsi="Times New Roman" w:cs="Times New Roman"/>
            <w:color w:val="auto"/>
            <w:u w:val="none"/>
            <w:shd w:val="clear" w:color="auto" w:fill="FFFFFF"/>
            <w:lang w:val="en-US"/>
          </w:rPr>
          <w:t>systems</w:t>
        </w:r>
        <w:r w:rsidRPr="0024371D">
          <w:rPr>
            <w:rStyle w:val="ad"/>
            <w:rFonts w:ascii="Times New Roman" w:hAnsi="Times New Roman" w:cs="Times New Roman"/>
            <w:color w:val="auto"/>
            <w:u w:val="none"/>
            <w:shd w:val="clear" w:color="auto" w:fill="FFFFFF"/>
          </w:rPr>
          <w:t>-2025/</w:t>
        </w:r>
      </w:hyperlink>
    </w:p>
    <w:p w14:paraId="4B9FAACA" w14:textId="77777777" w:rsidR="00422AFC" w:rsidRPr="0024371D" w:rsidRDefault="00422AFC" w:rsidP="00AC15D7">
      <w:pPr>
        <w:pStyle w:val="a7"/>
        <w:numPr>
          <w:ilvl w:val="0"/>
          <w:numId w:val="4"/>
        </w:numPr>
        <w:spacing w:line="240" w:lineRule="auto"/>
        <w:ind w:left="0" w:firstLine="709"/>
        <w:jc w:val="both"/>
        <w:rPr>
          <w:rFonts w:ascii="Times New Roman" w:hAnsi="Times New Roman" w:cs="Times New Roman"/>
          <w:shd w:val="clear" w:color="auto" w:fill="FFFFFF"/>
          <w:lang w:val="en-US"/>
        </w:rPr>
      </w:pPr>
      <w:r w:rsidRPr="0024371D">
        <w:rPr>
          <w:rFonts w:ascii="Times New Roman" w:hAnsi="Times New Roman" w:cs="Times New Roman"/>
          <w:shd w:val="clear" w:color="auto" w:fill="FFFFFF"/>
        </w:rPr>
        <w:t>Гапоненко А. М. J</w:t>
      </w:r>
      <w:r w:rsidRPr="0024371D">
        <w:rPr>
          <w:rFonts w:ascii="Times New Roman" w:hAnsi="Times New Roman" w:cs="Times New Roman"/>
          <w:shd w:val="clear" w:color="auto" w:fill="FFFFFF"/>
          <w:lang w:val="en-US"/>
        </w:rPr>
        <w:t>IT</w:t>
      </w:r>
      <w:r w:rsidRPr="0024371D">
        <w:rPr>
          <w:rFonts w:ascii="Times New Roman" w:hAnsi="Times New Roman" w:cs="Times New Roman"/>
          <w:shd w:val="clear" w:color="auto" w:fill="FFFFFF"/>
        </w:rPr>
        <w:t xml:space="preserve">-философия, её квинтэссенция, преимущества и проблемы практической реализации / А. М. Гапоненко, </w:t>
      </w:r>
      <w:proofErr w:type="spellStart"/>
      <w:r w:rsidRPr="0024371D">
        <w:rPr>
          <w:rFonts w:ascii="Times New Roman" w:hAnsi="Times New Roman" w:cs="Times New Roman"/>
          <w:shd w:val="clear" w:color="auto" w:fill="FFFFFF"/>
        </w:rPr>
        <w:t>Н.мИ</w:t>
      </w:r>
      <w:proofErr w:type="spellEnd"/>
      <w:r w:rsidRPr="0024371D">
        <w:rPr>
          <w:rFonts w:ascii="Times New Roman" w:hAnsi="Times New Roman" w:cs="Times New Roman"/>
          <w:shd w:val="clear" w:color="auto" w:fill="FFFFFF"/>
        </w:rPr>
        <w:t xml:space="preserve">. Попова // Вестник СНО ДОННУ: электрон. науч. журн. </w:t>
      </w:r>
      <w:r w:rsidRPr="0024371D">
        <w:rPr>
          <w:rFonts w:ascii="Times New Roman" w:hAnsi="Times New Roman" w:cs="Times New Roman"/>
          <w:shd w:val="clear" w:color="auto" w:fill="FFFFFF"/>
          <w:lang w:val="en-US"/>
        </w:rPr>
        <w:t xml:space="preserve">2023. </w:t>
      </w:r>
      <w:r w:rsidRPr="0024371D">
        <w:rPr>
          <w:rFonts w:ascii="Times New Roman" w:hAnsi="Times New Roman" w:cs="Times New Roman"/>
          <w:shd w:val="clear" w:color="auto" w:fill="FFFFFF"/>
        </w:rPr>
        <w:t>Т</w:t>
      </w:r>
      <w:r w:rsidRPr="0024371D">
        <w:rPr>
          <w:rFonts w:ascii="Times New Roman" w:hAnsi="Times New Roman" w:cs="Times New Roman"/>
          <w:shd w:val="clear" w:color="auto" w:fill="FFFFFF"/>
          <w:lang w:val="en-US"/>
        </w:rPr>
        <w:t xml:space="preserve">. 3, № 15. </w:t>
      </w:r>
      <w:r w:rsidRPr="0024371D">
        <w:rPr>
          <w:rFonts w:ascii="Times New Roman" w:hAnsi="Times New Roman" w:cs="Times New Roman"/>
          <w:shd w:val="clear" w:color="auto" w:fill="FFFFFF"/>
        </w:rPr>
        <w:t>С</w:t>
      </w:r>
      <w:r w:rsidRPr="0024371D">
        <w:rPr>
          <w:rFonts w:ascii="Times New Roman" w:hAnsi="Times New Roman" w:cs="Times New Roman"/>
          <w:shd w:val="clear" w:color="auto" w:fill="FFFFFF"/>
          <w:lang w:val="en-US"/>
        </w:rPr>
        <w:t xml:space="preserve">. 42-47. – URL: </w:t>
      </w:r>
      <w:hyperlink r:id="rId7" w:history="1">
        <w:r w:rsidRPr="0024371D">
          <w:rPr>
            <w:rStyle w:val="ad"/>
            <w:rFonts w:ascii="Times New Roman" w:hAnsi="Times New Roman" w:cs="Times New Roman"/>
            <w:color w:val="auto"/>
            <w:u w:val="none"/>
            <w:shd w:val="clear" w:color="auto" w:fill="FFFFFF"/>
            <w:lang w:val="en-US"/>
          </w:rPr>
          <w:t>http://science.donnu.ru/wp-content/uploads/2023/04/vestnik-sno-tom-3.-ekonomika-2023.pdf</w:t>
        </w:r>
      </w:hyperlink>
    </w:p>
    <w:p w14:paraId="4767F48E" w14:textId="77777777" w:rsidR="00422AFC" w:rsidRPr="0024371D" w:rsidRDefault="00422AFC" w:rsidP="00AC15D7">
      <w:pPr>
        <w:pStyle w:val="a7"/>
        <w:numPr>
          <w:ilvl w:val="0"/>
          <w:numId w:val="4"/>
        </w:numPr>
        <w:spacing w:line="240" w:lineRule="auto"/>
        <w:ind w:left="0" w:firstLine="709"/>
        <w:jc w:val="both"/>
        <w:rPr>
          <w:rFonts w:ascii="Times New Roman" w:hAnsi="Times New Roman" w:cs="Times New Roman"/>
          <w:shd w:val="clear" w:color="auto" w:fill="FFFFFF"/>
        </w:rPr>
      </w:pPr>
      <w:r w:rsidRPr="0024371D">
        <w:rPr>
          <w:rFonts w:ascii="Times New Roman" w:hAnsi="Times New Roman" w:cs="Times New Roman"/>
          <w:shd w:val="clear" w:color="auto" w:fill="FFFFFF"/>
        </w:rPr>
        <w:t xml:space="preserve">Добрякова Т. Концепция «точно в срок»: преимущества, применения, альтернативная методика / [Электронный ресурс] // </w:t>
      </w:r>
      <w:proofErr w:type="spellStart"/>
      <w:r w:rsidRPr="0024371D">
        <w:rPr>
          <w:rFonts w:ascii="Times New Roman" w:hAnsi="Times New Roman" w:cs="Times New Roman"/>
          <w:shd w:val="clear" w:color="auto" w:fill="FFFFFF"/>
          <w:lang w:val="en-US"/>
        </w:rPr>
        <w:t>TakeMyTime</w:t>
      </w:r>
      <w:proofErr w:type="spellEnd"/>
      <w:r w:rsidRPr="0024371D">
        <w:rPr>
          <w:rFonts w:ascii="Times New Roman" w:hAnsi="Times New Roman" w:cs="Times New Roman"/>
          <w:shd w:val="clear" w:color="auto" w:fill="FFFFFF"/>
        </w:rPr>
        <w:t xml:space="preserve">: [сайт]. – </w:t>
      </w:r>
      <w:r w:rsidRPr="0024371D">
        <w:rPr>
          <w:rFonts w:ascii="Times New Roman" w:hAnsi="Times New Roman" w:cs="Times New Roman"/>
          <w:shd w:val="clear" w:color="auto" w:fill="FFFFFF"/>
          <w:lang w:val="en-US"/>
        </w:rPr>
        <w:t>URL</w:t>
      </w:r>
      <w:r w:rsidRPr="0024371D">
        <w:rPr>
          <w:rFonts w:ascii="Times New Roman" w:hAnsi="Times New Roman" w:cs="Times New Roman"/>
          <w:shd w:val="clear" w:color="auto" w:fill="FFFFFF"/>
        </w:rPr>
        <w:t xml:space="preserve">: </w:t>
      </w:r>
      <w:hyperlink r:id="rId8" w:history="1">
        <w:r w:rsidRPr="0024371D">
          <w:rPr>
            <w:rStyle w:val="ad"/>
            <w:rFonts w:ascii="Times New Roman" w:hAnsi="Times New Roman" w:cs="Times New Roman"/>
            <w:color w:val="auto"/>
            <w:u w:val="none"/>
            <w:shd w:val="clear" w:color="auto" w:fill="FFFFFF"/>
          </w:rPr>
          <w:t>https://takemytime.ru/</w:t>
        </w:r>
      </w:hyperlink>
    </w:p>
    <w:p w14:paraId="7A1DB802" w14:textId="77777777" w:rsidR="00422AFC" w:rsidRDefault="00422AFC" w:rsidP="00AC15D7">
      <w:pPr>
        <w:pStyle w:val="a7"/>
        <w:numPr>
          <w:ilvl w:val="0"/>
          <w:numId w:val="4"/>
        </w:numPr>
        <w:spacing w:line="240" w:lineRule="auto"/>
        <w:ind w:left="0" w:firstLine="709"/>
        <w:jc w:val="both"/>
        <w:rPr>
          <w:rFonts w:ascii="Times New Roman" w:hAnsi="Times New Roman" w:cs="Times New Roman"/>
          <w:shd w:val="clear" w:color="auto" w:fill="FFFFFF"/>
        </w:rPr>
      </w:pPr>
      <w:r w:rsidRPr="002C0F21">
        <w:rPr>
          <w:rFonts w:ascii="Times New Roman" w:hAnsi="Times New Roman" w:cs="Times New Roman"/>
          <w:shd w:val="clear" w:color="auto" w:fill="FFFFFF"/>
        </w:rPr>
        <w:t>Доможирова О.В., Рыженкова Л.С. Особенности применения инструментов "</w:t>
      </w:r>
      <w:proofErr w:type="spellStart"/>
      <w:r w:rsidRPr="002C0F21">
        <w:rPr>
          <w:rFonts w:ascii="Times New Roman" w:hAnsi="Times New Roman" w:cs="Times New Roman"/>
          <w:shd w:val="clear" w:color="auto" w:fill="FFFFFF"/>
        </w:rPr>
        <w:t>Just</w:t>
      </w:r>
      <w:proofErr w:type="spellEnd"/>
      <w:r w:rsidRPr="002C0F21">
        <w:rPr>
          <w:rFonts w:ascii="Times New Roman" w:hAnsi="Times New Roman" w:cs="Times New Roman"/>
          <w:shd w:val="clear" w:color="auto" w:fill="FFFFFF"/>
        </w:rPr>
        <w:t xml:space="preserve"> </w:t>
      </w:r>
      <w:proofErr w:type="spellStart"/>
      <w:r w:rsidRPr="002C0F21">
        <w:rPr>
          <w:rFonts w:ascii="Times New Roman" w:hAnsi="Times New Roman" w:cs="Times New Roman"/>
          <w:shd w:val="clear" w:color="auto" w:fill="FFFFFF"/>
        </w:rPr>
        <w:t>in</w:t>
      </w:r>
      <w:proofErr w:type="spellEnd"/>
      <w:r w:rsidRPr="002C0F21">
        <w:rPr>
          <w:rFonts w:ascii="Times New Roman" w:hAnsi="Times New Roman" w:cs="Times New Roman"/>
          <w:shd w:val="clear" w:color="auto" w:fill="FFFFFF"/>
        </w:rPr>
        <w:t xml:space="preserve"> Time" / Доможирова О.В., Рыженкова Л.С. [Электронный ресурс] // Электронный архив </w:t>
      </w:r>
      <w:r w:rsidRPr="009073EA">
        <w:rPr>
          <w:rFonts w:ascii="Times New Roman" w:hAnsi="Times New Roman" w:cs="Times New Roman"/>
          <w:shd w:val="clear" w:color="auto" w:fill="FFFFFF"/>
        </w:rPr>
        <w:t xml:space="preserve">открытого доступа БГТУ им. </w:t>
      </w:r>
      <w:proofErr w:type="spellStart"/>
      <w:proofErr w:type="gramStart"/>
      <w:r w:rsidRPr="009073EA">
        <w:rPr>
          <w:rFonts w:ascii="Times New Roman" w:hAnsi="Times New Roman" w:cs="Times New Roman"/>
          <w:shd w:val="clear" w:color="auto" w:fill="FFFFFF"/>
        </w:rPr>
        <w:t>В.Г.Шухова</w:t>
      </w:r>
      <w:proofErr w:type="spellEnd"/>
      <w:r w:rsidRPr="009073EA">
        <w:rPr>
          <w:rFonts w:ascii="Times New Roman" w:hAnsi="Times New Roman" w:cs="Times New Roman"/>
          <w:shd w:val="clear" w:color="auto" w:fill="FFFFFF"/>
        </w:rPr>
        <w:t xml:space="preserve"> :</w:t>
      </w:r>
      <w:proofErr w:type="gramEnd"/>
      <w:r w:rsidRPr="009073EA">
        <w:rPr>
          <w:rFonts w:ascii="Times New Roman" w:hAnsi="Times New Roman" w:cs="Times New Roman"/>
          <w:shd w:val="clear" w:color="auto" w:fill="FFFFFF"/>
        </w:rPr>
        <w:t xml:space="preserve"> [сайт]. — URL: </w:t>
      </w:r>
      <w:hyperlink r:id="rId9" w:history="1">
        <w:r w:rsidRPr="009073EA">
          <w:rPr>
            <w:rStyle w:val="ad"/>
            <w:rFonts w:ascii="Times New Roman" w:hAnsi="Times New Roman" w:cs="Times New Roman"/>
            <w:color w:val="auto"/>
            <w:u w:val="none"/>
            <w:shd w:val="clear" w:color="auto" w:fill="FFFFFF"/>
          </w:rPr>
          <w:t>http://dspace.bstu.ru/bitstream/123456789/4593/1/0005_26_31.pdf</w:t>
        </w:r>
      </w:hyperlink>
    </w:p>
    <w:p w14:paraId="61292F6B" w14:textId="77777777" w:rsidR="00422AFC" w:rsidRPr="002C0F21" w:rsidRDefault="00422AFC" w:rsidP="00AC15D7">
      <w:pPr>
        <w:pStyle w:val="a7"/>
        <w:numPr>
          <w:ilvl w:val="0"/>
          <w:numId w:val="4"/>
        </w:numPr>
        <w:spacing w:line="240" w:lineRule="auto"/>
        <w:ind w:left="0" w:firstLine="709"/>
        <w:jc w:val="both"/>
        <w:rPr>
          <w:rFonts w:ascii="Times New Roman" w:hAnsi="Times New Roman" w:cs="Times New Roman"/>
          <w:shd w:val="clear" w:color="auto" w:fill="FFFFFF"/>
        </w:rPr>
      </w:pPr>
      <w:r w:rsidRPr="0024371D">
        <w:rPr>
          <w:rFonts w:ascii="Times New Roman" w:hAnsi="Times New Roman" w:cs="Times New Roman"/>
          <w:shd w:val="clear" w:color="auto" w:fill="FFFFFF"/>
        </w:rPr>
        <w:lastRenderedPageBreak/>
        <w:t xml:space="preserve">Кашуба В. О. Оценка возможности применения концепции JIT в современных реалиях / В. О. Кашуба. –  </w:t>
      </w:r>
      <w:proofErr w:type="gramStart"/>
      <w:r w:rsidRPr="0024371D">
        <w:rPr>
          <w:rFonts w:ascii="Times New Roman" w:hAnsi="Times New Roman" w:cs="Times New Roman"/>
          <w:shd w:val="clear" w:color="auto" w:fill="FFFFFF"/>
        </w:rPr>
        <w:t>Текст :</w:t>
      </w:r>
      <w:proofErr w:type="gramEnd"/>
      <w:r w:rsidRPr="0024371D">
        <w:rPr>
          <w:rFonts w:ascii="Times New Roman" w:hAnsi="Times New Roman" w:cs="Times New Roman"/>
          <w:shd w:val="clear" w:color="auto" w:fill="FFFFFF"/>
        </w:rPr>
        <w:t xml:space="preserve"> непосредственный // Молодой ученый. – 2018. –  № 23 (209). – С. 307-309. – URL: </w:t>
      </w:r>
      <w:hyperlink r:id="rId10" w:history="1">
        <w:r w:rsidRPr="0024371D">
          <w:rPr>
            <w:rStyle w:val="ad"/>
            <w:rFonts w:ascii="Times New Roman" w:hAnsi="Times New Roman" w:cs="Times New Roman"/>
            <w:color w:val="auto"/>
            <w:u w:val="none"/>
            <w:shd w:val="clear" w:color="auto" w:fill="FFFFFF"/>
          </w:rPr>
          <w:t>https://moluch.ru/archive/209/51251/</w:t>
        </w:r>
      </w:hyperlink>
    </w:p>
    <w:p w14:paraId="39BE3CD9" w14:textId="4147C010" w:rsidR="00CA5813" w:rsidRPr="006C41F9" w:rsidRDefault="00CA5813" w:rsidP="00C65B96">
      <w:pPr>
        <w:pStyle w:val="a7"/>
        <w:spacing w:line="240" w:lineRule="auto"/>
        <w:ind w:left="0"/>
        <w:jc w:val="center"/>
        <w:rPr>
          <w:rFonts w:ascii="Times New Roman" w:hAnsi="Times New Roman" w:cs="Times New Roman"/>
          <w:b/>
          <w:bCs/>
          <w:shd w:val="clear" w:color="auto" w:fill="FFFFFF"/>
        </w:rPr>
      </w:pPr>
      <w:r w:rsidRPr="006C41F9">
        <w:rPr>
          <w:rFonts w:ascii="Times New Roman" w:hAnsi="Times New Roman" w:cs="Times New Roman"/>
          <w:b/>
          <w:bCs/>
          <w:shd w:val="clear" w:color="auto" w:fill="FFFFFF"/>
        </w:rPr>
        <w:t>Информация об автор</w:t>
      </w:r>
      <w:r w:rsidR="004E1682">
        <w:rPr>
          <w:rFonts w:ascii="Times New Roman" w:hAnsi="Times New Roman" w:cs="Times New Roman"/>
          <w:b/>
          <w:bCs/>
          <w:shd w:val="clear" w:color="auto" w:fill="FFFFFF"/>
        </w:rPr>
        <w:t xml:space="preserve">ах </w:t>
      </w:r>
    </w:p>
    <w:p w14:paraId="4C48AFD1" w14:textId="73450873" w:rsidR="00E2419E" w:rsidRPr="00C420F9" w:rsidRDefault="00CA5813" w:rsidP="00C306D3">
      <w:pPr>
        <w:pStyle w:val="a7"/>
        <w:spacing w:line="240" w:lineRule="auto"/>
        <w:ind w:left="0" w:firstLine="709"/>
        <w:jc w:val="both"/>
        <w:rPr>
          <w:rFonts w:ascii="Times New Roman" w:hAnsi="Times New Roman" w:cs="Times New Roman"/>
          <w:shd w:val="clear" w:color="auto" w:fill="FFFFFF"/>
        </w:rPr>
      </w:pPr>
      <w:r>
        <w:rPr>
          <w:rFonts w:ascii="Times New Roman" w:hAnsi="Times New Roman" w:cs="Times New Roman"/>
          <w:shd w:val="clear" w:color="auto" w:fill="FFFFFF"/>
        </w:rPr>
        <w:t>Стеценк</w:t>
      </w:r>
      <w:r w:rsidR="006C41F9">
        <w:rPr>
          <w:rFonts w:ascii="Times New Roman" w:hAnsi="Times New Roman" w:cs="Times New Roman"/>
          <w:shd w:val="clear" w:color="auto" w:fill="FFFFFF"/>
        </w:rPr>
        <w:t>о Виктория Александровна (Российская Федерация, ДНР, г. Донецк)</w:t>
      </w:r>
      <w:r w:rsidR="00C306D3">
        <w:rPr>
          <w:rFonts w:ascii="Times New Roman" w:hAnsi="Times New Roman" w:cs="Times New Roman"/>
          <w:shd w:val="clear" w:color="auto" w:fill="FFFFFF"/>
        </w:rPr>
        <w:t xml:space="preserve"> – студентка</w:t>
      </w:r>
      <w:r w:rsidR="00AA1688">
        <w:rPr>
          <w:rFonts w:ascii="Times New Roman" w:hAnsi="Times New Roman" w:cs="Times New Roman"/>
          <w:shd w:val="clear" w:color="auto" w:fill="FFFFFF"/>
        </w:rPr>
        <w:t xml:space="preserve"> Донецкого государственного университета</w:t>
      </w:r>
      <w:r w:rsidR="00C306D3">
        <w:rPr>
          <w:rFonts w:ascii="Times New Roman" w:hAnsi="Times New Roman" w:cs="Times New Roman"/>
          <w:shd w:val="clear" w:color="auto" w:fill="FFFFFF"/>
        </w:rPr>
        <w:t xml:space="preserve"> </w:t>
      </w:r>
      <w:r w:rsidR="00AA1688">
        <w:rPr>
          <w:rFonts w:ascii="Times New Roman" w:hAnsi="Times New Roman" w:cs="Times New Roman"/>
          <w:shd w:val="clear" w:color="auto" w:fill="FFFFFF"/>
        </w:rPr>
        <w:t xml:space="preserve">(Федеральное государственное бюджетное общеобразовательное учреждение </w:t>
      </w:r>
      <w:r w:rsidR="00C65B96">
        <w:rPr>
          <w:rFonts w:ascii="Times New Roman" w:hAnsi="Times New Roman" w:cs="Times New Roman"/>
          <w:shd w:val="clear" w:color="auto" w:fill="FFFFFF"/>
        </w:rPr>
        <w:t>высшего образования «Донецкий государственный университет»</w:t>
      </w:r>
      <w:r w:rsidR="00C420F9">
        <w:rPr>
          <w:rFonts w:ascii="Times New Roman" w:hAnsi="Times New Roman" w:cs="Times New Roman"/>
          <w:shd w:val="clear" w:color="auto" w:fill="FFFFFF"/>
        </w:rPr>
        <w:t xml:space="preserve">, </w:t>
      </w:r>
      <w:proofErr w:type="spellStart"/>
      <w:r w:rsidR="00C420F9">
        <w:rPr>
          <w:rFonts w:ascii="Times New Roman" w:hAnsi="Times New Roman" w:cs="Times New Roman"/>
          <w:shd w:val="clear" w:color="auto" w:fill="FFFFFF"/>
          <w:lang w:val="en-US"/>
        </w:rPr>
        <w:t>viksa</w:t>
      </w:r>
      <w:proofErr w:type="spellEnd"/>
      <w:r w:rsidR="00C420F9" w:rsidRPr="00C420F9">
        <w:rPr>
          <w:rFonts w:ascii="Times New Roman" w:hAnsi="Times New Roman" w:cs="Times New Roman"/>
          <w:shd w:val="clear" w:color="auto" w:fill="FFFFFF"/>
        </w:rPr>
        <w:t>2710@</w:t>
      </w:r>
      <w:proofErr w:type="spellStart"/>
      <w:r w:rsidR="00C420F9">
        <w:rPr>
          <w:rFonts w:ascii="Times New Roman" w:hAnsi="Times New Roman" w:cs="Times New Roman"/>
          <w:shd w:val="clear" w:color="auto" w:fill="FFFFFF"/>
          <w:lang w:val="en-US"/>
        </w:rPr>
        <w:t>yandex</w:t>
      </w:r>
      <w:proofErr w:type="spellEnd"/>
      <w:r w:rsidR="00C420F9" w:rsidRPr="00C420F9">
        <w:rPr>
          <w:rFonts w:ascii="Times New Roman" w:hAnsi="Times New Roman" w:cs="Times New Roman"/>
          <w:shd w:val="clear" w:color="auto" w:fill="FFFFFF"/>
        </w:rPr>
        <w:t>.</w:t>
      </w:r>
      <w:r w:rsidR="00C420F9">
        <w:rPr>
          <w:rFonts w:ascii="Times New Roman" w:hAnsi="Times New Roman" w:cs="Times New Roman"/>
          <w:shd w:val="clear" w:color="auto" w:fill="FFFFFF"/>
          <w:lang w:val="en-US"/>
        </w:rPr>
        <w:t>com</w:t>
      </w:r>
      <w:r w:rsidR="00C420F9" w:rsidRPr="00C420F9">
        <w:rPr>
          <w:rFonts w:ascii="Times New Roman" w:hAnsi="Times New Roman" w:cs="Times New Roman"/>
          <w:shd w:val="clear" w:color="auto" w:fill="FFFFFF"/>
        </w:rPr>
        <w:t>)</w:t>
      </w:r>
    </w:p>
    <w:p w14:paraId="3A1D40FF" w14:textId="5CC03A7A" w:rsidR="007D2E75" w:rsidRDefault="007D1C5E" w:rsidP="007D2E75">
      <w:pPr>
        <w:pStyle w:val="a7"/>
        <w:spacing w:line="240" w:lineRule="auto"/>
        <w:ind w:left="0" w:firstLine="709"/>
        <w:jc w:val="both"/>
        <w:rPr>
          <w:rFonts w:ascii="Times New Roman" w:hAnsi="Times New Roman" w:cs="Times New Roman"/>
          <w:shd w:val="clear" w:color="auto" w:fill="FFFFFF"/>
        </w:rPr>
      </w:pPr>
      <w:r>
        <w:rPr>
          <w:rFonts w:ascii="Times New Roman" w:hAnsi="Times New Roman" w:cs="Times New Roman"/>
          <w:shd w:val="clear" w:color="auto" w:fill="FFFFFF"/>
        </w:rPr>
        <w:t>Руководитель: Попова Наталья Ивановна</w:t>
      </w:r>
      <w:r w:rsidR="007D2E75">
        <w:rPr>
          <w:rFonts w:ascii="Times New Roman" w:hAnsi="Times New Roman" w:cs="Times New Roman"/>
          <w:shd w:val="clear" w:color="auto" w:fill="FFFFFF"/>
        </w:rPr>
        <w:t xml:space="preserve"> (Российская Федерация, ДНР, г. Донецк)</w:t>
      </w:r>
      <w:r>
        <w:rPr>
          <w:rFonts w:ascii="Times New Roman" w:hAnsi="Times New Roman" w:cs="Times New Roman"/>
          <w:shd w:val="clear" w:color="auto" w:fill="FFFFFF"/>
        </w:rPr>
        <w:t xml:space="preserve">, </w:t>
      </w:r>
      <w:r w:rsidR="00713F0C">
        <w:rPr>
          <w:rFonts w:ascii="Times New Roman" w:hAnsi="Times New Roman" w:cs="Times New Roman"/>
          <w:shd w:val="clear" w:color="auto" w:fill="FFFFFF"/>
        </w:rPr>
        <w:t>кандидат экономических наук</w:t>
      </w:r>
      <w:r w:rsidR="007D2E75">
        <w:rPr>
          <w:rFonts w:ascii="Times New Roman" w:hAnsi="Times New Roman" w:cs="Times New Roman"/>
          <w:shd w:val="clear" w:color="auto" w:fill="FFFFFF"/>
        </w:rPr>
        <w:t>,</w:t>
      </w:r>
      <w:r w:rsidR="007D2E75" w:rsidRPr="007D2E75">
        <w:rPr>
          <w:rFonts w:ascii="Times New Roman" w:hAnsi="Times New Roman" w:cs="Times New Roman"/>
          <w:shd w:val="clear" w:color="auto" w:fill="FFFFFF"/>
        </w:rPr>
        <w:t xml:space="preserve"> </w:t>
      </w:r>
      <w:r w:rsidR="007D2E75">
        <w:rPr>
          <w:rFonts w:ascii="Times New Roman" w:hAnsi="Times New Roman" w:cs="Times New Roman"/>
          <w:shd w:val="clear" w:color="auto" w:fill="FFFFFF"/>
        </w:rPr>
        <w:t>доцент кафедры учета, анализа и аудита (Федеральное государственное бюджетное общеобразовательное учреждение высшего образования «Донецкий государственный университет»</w:t>
      </w:r>
      <w:r w:rsidR="002B3B83">
        <w:rPr>
          <w:rFonts w:ascii="Times New Roman" w:hAnsi="Times New Roman" w:cs="Times New Roman"/>
          <w:shd w:val="clear" w:color="auto" w:fill="FFFFFF"/>
        </w:rPr>
        <w:t xml:space="preserve">, </w:t>
      </w:r>
      <w:hyperlink r:id="rId11" w:history="1">
        <w:r w:rsidR="002B3B83" w:rsidRPr="002B3B83">
          <w:rPr>
            <w:rStyle w:val="ad"/>
            <w:rFonts w:ascii="Times New Roman" w:hAnsi="Times New Roman" w:cs="Times New Roman"/>
            <w:color w:val="auto"/>
            <w:u w:val="none"/>
            <w:shd w:val="clear" w:color="auto" w:fill="FFFFFF"/>
          </w:rPr>
          <w:t>popova.pni@mail.ru</w:t>
        </w:r>
      </w:hyperlink>
      <w:r w:rsidR="002B3B83" w:rsidRPr="002B3B83">
        <w:rPr>
          <w:rFonts w:ascii="Times New Roman" w:hAnsi="Times New Roman" w:cs="Times New Roman"/>
          <w:shd w:val="clear" w:color="auto" w:fill="FFFFFF"/>
        </w:rPr>
        <w:t>)</w:t>
      </w:r>
    </w:p>
    <w:p w14:paraId="35A280BF" w14:textId="77777777" w:rsidR="00103E43" w:rsidRDefault="00103E43" w:rsidP="007D2E75">
      <w:pPr>
        <w:pStyle w:val="a7"/>
        <w:spacing w:line="240" w:lineRule="auto"/>
        <w:ind w:left="0" w:firstLine="709"/>
        <w:jc w:val="both"/>
        <w:rPr>
          <w:rFonts w:ascii="Times New Roman" w:hAnsi="Times New Roman" w:cs="Times New Roman"/>
          <w:shd w:val="clear" w:color="auto" w:fill="FFFFFF"/>
        </w:rPr>
      </w:pPr>
    </w:p>
    <w:p w14:paraId="7A8FF208" w14:textId="77777777" w:rsidR="002F6BF8" w:rsidRPr="000C6577" w:rsidRDefault="002F6BF8" w:rsidP="009073EA">
      <w:pPr>
        <w:spacing w:after="0" w:line="240" w:lineRule="auto"/>
        <w:ind w:firstLine="709"/>
        <w:jc w:val="right"/>
        <w:rPr>
          <w:rFonts w:ascii="Times New Roman" w:eastAsia="Calibri" w:hAnsi="Times New Roman" w:cs="Times New Roman"/>
          <w:b/>
          <w:lang w:val="en-US"/>
        </w:rPr>
      </w:pPr>
      <w:r w:rsidRPr="000C6577">
        <w:rPr>
          <w:rFonts w:ascii="Times New Roman" w:eastAsia="Calibri" w:hAnsi="Times New Roman" w:cs="Times New Roman"/>
          <w:b/>
          <w:lang w:val="en-US"/>
        </w:rPr>
        <w:t>Stetsenko V.A.</w:t>
      </w:r>
    </w:p>
    <w:p w14:paraId="26ECC7F7" w14:textId="77777777" w:rsidR="00FB5385" w:rsidRPr="000C6577" w:rsidRDefault="00FB5385" w:rsidP="009073EA">
      <w:pPr>
        <w:spacing w:after="0" w:line="240" w:lineRule="auto"/>
        <w:ind w:firstLine="709"/>
        <w:jc w:val="center"/>
        <w:rPr>
          <w:rFonts w:ascii="Times New Roman" w:eastAsia="Calibri" w:hAnsi="Times New Roman" w:cs="Times New Roman"/>
          <w:b/>
          <w:lang w:val="en-US"/>
        </w:rPr>
      </w:pPr>
      <w:r w:rsidRPr="00FB5385">
        <w:rPr>
          <w:rFonts w:ascii="Times New Roman" w:eastAsia="Calibri" w:hAnsi="Times New Roman" w:cs="Times New Roman"/>
          <w:b/>
          <w:lang w:val="en-US"/>
        </w:rPr>
        <w:t xml:space="preserve">"JIT": THE QUINTESSENCE AND ITS PRACTICAL IMPLEMENTATION IN THE CONTEXT OF MANAGING THE FINANCIAL RESULTS OF BUSINESS ENTITIES </w:t>
      </w:r>
    </w:p>
    <w:p w14:paraId="44005304" w14:textId="77777777" w:rsidR="002C1CDA" w:rsidRPr="002C1CDA" w:rsidRDefault="0012235A" w:rsidP="009073EA">
      <w:pPr>
        <w:spacing w:after="0" w:line="240" w:lineRule="auto"/>
        <w:ind w:firstLine="709"/>
        <w:jc w:val="both"/>
        <w:rPr>
          <w:rFonts w:ascii="Times New Roman" w:eastAsia="Times New Roman" w:hAnsi="Times New Roman" w:cs="Times New Roman"/>
          <w:lang w:val="en-US" w:eastAsia="ru-RU"/>
        </w:rPr>
      </w:pPr>
      <w:r w:rsidRPr="0012235A">
        <w:rPr>
          <w:rFonts w:ascii="Times New Roman" w:eastAsia="Times New Roman" w:hAnsi="Times New Roman" w:cs="Times New Roman"/>
          <w:b/>
          <w:bCs/>
          <w:lang w:val="en-US" w:eastAsia="ru-RU"/>
        </w:rPr>
        <w:t xml:space="preserve">Annotation. </w:t>
      </w:r>
      <w:r w:rsidR="002C1CDA" w:rsidRPr="002C1CDA">
        <w:rPr>
          <w:rFonts w:ascii="Times New Roman" w:eastAsia="Times New Roman" w:hAnsi="Times New Roman" w:cs="Times New Roman"/>
          <w:lang w:val="en-US" w:eastAsia="ru-RU"/>
        </w:rPr>
        <w:t>The article examines the JIT (Just-In-Time) production management method. The historical aspects of the system's development, its theoretical foundations and practical application in global companies, including Toyota, Samsung, Zara and others, are considered. Special attention is paid to the principles of the pull system, minimizing inventory, reducing costs, and improving operational efficiency.</w:t>
      </w:r>
    </w:p>
    <w:p w14:paraId="3D9DBBED" w14:textId="5BF79447" w:rsidR="004E5708" w:rsidRPr="000C6577" w:rsidRDefault="0012235A" w:rsidP="009073EA">
      <w:pPr>
        <w:spacing w:after="0" w:line="240" w:lineRule="auto"/>
        <w:ind w:firstLine="709"/>
        <w:jc w:val="both"/>
        <w:rPr>
          <w:rFonts w:ascii="Times New Roman" w:eastAsia="Times New Roman" w:hAnsi="Times New Roman" w:cs="Times New Roman"/>
          <w:u w:val="single"/>
          <w:lang w:val="en-US" w:eastAsia="ru-RU"/>
        </w:rPr>
      </w:pPr>
      <w:r w:rsidRPr="0012235A">
        <w:rPr>
          <w:rFonts w:ascii="Times New Roman" w:eastAsia="Times New Roman" w:hAnsi="Times New Roman" w:cs="Times New Roman"/>
          <w:b/>
          <w:bCs/>
          <w:lang w:val="en-US" w:eastAsia="ru-RU"/>
        </w:rPr>
        <w:t>Keywords:</w:t>
      </w:r>
      <w:r w:rsidRPr="0012235A">
        <w:rPr>
          <w:rFonts w:ascii="Times New Roman" w:eastAsia="Times New Roman" w:hAnsi="Times New Roman" w:cs="Times New Roman"/>
          <w:lang w:val="en-US" w:eastAsia="ru-RU"/>
        </w:rPr>
        <w:t xml:space="preserve"> JIT, costs, logistics, lean manufacturing, inventory management, competitiveness.</w:t>
      </w:r>
    </w:p>
    <w:p w14:paraId="59CDEB6B" w14:textId="77777777" w:rsidR="0012235A" w:rsidRPr="000C6577" w:rsidRDefault="0012235A" w:rsidP="009073EA">
      <w:pPr>
        <w:spacing w:after="0" w:line="240" w:lineRule="auto"/>
        <w:ind w:firstLine="709"/>
        <w:jc w:val="both"/>
        <w:rPr>
          <w:rFonts w:ascii="Times New Roman" w:eastAsia="Times New Roman" w:hAnsi="Times New Roman" w:cs="Times New Roman"/>
          <w:u w:val="single"/>
          <w:lang w:val="en-US" w:eastAsia="ru-RU"/>
        </w:rPr>
      </w:pPr>
    </w:p>
    <w:p w14:paraId="673F5879" w14:textId="6A5EB4CA" w:rsidR="004E5708" w:rsidRPr="00E705DE" w:rsidRDefault="004E5708" w:rsidP="009073EA">
      <w:pPr>
        <w:spacing w:after="0" w:line="240" w:lineRule="auto"/>
        <w:ind w:firstLine="709"/>
        <w:jc w:val="center"/>
        <w:rPr>
          <w:rFonts w:ascii="Times New Roman" w:eastAsia="Times New Roman" w:hAnsi="Times New Roman" w:cs="Times New Roman"/>
          <w:b/>
          <w:lang w:val="en-US" w:eastAsia="ru-RU"/>
        </w:rPr>
      </w:pPr>
      <w:r w:rsidRPr="002E1784">
        <w:rPr>
          <w:rFonts w:ascii="Times New Roman" w:eastAsia="Times New Roman" w:hAnsi="Times New Roman" w:cs="Times New Roman"/>
          <w:b/>
          <w:lang w:eastAsia="ru-RU"/>
        </w:rPr>
        <w:t>Информация</w:t>
      </w:r>
      <w:r w:rsidRPr="00E705DE">
        <w:rPr>
          <w:rFonts w:ascii="Times New Roman" w:eastAsia="Times New Roman" w:hAnsi="Times New Roman" w:cs="Times New Roman"/>
          <w:b/>
          <w:lang w:val="en-US" w:eastAsia="ru-RU"/>
        </w:rPr>
        <w:t xml:space="preserve"> </w:t>
      </w:r>
      <w:r w:rsidRPr="002E1784">
        <w:rPr>
          <w:rFonts w:ascii="Times New Roman" w:eastAsia="Times New Roman" w:hAnsi="Times New Roman" w:cs="Times New Roman"/>
          <w:b/>
          <w:lang w:eastAsia="ru-RU"/>
        </w:rPr>
        <w:t>об</w:t>
      </w:r>
      <w:r w:rsidRPr="00E705DE">
        <w:rPr>
          <w:rFonts w:ascii="Times New Roman" w:eastAsia="Times New Roman" w:hAnsi="Times New Roman" w:cs="Times New Roman"/>
          <w:b/>
          <w:lang w:val="en-US" w:eastAsia="ru-RU"/>
        </w:rPr>
        <w:t xml:space="preserve"> </w:t>
      </w:r>
      <w:r w:rsidRPr="002E1784">
        <w:rPr>
          <w:rFonts w:ascii="Times New Roman" w:eastAsia="Times New Roman" w:hAnsi="Times New Roman" w:cs="Times New Roman"/>
          <w:b/>
          <w:lang w:eastAsia="ru-RU"/>
        </w:rPr>
        <w:t>автор</w:t>
      </w:r>
      <w:r w:rsidR="0012235A">
        <w:rPr>
          <w:rFonts w:ascii="Times New Roman" w:eastAsia="Times New Roman" w:hAnsi="Times New Roman" w:cs="Times New Roman"/>
          <w:b/>
          <w:lang w:eastAsia="ru-RU"/>
        </w:rPr>
        <w:t>ах</w:t>
      </w:r>
    </w:p>
    <w:p w14:paraId="7222A012" w14:textId="2E7F6368" w:rsidR="00A7634F" w:rsidRDefault="00A7634F" w:rsidP="009073EA">
      <w:pPr>
        <w:spacing w:after="0" w:line="240" w:lineRule="auto"/>
        <w:ind w:firstLine="709"/>
        <w:jc w:val="both"/>
        <w:rPr>
          <w:rFonts w:ascii="Times New Roman" w:eastAsia="Times New Roman" w:hAnsi="Times New Roman" w:cs="Times New Roman"/>
          <w:lang w:val="en-US" w:eastAsia="ru-RU"/>
        </w:rPr>
      </w:pPr>
      <w:r w:rsidRPr="00A7634F">
        <w:rPr>
          <w:rFonts w:ascii="Times New Roman" w:eastAsia="Times New Roman" w:hAnsi="Times New Roman" w:cs="Times New Roman"/>
          <w:lang w:val="en-US" w:eastAsia="ru-RU"/>
        </w:rPr>
        <w:t xml:space="preserve">Victoria Alexandrovna </w:t>
      </w:r>
      <w:r w:rsidRPr="000C6577">
        <w:rPr>
          <w:lang w:val="en-US"/>
        </w:rPr>
        <w:t>Stetsenko</w:t>
      </w:r>
      <w:r w:rsidRPr="00A7634F">
        <w:rPr>
          <w:rFonts w:ascii="Times New Roman" w:eastAsia="Times New Roman" w:hAnsi="Times New Roman" w:cs="Times New Roman"/>
          <w:lang w:val="en-US" w:eastAsia="ru-RU"/>
        </w:rPr>
        <w:t xml:space="preserve"> (Donetsk, Russian Federation, DPR) is a student at Donetsk State University (Federal State Budgetary Educational Institution of Higher Education "Donetsk State University", viksa2710@yandex.com) </w:t>
      </w:r>
    </w:p>
    <w:p w14:paraId="133AAB0C" w14:textId="4CC0A5BA" w:rsidR="00A7634F" w:rsidRDefault="00A7634F" w:rsidP="009073EA">
      <w:pPr>
        <w:spacing w:after="0" w:line="240" w:lineRule="auto"/>
        <w:ind w:firstLine="709"/>
        <w:jc w:val="both"/>
        <w:rPr>
          <w:rFonts w:ascii="Times New Roman" w:eastAsia="Times New Roman" w:hAnsi="Times New Roman" w:cs="Times New Roman"/>
          <w:lang w:val="en-US" w:eastAsia="ru-RU"/>
        </w:rPr>
      </w:pPr>
      <w:r w:rsidRPr="00A7634F">
        <w:rPr>
          <w:rFonts w:ascii="Times New Roman" w:eastAsia="Times New Roman" w:hAnsi="Times New Roman" w:cs="Times New Roman"/>
          <w:lang w:val="en-US" w:eastAsia="ru-RU"/>
        </w:rPr>
        <w:t>Supervisor: Natalia Ivanovna Popova (Donetsk, Russian Federation, DPR), Candidate of Economic Sciences, Associate Professor of Accounting, Analysis and Auditing (Federal State Budgetary Educational Institution of Higher Education "Donetsk State University", popova.pni@mail.ru)</w:t>
      </w:r>
    </w:p>
    <w:p w14:paraId="010B7B5C" w14:textId="77777777" w:rsidR="00A7634F" w:rsidRDefault="00A7634F" w:rsidP="009073EA">
      <w:pPr>
        <w:spacing w:after="0" w:line="240" w:lineRule="auto"/>
        <w:ind w:firstLine="709"/>
        <w:jc w:val="center"/>
        <w:rPr>
          <w:rFonts w:ascii="Times New Roman" w:eastAsia="Times New Roman" w:hAnsi="Times New Roman" w:cs="Times New Roman"/>
          <w:u w:val="single"/>
          <w:lang w:val="en-US" w:eastAsia="ru-RU"/>
        </w:rPr>
      </w:pPr>
    </w:p>
    <w:p w14:paraId="0FC0D87A" w14:textId="2C869451" w:rsidR="004E5708" w:rsidRPr="009073EA" w:rsidRDefault="004E5708" w:rsidP="009073EA">
      <w:pPr>
        <w:spacing w:after="0" w:line="240" w:lineRule="auto"/>
        <w:ind w:firstLine="709"/>
        <w:jc w:val="center"/>
        <w:rPr>
          <w:rFonts w:ascii="Times New Roman" w:eastAsia="Times New Roman" w:hAnsi="Times New Roman" w:cs="Times New Roman"/>
          <w:b/>
          <w:lang w:val="en-US" w:eastAsia="ru-RU"/>
        </w:rPr>
      </w:pPr>
      <w:r w:rsidRPr="002E1784">
        <w:rPr>
          <w:rFonts w:ascii="Times New Roman" w:eastAsia="Times New Roman" w:hAnsi="Times New Roman" w:cs="Times New Roman"/>
          <w:b/>
          <w:lang w:eastAsia="ru-RU"/>
        </w:rPr>
        <w:t>Библиографический</w:t>
      </w:r>
      <w:r w:rsidRPr="009073EA">
        <w:rPr>
          <w:rFonts w:ascii="Times New Roman" w:eastAsia="Times New Roman" w:hAnsi="Times New Roman" w:cs="Times New Roman"/>
          <w:b/>
          <w:lang w:val="en-US" w:eastAsia="ru-RU"/>
        </w:rPr>
        <w:t xml:space="preserve"> </w:t>
      </w:r>
      <w:r w:rsidRPr="002E1784">
        <w:rPr>
          <w:rFonts w:ascii="Times New Roman" w:eastAsia="Times New Roman" w:hAnsi="Times New Roman" w:cs="Times New Roman"/>
          <w:b/>
          <w:lang w:eastAsia="ru-RU"/>
        </w:rPr>
        <w:t>список</w:t>
      </w:r>
      <w:r w:rsidRPr="009073EA">
        <w:rPr>
          <w:rFonts w:ascii="Times New Roman" w:eastAsia="Times New Roman" w:hAnsi="Times New Roman" w:cs="Times New Roman"/>
          <w:b/>
          <w:lang w:val="en-US" w:eastAsia="ru-RU"/>
        </w:rPr>
        <w:t xml:space="preserve"> </w:t>
      </w:r>
    </w:p>
    <w:p w14:paraId="355BB6E9" w14:textId="77777777" w:rsidR="00422AFC" w:rsidRPr="009073EA" w:rsidRDefault="00422AFC" w:rsidP="009073EA">
      <w:pPr>
        <w:spacing w:after="0" w:line="240" w:lineRule="auto"/>
        <w:ind w:firstLine="709"/>
        <w:jc w:val="both"/>
        <w:rPr>
          <w:rFonts w:ascii="Times New Roman" w:eastAsia="Times New Roman" w:hAnsi="Times New Roman" w:cs="Times New Roman"/>
          <w:lang w:val="en-US" w:eastAsia="ru-RU"/>
        </w:rPr>
      </w:pPr>
      <w:r w:rsidRPr="009073EA">
        <w:rPr>
          <w:rFonts w:ascii="Times New Roman" w:eastAsia="Times New Roman" w:hAnsi="Times New Roman" w:cs="Times New Roman"/>
          <w:lang w:val="en-US" w:eastAsia="ru-RU"/>
        </w:rPr>
        <w:t xml:space="preserve">1. </w:t>
      </w:r>
      <w:proofErr w:type="spellStart"/>
      <w:r w:rsidRPr="009073EA">
        <w:rPr>
          <w:rFonts w:ascii="Times New Roman" w:eastAsia="Times New Roman" w:hAnsi="Times New Roman" w:cs="Times New Roman"/>
          <w:lang w:val="en-US" w:eastAsia="ru-RU"/>
        </w:rPr>
        <w:t>Dobryakova</w:t>
      </w:r>
      <w:proofErr w:type="spellEnd"/>
      <w:r w:rsidRPr="009073EA">
        <w:rPr>
          <w:rFonts w:ascii="Times New Roman" w:eastAsia="Times New Roman" w:hAnsi="Times New Roman" w:cs="Times New Roman"/>
          <w:lang w:val="en-US" w:eastAsia="ru-RU"/>
        </w:rPr>
        <w:t xml:space="preserve"> T. The "just-in-time" concept: advantages, applications, alternative methodology / [Electronic resource] // </w:t>
      </w:r>
      <w:proofErr w:type="spellStart"/>
      <w:r w:rsidRPr="009073EA">
        <w:rPr>
          <w:rFonts w:ascii="Times New Roman" w:eastAsia="Times New Roman" w:hAnsi="Times New Roman" w:cs="Times New Roman"/>
          <w:lang w:val="en-US" w:eastAsia="ru-RU"/>
        </w:rPr>
        <w:t>TakeMyTime</w:t>
      </w:r>
      <w:proofErr w:type="spellEnd"/>
      <w:r w:rsidRPr="009073EA">
        <w:rPr>
          <w:rFonts w:ascii="Times New Roman" w:eastAsia="Times New Roman" w:hAnsi="Times New Roman" w:cs="Times New Roman"/>
          <w:lang w:val="en-US" w:eastAsia="ru-RU"/>
        </w:rPr>
        <w:t xml:space="preserve">: [website]. – URL: https://takemytime.ru/ </w:t>
      </w:r>
    </w:p>
    <w:p w14:paraId="1A84E5DC" w14:textId="77777777" w:rsidR="00422AFC" w:rsidRPr="009073EA" w:rsidRDefault="00422AFC" w:rsidP="009073EA">
      <w:pPr>
        <w:spacing w:after="0" w:line="240" w:lineRule="auto"/>
        <w:ind w:firstLine="709"/>
        <w:jc w:val="both"/>
        <w:rPr>
          <w:rFonts w:ascii="Times New Roman" w:eastAsia="Times New Roman" w:hAnsi="Times New Roman" w:cs="Times New Roman"/>
          <w:lang w:val="en-US" w:eastAsia="ru-RU"/>
        </w:rPr>
      </w:pPr>
      <w:r w:rsidRPr="009073EA">
        <w:rPr>
          <w:rFonts w:ascii="Times New Roman" w:eastAsia="Times New Roman" w:hAnsi="Times New Roman" w:cs="Times New Roman"/>
          <w:lang w:val="en-US" w:eastAsia="ru-RU"/>
        </w:rPr>
        <w:t xml:space="preserve">2. Gaponenko A.M. JIT philosophy, its quintessence, advantages and problems of practical implementation / A.M. Gaponenko, N.M. Popova // Bulletin of the SS DONNU: electron. scientific journal. 2023. Vol. 3, No. 15. pp. 42-47. – URL: </w:t>
      </w:r>
      <w:hyperlink r:id="rId12" w:history="1">
        <w:r w:rsidRPr="009073EA">
          <w:rPr>
            <w:rStyle w:val="ad"/>
            <w:rFonts w:ascii="Times New Roman" w:eastAsia="Times New Roman" w:hAnsi="Times New Roman" w:cs="Times New Roman"/>
            <w:color w:val="auto"/>
            <w:u w:val="none"/>
            <w:lang w:val="en-US" w:eastAsia="ru-RU"/>
          </w:rPr>
          <w:t>http://science.donnu.ru/wp-content/uploads/2023/04/vestnik-sno-tom-3.-ekonomika-2023.pdf</w:t>
        </w:r>
      </w:hyperlink>
      <w:r w:rsidRPr="009073EA">
        <w:rPr>
          <w:rFonts w:ascii="Times New Roman" w:eastAsia="Times New Roman" w:hAnsi="Times New Roman" w:cs="Times New Roman"/>
          <w:lang w:val="en-US" w:eastAsia="ru-RU"/>
        </w:rPr>
        <w:t xml:space="preserve"> </w:t>
      </w:r>
    </w:p>
    <w:p w14:paraId="7772DAE5" w14:textId="77777777" w:rsidR="00422AFC" w:rsidRPr="009073EA" w:rsidRDefault="00422AFC" w:rsidP="009073EA">
      <w:pPr>
        <w:spacing w:after="0" w:line="240" w:lineRule="auto"/>
        <w:ind w:firstLine="709"/>
        <w:jc w:val="both"/>
        <w:rPr>
          <w:rFonts w:ascii="Times New Roman" w:eastAsia="Times New Roman" w:hAnsi="Times New Roman" w:cs="Times New Roman"/>
          <w:lang w:val="en-US" w:eastAsia="ru-RU"/>
        </w:rPr>
      </w:pPr>
      <w:r w:rsidRPr="009073EA">
        <w:rPr>
          <w:rFonts w:ascii="Times New Roman" w:eastAsia="Times New Roman" w:hAnsi="Times New Roman" w:cs="Times New Roman"/>
          <w:lang w:val="en-US" w:eastAsia="ru-RU"/>
        </w:rPr>
        <w:t xml:space="preserve">3. 10 industries that benefit from JIT (just-in-time) supply chains / [Electronic resource] // Logos </w:t>
      </w:r>
      <w:proofErr w:type="gramStart"/>
      <w:r w:rsidRPr="009073EA">
        <w:rPr>
          <w:rFonts w:ascii="Times New Roman" w:eastAsia="Times New Roman" w:hAnsi="Times New Roman" w:cs="Times New Roman"/>
          <w:lang w:val="en-US" w:eastAsia="ru-RU"/>
        </w:rPr>
        <w:t>logistics :</w:t>
      </w:r>
      <w:proofErr w:type="gramEnd"/>
      <w:r w:rsidRPr="009073EA">
        <w:rPr>
          <w:rFonts w:ascii="Times New Roman" w:eastAsia="Times New Roman" w:hAnsi="Times New Roman" w:cs="Times New Roman"/>
          <w:lang w:val="en-US" w:eastAsia="ru-RU"/>
        </w:rPr>
        <w:t xml:space="preserve"> [website]. – URL: </w:t>
      </w:r>
      <w:hyperlink r:id="rId13" w:history="1">
        <w:r w:rsidRPr="009073EA">
          <w:rPr>
            <w:rStyle w:val="ad"/>
            <w:rFonts w:ascii="Times New Roman" w:eastAsia="Times New Roman" w:hAnsi="Times New Roman" w:cs="Times New Roman"/>
            <w:color w:val="auto"/>
            <w:u w:val="none"/>
            <w:lang w:val="en-US" w:eastAsia="ru-RU"/>
          </w:rPr>
          <w:t>https://www.logos3pl.com/ru/blog/10-industries-that-benefit-from-jit-just-in-time-delivery-systems-2025/</w:t>
        </w:r>
      </w:hyperlink>
      <w:r w:rsidRPr="009073EA">
        <w:rPr>
          <w:rFonts w:ascii="Times New Roman" w:eastAsia="Times New Roman" w:hAnsi="Times New Roman" w:cs="Times New Roman"/>
          <w:lang w:val="en-US" w:eastAsia="ru-RU"/>
        </w:rPr>
        <w:t xml:space="preserve"> </w:t>
      </w:r>
    </w:p>
    <w:p w14:paraId="0C448951" w14:textId="77777777" w:rsidR="00422AFC" w:rsidRPr="009073EA" w:rsidRDefault="00422AFC" w:rsidP="009073EA">
      <w:pPr>
        <w:spacing w:after="0" w:line="240" w:lineRule="auto"/>
        <w:ind w:firstLine="709"/>
        <w:jc w:val="both"/>
        <w:rPr>
          <w:rFonts w:ascii="Times New Roman" w:eastAsia="Times New Roman" w:hAnsi="Times New Roman" w:cs="Times New Roman"/>
          <w:lang w:val="en-US" w:eastAsia="ru-RU"/>
        </w:rPr>
      </w:pPr>
      <w:r w:rsidRPr="009073EA">
        <w:rPr>
          <w:rFonts w:ascii="Times New Roman" w:eastAsia="Times New Roman" w:hAnsi="Times New Roman" w:cs="Times New Roman"/>
          <w:lang w:val="en-US" w:eastAsia="ru-RU"/>
        </w:rPr>
        <w:t xml:space="preserve">4. Kashuba V. O. Evaluation of the possibility of applying the JIT concept in modern realities / V. O. Kashuba. – </w:t>
      </w:r>
      <w:proofErr w:type="gramStart"/>
      <w:r w:rsidRPr="009073EA">
        <w:rPr>
          <w:rFonts w:ascii="Times New Roman" w:eastAsia="Times New Roman" w:hAnsi="Times New Roman" w:cs="Times New Roman"/>
          <w:lang w:val="en-US" w:eastAsia="ru-RU"/>
        </w:rPr>
        <w:t>Text :</w:t>
      </w:r>
      <w:proofErr w:type="gramEnd"/>
      <w:r w:rsidRPr="009073EA">
        <w:rPr>
          <w:rFonts w:ascii="Times New Roman" w:eastAsia="Times New Roman" w:hAnsi="Times New Roman" w:cs="Times New Roman"/>
          <w:lang w:val="en-US" w:eastAsia="ru-RU"/>
        </w:rPr>
        <w:t xml:space="preserve"> direct // Young scientist. – 2018. – № 23 (209). – Pp. 307-309. – URL: </w:t>
      </w:r>
      <w:hyperlink r:id="rId14" w:history="1">
        <w:r w:rsidRPr="009073EA">
          <w:rPr>
            <w:rStyle w:val="ad"/>
            <w:rFonts w:ascii="Times New Roman" w:eastAsia="Times New Roman" w:hAnsi="Times New Roman" w:cs="Times New Roman"/>
            <w:color w:val="auto"/>
            <w:u w:val="none"/>
            <w:lang w:val="en-US" w:eastAsia="ru-RU"/>
          </w:rPr>
          <w:t>https://moluch.ru/archive/209/51251/</w:t>
        </w:r>
      </w:hyperlink>
      <w:r w:rsidRPr="009073EA">
        <w:rPr>
          <w:rFonts w:ascii="Times New Roman" w:eastAsia="Times New Roman" w:hAnsi="Times New Roman" w:cs="Times New Roman"/>
          <w:lang w:val="en-US" w:eastAsia="ru-RU"/>
        </w:rPr>
        <w:t xml:space="preserve"> </w:t>
      </w:r>
    </w:p>
    <w:p w14:paraId="3C54A14C" w14:textId="77777777" w:rsidR="00422AFC" w:rsidRPr="000C6577" w:rsidRDefault="00422AFC" w:rsidP="0005562B">
      <w:pPr>
        <w:spacing w:after="0" w:line="240" w:lineRule="auto"/>
        <w:ind w:firstLine="709"/>
        <w:jc w:val="both"/>
        <w:rPr>
          <w:rFonts w:ascii="Times New Roman" w:eastAsia="Times New Roman" w:hAnsi="Times New Roman" w:cs="Times New Roman"/>
          <w:lang w:val="en-US" w:eastAsia="ru-RU"/>
        </w:rPr>
      </w:pPr>
      <w:r w:rsidRPr="009073EA">
        <w:rPr>
          <w:rFonts w:ascii="Times New Roman" w:eastAsia="Times New Roman" w:hAnsi="Times New Roman" w:cs="Times New Roman"/>
          <w:lang w:val="en-US" w:eastAsia="ru-RU"/>
        </w:rPr>
        <w:t xml:space="preserve">5. </w:t>
      </w:r>
      <w:proofErr w:type="spellStart"/>
      <w:r w:rsidRPr="009073EA">
        <w:rPr>
          <w:rFonts w:ascii="Times New Roman" w:eastAsia="Times New Roman" w:hAnsi="Times New Roman" w:cs="Times New Roman"/>
          <w:lang w:val="en-US" w:eastAsia="ru-RU"/>
        </w:rPr>
        <w:t>Domozhirova</w:t>
      </w:r>
      <w:proofErr w:type="spellEnd"/>
      <w:r w:rsidRPr="009073EA">
        <w:rPr>
          <w:rFonts w:ascii="Times New Roman" w:eastAsia="Times New Roman" w:hAnsi="Times New Roman" w:cs="Times New Roman"/>
          <w:lang w:val="en-US" w:eastAsia="ru-RU"/>
        </w:rPr>
        <w:t xml:space="preserve"> O.V., </w:t>
      </w:r>
      <w:proofErr w:type="spellStart"/>
      <w:r w:rsidRPr="009073EA">
        <w:rPr>
          <w:rFonts w:ascii="Times New Roman" w:eastAsia="Times New Roman" w:hAnsi="Times New Roman" w:cs="Times New Roman"/>
          <w:lang w:val="en-US" w:eastAsia="ru-RU"/>
        </w:rPr>
        <w:t>Ryzhenkova</w:t>
      </w:r>
      <w:proofErr w:type="spellEnd"/>
      <w:r w:rsidRPr="009073EA">
        <w:rPr>
          <w:rFonts w:ascii="Times New Roman" w:eastAsia="Times New Roman" w:hAnsi="Times New Roman" w:cs="Times New Roman"/>
          <w:lang w:val="en-US" w:eastAsia="ru-RU"/>
        </w:rPr>
        <w:t xml:space="preserve"> L.S. Features of using "Just in Time" tools / </w:t>
      </w:r>
      <w:proofErr w:type="spellStart"/>
      <w:r w:rsidRPr="009073EA">
        <w:rPr>
          <w:rFonts w:ascii="Times New Roman" w:eastAsia="Times New Roman" w:hAnsi="Times New Roman" w:cs="Times New Roman"/>
          <w:lang w:val="en-US" w:eastAsia="ru-RU"/>
        </w:rPr>
        <w:t>Domozhirova</w:t>
      </w:r>
      <w:proofErr w:type="spellEnd"/>
      <w:r w:rsidRPr="009073EA">
        <w:rPr>
          <w:rFonts w:ascii="Times New Roman" w:eastAsia="Times New Roman" w:hAnsi="Times New Roman" w:cs="Times New Roman"/>
          <w:lang w:val="en-US" w:eastAsia="ru-RU"/>
        </w:rPr>
        <w:t xml:space="preserve"> O.V., </w:t>
      </w:r>
      <w:proofErr w:type="spellStart"/>
      <w:r w:rsidRPr="009073EA">
        <w:rPr>
          <w:rFonts w:ascii="Times New Roman" w:eastAsia="Times New Roman" w:hAnsi="Times New Roman" w:cs="Times New Roman"/>
          <w:lang w:val="en-US" w:eastAsia="ru-RU"/>
        </w:rPr>
        <w:t>Ryzhenkova</w:t>
      </w:r>
      <w:proofErr w:type="spellEnd"/>
      <w:r w:rsidRPr="009073EA">
        <w:rPr>
          <w:rFonts w:ascii="Times New Roman" w:eastAsia="Times New Roman" w:hAnsi="Times New Roman" w:cs="Times New Roman"/>
          <w:lang w:val="en-US" w:eastAsia="ru-RU"/>
        </w:rPr>
        <w:t xml:space="preserve"> L.S. [Electronic resource] // Open access electronic archive of BSTU named after </w:t>
      </w:r>
      <w:proofErr w:type="spellStart"/>
      <w:r w:rsidRPr="009073EA">
        <w:rPr>
          <w:rFonts w:ascii="Times New Roman" w:eastAsia="Times New Roman" w:hAnsi="Times New Roman" w:cs="Times New Roman"/>
          <w:lang w:val="en-US" w:eastAsia="ru-RU"/>
        </w:rPr>
        <w:t>V.</w:t>
      </w:r>
      <w:proofErr w:type="gramStart"/>
      <w:r w:rsidRPr="009073EA">
        <w:rPr>
          <w:rFonts w:ascii="Times New Roman" w:eastAsia="Times New Roman" w:hAnsi="Times New Roman" w:cs="Times New Roman"/>
          <w:lang w:val="en-US" w:eastAsia="ru-RU"/>
        </w:rPr>
        <w:t>G.Shukhov</w:t>
      </w:r>
      <w:proofErr w:type="spellEnd"/>
      <w:proofErr w:type="gramEnd"/>
      <w:r w:rsidRPr="009073EA">
        <w:rPr>
          <w:rFonts w:ascii="Times New Roman" w:eastAsia="Times New Roman" w:hAnsi="Times New Roman" w:cs="Times New Roman"/>
          <w:lang w:val="en-US" w:eastAsia="ru-RU"/>
        </w:rPr>
        <w:t xml:space="preserve"> : [website]. — URL: </w:t>
      </w:r>
      <w:hyperlink r:id="rId15" w:history="1">
        <w:r w:rsidRPr="009073EA">
          <w:rPr>
            <w:rStyle w:val="ad"/>
            <w:rFonts w:ascii="Times New Roman" w:eastAsia="Times New Roman" w:hAnsi="Times New Roman" w:cs="Times New Roman"/>
            <w:color w:val="auto"/>
            <w:u w:val="none"/>
            <w:lang w:val="en-US" w:eastAsia="ru-RU"/>
          </w:rPr>
          <w:t>http://dspace.bstu.ru/bitstream/123456789/4593/1/0005_26_31.pdf</w:t>
        </w:r>
      </w:hyperlink>
    </w:p>
    <w:sectPr w:rsidR="00422AFC" w:rsidRPr="000C6577" w:rsidSect="00D257B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6566F"/>
    <w:multiLevelType w:val="hybridMultilevel"/>
    <w:tmpl w:val="573E391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79638FC"/>
    <w:multiLevelType w:val="multilevel"/>
    <w:tmpl w:val="A19C57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14D6B"/>
    <w:multiLevelType w:val="hybridMultilevel"/>
    <w:tmpl w:val="AF94542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33767933"/>
    <w:multiLevelType w:val="hybridMultilevel"/>
    <w:tmpl w:val="D19C0DD0"/>
    <w:lvl w:ilvl="0" w:tplc="8220AA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73153A60"/>
    <w:multiLevelType w:val="hybridMultilevel"/>
    <w:tmpl w:val="FB8CAF0E"/>
    <w:lvl w:ilvl="0" w:tplc="0419000F">
      <w:start w:val="1"/>
      <w:numFmt w:val="decimal"/>
      <w:lvlText w:val="%1."/>
      <w:lvlJc w:val="left"/>
      <w:pPr>
        <w:ind w:left="4613" w:hanging="360"/>
      </w:pPr>
      <w:rPr>
        <w:rFonts w:hint="default"/>
      </w:rPr>
    </w:lvl>
    <w:lvl w:ilvl="1" w:tplc="04190019" w:tentative="1">
      <w:start w:val="1"/>
      <w:numFmt w:val="lowerLetter"/>
      <w:lvlText w:val="%2."/>
      <w:lvlJc w:val="left"/>
      <w:pPr>
        <w:ind w:left="5333" w:hanging="360"/>
      </w:pPr>
    </w:lvl>
    <w:lvl w:ilvl="2" w:tplc="0419001B" w:tentative="1">
      <w:start w:val="1"/>
      <w:numFmt w:val="lowerRoman"/>
      <w:lvlText w:val="%3."/>
      <w:lvlJc w:val="right"/>
      <w:pPr>
        <w:ind w:left="6053" w:hanging="180"/>
      </w:pPr>
    </w:lvl>
    <w:lvl w:ilvl="3" w:tplc="0419000F" w:tentative="1">
      <w:start w:val="1"/>
      <w:numFmt w:val="decimal"/>
      <w:lvlText w:val="%4."/>
      <w:lvlJc w:val="left"/>
      <w:pPr>
        <w:ind w:left="6773" w:hanging="360"/>
      </w:pPr>
    </w:lvl>
    <w:lvl w:ilvl="4" w:tplc="04190019" w:tentative="1">
      <w:start w:val="1"/>
      <w:numFmt w:val="lowerLetter"/>
      <w:lvlText w:val="%5."/>
      <w:lvlJc w:val="left"/>
      <w:pPr>
        <w:ind w:left="7493" w:hanging="360"/>
      </w:pPr>
    </w:lvl>
    <w:lvl w:ilvl="5" w:tplc="0419001B" w:tentative="1">
      <w:start w:val="1"/>
      <w:numFmt w:val="lowerRoman"/>
      <w:lvlText w:val="%6."/>
      <w:lvlJc w:val="right"/>
      <w:pPr>
        <w:ind w:left="8213" w:hanging="180"/>
      </w:pPr>
    </w:lvl>
    <w:lvl w:ilvl="6" w:tplc="0419000F" w:tentative="1">
      <w:start w:val="1"/>
      <w:numFmt w:val="decimal"/>
      <w:lvlText w:val="%7."/>
      <w:lvlJc w:val="left"/>
      <w:pPr>
        <w:ind w:left="8933" w:hanging="360"/>
      </w:pPr>
    </w:lvl>
    <w:lvl w:ilvl="7" w:tplc="04190019" w:tentative="1">
      <w:start w:val="1"/>
      <w:numFmt w:val="lowerLetter"/>
      <w:lvlText w:val="%8."/>
      <w:lvlJc w:val="left"/>
      <w:pPr>
        <w:ind w:left="9653" w:hanging="360"/>
      </w:pPr>
    </w:lvl>
    <w:lvl w:ilvl="8" w:tplc="0419001B" w:tentative="1">
      <w:start w:val="1"/>
      <w:numFmt w:val="lowerRoman"/>
      <w:lvlText w:val="%9."/>
      <w:lvlJc w:val="right"/>
      <w:pPr>
        <w:ind w:left="10373" w:hanging="180"/>
      </w:pPr>
    </w:lvl>
  </w:abstractNum>
  <w:num w:numId="1" w16cid:durableId="1589921295">
    <w:abstractNumId w:val="1"/>
  </w:num>
  <w:num w:numId="2" w16cid:durableId="1681009049">
    <w:abstractNumId w:val="0"/>
  </w:num>
  <w:num w:numId="3" w16cid:durableId="382027506">
    <w:abstractNumId w:val="2"/>
  </w:num>
  <w:num w:numId="4" w16cid:durableId="1175681633">
    <w:abstractNumId w:val="4"/>
  </w:num>
  <w:num w:numId="5" w16cid:durableId="2691235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6B7F"/>
    <w:rsid w:val="00036A87"/>
    <w:rsid w:val="0005562B"/>
    <w:rsid w:val="0007483A"/>
    <w:rsid w:val="000C2A0A"/>
    <w:rsid w:val="000C6577"/>
    <w:rsid w:val="000E081B"/>
    <w:rsid w:val="00103E43"/>
    <w:rsid w:val="001075A7"/>
    <w:rsid w:val="0012235A"/>
    <w:rsid w:val="00127483"/>
    <w:rsid w:val="00127D60"/>
    <w:rsid w:val="00164A11"/>
    <w:rsid w:val="001D7885"/>
    <w:rsid w:val="001F1984"/>
    <w:rsid w:val="00233307"/>
    <w:rsid w:val="0024371D"/>
    <w:rsid w:val="00275AC4"/>
    <w:rsid w:val="002B074E"/>
    <w:rsid w:val="002B3B83"/>
    <w:rsid w:val="002B5E99"/>
    <w:rsid w:val="002C0F21"/>
    <w:rsid w:val="002C1CDA"/>
    <w:rsid w:val="002F3A4D"/>
    <w:rsid w:val="002F5F5C"/>
    <w:rsid w:val="002F6BF8"/>
    <w:rsid w:val="00307B1D"/>
    <w:rsid w:val="0037641C"/>
    <w:rsid w:val="003D5AD0"/>
    <w:rsid w:val="00406B7F"/>
    <w:rsid w:val="00417984"/>
    <w:rsid w:val="00422AFC"/>
    <w:rsid w:val="00440685"/>
    <w:rsid w:val="004440D0"/>
    <w:rsid w:val="004457DE"/>
    <w:rsid w:val="004C20F4"/>
    <w:rsid w:val="004C5D6A"/>
    <w:rsid w:val="004E1682"/>
    <w:rsid w:val="004E5708"/>
    <w:rsid w:val="004F650A"/>
    <w:rsid w:val="00503DE6"/>
    <w:rsid w:val="00512492"/>
    <w:rsid w:val="00526B00"/>
    <w:rsid w:val="0055240D"/>
    <w:rsid w:val="00565B8F"/>
    <w:rsid w:val="0058799D"/>
    <w:rsid w:val="005A6F01"/>
    <w:rsid w:val="005E260E"/>
    <w:rsid w:val="0060222C"/>
    <w:rsid w:val="006127BD"/>
    <w:rsid w:val="00622F6E"/>
    <w:rsid w:val="006305EB"/>
    <w:rsid w:val="00636AF3"/>
    <w:rsid w:val="00665797"/>
    <w:rsid w:val="0068570D"/>
    <w:rsid w:val="0069264C"/>
    <w:rsid w:val="006C41F9"/>
    <w:rsid w:val="00713F0C"/>
    <w:rsid w:val="00714217"/>
    <w:rsid w:val="00766481"/>
    <w:rsid w:val="00792A90"/>
    <w:rsid w:val="007B5C6F"/>
    <w:rsid w:val="007C1A0A"/>
    <w:rsid w:val="007C45F2"/>
    <w:rsid w:val="007D1C5E"/>
    <w:rsid w:val="007D2E75"/>
    <w:rsid w:val="007F1A55"/>
    <w:rsid w:val="00803AE6"/>
    <w:rsid w:val="00855DA8"/>
    <w:rsid w:val="00864ADA"/>
    <w:rsid w:val="00864B32"/>
    <w:rsid w:val="00882BE6"/>
    <w:rsid w:val="008A372E"/>
    <w:rsid w:val="008B551B"/>
    <w:rsid w:val="008C2D49"/>
    <w:rsid w:val="008D3EC1"/>
    <w:rsid w:val="008F0060"/>
    <w:rsid w:val="008F48D9"/>
    <w:rsid w:val="008F660D"/>
    <w:rsid w:val="009073EA"/>
    <w:rsid w:val="00983071"/>
    <w:rsid w:val="009A32FD"/>
    <w:rsid w:val="009D7342"/>
    <w:rsid w:val="009F4A4E"/>
    <w:rsid w:val="00A36D9A"/>
    <w:rsid w:val="00A70C38"/>
    <w:rsid w:val="00A7634F"/>
    <w:rsid w:val="00A8188C"/>
    <w:rsid w:val="00AA1688"/>
    <w:rsid w:val="00AC15D7"/>
    <w:rsid w:val="00AC741A"/>
    <w:rsid w:val="00AD5ABA"/>
    <w:rsid w:val="00B2166A"/>
    <w:rsid w:val="00B82C68"/>
    <w:rsid w:val="00B949C5"/>
    <w:rsid w:val="00BF1E11"/>
    <w:rsid w:val="00C258A3"/>
    <w:rsid w:val="00C306D3"/>
    <w:rsid w:val="00C420F9"/>
    <w:rsid w:val="00C65B96"/>
    <w:rsid w:val="00C864CE"/>
    <w:rsid w:val="00C86EDF"/>
    <w:rsid w:val="00CA5813"/>
    <w:rsid w:val="00CB6FFE"/>
    <w:rsid w:val="00CF4195"/>
    <w:rsid w:val="00D20994"/>
    <w:rsid w:val="00D257B9"/>
    <w:rsid w:val="00D663AD"/>
    <w:rsid w:val="00D75CBB"/>
    <w:rsid w:val="00D76631"/>
    <w:rsid w:val="00DC41FB"/>
    <w:rsid w:val="00E2419E"/>
    <w:rsid w:val="00E67347"/>
    <w:rsid w:val="00E705DE"/>
    <w:rsid w:val="00E7497C"/>
    <w:rsid w:val="00E91665"/>
    <w:rsid w:val="00EB5591"/>
    <w:rsid w:val="00F15C0D"/>
    <w:rsid w:val="00F27BB6"/>
    <w:rsid w:val="00F751E3"/>
    <w:rsid w:val="00FB5385"/>
    <w:rsid w:val="00FC0909"/>
    <w:rsid w:val="00FE1652"/>
    <w:rsid w:val="00FE7904"/>
    <w:rsid w:val="00FF7D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5008B8"/>
  <w15:chartTrackingRefBased/>
  <w15:docId w15:val="{E6819C34-5013-4331-9D52-1CC6DDC500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R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C1A0A"/>
  </w:style>
  <w:style w:type="paragraph" w:styleId="1">
    <w:name w:val="heading 1"/>
    <w:basedOn w:val="a"/>
    <w:next w:val="a"/>
    <w:link w:val="10"/>
    <w:uiPriority w:val="9"/>
    <w:qFormat/>
    <w:rsid w:val="00406B7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06B7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06B7F"/>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06B7F"/>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06B7F"/>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06B7F"/>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06B7F"/>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06B7F"/>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06B7F"/>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06B7F"/>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06B7F"/>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06B7F"/>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06B7F"/>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06B7F"/>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06B7F"/>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06B7F"/>
    <w:rPr>
      <w:rFonts w:eastAsiaTheme="majorEastAsia" w:cstheme="majorBidi"/>
      <w:color w:val="595959" w:themeColor="text1" w:themeTint="A6"/>
    </w:rPr>
  </w:style>
  <w:style w:type="character" w:customStyle="1" w:styleId="80">
    <w:name w:val="Заголовок 8 Знак"/>
    <w:basedOn w:val="a0"/>
    <w:link w:val="8"/>
    <w:uiPriority w:val="9"/>
    <w:semiHidden/>
    <w:rsid w:val="00406B7F"/>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06B7F"/>
    <w:rPr>
      <w:rFonts w:eastAsiaTheme="majorEastAsia" w:cstheme="majorBidi"/>
      <w:color w:val="272727" w:themeColor="text1" w:themeTint="D8"/>
    </w:rPr>
  </w:style>
  <w:style w:type="paragraph" w:styleId="a3">
    <w:name w:val="Title"/>
    <w:basedOn w:val="a"/>
    <w:next w:val="a"/>
    <w:link w:val="a4"/>
    <w:uiPriority w:val="10"/>
    <w:qFormat/>
    <w:rsid w:val="00406B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06B7F"/>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06B7F"/>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06B7F"/>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06B7F"/>
    <w:pPr>
      <w:spacing w:before="160"/>
      <w:jc w:val="center"/>
    </w:pPr>
    <w:rPr>
      <w:i/>
      <w:iCs/>
      <w:color w:val="404040" w:themeColor="text1" w:themeTint="BF"/>
    </w:rPr>
  </w:style>
  <w:style w:type="character" w:customStyle="1" w:styleId="22">
    <w:name w:val="Цитата 2 Знак"/>
    <w:basedOn w:val="a0"/>
    <w:link w:val="21"/>
    <w:uiPriority w:val="29"/>
    <w:rsid w:val="00406B7F"/>
    <w:rPr>
      <w:i/>
      <w:iCs/>
      <w:color w:val="404040" w:themeColor="text1" w:themeTint="BF"/>
    </w:rPr>
  </w:style>
  <w:style w:type="paragraph" w:styleId="a7">
    <w:name w:val="List Paragraph"/>
    <w:basedOn w:val="a"/>
    <w:uiPriority w:val="34"/>
    <w:qFormat/>
    <w:rsid w:val="00406B7F"/>
    <w:pPr>
      <w:ind w:left="720"/>
      <w:contextualSpacing/>
    </w:pPr>
  </w:style>
  <w:style w:type="character" w:styleId="a8">
    <w:name w:val="Intense Emphasis"/>
    <w:basedOn w:val="a0"/>
    <w:uiPriority w:val="21"/>
    <w:qFormat/>
    <w:rsid w:val="00406B7F"/>
    <w:rPr>
      <w:i/>
      <w:iCs/>
      <w:color w:val="2F5496" w:themeColor="accent1" w:themeShade="BF"/>
    </w:rPr>
  </w:style>
  <w:style w:type="paragraph" w:styleId="a9">
    <w:name w:val="Intense Quote"/>
    <w:basedOn w:val="a"/>
    <w:next w:val="a"/>
    <w:link w:val="aa"/>
    <w:uiPriority w:val="30"/>
    <w:qFormat/>
    <w:rsid w:val="00406B7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06B7F"/>
    <w:rPr>
      <w:i/>
      <w:iCs/>
      <w:color w:val="2F5496" w:themeColor="accent1" w:themeShade="BF"/>
    </w:rPr>
  </w:style>
  <w:style w:type="character" w:styleId="ab">
    <w:name w:val="Intense Reference"/>
    <w:basedOn w:val="a0"/>
    <w:uiPriority w:val="32"/>
    <w:qFormat/>
    <w:rsid w:val="00406B7F"/>
    <w:rPr>
      <w:b/>
      <w:bCs/>
      <w:smallCaps/>
      <w:color w:val="2F5496" w:themeColor="accent1" w:themeShade="BF"/>
      <w:spacing w:val="5"/>
    </w:rPr>
  </w:style>
  <w:style w:type="paragraph" w:styleId="ac">
    <w:name w:val="caption"/>
    <w:basedOn w:val="a"/>
    <w:next w:val="a"/>
    <w:uiPriority w:val="35"/>
    <w:unhideWhenUsed/>
    <w:qFormat/>
    <w:rsid w:val="0069264C"/>
    <w:pPr>
      <w:spacing w:after="0" w:line="360" w:lineRule="auto"/>
      <w:ind w:firstLine="709"/>
      <w:jc w:val="center"/>
    </w:pPr>
    <w:rPr>
      <w:rFonts w:ascii="Calibri" w:eastAsia="Calibri" w:hAnsi="Calibri" w:cs="Times New Roman"/>
      <w:b/>
      <w:bCs/>
      <w:kern w:val="0"/>
      <w:sz w:val="20"/>
      <w:szCs w:val="20"/>
      <w:lang w:val="uk-UA"/>
      <w14:ligatures w14:val="none"/>
    </w:rPr>
  </w:style>
  <w:style w:type="character" w:styleId="ad">
    <w:name w:val="Hyperlink"/>
    <w:basedOn w:val="a0"/>
    <w:uiPriority w:val="99"/>
    <w:unhideWhenUsed/>
    <w:rsid w:val="000C2A0A"/>
    <w:rPr>
      <w:color w:val="0563C1" w:themeColor="hyperlink"/>
      <w:u w:val="single"/>
    </w:rPr>
  </w:style>
  <w:style w:type="table" w:styleId="ae">
    <w:name w:val="Table Grid"/>
    <w:basedOn w:val="a1"/>
    <w:uiPriority w:val="39"/>
    <w:rsid w:val="00D25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Unresolved Mention"/>
    <w:basedOn w:val="a0"/>
    <w:uiPriority w:val="99"/>
    <w:semiHidden/>
    <w:unhideWhenUsed/>
    <w:rsid w:val="003D5A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0396762">
      <w:bodyDiv w:val="1"/>
      <w:marLeft w:val="0"/>
      <w:marRight w:val="0"/>
      <w:marTop w:val="0"/>
      <w:marBottom w:val="0"/>
      <w:divBdr>
        <w:top w:val="none" w:sz="0" w:space="0" w:color="auto"/>
        <w:left w:val="none" w:sz="0" w:space="0" w:color="auto"/>
        <w:bottom w:val="none" w:sz="0" w:space="0" w:color="auto"/>
        <w:right w:val="none" w:sz="0" w:space="0" w:color="auto"/>
      </w:divBdr>
      <w:divsChild>
        <w:div w:id="1028145752">
          <w:marLeft w:val="0"/>
          <w:marRight w:val="0"/>
          <w:marTop w:val="0"/>
          <w:marBottom w:val="0"/>
          <w:divBdr>
            <w:top w:val="none" w:sz="0" w:space="0" w:color="auto"/>
            <w:left w:val="none" w:sz="0" w:space="0" w:color="auto"/>
            <w:bottom w:val="none" w:sz="0" w:space="0" w:color="auto"/>
            <w:right w:val="none" w:sz="0" w:space="0" w:color="auto"/>
          </w:divBdr>
          <w:divsChild>
            <w:div w:id="1527253898">
              <w:marLeft w:val="0"/>
              <w:marRight w:val="0"/>
              <w:marTop w:val="0"/>
              <w:marBottom w:val="0"/>
              <w:divBdr>
                <w:top w:val="none" w:sz="0" w:space="0" w:color="auto"/>
                <w:left w:val="none" w:sz="0" w:space="0" w:color="auto"/>
                <w:bottom w:val="none" w:sz="0" w:space="0" w:color="auto"/>
                <w:right w:val="none" w:sz="0" w:space="0" w:color="auto"/>
              </w:divBdr>
              <w:divsChild>
                <w:div w:id="792947727">
                  <w:marLeft w:val="0"/>
                  <w:marRight w:val="0"/>
                  <w:marTop w:val="0"/>
                  <w:marBottom w:val="0"/>
                  <w:divBdr>
                    <w:top w:val="none" w:sz="0" w:space="0" w:color="auto"/>
                    <w:left w:val="none" w:sz="0" w:space="0" w:color="auto"/>
                    <w:bottom w:val="none" w:sz="0" w:space="0" w:color="auto"/>
                    <w:right w:val="none" w:sz="0" w:space="0" w:color="auto"/>
                  </w:divBdr>
                  <w:divsChild>
                    <w:div w:id="1224171007">
                      <w:marLeft w:val="0"/>
                      <w:marRight w:val="0"/>
                      <w:marTop w:val="0"/>
                      <w:marBottom w:val="0"/>
                      <w:divBdr>
                        <w:top w:val="none" w:sz="0" w:space="0" w:color="auto"/>
                        <w:left w:val="none" w:sz="0" w:space="0" w:color="auto"/>
                        <w:bottom w:val="none" w:sz="0" w:space="0" w:color="auto"/>
                        <w:right w:val="none" w:sz="0" w:space="0" w:color="auto"/>
                      </w:divBdr>
                      <w:divsChild>
                        <w:div w:id="1788575201">
                          <w:marLeft w:val="0"/>
                          <w:marRight w:val="0"/>
                          <w:marTop w:val="0"/>
                          <w:marBottom w:val="0"/>
                          <w:divBdr>
                            <w:top w:val="none" w:sz="0" w:space="0" w:color="auto"/>
                            <w:left w:val="none" w:sz="0" w:space="0" w:color="auto"/>
                            <w:bottom w:val="none" w:sz="0" w:space="0" w:color="auto"/>
                            <w:right w:val="none" w:sz="0" w:space="0" w:color="auto"/>
                          </w:divBdr>
                          <w:divsChild>
                            <w:div w:id="904802453">
                              <w:marLeft w:val="-240"/>
                              <w:marRight w:val="-240"/>
                              <w:marTop w:val="0"/>
                              <w:marBottom w:val="0"/>
                              <w:divBdr>
                                <w:top w:val="none" w:sz="0" w:space="0" w:color="auto"/>
                                <w:left w:val="none" w:sz="0" w:space="0" w:color="auto"/>
                                <w:bottom w:val="none" w:sz="0" w:space="0" w:color="auto"/>
                                <w:right w:val="none" w:sz="0" w:space="0" w:color="auto"/>
                              </w:divBdr>
                              <w:divsChild>
                                <w:div w:id="466361277">
                                  <w:marLeft w:val="0"/>
                                  <w:marRight w:val="0"/>
                                  <w:marTop w:val="0"/>
                                  <w:marBottom w:val="0"/>
                                  <w:divBdr>
                                    <w:top w:val="none" w:sz="0" w:space="0" w:color="auto"/>
                                    <w:left w:val="none" w:sz="0" w:space="0" w:color="auto"/>
                                    <w:bottom w:val="none" w:sz="0" w:space="0" w:color="auto"/>
                                    <w:right w:val="none" w:sz="0" w:space="0" w:color="auto"/>
                                  </w:divBdr>
                                  <w:divsChild>
                                    <w:div w:id="1892031904">
                                      <w:marLeft w:val="240"/>
                                      <w:marRight w:val="660"/>
                                      <w:marTop w:val="105"/>
                                      <w:marBottom w:val="600"/>
                                      <w:divBdr>
                                        <w:top w:val="none" w:sz="0" w:space="0" w:color="auto"/>
                                        <w:left w:val="none" w:sz="0" w:space="0" w:color="auto"/>
                                        <w:bottom w:val="none" w:sz="0" w:space="0" w:color="auto"/>
                                        <w:right w:val="none" w:sz="0" w:space="0" w:color="auto"/>
                                      </w:divBdr>
                                      <w:divsChild>
                                        <w:div w:id="77181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8193976">
                  <w:marLeft w:val="0"/>
                  <w:marRight w:val="0"/>
                  <w:marTop w:val="0"/>
                  <w:marBottom w:val="0"/>
                  <w:divBdr>
                    <w:top w:val="none" w:sz="0" w:space="0" w:color="auto"/>
                    <w:left w:val="none" w:sz="0" w:space="0" w:color="auto"/>
                    <w:bottom w:val="none" w:sz="0" w:space="0" w:color="auto"/>
                    <w:right w:val="none" w:sz="0" w:space="0" w:color="auto"/>
                  </w:divBdr>
                  <w:divsChild>
                    <w:div w:id="1217279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8831454">
      <w:bodyDiv w:val="1"/>
      <w:marLeft w:val="0"/>
      <w:marRight w:val="0"/>
      <w:marTop w:val="0"/>
      <w:marBottom w:val="0"/>
      <w:divBdr>
        <w:top w:val="none" w:sz="0" w:space="0" w:color="auto"/>
        <w:left w:val="none" w:sz="0" w:space="0" w:color="auto"/>
        <w:bottom w:val="none" w:sz="0" w:space="0" w:color="auto"/>
        <w:right w:val="none" w:sz="0" w:space="0" w:color="auto"/>
      </w:divBdr>
    </w:div>
    <w:div w:id="1430352517">
      <w:bodyDiv w:val="1"/>
      <w:marLeft w:val="0"/>
      <w:marRight w:val="0"/>
      <w:marTop w:val="0"/>
      <w:marBottom w:val="0"/>
      <w:divBdr>
        <w:top w:val="none" w:sz="0" w:space="0" w:color="auto"/>
        <w:left w:val="none" w:sz="0" w:space="0" w:color="auto"/>
        <w:bottom w:val="none" w:sz="0" w:space="0" w:color="auto"/>
        <w:right w:val="none" w:sz="0" w:space="0" w:color="auto"/>
      </w:divBdr>
      <w:divsChild>
        <w:div w:id="1557084376">
          <w:marLeft w:val="0"/>
          <w:marRight w:val="0"/>
          <w:marTop w:val="0"/>
          <w:marBottom w:val="0"/>
          <w:divBdr>
            <w:top w:val="none" w:sz="0" w:space="0" w:color="auto"/>
            <w:left w:val="none" w:sz="0" w:space="0" w:color="auto"/>
            <w:bottom w:val="none" w:sz="0" w:space="0" w:color="auto"/>
            <w:right w:val="none" w:sz="0" w:space="0" w:color="auto"/>
          </w:divBdr>
          <w:divsChild>
            <w:div w:id="1109930423">
              <w:marLeft w:val="0"/>
              <w:marRight w:val="0"/>
              <w:marTop w:val="0"/>
              <w:marBottom w:val="0"/>
              <w:divBdr>
                <w:top w:val="none" w:sz="0" w:space="0" w:color="auto"/>
                <w:left w:val="none" w:sz="0" w:space="0" w:color="auto"/>
                <w:bottom w:val="none" w:sz="0" w:space="0" w:color="auto"/>
                <w:right w:val="none" w:sz="0" w:space="0" w:color="auto"/>
              </w:divBdr>
              <w:divsChild>
                <w:div w:id="1007056999">
                  <w:marLeft w:val="0"/>
                  <w:marRight w:val="0"/>
                  <w:marTop w:val="0"/>
                  <w:marBottom w:val="0"/>
                  <w:divBdr>
                    <w:top w:val="none" w:sz="0" w:space="0" w:color="auto"/>
                    <w:left w:val="none" w:sz="0" w:space="0" w:color="auto"/>
                    <w:bottom w:val="none" w:sz="0" w:space="0" w:color="auto"/>
                    <w:right w:val="none" w:sz="0" w:space="0" w:color="auto"/>
                  </w:divBdr>
                  <w:divsChild>
                    <w:div w:id="393621462">
                      <w:marLeft w:val="0"/>
                      <w:marRight w:val="0"/>
                      <w:marTop w:val="0"/>
                      <w:marBottom w:val="0"/>
                      <w:divBdr>
                        <w:top w:val="none" w:sz="0" w:space="0" w:color="auto"/>
                        <w:left w:val="none" w:sz="0" w:space="0" w:color="auto"/>
                        <w:bottom w:val="none" w:sz="0" w:space="0" w:color="auto"/>
                        <w:right w:val="none" w:sz="0" w:space="0" w:color="auto"/>
                      </w:divBdr>
                      <w:divsChild>
                        <w:div w:id="1553736630">
                          <w:marLeft w:val="0"/>
                          <w:marRight w:val="0"/>
                          <w:marTop w:val="0"/>
                          <w:marBottom w:val="0"/>
                          <w:divBdr>
                            <w:top w:val="none" w:sz="0" w:space="0" w:color="auto"/>
                            <w:left w:val="none" w:sz="0" w:space="0" w:color="auto"/>
                            <w:bottom w:val="none" w:sz="0" w:space="0" w:color="auto"/>
                            <w:right w:val="none" w:sz="0" w:space="0" w:color="auto"/>
                          </w:divBdr>
                          <w:divsChild>
                            <w:div w:id="1065373664">
                              <w:marLeft w:val="-240"/>
                              <w:marRight w:val="-240"/>
                              <w:marTop w:val="0"/>
                              <w:marBottom w:val="0"/>
                              <w:divBdr>
                                <w:top w:val="none" w:sz="0" w:space="0" w:color="auto"/>
                                <w:left w:val="none" w:sz="0" w:space="0" w:color="auto"/>
                                <w:bottom w:val="none" w:sz="0" w:space="0" w:color="auto"/>
                                <w:right w:val="none" w:sz="0" w:space="0" w:color="auto"/>
                              </w:divBdr>
                              <w:divsChild>
                                <w:div w:id="1448428167">
                                  <w:marLeft w:val="0"/>
                                  <w:marRight w:val="0"/>
                                  <w:marTop w:val="0"/>
                                  <w:marBottom w:val="0"/>
                                  <w:divBdr>
                                    <w:top w:val="none" w:sz="0" w:space="0" w:color="auto"/>
                                    <w:left w:val="none" w:sz="0" w:space="0" w:color="auto"/>
                                    <w:bottom w:val="none" w:sz="0" w:space="0" w:color="auto"/>
                                    <w:right w:val="none" w:sz="0" w:space="0" w:color="auto"/>
                                  </w:divBdr>
                                  <w:divsChild>
                                    <w:div w:id="990332435">
                                      <w:marLeft w:val="240"/>
                                      <w:marRight w:val="660"/>
                                      <w:marTop w:val="105"/>
                                      <w:marBottom w:val="600"/>
                                      <w:divBdr>
                                        <w:top w:val="none" w:sz="0" w:space="0" w:color="auto"/>
                                        <w:left w:val="none" w:sz="0" w:space="0" w:color="auto"/>
                                        <w:bottom w:val="none" w:sz="0" w:space="0" w:color="auto"/>
                                        <w:right w:val="none" w:sz="0" w:space="0" w:color="auto"/>
                                      </w:divBdr>
                                      <w:divsChild>
                                        <w:div w:id="1584754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8058547">
                  <w:marLeft w:val="0"/>
                  <w:marRight w:val="0"/>
                  <w:marTop w:val="0"/>
                  <w:marBottom w:val="0"/>
                  <w:divBdr>
                    <w:top w:val="none" w:sz="0" w:space="0" w:color="auto"/>
                    <w:left w:val="none" w:sz="0" w:space="0" w:color="auto"/>
                    <w:bottom w:val="none" w:sz="0" w:space="0" w:color="auto"/>
                    <w:right w:val="none" w:sz="0" w:space="0" w:color="auto"/>
                  </w:divBdr>
                  <w:divsChild>
                    <w:div w:id="125397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3216359">
      <w:bodyDiv w:val="1"/>
      <w:marLeft w:val="0"/>
      <w:marRight w:val="0"/>
      <w:marTop w:val="0"/>
      <w:marBottom w:val="0"/>
      <w:divBdr>
        <w:top w:val="none" w:sz="0" w:space="0" w:color="auto"/>
        <w:left w:val="none" w:sz="0" w:space="0" w:color="auto"/>
        <w:bottom w:val="none" w:sz="0" w:space="0" w:color="auto"/>
        <w:right w:val="none" w:sz="0" w:space="0" w:color="auto"/>
      </w:divBdr>
      <w:divsChild>
        <w:div w:id="1245451041">
          <w:marLeft w:val="0"/>
          <w:marRight w:val="0"/>
          <w:marTop w:val="0"/>
          <w:marBottom w:val="0"/>
          <w:divBdr>
            <w:top w:val="none" w:sz="0" w:space="0" w:color="auto"/>
            <w:left w:val="none" w:sz="0" w:space="0" w:color="auto"/>
            <w:bottom w:val="none" w:sz="0" w:space="0" w:color="auto"/>
            <w:right w:val="none" w:sz="0" w:space="0" w:color="auto"/>
          </w:divBdr>
          <w:divsChild>
            <w:div w:id="674693232">
              <w:marLeft w:val="0"/>
              <w:marRight w:val="0"/>
              <w:marTop w:val="0"/>
              <w:marBottom w:val="0"/>
              <w:divBdr>
                <w:top w:val="none" w:sz="0" w:space="0" w:color="auto"/>
                <w:left w:val="none" w:sz="0" w:space="0" w:color="auto"/>
                <w:bottom w:val="none" w:sz="0" w:space="0" w:color="auto"/>
                <w:right w:val="none" w:sz="0" w:space="0" w:color="auto"/>
              </w:divBdr>
              <w:divsChild>
                <w:div w:id="1932204422">
                  <w:marLeft w:val="0"/>
                  <w:marRight w:val="0"/>
                  <w:marTop w:val="0"/>
                  <w:marBottom w:val="0"/>
                  <w:divBdr>
                    <w:top w:val="none" w:sz="0" w:space="0" w:color="auto"/>
                    <w:left w:val="none" w:sz="0" w:space="0" w:color="auto"/>
                    <w:bottom w:val="none" w:sz="0" w:space="0" w:color="auto"/>
                    <w:right w:val="none" w:sz="0" w:space="0" w:color="auto"/>
                  </w:divBdr>
                  <w:divsChild>
                    <w:div w:id="1351495663">
                      <w:marLeft w:val="0"/>
                      <w:marRight w:val="0"/>
                      <w:marTop w:val="0"/>
                      <w:marBottom w:val="0"/>
                      <w:divBdr>
                        <w:top w:val="none" w:sz="0" w:space="0" w:color="auto"/>
                        <w:left w:val="none" w:sz="0" w:space="0" w:color="auto"/>
                        <w:bottom w:val="none" w:sz="0" w:space="0" w:color="auto"/>
                        <w:right w:val="none" w:sz="0" w:space="0" w:color="auto"/>
                      </w:divBdr>
                      <w:divsChild>
                        <w:div w:id="502474366">
                          <w:marLeft w:val="0"/>
                          <w:marRight w:val="0"/>
                          <w:marTop w:val="0"/>
                          <w:marBottom w:val="0"/>
                          <w:divBdr>
                            <w:top w:val="none" w:sz="0" w:space="0" w:color="auto"/>
                            <w:left w:val="none" w:sz="0" w:space="0" w:color="auto"/>
                            <w:bottom w:val="none" w:sz="0" w:space="0" w:color="auto"/>
                            <w:right w:val="none" w:sz="0" w:space="0" w:color="auto"/>
                          </w:divBdr>
                          <w:divsChild>
                            <w:div w:id="656887047">
                              <w:marLeft w:val="-240"/>
                              <w:marRight w:val="-240"/>
                              <w:marTop w:val="0"/>
                              <w:marBottom w:val="0"/>
                              <w:divBdr>
                                <w:top w:val="none" w:sz="0" w:space="0" w:color="auto"/>
                                <w:left w:val="none" w:sz="0" w:space="0" w:color="auto"/>
                                <w:bottom w:val="none" w:sz="0" w:space="0" w:color="auto"/>
                                <w:right w:val="none" w:sz="0" w:space="0" w:color="auto"/>
                              </w:divBdr>
                              <w:divsChild>
                                <w:div w:id="1117602141">
                                  <w:marLeft w:val="0"/>
                                  <w:marRight w:val="0"/>
                                  <w:marTop w:val="0"/>
                                  <w:marBottom w:val="0"/>
                                  <w:divBdr>
                                    <w:top w:val="none" w:sz="0" w:space="0" w:color="auto"/>
                                    <w:left w:val="none" w:sz="0" w:space="0" w:color="auto"/>
                                    <w:bottom w:val="none" w:sz="0" w:space="0" w:color="auto"/>
                                    <w:right w:val="none" w:sz="0" w:space="0" w:color="auto"/>
                                  </w:divBdr>
                                  <w:divsChild>
                                    <w:div w:id="1140803237">
                                      <w:marLeft w:val="240"/>
                                      <w:marRight w:val="660"/>
                                      <w:marTop w:val="105"/>
                                      <w:marBottom w:val="600"/>
                                      <w:divBdr>
                                        <w:top w:val="none" w:sz="0" w:space="0" w:color="auto"/>
                                        <w:left w:val="none" w:sz="0" w:space="0" w:color="auto"/>
                                        <w:bottom w:val="none" w:sz="0" w:space="0" w:color="auto"/>
                                        <w:right w:val="none" w:sz="0" w:space="0" w:color="auto"/>
                                      </w:divBdr>
                                      <w:divsChild>
                                        <w:div w:id="130269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3236941">
                  <w:marLeft w:val="0"/>
                  <w:marRight w:val="0"/>
                  <w:marTop w:val="0"/>
                  <w:marBottom w:val="0"/>
                  <w:divBdr>
                    <w:top w:val="none" w:sz="0" w:space="0" w:color="auto"/>
                    <w:left w:val="none" w:sz="0" w:space="0" w:color="auto"/>
                    <w:bottom w:val="none" w:sz="0" w:space="0" w:color="auto"/>
                    <w:right w:val="none" w:sz="0" w:space="0" w:color="auto"/>
                  </w:divBdr>
                  <w:divsChild>
                    <w:div w:id="1869567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13542023">
      <w:bodyDiv w:val="1"/>
      <w:marLeft w:val="0"/>
      <w:marRight w:val="0"/>
      <w:marTop w:val="0"/>
      <w:marBottom w:val="0"/>
      <w:divBdr>
        <w:top w:val="none" w:sz="0" w:space="0" w:color="auto"/>
        <w:left w:val="none" w:sz="0" w:space="0" w:color="auto"/>
        <w:bottom w:val="none" w:sz="0" w:space="0" w:color="auto"/>
        <w:right w:val="none" w:sz="0" w:space="0" w:color="auto"/>
      </w:divBdr>
    </w:div>
    <w:div w:id="2050451625">
      <w:bodyDiv w:val="1"/>
      <w:marLeft w:val="0"/>
      <w:marRight w:val="0"/>
      <w:marTop w:val="0"/>
      <w:marBottom w:val="0"/>
      <w:divBdr>
        <w:top w:val="none" w:sz="0" w:space="0" w:color="auto"/>
        <w:left w:val="none" w:sz="0" w:space="0" w:color="auto"/>
        <w:bottom w:val="none" w:sz="0" w:space="0" w:color="auto"/>
        <w:right w:val="none" w:sz="0" w:space="0" w:color="auto"/>
      </w:divBdr>
      <w:divsChild>
        <w:div w:id="1743454678">
          <w:marLeft w:val="0"/>
          <w:marRight w:val="0"/>
          <w:marTop w:val="0"/>
          <w:marBottom w:val="0"/>
          <w:divBdr>
            <w:top w:val="none" w:sz="0" w:space="0" w:color="auto"/>
            <w:left w:val="none" w:sz="0" w:space="0" w:color="auto"/>
            <w:bottom w:val="none" w:sz="0" w:space="0" w:color="auto"/>
            <w:right w:val="none" w:sz="0" w:space="0" w:color="auto"/>
          </w:divBdr>
          <w:divsChild>
            <w:div w:id="2002273144">
              <w:marLeft w:val="0"/>
              <w:marRight w:val="0"/>
              <w:marTop w:val="0"/>
              <w:marBottom w:val="0"/>
              <w:divBdr>
                <w:top w:val="none" w:sz="0" w:space="0" w:color="auto"/>
                <w:left w:val="none" w:sz="0" w:space="0" w:color="auto"/>
                <w:bottom w:val="none" w:sz="0" w:space="0" w:color="auto"/>
                <w:right w:val="none" w:sz="0" w:space="0" w:color="auto"/>
              </w:divBdr>
              <w:divsChild>
                <w:div w:id="1269387053">
                  <w:marLeft w:val="0"/>
                  <w:marRight w:val="0"/>
                  <w:marTop w:val="0"/>
                  <w:marBottom w:val="0"/>
                  <w:divBdr>
                    <w:top w:val="none" w:sz="0" w:space="0" w:color="auto"/>
                    <w:left w:val="none" w:sz="0" w:space="0" w:color="auto"/>
                    <w:bottom w:val="none" w:sz="0" w:space="0" w:color="auto"/>
                    <w:right w:val="none" w:sz="0" w:space="0" w:color="auto"/>
                  </w:divBdr>
                  <w:divsChild>
                    <w:div w:id="1071729021">
                      <w:marLeft w:val="0"/>
                      <w:marRight w:val="0"/>
                      <w:marTop w:val="0"/>
                      <w:marBottom w:val="0"/>
                      <w:divBdr>
                        <w:top w:val="none" w:sz="0" w:space="0" w:color="auto"/>
                        <w:left w:val="none" w:sz="0" w:space="0" w:color="auto"/>
                        <w:bottom w:val="none" w:sz="0" w:space="0" w:color="auto"/>
                        <w:right w:val="none" w:sz="0" w:space="0" w:color="auto"/>
                      </w:divBdr>
                      <w:divsChild>
                        <w:div w:id="625939135">
                          <w:marLeft w:val="0"/>
                          <w:marRight w:val="0"/>
                          <w:marTop w:val="0"/>
                          <w:marBottom w:val="0"/>
                          <w:divBdr>
                            <w:top w:val="none" w:sz="0" w:space="0" w:color="auto"/>
                            <w:left w:val="none" w:sz="0" w:space="0" w:color="auto"/>
                            <w:bottom w:val="none" w:sz="0" w:space="0" w:color="auto"/>
                            <w:right w:val="none" w:sz="0" w:space="0" w:color="auto"/>
                          </w:divBdr>
                          <w:divsChild>
                            <w:div w:id="846822283">
                              <w:marLeft w:val="-240"/>
                              <w:marRight w:val="-240"/>
                              <w:marTop w:val="0"/>
                              <w:marBottom w:val="0"/>
                              <w:divBdr>
                                <w:top w:val="none" w:sz="0" w:space="0" w:color="auto"/>
                                <w:left w:val="none" w:sz="0" w:space="0" w:color="auto"/>
                                <w:bottom w:val="none" w:sz="0" w:space="0" w:color="auto"/>
                                <w:right w:val="none" w:sz="0" w:space="0" w:color="auto"/>
                              </w:divBdr>
                              <w:divsChild>
                                <w:div w:id="355739662">
                                  <w:marLeft w:val="0"/>
                                  <w:marRight w:val="0"/>
                                  <w:marTop w:val="0"/>
                                  <w:marBottom w:val="0"/>
                                  <w:divBdr>
                                    <w:top w:val="none" w:sz="0" w:space="0" w:color="auto"/>
                                    <w:left w:val="none" w:sz="0" w:space="0" w:color="auto"/>
                                    <w:bottom w:val="none" w:sz="0" w:space="0" w:color="auto"/>
                                    <w:right w:val="none" w:sz="0" w:space="0" w:color="auto"/>
                                  </w:divBdr>
                                  <w:divsChild>
                                    <w:div w:id="695697371">
                                      <w:marLeft w:val="240"/>
                                      <w:marRight w:val="660"/>
                                      <w:marTop w:val="105"/>
                                      <w:marBottom w:val="600"/>
                                      <w:divBdr>
                                        <w:top w:val="none" w:sz="0" w:space="0" w:color="auto"/>
                                        <w:left w:val="none" w:sz="0" w:space="0" w:color="auto"/>
                                        <w:bottom w:val="none" w:sz="0" w:space="0" w:color="auto"/>
                                        <w:right w:val="none" w:sz="0" w:space="0" w:color="auto"/>
                                      </w:divBdr>
                                      <w:divsChild>
                                        <w:div w:id="19944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31217239">
                  <w:marLeft w:val="0"/>
                  <w:marRight w:val="0"/>
                  <w:marTop w:val="0"/>
                  <w:marBottom w:val="0"/>
                  <w:divBdr>
                    <w:top w:val="none" w:sz="0" w:space="0" w:color="auto"/>
                    <w:left w:val="none" w:sz="0" w:space="0" w:color="auto"/>
                    <w:bottom w:val="none" w:sz="0" w:space="0" w:color="auto"/>
                    <w:right w:val="none" w:sz="0" w:space="0" w:color="auto"/>
                  </w:divBdr>
                  <w:divsChild>
                    <w:div w:id="108202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emytime.ru/" TargetMode="External"/><Relationship Id="rId13" Type="http://schemas.openxmlformats.org/officeDocument/2006/relationships/hyperlink" Target="https://www.logos3pl.com/ru/blog/10-industries-that-benefit-from-jit-just-in-time-delivery-systems-2025/" TargetMode="External"/><Relationship Id="rId3" Type="http://schemas.openxmlformats.org/officeDocument/2006/relationships/settings" Target="settings.xml"/><Relationship Id="rId7" Type="http://schemas.openxmlformats.org/officeDocument/2006/relationships/hyperlink" Target="http://science.donnu.ru/wp-content/uploads/2023/04/vestnik-sno-tom-3.-ekonomika-2023.pdf" TargetMode="External"/><Relationship Id="rId12" Type="http://schemas.openxmlformats.org/officeDocument/2006/relationships/hyperlink" Target="http://science.donnu.ru/wp-content/uploads/2023/04/vestnik-sno-tom-3.-ekonomika-2023.pd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www.logos3pl.com/ru/blog/10-industries-that-benefit-from-jit-just-in-time-delivery-systems-2025/" TargetMode="External"/><Relationship Id="rId11" Type="http://schemas.openxmlformats.org/officeDocument/2006/relationships/hyperlink" Target="mailto:popova.pni@mail.ru" TargetMode="External"/><Relationship Id="rId5" Type="http://schemas.openxmlformats.org/officeDocument/2006/relationships/hyperlink" Target="https://www.logos3pl.com/ru/blog/10-industries-that-benefit-from-jit-just-in-time-delivery-systems-2025/" TargetMode="External"/><Relationship Id="rId15" Type="http://schemas.openxmlformats.org/officeDocument/2006/relationships/hyperlink" Target="http://dspace.bstu.ru/bitstream/123456789/4593/1/0005_26_31.pdf" TargetMode="External"/><Relationship Id="rId10" Type="http://schemas.openxmlformats.org/officeDocument/2006/relationships/hyperlink" Target="https://moluch.ru/archive/209/51251/" TargetMode="External"/><Relationship Id="rId4" Type="http://schemas.openxmlformats.org/officeDocument/2006/relationships/webSettings" Target="webSettings.xml"/><Relationship Id="rId9" Type="http://schemas.openxmlformats.org/officeDocument/2006/relationships/hyperlink" Target="http://dspace.bstu.ru/bitstream/123456789/4593/1/0005_26_31.pdf" TargetMode="External"/><Relationship Id="rId14" Type="http://schemas.openxmlformats.org/officeDocument/2006/relationships/hyperlink" Target="https://moluch.ru/archive/209/5125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4</Pages>
  <Words>2040</Words>
  <Characters>11629</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viksikkk ✨✨✨</dc:creator>
  <cp:keywords/>
  <dc:description/>
  <cp:lastModifiedBy>viksikkk ✨✨✨</cp:lastModifiedBy>
  <cp:revision>8</cp:revision>
  <dcterms:created xsi:type="dcterms:W3CDTF">2025-05-12T12:26:00Z</dcterms:created>
  <dcterms:modified xsi:type="dcterms:W3CDTF">2025-05-12T12:59:00Z</dcterms:modified>
</cp:coreProperties>
</file>