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035E0A" w14:textId="2EEDCA97" w:rsidR="003C6BBD" w:rsidRDefault="003C6BBD" w:rsidP="004238DC">
      <w:pPr>
        <w:spacing w:after="0" w:line="240" w:lineRule="auto"/>
        <w:rPr>
          <w:rFonts w:ascii="Times New Roman" w:eastAsia="Calibri" w:hAnsi="Times New Roman" w:cs="Times New Roman"/>
          <w:b/>
          <w:sz w:val="24"/>
          <w:szCs w:val="24"/>
        </w:rPr>
      </w:pPr>
      <w:r w:rsidRPr="00536514">
        <w:rPr>
          <w:rFonts w:ascii="Times New Roman" w:eastAsia="Calibri" w:hAnsi="Times New Roman" w:cs="Times New Roman"/>
          <w:b/>
          <w:sz w:val="24"/>
          <w:szCs w:val="24"/>
        </w:rPr>
        <w:t xml:space="preserve">УДК: </w:t>
      </w:r>
      <w:r w:rsidR="004238DC" w:rsidRPr="004238DC">
        <w:rPr>
          <w:rFonts w:ascii="Times New Roman" w:eastAsia="Calibri" w:hAnsi="Times New Roman" w:cs="Times New Roman"/>
          <w:b/>
          <w:sz w:val="24"/>
          <w:szCs w:val="24"/>
        </w:rPr>
        <w:t>004.8</w:t>
      </w:r>
    </w:p>
    <w:p w14:paraId="013B7762" w14:textId="77777777" w:rsidR="003C6BBD" w:rsidRPr="00073A00" w:rsidRDefault="003C6BBD" w:rsidP="004238DC">
      <w:pPr>
        <w:spacing w:after="0" w:line="240" w:lineRule="auto"/>
        <w:jc w:val="right"/>
        <w:rPr>
          <w:rFonts w:ascii="Times New Roman" w:hAnsi="Times New Roman" w:cs="Times New Roman"/>
          <w:b/>
          <w:bCs/>
          <w:sz w:val="24"/>
          <w:szCs w:val="24"/>
        </w:rPr>
      </w:pPr>
      <w:r w:rsidRPr="00073A00">
        <w:rPr>
          <w:rFonts w:ascii="Times New Roman" w:hAnsi="Times New Roman" w:cs="Times New Roman"/>
          <w:b/>
          <w:bCs/>
          <w:sz w:val="24"/>
          <w:szCs w:val="24"/>
        </w:rPr>
        <w:t>Е.А. Сагидуллина</w:t>
      </w:r>
    </w:p>
    <w:p w14:paraId="30767688" w14:textId="46833E07" w:rsidR="003C6BBD" w:rsidRPr="00E13A68" w:rsidRDefault="003C6BBD" w:rsidP="004238DC">
      <w:pPr>
        <w:spacing w:after="0" w:line="240" w:lineRule="auto"/>
        <w:jc w:val="center"/>
        <w:rPr>
          <w:rFonts w:ascii="Times New Roman" w:eastAsia="Calibri" w:hAnsi="Times New Roman" w:cs="Times New Roman"/>
          <w:b/>
          <w:sz w:val="24"/>
          <w:szCs w:val="24"/>
        </w:rPr>
      </w:pPr>
      <w:r>
        <w:rPr>
          <w:rFonts w:ascii="Times New Roman" w:hAnsi="Times New Roman" w:cs="Times New Roman"/>
          <w:b/>
          <w:bCs/>
          <w:sz w:val="24"/>
          <w:szCs w:val="24"/>
        </w:rPr>
        <w:t xml:space="preserve">ВОЗМОЖНОСТИ ИСКУССТВЕННОГО ИНТЕЛЛЕКТА </w:t>
      </w:r>
      <w:r w:rsidR="005E4006">
        <w:rPr>
          <w:rFonts w:ascii="Times New Roman" w:hAnsi="Times New Roman" w:cs="Times New Roman"/>
          <w:b/>
          <w:bCs/>
          <w:sz w:val="24"/>
          <w:szCs w:val="24"/>
        </w:rPr>
        <w:t>В КОНТЕКСТЕ ЕГО ПРИМЕНИМОСТИ</w:t>
      </w:r>
      <w:r w:rsidR="005E4006" w:rsidRPr="005E4006">
        <w:rPr>
          <w:rFonts w:ascii="Times New Roman" w:hAnsi="Times New Roman" w:cs="Times New Roman"/>
          <w:b/>
          <w:bCs/>
          <w:sz w:val="24"/>
          <w:szCs w:val="24"/>
        </w:rPr>
        <w:t xml:space="preserve"> </w:t>
      </w:r>
      <w:r w:rsidR="005E4006">
        <w:rPr>
          <w:rFonts w:ascii="Times New Roman" w:hAnsi="Times New Roman" w:cs="Times New Roman"/>
          <w:b/>
          <w:bCs/>
          <w:sz w:val="24"/>
          <w:szCs w:val="24"/>
        </w:rPr>
        <w:t>В ОБРАЗОВАЕТЛЬНОМ ПРОЦЕС</w:t>
      </w:r>
      <w:r w:rsidR="00CF40FE">
        <w:rPr>
          <w:rFonts w:ascii="Times New Roman" w:hAnsi="Times New Roman" w:cs="Times New Roman"/>
          <w:b/>
          <w:bCs/>
          <w:sz w:val="24"/>
          <w:szCs w:val="24"/>
        </w:rPr>
        <w:t>С</w:t>
      </w:r>
      <w:r w:rsidR="005E4006">
        <w:rPr>
          <w:rFonts w:ascii="Times New Roman" w:hAnsi="Times New Roman" w:cs="Times New Roman"/>
          <w:b/>
          <w:bCs/>
          <w:sz w:val="24"/>
          <w:szCs w:val="24"/>
        </w:rPr>
        <w:t>Е</w:t>
      </w:r>
      <w:r w:rsidR="002F3F0A">
        <w:rPr>
          <w:rFonts w:ascii="Times New Roman" w:eastAsia="Calibri" w:hAnsi="Times New Roman" w:cs="Times New Roman"/>
          <w:b/>
          <w:sz w:val="24"/>
          <w:szCs w:val="24"/>
        </w:rPr>
        <w:t xml:space="preserve"> </w:t>
      </w:r>
    </w:p>
    <w:p w14:paraId="4BADFFD8" w14:textId="77777777" w:rsidR="003C6BBD" w:rsidRPr="00073A00" w:rsidRDefault="003C6BBD" w:rsidP="004238DC">
      <w:pPr>
        <w:spacing w:after="0" w:line="240" w:lineRule="auto"/>
        <w:jc w:val="center"/>
        <w:rPr>
          <w:rFonts w:ascii="Times New Roman" w:eastAsia="Calibri" w:hAnsi="Times New Roman" w:cs="Times New Roman"/>
          <w:sz w:val="24"/>
          <w:szCs w:val="24"/>
        </w:rPr>
      </w:pPr>
    </w:p>
    <w:p w14:paraId="751CE973" w14:textId="287C8C90" w:rsidR="006A38CA" w:rsidRPr="006A38CA" w:rsidRDefault="003C6BBD" w:rsidP="006A38CA">
      <w:pPr>
        <w:spacing w:after="0" w:line="240" w:lineRule="auto"/>
        <w:ind w:firstLine="708"/>
        <w:jc w:val="both"/>
        <w:rPr>
          <w:rFonts w:ascii="Times New Roman" w:eastAsia="Calibri" w:hAnsi="Times New Roman" w:cs="Times New Roman"/>
          <w:i/>
          <w:iCs/>
          <w:sz w:val="24"/>
          <w:szCs w:val="24"/>
        </w:rPr>
      </w:pPr>
      <w:r w:rsidRPr="00073A00">
        <w:rPr>
          <w:rFonts w:ascii="Times New Roman" w:eastAsia="Calibri" w:hAnsi="Times New Roman" w:cs="Times New Roman"/>
          <w:b/>
          <w:bCs/>
          <w:sz w:val="24"/>
          <w:szCs w:val="24"/>
        </w:rPr>
        <w:t>Аннотация.</w:t>
      </w:r>
      <w:r w:rsidRPr="00073A00">
        <w:rPr>
          <w:rFonts w:ascii="Times New Roman" w:eastAsia="Calibri" w:hAnsi="Times New Roman" w:cs="Times New Roman"/>
          <w:sz w:val="24"/>
          <w:szCs w:val="24"/>
        </w:rPr>
        <w:t xml:space="preserve"> </w:t>
      </w:r>
      <w:r w:rsidR="006A38CA" w:rsidRPr="006A38CA">
        <w:rPr>
          <w:rFonts w:ascii="Times New Roman" w:eastAsia="Calibri" w:hAnsi="Times New Roman" w:cs="Times New Roman"/>
          <w:i/>
          <w:iCs/>
          <w:sz w:val="24"/>
          <w:szCs w:val="24"/>
        </w:rPr>
        <w:t>В эпоху стремительно внедряющегося во все сферы жизнедеятельности человека (промышленность, энергетика, транспорт, логистика, медицина, экономика, страхование, реклам</w:t>
      </w:r>
      <w:r w:rsidR="00CF40FE">
        <w:rPr>
          <w:rFonts w:ascii="Times New Roman" w:eastAsia="Calibri" w:hAnsi="Times New Roman" w:cs="Times New Roman"/>
          <w:i/>
          <w:iCs/>
          <w:sz w:val="24"/>
          <w:szCs w:val="24"/>
        </w:rPr>
        <w:t>а</w:t>
      </w:r>
      <w:r w:rsidR="006A38CA" w:rsidRPr="006A38CA">
        <w:rPr>
          <w:rFonts w:ascii="Times New Roman" w:eastAsia="Calibri" w:hAnsi="Times New Roman" w:cs="Times New Roman"/>
          <w:i/>
          <w:iCs/>
          <w:sz w:val="24"/>
          <w:szCs w:val="24"/>
        </w:rPr>
        <w:t xml:space="preserve"> и др.) искусственн</w:t>
      </w:r>
      <w:r w:rsidR="00BF572C">
        <w:rPr>
          <w:rFonts w:ascii="Times New Roman" w:eastAsia="Calibri" w:hAnsi="Times New Roman" w:cs="Times New Roman"/>
          <w:i/>
          <w:iCs/>
          <w:sz w:val="24"/>
          <w:szCs w:val="24"/>
        </w:rPr>
        <w:t>ого</w:t>
      </w:r>
      <w:r w:rsidR="006A38CA" w:rsidRPr="006A38CA">
        <w:rPr>
          <w:rFonts w:ascii="Times New Roman" w:eastAsia="Calibri" w:hAnsi="Times New Roman" w:cs="Times New Roman"/>
          <w:i/>
          <w:iCs/>
          <w:sz w:val="24"/>
          <w:szCs w:val="24"/>
        </w:rPr>
        <w:t xml:space="preserve"> интеллект</w:t>
      </w:r>
      <w:r w:rsidR="00BF572C">
        <w:rPr>
          <w:rFonts w:ascii="Times New Roman" w:eastAsia="Calibri" w:hAnsi="Times New Roman" w:cs="Times New Roman"/>
          <w:i/>
          <w:iCs/>
          <w:sz w:val="24"/>
          <w:szCs w:val="24"/>
        </w:rPr>
        <w:t>а</w:t>
      </w:r>
      <w:r w:rsidR="006A38CA" w:rsidRPr="006A38CA">
        <w:rPr>
          <w:rFonts w:ascii="Times New Roman" w:eastAsia="Calibri" w:hAnsi="Times New Roman" w:cs="Times New Roman"/>
          <w:i/>
          <w:iCs/>
          <w:sz w:val="24"/>
          <w:szCs w:val="24"/>
        </w:rPr>
        <w:t xml:space="preserve"> </w:t>
      </w:r>
      <w:r w:rsidR="00BF572C" w:rsidRPr="006A38CA">
        <w:rPr>
          <w:rFonts w:ascii="Times New Roman" w:eastAsia="Calibri" w:hAnsi="Times New Roman" w:cs="Times New Roman"/>
          <w:i/>
          <w:iCs/>
          <w:sz w:val="24"/>
          <w:szCs w:val="24"/>
        </w:rPr>
        <w:t xml:space="preserve">перед педагогическим сообществом </w:t>
      </w:r>
      <w:r w:rsidR="00BF572C">
        <w:rPr>
          <w:rFonts w:ascii="Times New Roman" w:eastAsia="Calibri" w:hAnsi="Times New Roman" w:cs="Times New Roman"/>
          <w:i/>
          <w:iCs/>
          <w:sz w:val="24"/>
          <w:szCs w:val="24"/>
        </w:rPr>
        <w:t xml:space="preserve">ставятся </w:t>
      </w:r>
      <w:r w:rsidR="00BF572C" w:rsidRPr="006A38CA">
        <w:rPr>
          <w:rFonts w:ascii="Times New Roman" w:eastAsia="Calibri" w:hAnsi="Times New Roman" w:cs="Times New Roman"/>
          <w:i/>
          <w:iCs/>
          <w:sz w:val="24"/>
          <w:szCs w:val="24"/>
        </w:rPr>
        <w:t>принципиально новые задачи</w:t>
      </w:r>
      <w:r w:rsidR="006A38CA" w:rsidRPr="006A38CA">
        <w:rPr>
          <w:rFonts w:ascii="Times New Roman" w:eastAsia="Calibri" w:hAnsi="Times New Roman" w:cs="Times New Roman"/>
          <w:i/>
          <w:iCs/>
          <w:sz w:val="24"/>
          <w:szCs w:val="24"/>
        </w:rPr>
        <w:t xml:space="preserve">, главная из которых - понять, какие технологии искусственного интеллекта могут быть эффективными в обучении. </w:t>
      </w:r>
    </w:p>
    <w:p w14:paraId="6D3CE366" w14:textId="7EA0864E" w:rsidR="003C6BBD" w:rsidRPr="006A38CA" w:rsidRDefault="006A38CA" w:rsidP="006A38CA">
      <w:pPr>
        <w:spacing w:after="0" w:line="240" w:lineRule="auto"/>
        <w:ind w:firstLine="708"/>
        <w:jc w:val="both"/>
        <w:rPr>
          <w:rFonts w:ascii="Times New Roman" w:eastAsia="Calibri" w:hAnsi="Times New Roman" w:cs="Times New Roman"/>
          <w:i/>
          <w:iCs/>
          <w:sz w:val="24"/>
          <w:szCs w:val="24"/>
        </w:rPr>
      </w:pPr>
      <w:r w:rsidRPr="006A38CA">
        <w:rPr>
          <w:rFonts w:ascii="Times New Roman" w:eastAsia="Calibri" w:hAnsi="Times New Roman" w:cs="Times New Roman"/>
          <w:i/>
          <w:iCs/>
          <w:sz w:val="24"/>
          <w:szCs w:val="24"/>
        </w:rPr>
        <w:t xml:space="preserve">Целью статьи является изучение возможностей искусственного интеллекта в контексте его применимости в образовательном </w:t>
      </w:r>
      <w:r w:rsidR="00CF40FE">
        <w:rPr>
          <w:rFonts w:ascii="Times New Roman" w:eastAsia="Calibri" w:hAnsi="Times New Roman" w:cs="Times New Roman"/>
          <w:i/>
          <w:iCs/>
          <w:sz w:val="24"/>
          <w:szCs w:val="24"/>
        </w:rPr>
        <w:t>процессе</w:t>
      </w:r>
      <w:r w:rsidRPr="006A38CA">
        <w:rPr>
          <w:rFonts w:ascii="Times New Roman" w:eastAsia="Calibri" w:hAnsi="Times New Roman" w:cs="Times New Roman"/>
          <w:i/>
          <w:iCs/>
          <w:sz w:val="24"/>
          <w:szCs w:val="24"/>
        </w:rPr>
        <w:t>.</w:t>
      </w:r>
    </w:p>
    <w:p w14:paraId="392BBD3E" w14:textId="2AE5E895" w:rsidR="003C6BBD" w:rsidRPr="002F3F0A" w:rsidRDefault="003C6BBD" w:rsidP="004238DC">
      <w:pPr>
        <w:spacing w:after="0" w:line="240" w:lineRule="auto"/>
        <w:ind w:firstLine="708"/>
        <w:jc w:val="both"/>
        <w:rPr>
          <w:rFonts w:ascii="Times New Roman" w:eastAsia="Times New Roman" w:hAnsi="Times New Roman" w:cs="Times New Roman"/>
          <w:i/>
          <w:iCs/>
          <w:spacing w:val="2"/>
          <w:sz w:val="24"/>
          <w:szCs w:val="24"/>
          <w:lang w:eastAsia="ru-RU"/>
        </w:rPr>
      </w:pPr>
      <w:r w:rsidRPr="00073A00">
        <w:rPr>
          <w:rFonts w:ascii="Times New Roman" w:eastAsia="Times New Roman" w:hAnsi="Times New Roman" w:cs="Times New Roman"/>
          <w:b/>
          <w:bCs/>
          <w:spacing w:val="2"/>
          <w:sz w:val="24"/>
          <w:szCs w:val="24"/>
          <w:lang w:eastAsia="ru-RU"/>
        </w:rPr>
        <w:t xml:space="preserve">Ключевые слов: </w:t>
      </w:r>
      <w:r w:rsidR="00B8609E" w:rsidRPr="002F3F0A">
        <w:rPr>
          <w:rFonts w:ascii="Times New Roman" w:eastAsia="Times New Roman" w:hAnsi="Times New Roman" w:cs="Times New Roman"/>
          <w:i/>
          <w:iCs/>
          <w:spacing w:val="2"/>
          <w:sz w:val="24"/>
          <w:szCs w:val="24"/>
          <w:lang w:eastAsia="ru-RU"/>
        </w:rPr>
        <w:t>образование</w:t>
      </w:r>
      <w:r w:rsidR="005E4006" w:rsidRPr="002F3F0A">
        <w:rPr>
          <w:rFonts w:ascii="Times New Roman" w:eastAsia="Times New Roman" w:hAnsi="Times New Roman" w:cs="Times New Roman"/>
          <w:i/>
          <w:iCs/>
          <w:spacing w:val="2"/>
          <w:sz w:val="24"/>
          <w:szCs w:val="24"/>
          <w:lang w:eastAsia="ru-RU"/>
        </w:rPr>
        <w:t xml:space="preserve">, </w:t>
      </w:r>
      <w:r w:rsidR="00B8609E" w:rsidRPr="002F3F0A">
        <w:rPr>
          <w:rFonts w:ascii="Times New Roman" w:eastAsia="Times New Roman" w:hAnsi="Times New Roman" w:cs="Times New Roman"/>
          <w:i/>
          <w:iCs/>
          <w:spacing w:val="2"/>
          <w:sz w:val="24"/>
          <w:szCs w:val="24"/>
          <w:lang w:eastAsia="ru-RU"/>
        </w:rPr>
        <w:t>искусственный интеллект, возможности и риски использования искусственного интеллекта</w:t>
      </w:r>
      <w:r w:rsidR="005E4006" w:rsidRPr="002F3F0A">
        <w:rPr>
          <w:rFonts w:ascii="Times New Roman" w:eastAsia="Times New Roman" w:hAnsi="Times New Roman" w:cs="Times New Roman"/>
          <w:i/>
          <w:iCs/>
          <w:spacing w:val="2"/>
          <w:sz w:val="24"/>
          <w:szCs w:val="24"/>
          <w:lang w:eastAsia="ru-RU"/>
        </w:rPr>
        <w:t>.</w:t>
      </w:r>
    </w:p>
    <w:p w14:paraId="582857F9" w14:textId="29D8802A" w:rsidR="003C6BBD" w:rsidRPr="002F3F0A" w:rsidRDefault="003C6BBD" w:rsidP="004238DC">
      <w:pPr>
        <w:spacing w:after="0" w:line="240" w:lineRule="auto"/>
        <w:ind w:firstLine="708"/>
        <w:jc w:val="both"/>
        <w:rPr>
          <w:rFonts w:ascii="Times New Roman" w:hAnsi="Times New Roman" w:cs="Times New Roman"/>
          <w:i/>
          <w:iCs/>
          <w:sz w:val="24"/>
          <w:szCs w:val="24"/>
        </w:rPr>
      </w:pPr>
    </w:p>
    <w:p w14:paraId="62202879" w14:textId="77777777" w:rsidR="00BF572C" w:rsidRDefault="006A38CA" w:rsidP="00BF572C">
      <w:pPr>
        <w:spacing w:after="0" w:line="240" w:lineRule="auto"/>
        <w:ind w:firstLine="708"/>
        <w:jc w:val="both"/>
        <w:rPr>
          <w:rFonts w:ascii="Times New Roman" w:eastAsia="Calibri" w:hAnsi="Times New Roman" w:cs="Times New Roman"/>
          <w:sz w:val="24"/>
          <w:szCs w:val="24"/>
        </w:rPr>
      </w:pPr>
      <w:r w:rsidRPr="00BF572C">
        <w:rPr>
          <w:rFonts w:ascii="Times New Roman" w:eastAsia="Calibri" w:hAnsi="Times New Roman" w:cs="Times New Roman"/>
          <w:sz w:val="24"/>
          <w:szCs w:val="24"/>
        </w:rPr>
        <w:t>На современном этапе развития общества все влиятельнее оказываются цифровые технологии, которые активно внедряются и используются во всех сферах жизнедеятельности человека</w:t>
      </w:r>
      <w:r w:rsidR="00BF572C">
        <w:rPr>
          <w:rFonts w:ascii="Times New Roman" w:eastAsia="Calibri" w:hAnsi="Times New Roman" w:cs="Times New Roman"/>
          <w:sz w:val="24"/>
          <w:szCs w:val="24"/>
        </w:rPr>
        <w:t>, и о</w:t>
      </w:r>
      <w:r w:rsidRPr="00BF572C">
        <w:rPr>
          <w:rFonts w:ascii="Times New Roman" w:eastAsia="Calibri" w:hAnsi="Times New Roman" w:cs="Times New Roman"/>
          <w:sz w:val="24"/>
          <w:szCs w:val="24"/>
        </w:rPr>
        <w:t xml:space="preserve">бразование – не исключение, ведь это одна из самых чувствительных к изменениям сфера. </w:t>
      </w:r>
    </w:p>
    <w:p w14:paraId="68A8E359" w14:textId="06BD9D20" w:rsidR="00BF572C" w:rsidRPr="00BF572C" w:rsidRDefault="00BF572C" w:rsidP="00BF572C">
      <w:pPr>
        <w:spacing w:after="0" w:line="240" w:lineRule="auto"/>
        <w:ind w:firstLine="708"/>
        <w:jc w:val="both"/>
        <w:rPr>
          <w:rFonts w:ascii="Times New Roman" w:eastAsia="Calibri" w:hAnsi="Times New Roman" w:cs="Times New Roman"/>
          <w:sz w:val="24"/>
          <w:szCs w:val="24"/>
        </w:rPr>
      </w:pPr>
      <w:r>
        <w:rPr>
          <w:rFonts w:ascii="Times New Roman" w:hAnsi="Times New Roman" w:cs="Times New Roman"/>
          <w:sz w:val="24"/>
          <w:szCs w:val="24"/>
        </w:rPr>
        <w:t xml:space="preserve">В современном педагогическом сообществе беспрерывно идет поиск эффективных методов и форм работы, которые позволяют достигать </w:t>
      </w:r>
      <w:r w:rsidRPr="002F0E8C">
        <w:rPr>
          <w:rFonts w:ascii="Times New Roman" w:hAnsi="Times New Roman" w:cs="Times New Roman"/>
          <w:sz w:val="24"/>
          <w:szCs w:val="24"/>
        </w:rPr>
        <w:t>высоких результатов в образовании</w:t>
      </w:r>
      <w:r>
        <w:rPr>
          <w:rFonts w:ascii="Times New Roman" w:hAnsi="Times New Roman" w:cs="Times New Roman"/>
          <w:sz w:val="24"/>
          <w:szCs w:val="24"/>
        </w:rPr>
        <w:t xml:space="preserve">. Прежде всего речь идет о компетентностном подходе в обучении, когда выпускник овладеет такими умениями и знаниями, благодаря которым он может адекватно и эффективно взаимодействовать с постоянно меняющимся миром. Одним из универсальных учебных умений является </w:t>
      </w:r>
      <w:r w:rsidRPr="00847F44">
        <w:rPr>
          <w:rFonts w:ascii="Times New Roman" w:hAnsi="Times New Roman" w:cs="Times New Roman"/>
          <w:sz w:val="24"/>
          <w:szCs w:val="24"/>
        </w:rPr>
        <w:t xml:space="preserve">формирование и развитие компетенций обучающихся в области использования </w:t>
      </w:r>
      <w:r>
        <w:rPr>
          <w:rFonts w:ascii="Times New Roman" w:hAnsi="Times New Roman" w:cs="Times New Roman"/>
          <w:sz w:val="24"/>
          <w:szCs w:val="24"/>
        </w:rPr>
        <w:t>цифровых технологий (ц</w:t>
      </w:r>
      <w:r w:rsidRPr="001637ED">
        <w:rPr>
          <w:rFonts w:ascii="Times New Roman" w:hAnsi="Times New Roman" w:cs="Times New Roman"/>
          <w:sz w:val="24"/>
          <w:szCs w:val="24"/>
        </w:rPr>
        <w:t>ифров</w:t>
      </w:r>
      <w:r>
        <w:rPr>
          <w:rFonts w:ascii="Times New Roman" w:hAnsi="Times New Roman" w:cs="Times New Roman"/>
          <w:sz w:val="24"/>
          <w:szCs w:val="24"/>
        </w:rPr>
        <w:t>ая</w:t>
      </w:r>
      <w:r w:rsidRPr="001637ED">
        <w:rPr>
          <w:rFonts w:ascii="Times New Roman" w:hAnsi="Times New Roman" w:cs="Times New Roman"/>
          <w:sz w:val="24"/>
          <w:szCs w:val="24"/>
        </w:rPr>
        <w:t xml:space="preserve"> грамотност</w:t>
      </w:r>
      <w:r>
        <w:rPr>
          <w:rFonts w:ascii="Times New Roman" w:hAnsi="Times New Roman" w:cs="Times New Roman"/>
          <w:sz w:val="24"/>
          <w:szCs w:val="24"/>
        </w:rPr>
        <w:t>ь)</w:t>
      </w:r>
      <w:r w:rsidRPr="001637ED">
        <w:rPr>
          <w:rFonts w:ascii="Times New Roman" w:hAnsi="Times New Roman" w:cs="Times New Roman"/>
          <w:sz w:val="24"/>
          <w:szCs w:val="24"/>
        </w:rPr>
        <w:t xml:space="preserve"> </w:t>
      </w:r>
      <w:r>
        <w:rPr>
          <w:rFonts w:ascii="Times New Roman" w:hAnsi="Times New Roman" w:cs="Times New Roman"/>
          <w:sz w:val="24"/>
          <w:szCs w:val="24"/>
        </w:rPr>
        <w:t>от владения компьютером и интернетом (работа с</w:t>
      </w:r>
      <w:r w:rsidRPr="00847F44">
        <w:rPr>
          <w:rFonts w:ascii="Times New Roman" w:hAnsi="Times New Roman" w:cs="Times New Roman"/>
          <w:sz w:val="24"/>
          <w:szCs w:val="24"/>
        </w:rPr>
        <w:t xml:space="preserve"> информаци</w:t>
      </w:r>
      <w:r>
        <w:rPr>
          <w:rFonts w:ascii="Times New Roman" w:hAnsi="Times New Roman" w:cs="Times New Roman"/>
          <w:sz w:val="24"/>
          <w:szCs w:val="24"/>
        </w:rPr>
        <w:t xml:space="preserve">ей и способами ее представления) до </w:t>
      </w:r>
      <w:r w:rsidRPr="00847F44">
        <w:rPr>
          <w:rFonts w:ascii="Times New Roman" w:hAnsi="Times New Roman" w:cs="Times New Roman"/>
          <w:sz w:val="24"/>
          <w:szCs w:val="24"/>
        </w:rPr>
        <w:t>умени</w:t>
      </w:r>
      <w:r>
        <w:rPr>
          <w:rFonts w:ascii="Times New Roman" w:hAnsi="Times New Roman" w:cs="Times New Roman"/>
          <w:sz w:val="24"/>
          <w:szCs w:val="24"/>
        </w:rPr>
        <w:t>я</w:t>
      </w:r>
      <w:r w:rsidRPr="00847F44">
        <w:rPr>
          <w:rFonts w:ascii="Times New Roman" w:hAnsi="Times New Roman" w:cs="Times New Roman"/>
          <w:sz w:val="24"/>
          <w:szCs w:val="24"/>
        </w:rPr>
        <w:t xml:space="preserve"> </w:t>
      </w:r>
      <w:r>
        <w:rPr>
          <w:rFonts w:ascii="Times New Roman" w:hAnsi="Times New Roman" w:cs="Times New Roman"/>
          <w:sz w:val="24"/>
          <w:szCs w:val="24"/>
        </w:rPr>
        <w:t xml:space="preserve">его </w:t>
      </w:r>
      <w:r w:rsidRPr="00847F44">
        <w:rPr>
          <w:rFonts w:ascii="Times New Roman" w:hAnsi="Times New Roman" w:cs="Times New Roman"/>
          <w:sz w:val="24"/>
          <w:szCs w:val="24"/>
        </w:rPr>
        <w:t>безопасного использования</w:t>
      </w:r>
      <w:r>
        <w:rPr>
          <w:rFonts w:ascii="Times New Roman" w:hAnsi="Times New Roman" w:cs="Times New Roman"/>
          <w:sz w:val="24"/>
          <w:szCs w:val="24"/>
        </w:rPr>
        <w:t xml:space="preserve">. </w:t>
      </w:r>
    </w:p>
    <w:p w14:paraId="1F87BF8B" w14:textId="4E82E6A2" w:rsidR="004A3658" w:rsidRDefault="00616A64" w:rsidP="004238D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Внедрение технологий </w:t>
      </w:r>
      <w:r w:rsidR="006B71F8">
        <w:rPr>
          <w:rFonts w:ascii="Times New Roman" w:hAnsi="Times New Roman" w:cs="Times New Roman"/>
          <w:sz w:val="24"/>
          <w:szCs w:val="24"/>
        </w:rPr>
        <w:t>искусственного интеллекта</w:t>
      </w:r>
      <w:r w:rsidR="00CF40FE">
        <w:rPr>
          <w:rFonts w:ascii="Times New Roman" w:hAnsi="Times New Roman" w:cs="Times New Roman"/>
          <w:sz w:val="24"/>
          <w:szCs w:val="24"/>
        </w:rPr>
        <w:t xml:space="preserve"> (ИИ)</w:t>
      </w:r>
      <w:r>
        <w:rPr>
          <w:rFonts w:ascii="Times New Roman" w:hAnsi="Times New Roman" w:cs="Times New Roman"/>
          <w:sz w:val="24"/>
          <w:szCs w:val="24"/>
        </w:rPr>
        <w:t xml:space="preserve"> произошло </w:t>
      </w:r>
      <w:r w:rsidRPr="00616A64">
        <w:rPr>
          <w:rFonts w:ascii="Times New Roman" w:hAnsi="Times New Roman" w:cs="Times New Roman"/>
          <w:sz w:val="24"/>
          <w:szCs w:val="24"/>
        </w:rPr>
        <w:t xml:space="preserve">в 1960-х годах </w:t>
      </w:r>
      <w:r>
        <w:rPr>
          <w:rFonts w:ascii="Times New Roman" w:hAnsi="Times New Roman" w:cs="Times New Roman"/>
          <w:sz w:val="24"/>
          <w:szCs w:val="24"/>
        </w:rPr>
        <w:t>путем</w:t>
      </w:r>
      <w:r w:rsidRPr="00616A64">
        <w:rPr>
          <w:rFonts w:ascii="Times New Roman" w:hAnsi="Times New Roman" w:cs="Times New Roman"/>
          <w:sz w:val="24"/>
          <w:szCs w:val="24"/>
        </w:rPr>
        <w:t xml:space="preserve"> создани</w:t>
      </w:r>
      <w:r w:rsidR="004A3658">
        <w:rPr>
          <w:rFonts w:ascii="Times New Roman" w:hAnsi="Times New Roman" w:cs="Times New Roman"/>
          <w:sz w:val="24"/>
          <w:szCs w:val="24"/>
        </w:rPr>
        <w:t>я</w:t>
      </w:r>
      <w:r w:rsidRPr="00616A64">
        <w:rPr>
          <w:rFonts w:ascii="Times New Roman" w:hAnsi="Times New Roman" w:cs="Times New Roman"/>
          <w:sz w:val="24"/>
          <w:szCs w:val="24"/>
        </w:rPr>
        <w:t xml:space="preserve"> программ</w:t>
      </w:r>
      <w:r w:rsidR="004A3658" w:rsidRPr="004A3658">
        <w:rPr>
          <w:rFonts w:ascii="Times New Roman" w:hAnsi="Times New Roman" w:cs="Times New Roman"/>
          <w:sz w:val="24"/>
          <w:szCs w:val="24"/>
        </w:rPr>
        <w:t xml:space="preserve"> </w:t>
      </w:r>
      <w:r w:rsidR="004A3658" w:rsidRPr="00616A64">
        <w:rPr>
          <w:rFonts w:ascii="Times New Roman" w:hAnsi="Times New Roman" w:cs="Times New Roman"/>
          <w:sz w:val="24"/>
          <w:szCs w:val="24"/>
        </w:rPr>
        <w:t>программирования</w:t>
      </w:r>
      <w:r w:rsidR="004A3658">
        <w:rPr>
          <w:rFonts w:ascii="Times New Roman" w:hAnsi="Times New Roman" w:cs="Times New Roman"/>
          <w:sz w:val="24"/>
          <w:szCs w:val="24"/>
        </w:rPr>
        <w:t xml:space="preserve"> и составления</w:t>
      </w:r>
      <w:r w:rsidRPr="00616A64">
        <w:rPr>
          <w:rFonts w:ascii="Times New Roman" w:hAnsi="Times New Roman" w:cs="Times New Roman"/>
          <w:sz w:val="24"/>
          <w:szCs w:val="24"/>
        </w:rPr>
        <w:t xml:space="preserve"> </w:t>
      </w:r>
      <w:r w:rsidR="004A3658">
        <w:rPr>
          <w:rFonts w:ascii="Times New Roman" w:hAnsi="Times New Roman" w:cs="Times New Roman"/>
          <w:sz w:val="24"/>
          <w:szCs w:val="24"/>
        </w:rPr>
        <w:t xml:space="preserve">и оценки </w:t>
      </w:r>
      <w:r w:rsidR="004A3658" w:rsidRPr="00616A64">
        <w:rPr>
          <w:rFonts w:ascii="Times New Roman" w:hAnsi="Times New Roman" w:cs="Times New Roman"/>
          <w:sz w:val="24"/>
          <w:szCs w:val="24"/>
        </w:rPr>
        <w:t xml:space="preserve">задач </w:t>
      </w:r>
      <w:r w:rsidR="004A3658">
        <w:rPr>
          <w:rFonts w:ascii="Times New Roman" w:hAnsi="Times New Roman" w:cs="Times New Roman"/>
          <w:sz w:val="24"/>
          <w:szCs w:val="24"/>
        </w:rPr>
        <w:t xml:space="preserve">для </w:t>
      </w:r>
      <w:r w:rsidRPr="00616A64">
        <w:rPr>
          <w:rFonts w:ascii="Times New Roman" w:hAnsi="Times New Roman" w:cs="Times New Roman"/>
          <w:sz w:val="24"/>
          <w:szCs w:val="24"/>
        </w:rPr>
        <w:t>студент</w:t>
      </w:r>
      <w:r w:rsidR="004A3658">
        <w:rPr>
          <w:rFonts w:ascii="Times New Roman" w:hAnsi="Times New Roman" w:cs="Times New Roman"/>
          <w:sz w:val="24"/>
          <w:szCs w:val="24"/>
        </w:rPr>
        <w:t xml:space="preserve">ов </w:t>
      </w:r>
      <w:r w:rsidR="002F3F0A">
        <w:rPr>
          <w:rFonts w:ascii="Times New Roman" w:hAnsi="Times New Roman" w:cs="Times New Roman"/>
          <w:sz w:val="24"/>
          <w:szCs w:val="24"/>
        </w:rPr>
        <w:sym w:font="Symbol" w:char="F05B"/>
      </w:r>
      <w:r w:rsidR="002F3F0A">
        <w:rPr>
          <w:rFonts w:ascii="Times New Roman" w:hAnsi="Times New Roman" w:cs="Times New Roman"/>
          <w:sz w:val="24"/>
          <w:szCs w:val="24"/>
        </w:rPr>
        <w:t>1</w:t>
      </w:r>
      <w:r w:rsidR="002F3F0A">
        <w:rPr>
          <w:rFonts w:ascii="Times New Roman" w:hAnsi="Times New Roman" w:cs="Times New Roman"/>
          <w:sz w:val="24"/>
          <w:szCs w:val="24"/>
        </w:rPr>
        <w:sym w:font="Symbol" w:char="F05D"/>
      </w:r>
      <w:r w:rsidR="002F3F0A">
        <w:rPr>
          <w:rFonts w:ascii="Times New Roman" w:hAnsi="Times New Roman" w:cs="Times New Roman"/>
          <w:sz w:val="24"/>
          <w:szCs w:val="24"/>
        </w:rPr>
        <w:t xml:space="preserve">. </w:t>
      </w:r>
      <w:r w:rsidRPr="00616A64">
        <w:rPr>
          <w:rFonts w:ascii="Times New Roman" w:hAnsi="Times New Roman" w:cs="Times New Roman"/>
          <w:sz w:val="24"/>
          <w:szCs w:val="24"/>
        </w:rPr>
        <w:t>В 1980–1990-е годы</w:t>
      </w:r>
      <w:r>
        <w:rPr>
          <w:rFonts w:ascii="Times New Roman" w:hAnsi="Times New Roman" w:cs="Times New Roman"/>
          <w:sz w:val="24"/>
          <w:szCs w:val="24"/>
        </w:rPr>
        <w:t xml:space="preserve"> </w:t>
      </w:r>
      <w:r w:rsidRPr="00616A64">
        <w:rPr>
          <w:rFonts w:ascii="Times New Roman" w:hAnsi="Times New Roman" w:cs="Times New Roman"/>
          <w:sz w:val="24"/>
          <w:szCs w:val="24"/>
        </w:rPr>
        <w:t xml:space="preserve">в образовании </w:t>
      </w:r>
      <w:r w:rsidR="004A3658">
        <w:rPr>
          <w:rFonts w:ascii="Times New Roman" w:hAnsi="Times New Roman" w:cs="Times New Roman"/>
          <w:sz w:val="24"/>
          <w:szCs w:val="24"/>
        </w:rPr>
        <w:t>внедрялись</w:t>
      </w:r>
      <w:r w:rsidRPr="00616A64">
        <w:rPr>
          <w:rFonts w:ascii="Times New Roman" w:hAnsi="Times New Roman" w:cs="Times New Roman"/>
          <w:sz w:val="24"/>
          <w:szCs w:val="24"/>
        </w:rPr>
        <w:t xml:space="preserve"> программные комплексы,</w:t>
      </w:r>
      <w:r w:rsidR="004A3658">
        <w:rPr>
          <w:rFonts w:ascii="Times New Roman" w:hAnsi="Times New Roman" w:cs="Times New Roman"/>
          <w:sz w:val="24"/>
          <w:szCs w:val="24"/>
        </w:rPr>
        <w:t xml:space="preserve"> которые могли:</w:t>
      </w:r>
    </w:p>
    <w:p w14:paraId="1F2DA9E6" w14:textId="77777777" w:rsidR="004A3658" w:rsidRDefault="004A3658" w:rsidP="004238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16A64">
        <w:rPr>
          <w:rFonts w:ascii="Times New Roman" w:hAnsi="Times New Roman" w:cs="Times New Roman"/>
          <w:sz w:val="24"/>
          <w:szCs w:val="24"/>
        </w:rPr>
        <w:t xml:space="preserve">проводить </w:t>
      </w:r>
      <w:r w:rsidR="00616A64" w:rsidRPr="00616A64">
        <w:rPr>
          <w:rFonts w:ascii="Times New Roman" w:hAnsi="Times New Roman" w:cs="Times New Roman"/>
          <w:sz w:val="24"/>
          <w:szCs w:val="24"/>
        </w:rPr>
        <w:t>автоматизированную диагностику уровня знаний обучающихся, пробел</w:t>
      </w:r>
      <w:r>
        <w:rPr>
          <w:rFonts w:ascii="Times New Roman" w:hAnsi="Times New Roman" w:cs="Times New Roman"/>
          <w:sz w:val="24"/>
          <w:szCs w:val="24"/>
        </w:rPr>
        <w:t>ов</w:t>
      </w:r>
      <w:r w:rsidR="00616A64" w:rsidRPr="00616A64">
        <w:rPr>
          <w:rFonts w:ascii="Times New Roman" w:hAnsi="Times New Roman" w:cs="Times New Roman"/>
          <w:sz w:val="24"/>
          <w:szCs w:val="24"/>
        </w:rPr>
        <w:t xml:space="preserve"> в </w:t>
      </w:r>
      <w:r>
        <w:rPr>
          <w:rFonts w:ascii="Times New Roman" w:hAnsi="Times New Roman" w:cs="Times New Roman"/>
          <w:sz w:val="24"/>
          <w:szCs w:val="24"/>
        </w:rPr>
        <w:t>освоении</w:t>
      </w:r>
      <w:r w:rsidR="00616A64" w:rsidRPr="00616A64">
        <w:rPr>
          <w:rFonts w:ascii="Times New Roman" w:hAnsi="Times New Roman" w:cs="Times New Roman"/>
          <w:sz w:val="24"/>
          <w:szCs w:val="24"/>
        </w:rPr>
        <w:t xml:space="preserve"> материала</w:t>
      </w:r>
      <w:r>
        <w:rPr>
          <w:rFonts w:ascii="Times New Roman" w:hAnsi="Times New Roman" w:cs="Times New Roman"/>
          <w:sz w:val="24"/>
          <w:szCs w:val="24"/>
        </w:rPr>
        <w:t>,</w:t>
      </w:r>
      <w:r w:rsidR="00616A64" w:rsidRPr="00616A64">
        <w:rPr>
          <w:rFonts w:ascii="Times New Roman" w:hAnsi="Times New Roman" w:cs="Times New Roman"/>
          <w:sz w:val="24"/>
          <w:szCs w:val="24"/>
        </w:rPr>
        <w:t xml:space="preserve"> для устранения </w:t>
      </w:r>
      <w:r>
        <w:rPr>
          <w:rFonts w:ascii="Times New Roman" w:hAnsi="Times New Roman" w:cs="Times New Roman"/>
          <w:sz w:val="24"/>
          <w:szCs w:val="24"/>
        </w:rPr>
        <w:t xml:space="preserve">которых предоставлялись </w:t>
      </w:r>
      <w:r w:rsidR="00616A64" w:rsidRPr="00616A64">
        <w:rPr>
          <w:rFonts w:ascii="Times New Roman" w:hAnsi="Times New Roman" w:cs="Times New Roman"/>
          <w:sz w:val="24"/>
          <w:szCs w:val="24"/>
        </w:rPr>
        <w:t>образовательные ресурсы или ссылки</w:t>
      </w:r>
      <w:r>
        <w:rPr>
          <w:rFonts w:ascii="Times New Roman" w:hAnsi="Times New Roman" w:cs="Times New Roman"/>
          <w:sz w:val="24"/>
          <w:szCs w:val="24"/>
        </w:rPr>
        <w:t>;</w:t>
      </w:r>
    </w:p>
    <w:p w14:paraId="597124B8" w14:textId="77777777" w:rsidR="004A3658" w:rsidRDefault="004A3658" w:rsidP="004238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предоставлять информацию о </w:t>
      </w:r>
      <w:r w:rsidRPr="00616A64">
        <w:rPr>
          <w:rFonts w:ascii="Times New Roman" w:hAnsi="Times New Roman" w:cs="Times New Roman"/>
          <w:sz w:val="24"/>
          <w:szCs w:val="24"/>
        </w:rPr>
        <w:t xml:space="preserve">возникших затруднениях </w:t>
      </w:r>
      <w:r w:rsidR="00616A64" w:rsidRPr="00616A64">
        <w:rPr>
          <w:rFonts w:ascii="Times New Roman" w:hAnsi="Times New Roman" w:cs="Times New Roman"/>
          <w:sz w:val="24"/>
          <w:szCs w:val="24"/>
        </w:rPr>
        <w:t>преподавателям</w:t>
      </w:r>
      <w:r>
        <w:rPr>
          <w:rFonts w:ascii="Times New Roman" w:hAnsi="Times New Roman" w:cs="Times New Roman"/>
          <w:sz w:val="24"/>
          <w:szCs w:val="24"/>
        </w:rPr>
        <w:t>;</w:t>
      </w:r>
    </w:p>
    <w:p w14:paraId="1D61B959" w14:textId="326FC1E7" w:rsidR="004A3658" w:rsidRDefault="004A3658" w:rsidP="004238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помогать</w:t>
      </w:r>
      <w:r w:rsidRPr="00616A64">
        <w:rPr>
          <w:rFonts w:ascii="Times New Roman" w:hAnsi="Times New Roman" w:cs="Times New Roman"/>
          <w:sz w:val="24"/>
          <w:szCs w:val="24"/>
        </w:rPr>
        <w:t xml:space="preserve"> с выбором подходящих курсов обучения или профессии</w:t>
      </w:r>
      <w:r>
        <w:rPr>
          <w:rFonts w:ascii="Times New Roman" w:hAnsi="Times New Roman" w:cs="Times New Roman"/>
          <w:sz w:val="24"/>
          <w:szCs w:val="24"/>
        </w:rPr>
        <w:t xml:space="preserve"> обучающемуся на основе анализа его</w:t>
      </w:r>
      <w:r w:rsidR="00616A64" w:rsidRPr="00616A64">
        <w:rPr>
          <w:rFonts w:ascii="Times New Roman" w:hAnsi="Times New Roman" w:cs="Times New Roman"/>
          <w:sz w:val="24"/>
          <w:szCs w:val="24"/>
        </w:rPr>
        <w:t xml:space="preserve"> интерес</w:t>
      </w:r>
      <w:r>
        <w:rPr>
          <w:rFonts w:ascii="Times New Roman" w:hAnsi="Times New Roman" w:cs="Times New Roman"/>
          <w:sz w:val="24"/>
          <w:szCs w:val="24"/>
        </w:rPr>
        <w:t>ов</w:t>
      </w:r>
      <w:r w:rsidR="00616A64" w:rsidRPr="00616A64">
        <w:rPr>
          <w:rFonts w:ascii="Times New Roman" w:hAnsi="Times New Roman" w:cs="Times New Roman"/>
          <w:sz w:val="24"/>
          <w:szCs w:val="24"/>
        </w:rPr>
        <w:t xml:space="preserve"> и</w:t>
      </w:r>
      <w:r w:rsidR="00616A64">
        <w:rPr>
          <w:rFonts w:ascii="Times New Roman" w:hAnsi="Times New Roman" w:cs="Times New Roman"/>
          <w:sz w:val="24"/>
          <w:szCs w:val="24"/>
        </w:rPr>
        <w:t xml:space="preserve"> </w:t>
      </w:r>
      <w:r w:rsidR="00616A64" w:rsidRPr="00616A64">
        <w:rPr>
          <w:rFonts w:ascii="Times New Roman" w:hAnsi="Times New Roman" w:cs="Times New Roman"/>
          <w:sz w:val="24"/>
          <w:szCs w:val="24"/>
        </w:rPr>
        <w:t>навык</w:t>
      </w:r>
      <w:r>
        <w:rPr>
          <w:rFonts w:ascii="Times New Roman" w:hAnsi="Times New Roman" w:cs="Times New Roman"/>
          <w:sz w:val="24"/>
          <w:szCs w:val="24"/>
        </w:rPr>
        <w:t>ов.</w:t>
      </w:r>
    </w:p>
    <w:p w14:paraId="2DA0E932" w14:textId="5C3AD682" w:rsidR="00616A64" w:rsidRDefault="00CF40FE" w:rsidP="004238D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В</w:t>
      </w:r>
      <w:r w:rsidR="00A76CA5" w:rsidRPr="00616A64">
        <w:rPr>
          <w:rFonts w:ascii="Times New Roman" w:hAnsi="Times New Roman" w:cs="Times New Roman"/>
          <w:sz w:val="24"/>
          <w:szCs w:val="24"/>
        </w:rPr>
        <w:t xml:space="preserve"> 1990-х годах </w:t>
      </w:r>
      <w:r w:rsidR="00A76CA5">
        <w:rPr>
          <w:rFonts w:ascii="Times New Roman" w:hAnsi="Times New Roman" w:cs="Times New Roman"/>
          <w:sz w:val="24"/>
          <w:szCs w:val="24"/>
        </w:rPr>
        <w:t>с</w:t>
      </w:r>
      <w:r w:rsidR="00616A64" w:rsidRPr="00616A64">
        <w:rPr>
          <w:rFonts w:ascii="Times New Roman" w:hAnsi="Times New Roman" w:cs="Times New Roman"/>
          <w:sz w:val="24"/>
          <w:szCs w:val="24"/>
        </w:rPr>
        <w:t xml:space="preserve"> развитием методов машинного обучения </w:t>
      </w:r>
      <w:r w:rsidR="00A76CA5">
        <w:rPr>
          <w:rFonts w:ascii="Times New Roman" w:hAnsi="Times New Roman" w:cs="Times New Roman"/>
          <w:sz w:val="24"/>
          <w:szCs w:val="24"/>
        </w:rPr>
        <w:t>ИИ развивался как</w:t>
      </w:r>
      <w:r w:rsidR="00616A64" w:rsidRPr="00616A64">
        <w:rPr>
          <w:rFonts w:ascii="Times New Roman" w:hAnsi="Times New Roman" w:cs="Times New Roman"/>
          <w:sz w:val="24"/>
          <w:szCs w:val="24"/>
        </w:rPr>
        <w:t xml:space="preserve"> систем</w:t>
      </w:r>
      <w:r w:rsidR="00A76CA5">
        <w:rPr>
          <w:rFonts w:ascii="Times New Roman" w:hAnsi="Times New Roman" w:cs="Times New Roman"/>
          <w:sz w:val="24"/>
          <w:szCs w:val="24"/>
        </w:rPr>
        <w:t>а</w:t>
      </w:r>
      <w:r w:rsidR="00616A64" w:rsidRPr="00616A64">
        <w:rPr>
          <w:rFonts w:ascii="Times New Roman" w:hAnsi="Times New Roman" w:cs="Times New Roman"/>
          <w:sz w:val="24"/>
          <w:szCs w:val="24"/>
        </w:rPr>
        <w:t xml:space="preserve"> адаптивного обучения, </w:t>
      </w:r>
      <w:r w:rsidR="00A76CA5">
        <w:rPr>
          <w:rFonts w:ascii="Times New Roman" w:hAnsi="Times New Roman" w:cs="Times New Roman"/>
          <w:sz w:val="24"/>
          <w:szCs w:val="24"/>
        </w:rPr>
        <w:t>позволяющая</w:t>
      </w:r>
      <w:r w:rsidR="00616A64" w:rsidRPr="00616A64">
        <w:rPr>
          <w:rFonts w:ascii="Times New Roman" w:hAnsi="Times New Roman" w:cs="Times New Roman"/>
          <w:sz w:val="24"/>
          <w:szCs w:val="24"/>
        </w:rPr>
        <w:t xml:space="preserve"> </w:t>
      </w:r>
      <w:r w:rsidR="00A76CA5" w:rsidRPr="00616A64">
        <w:rPr>
          <w:rFonts w:ascii="Times New Roman" w:hAnsi="Times New Roman" w:cs="Times New Roman"/>
          <w:sz w:val="24"/>
          <w:szCs w:val="24"/>
        </w:rPr>
        <w:t>на основе анализ</w:t>
      </w:r>
      <w:r w:rsidR="00A76CA5">
        <w:rPr>
          <w:rFonts w:ascii="Times New Roman" w:hAnsi="Times New Roman" w:cs="Times New Roman"/>
          <w:sz w:val="24"/>
          <w:szCs w:val="24"/>
        </w:rPr>
        <w:t xml:space="preserve">а </w:t>
      </w:r>
      <w:r w:rsidR="00A76CA5" w:rsidRPr="00616A64">
        <w:rPr>
          <w:rFonts w:ascii="Times New Roman" w:hAnsi="Times New Roman" w:cs="Times New Roman"/>
          <w:sz w:val="24"/>
          <w:szCs w:val="24"/>
        </w:rPr>
        <w:t>уровня</w:t>
      </w:r>
      <w:r w:rsidR="00616A64" w:rsidRPr="00616A64">
        <w:rPr>
          <w:rFonts w:ascii="Times New Roman" w:hAnsi="Times New Roman" w:cs="Times New Roman"/>
          <w:sz w:val="24"/>
          <w:szCs w:val="24"/>
        </w:rPr>
        <w:t xml:space="preserve"> знаний </w:t>
      </w:r>
      <w:r w:rsidR="00A76CA5">
        <w:rPr>
          <w:rFonts w:ascii="Times New Roman" w:hAnsi="Times New Roman" w:cs="Times New Roman"/>
          <w:sz w:val="24"/>
          <w:szCs w:val="24"/>
        </w:rPr>
        <w:t xml:space="preserve">и </w:t>
      </w:r>
      <w:r w:rsidR="00A76CA5" w:rsidRPr="00616A64">
        <w:rPr>
          <w:rFonts w:ascii="Times New Roman" w:hAnsi="Times New Roman" w:cs="Times New Roman"/>
          <w:sz w:val="24"/>
          <w:szCs w:val="24"/>
        </w:rPr>
        <w:t>потребност</w:t>
      </w:r>
      <w:r w:rsidR="00A76CA5">
        <w:rPr>
          <w:rFonts w:ascii="Times New Roman" w:hAnsi="Times New Roman" w:cs="Times New Roman"/>
          <w:sz w:val="24"/>
          <w:szCs w:val="24"/>
        </w:rPr>
        <w:t>ей обучающихся</w:t>
      </w:r>
      <w:r w:rsidR="00616A64" w:rsidRPr="00616A64">
        <w:rPr>
          <w:rFonts w:ascii="Times New Roman" w:hAnsi="Times New Roman" w:cs="Times New Roman"/>
          <w:sz w:val="24"/>
          <w:szCs w:val="24"/>
        </w:rPr>
        <w:t xml:space="preserve"> предлагать индивидуализированные учебные материалы и задания</w:t>
      </w:r>
      <w:r w:rsidR="00A76CA5">
        <w:rPr>
          <w:rFonts w:ascii="Times New Roman" w:hAnsi="Times New Roman" w:cs="Times New Roman"/>
          <w:sz w:val="24"/>
          <w:szCs w:val="24"/>
        </w:rPr>
        <w:t>.</w:t>
      </w:r>
    </w:p>
    <w:p w14:paraId="6A5B0D13" w14:textId="2DBC8CEB" w:rsidR="0028554E" w:rsidRPr="004F3022" w:rsidRDefault="0028554E" w:rsidP="004238DC">
      <w:pPr>
        <w:spacing w:after="0" w:line="240" w:lineRule="auto"/>
        <w:ind w:firstLine="708"/>
        <w:jc w:val="both"/>
        <w:rPr>
          <w:rFonts w:ascii="Times New Roman" w:hAnsi="Times New Roman" w:cs="Times New Roman"/>
          <w:sz w:val="24"/>
          <w:szCs w:val="24"/>
        </w:rPr>
      </w:pPr>
      <w:r w:rsidRPr="0028554E">
        <w:rPr>
          <w:rFonts w:ascii="Times New Roman" w:hAnsi="Times New Roman" w:cs="Times New Roman"/>
          <w:sz w:val="24"/>
          <w:szCs w:val="24"/>
        </w:rPr>
        <w:t xml:space="preserve">К проблеме определения </w:t>
      </w:r>
      <w:r>
        <w:rPr>
          <w:rFonts w:ascii="Times New Roman" w:hAnsi="Times New Roman" w:cs="Times New Roman"/>
          <w:sz w:val="24"/>
          <w:szCs w:val="24"/>
        </w:rPr>
        <w:t xml:space="preserve">искусственного интеллекта обращаются такие исследователи, как </w:t>
      </w:r>
      <w:r w:rsidR="00CF40FE" w:rsidRPr="00EA3594">
        <w:rPr>
          <w:rFonts w:ascii="Times New Roman" w:hAnsi="Times New Roman" w:cs="Times New Roman"/>
          <w:sz w:val="24"/>
          <w:szCs w:val="24"/>
        </w:rPr>
        <w:t>Э.М</w:t>
      </w:r>
      <w:r w:rsidR="00CF40FE">
        <w:rPr>
          <w:rFonts w:ascii="Times New Roman" w:hAnsi="Times New Roman" w:cs="Times New Roman"/>
          <w:sz w:val="24"/>
          <w:szCs w:val="24"/>
        </w:rPr>
        <w:t>.</w:t>
      </w:r>
      <w:r w:rsidR="00CF40FE" w:rsidRPr="00EA3594">
        <w:rPr>
          <w:rFonts w:ascii="Times New Roman" w:hAnsi="Times New Roman" w:cs="Times New Roman"/>
          <w:sz w:val="24"/>
          <w:szCs w:val="24"/>
        </w:rPr>
        <w:t xml:space="preserve"> Пройдако</w:t>
      </w:r>
      <w:r w:rsidR="00CF40FE">
        <w:rPr>
          <w:rFonts w:ascii="Times New Roman" w:hAnsi="Times New Roman" w:cs="Times New Roman"/>
          <w:sz w:val="24"/>
          <w:szCs w:val="24"/>
        </w:rPr>
        <w:t>в,</w:t>
      </w:r>
      <w:r w:rsidRPr="00EA3594">
        <w:t xml:space="preserve"> </w:t>
      </w:r>
      <w:r w:rsidRPr="00EA3594">
        <w:rPr>
          <w:rFonts w:ascii="Times New Roman" w:hAnsi="Times New Roman" w:cs="Times New Roman"/>
          <w:sz w:val="24"/>
          <w:szCs w:val="24"/>
        </w:rPr>
        <w:t>Г.С. Осипов</w:t>
      </w:r>
      <w:r>
        <w:rPr>
          <w:rFonts w:ascii="Times New Roman" w:hAnsi="Times New Roman" w:cs="Times New Roman"/>
          <w:sz w:val="24"/>
          <w:szCs w:val="24"/>
        </w:rPr>
        <w:t xml:space="preserve">, </w:t>
      </w:r>
      <w:r w:rsidRPr="00F25FCE">
        <w:rPr>
          <w:rFonts w:ascii="Times New Roman" w:hAnsi="Times New Roman" w:cs="Times New Roman"/>
          <w:sz w:val="24"/>
          <w:szCs w:val="24"/>
        </w:rPr>
        <w:t xml:space="preserve">П.М. </w:t>
      </w:r>
      <w:proofErr w:type="spellStart"/>
      <w:r w:rsidRPr="00F25FCE">
        <w:rPr>
          <w:rFonts w:ascii="Times New Roman" w:hAnsi="Times New Roman" w:cs="Times New Roman"/>
          <w:sz w:val="24"/>
          <w:szCs w:val="24"/>
        </w:rPr>
        <w:t>Морхат</w:t>
      </w:r>
      <w:proofErr w:type="spellEnd"/>
      <w:r>
        <w:rPr>
          <w:rFonts w:ascii="Times New Roman" w:hAnsi="Times New Roman" w:cs="Times New Roman"/>
          <w:sz w:val="24"/>
          <w:szCs w:val="24"/>
        </w:rPr>
        <w:t xml:space="preserve">, </w:t>
      </w:r>
      <w:r w:rsidR="00CF40FE" w:rsidRPr="00F25FCE">
        <w:rPr>
          <w:rFonts w:ascii="Times New Roman" w:hAnsi="Times New Roman" w:cs="Times New Roman"/>
          <w:sz w:val="24"/>
          <w:szCs w:val="24"/>
        </w:rPr>
        <w:t>И.В</w:t>
      </w:r>
      <w:r w:rsidR="00CF40FE">
        <w:rPr>
          <w:rFonts w:ascii="Times New Roman" w:hAnsi="Times New Roman" w:cs="Times New Roman"/>
          <w:sz w:val="24"/>
          <w:szCs w:val="24"/>
        </w:rPr>
        <w:t>.</w:t>
      </w:r>
      <w:r w:rsidR="00CF40FE" w:rsidRPr="00F25FCE">
        <w:rPr>
          <w:rFonts w:ascii="Times New Roman" w:hAnsi="Times New Roman" w:cs="Times New Roman"/>
          <w:sz w:val="24"/>
          <w:szCs w:val="24"/>
        </w:rPr>
        <w:t xml:space="preserve"> </w:t>
      </w:r>
      <w:proofErr w:type="spellStart"/>
      <w:r w:rsidRPr="00F25FCE">
        <w:rPr>
          <w:rFonts w:ascii="Times New Roman" w:hAnsi="Times New Roman" w:cs="Times New Roman"/>
          <w:sz w:val="24"/>
          <w:szCs w:val="24"/>
        </w:rPr>
        <w:t>Понкин</w:t>
      </w:r>
      <w:proofErr w:type="spellEnd"/>
      <w:proofErr w:type="gramStart"/>
      <w:r w:rsidRPr="00F25FCE">
        <w:rPr>
          <w:rFonts w:ascii="Times New Roman" w:hAnsi="Times New Roman" w:cs="Times New Roman"/>
          <w:sz w:val="24"/>
          <w:szCs w:val="24"/>
        </w:rPr>
        <w:t>.</w:t>
      </w:r>
      <w:proofErr w:type="gramEnd"/>
      <w:r w:rsidRPr="00F25FCE">
        <w:rPr>
          <w:rFonts w:ascii="Times New Roman" w:hAnsi="Times New Roman" w:cs="Times New Roman"/>
          <w:sz w:val="24"/>
          <w:szCs w:val="24"/>
        </w:rPr>
        <w:t xml:space="preserve"> и </w:t>
      </w:r>
      <w:r w:rsidR="00CF40FE" w:rsidRPr="00F25FCE">
        <w:rPr>
          <w:rFonts w:ascii="Times New Roman" w:hAnsi="Times New Roman" w:cs="Times New Roman"/>
          <w:sz w:val="24"/>
          <w:szCs w:val="24"/>
        </w:rPr>
        <w:t>А.И</w:t>
      </w:r>
      <w:r w:rsidR="00CF40FE">
        <w:rPr>
          <w:rFonts w:ascii="Times New Roman" w:hAnsi="Times New Roman" w:cs="Times New Roman"/>
          <w:sz w:val="24"/>
          <w:szCs w:val="24"/>
        </w:rPr>
        <w:t xml:space="preserve">. </w:t>
      </w:r>
      <w:r w:rsidRPr="00F25FCE">
        <w:rPr>
          <w:rFonts w:ascii="Times New Roman" w:hAnsi="Times New Roman" w:cs="Times New Roman"/>
          <w:sz w:val="24"/>
          <w:szCs w:val="24"/>
        </w:rPr>
        <w:t>Редькина</w:t>
      </w:r>
      <w:r>
        <w:rPr>
          <w:rFonts w:ascii="Times New Roman" w:hAnsi="Times New Roman" w:cs="Times New Roman"/>
          <w:sz w:val="24"/>
          <w:szCs w:val="24"/>
        </w:rPr>
        <w:t xml:space="preserve">, </w:t>
      </w:r>
      <w:r w:rsidR="00CF40FE" w:rsidRPr="00F25FCE">
        <w:rPr>
          <w:rFonts w:ascii="Times New Roman" w:hAnsi="Times New Roman" w:cs="Times New Roman"/>
          <w:sz w:val="24"/>
          <w:szCs w:val="24"/>
        </w:rPr>
        <w:t>М.И</w:t>
      </w:r>
      <w:r w:rsidR="00CF40FE">
        <w:rPr>
          <w:rFonts w:ascii="Times New Roman" w:hAnsi="Times New Roman" w:cs="Times New Roman"/>
          <w:sz w:val="24"/>
          <w:szCs w:val="24"/>
        </w:rPr>
        <w:t>.</w:t>
      </w:r>
      <w:r w:rsidR="00CF40FE" w:rsidRPr="00F25FCE">
        <w:rPr>
          <w:rFonts w:ascii="Times New Roman" w:hAnsi="Times New Roman" w:cs="Times New Roman"/>
          <w:sz w:val="24"/>
          <w:szCs w:val="24"/>
        </w:rPr>
        <w:t xml:space="preserve"> </w:t>
      </w:r>
      <w:proofErr w:type="spellStart"/>
      <w:r w:rsidRPr="00F25FCE">
        <w:rPr>
          <w:rFonts w:ascii="Times New Roman" w:hAnsi="Times New Roman" w:cs="Times New Roman"/>
          <w:sz w:val="24"/>
          <w:szCs w:val="24"/>
        </w:rPr>
        <w:t>Хубулова</w:t>
      </w:r>
      <w:proofErr w:type="spellEnd"/>
      <w:r>
        <w:rPr>
          <w:rFonts w:ascii="Times New Roman" w:hAnsi="Times New Roman" w:cs="Times New Roman"/>
          <w:sz w:val="24"/>
          <w:szCs w:val="24"/>
        </w:rPr>
        <w:t xml:space="preserve">, </w:t>
      </w:r>
      <w:r w:rsidR="00CF40FE" w:rsidRPr="00F25FCE">
        <w:rPr>
          <w:rFonts w:ascii="Times New Roman" w:hAnsi="Times New Roman" w:cs="Times New Roman"/>
          <w:sz w:val="24"/>
          <w:szCs w:val="24"/>
        </w:rPr>
        <w:t>Е.Ю</w:t>
      </w:r>
      <w:r w:rsidR="00CF40FE">
        <w:rPr>
          <w:rFonts w:ascii="Times New Roman" w:hAnsi="Times New Roman" w:cs="Times New Roman"/>
          <w:sz w:val="24"/>
          <w:szCs w:val="24"/>
        </w:rPr>
        <w:t>.</w:t>
      </w:r>
      <w:r w:rsidR="00CF40FE" w:rsidRPr="00F25FCE">
        <w:rPr>
          <w:rFonts w:ascii="Times New Roman" w:hAnsi="Times New Roman" w:cs="Times New Roman"/>
          <w:sz w:val="24"/>
          <w:szCs w:val="24"/>
        </w:rPr>
        <w:t xml:space="preserve"> </w:t>
      </w:r>
      <w:proofErr w:type="spellStart"/>
      <w:r w:rsidRPr="00F25FCE">
        <w:rPr>
          <w:rFonts w:ascii="Times New Roman" w:hAnsi="Times New Roman" w:cs="Times New Roman"/>
          <w:sz w:val="24"/>
          <w:szCs w:val="24"/>
        </w:rPr>
        <w:t>Баракина</w:t>
      </w:r>
      <w:proofErr w:type="spellEnd"/>
      <w:r>
        <w:t xml:space="preserve">, </w:t>
      </w:r>
      <w:r w:rsidR="00CF40FE" w:rsidRPr="00F25FCE">
        <w:rPr>
          <w:rFonts w:ascii="Times New Roman" w:hAnsi="Times New Roman" w:cs="Times New Roman"/>
          <w:sz w:val="24"/>
          <w:szCs w:val="24"/>
        </w:rPr>
        <w:t>Н.В.</w:t>
      </w:r>
      <w:r w:rsidR="00CF40FE">
        <w:rPr>
          <w:rFonts w:ascii="Times New Roman" w:hAnsi="Times New Roman" w:cs="Times New Roman"/>
          <w:sz w:val="24"/>
          <w:szCs w:val="24"/>
        </w:rPr>
        <w:t xml:space="preserve"> </w:t>
      </w:r>
      <w:r w:rsidRPr="00F25FCE">
        <w:rPr>
          <w:rFonts w:ascii="Times New Roman" w:hAnsi="Times New Roman" w:cs="Times New Roman"/>
          <w:sz w:val="24"/>
          <w:szCs w:val="24"/>
        </w:rPr>
        <w:t>Муравьева</w:t>
      </w:r>
      <w:r w:rsidR="00CF40FE">
        <w:rPr>
          <w:rFonts w:ascii="Times New Roman" w:hAnsi="Times New Roman" w:cs="Times New Roman"/>
          <w:sz w:val="24"/>
          <w:szCs w:val="24"/>
        </w:rPr>
        <w:t>,</w:t>
      </w:r>
      <w:r w:rsidRPr="00F25FCE">
        <w:rPr>
          <w:rFonts w:ascii="Times New Roman" w:hAnsi="Times New Roman" w:cs="Times New Roman"/>
          <w:sz w:val="24"/>
          <w:szCs w:val="24"/>
        </w:rPr>
        <w:t xml:space="preserve"> </w:t>
      </w:r>
      <w:r w:rsidR="00CF40FE" w:rsidRPr="00F25FCE">
        <w:rPr>
          <w:rFonts w:ascii="Times New Roman" w:hAnsi="Times New Roman" w:cs="Times New Roman"/>
          <w:sz w:val="24"/>
          <w:szCs w:val="24"/>
        </w:rPr>
        <w:t>И.Н.</w:t>
      </w:r>
      <w:r w:rsidR="00CF40FE">
        <w:rPr>
          <w:rFonts w:ascii="Times New Roman" w:hAnsi="Times New Roman" w:cs="Times New Roman"/>
          <w:sz w:val="24"/>
          <w:szCs w:val="24"/>
        </w:rPr>
        <w:t xml:space="preserve"> </w:t>
      </w:r>
      <w:proofErr w:type="spellStart"/>
      <w:r w:rsidRPr="00F25FCE">
        <w:rPr>
          <w:rFonts w:ascii="Times New Roman" w:hAnsi="Times New Roman" w:cs="Times New Roman"/>
          <w:sz w:val="24"/>
          <w:szCs w:val="24"/>
        </w:rPr>
        <w:t>Габдулов</w:t>
      </w:r>
      <w:proofErr w:type="spellEnd"/>
      <w:r w:rsidR="00CF40FE">
        <w:rPr>
          <w:rFonts w:ascii="Times New Roman" w:hAnsi="Times New Roman" w:cs="Times New Roman"/>
          <w:sz w:val="24"/>
          <w:szCs w:val="24"/>
        </w:rPr>
        <w:t>,</w:t>
      </w:r>
      <w:r w:rsidRPr="00F25FCE">
        <w:rPr>
          <w:rFonts w:ascii="Times New Roman" w:hAnsi="Times New Roman" w:cs="Times New Roman"/>
          <w:sz w:val="24"/>
          <w:szCs w:val="24"/>
        </w:rPr>
        <w:t xml:space="preserve"> </w:t>
      </w:r>
      <w:r w:rsidR="00CF40FE" w:rsidRPr="00F25FCE">
        <w:rPr>
          <w:rFonts w:ascii="Times New Roman" w:hAnsi="Times New Roman" w:cs="Times New Roman"/>
          <w:sz w:val="24"/>
          <w:szCs w:val="24"/>
        </w:rPr>
        <w:t>И.Ю</w:t>
      </w:r>
      <w:r w:rsidR="00CF40FE">
        <w:rPr>
          <w:rFonts w:ascii="Times New Roman" w:hAnsi="Times New Roman" w:cs="Times New Roman"/>
          <w:sz w:val="24"/>
          <w:szCs w:val="24"/>
        </w:rPr>
        <w:t>.</w:t>
      </w:r>
      <w:r w:rsidR="00CF40FE" w:rsidRPr="00F25FCE">
        <w:rPr>
          <w:rFonts w:ascii="Times New Roman" w:hAnsi="Times New Roman" w:cs="Times New Roman"/>
          <w:sz w:val="24"/>
          <w:szCs w:val="24"/>
        </w:rPr>
        <w:t xml:space="preserve"> </w:t>
      </w:r>
      <w:r w:rsidRPr="00F25FCE">
        <w:rPr>
          <w:rFonts w:ascii="Times New Roman" w:hAnsi="Times New Roman" w:cs="Times New Roman"/>
          <w:sz w:val="24"/>
          <w:szCs w:val="24"/>
        </w:rPr>
        <w:t xml:space="preserve">Пащенко </w:t>
      </w:r>
      <w:r>
        <w:rPr>
          <w:rFonts w:ascii="Times New Roman" w:hAnsi="Times New Roman" w:cs="Times New Roman"/>
          <w:sz w:val="24"/>
          <w:szCs w:val="24"/>
        </w:rPr>
        <w:t xml:space="preserve">и др. Искусственный интеллект понимается исследователями в зависимости от того, на каком аспекте изучения сконцентрировано их внимание. По мнению </w:t>
      </w:r>
      <w:r w:rsidR="00CF40FE" w:rsidRPr="002F3F0A">
        <w:rPr>
          <w:rFonts w:ascii="Times New Roman" w:hAnsi="Times New Roman" w:cs="Times New Roman"/>
          <w:sz w:val="24"/>
          <w:szCs w:val="24"/>
        </w:rPr>
        <w:t>Г.Л</w:t>
      </w:r>
      <w:r w:rsidR="00CF40FE">
        <w:rPr>
          <w:rFonts w:ascii="Times New Roman" w:hAnsi="Times New Roman" w:cs="Times New Roman"/>
          <w:sz w:val="24"/>
          <w:szCs w:val="24"/>
          <w:lang w:val="en-US"/>
        </w:rPr>
        <w:t>.</w:t>
      </w:r>
      <w:r w:rsidR="00CF40FE" w:rsidRPr="002F3F0A">
        <w:rPr>
          <w:rFonts w:ascii="Times New Roman" w:hAnsi="Times New Roman" w:cs="Times New Roman"/>
          <w:sz w:val="24"/>
          <w:szCs w:val="24"/>
        </w:rPr>
        <w:t xml:space="preserve"> </w:t>
      </w:r>
      <w:proofErr w:type="spellStart"/>
      <w:r w:rsidRPr="002F3F0A">
        <w:rPr>
          <w:rFonts w:ascii="Times New Roman" w:hAnsi="Times New Roman" w:cs="Times New Roman"/>
          <w:sz w:val="24"/>
          <w:szCs w:val="24"/>
        </w:rPr>
        <w:t>Огарков</w:t>
      </w:r>
      <w:r w:rsidR="002F3F0A">
        <w:rPr>
          <w:rFonts w:ascii="Times New Roman" w:hAnsi="Times New Roman" w:cs="Times New Roman"/>
          <w:sz w:val="24"/>
          <w:szCs w:val="24"/>
        </w:rPr>
        <w:t>а</w:t>
      </w:r>
      <w:proofErr w:type="spellEnd"/>
      <w:r w:rsidR="00C15806" w:rsidRPr="002F3F0A">
        <w:rPr>
          <w:rFonts w:ascii="Times New Roman" w:hAnsi="Times New Roman" w:cs="Times New Roman"/>
          <w:sz w:val="24"/>
          <w:szCs w:val="24"/>
        </w:rPr>
        <w:t>.</w:t>
      </w:r>
      <w:r w:rsidR="002F3F0A" w:rsidRPr="002F3F0A">
        <w:rPr>
          <w:rFonts w:ascii="Times New Roman" w:hAnsi="Times New Roman" w:cs="Times New Roman"/>
          <w:sz w:val="24"/>
          <w:szCs w:val="24"/>
        </w:rPr>
        <w:t xml:space="preserve"> </w:t>
      </w:r>
      <w:r w:rsidR="002F3F0A">
        <w:rPr>
          <w:rFonts w:ascii="Times New Roman" w:hAnsi="Times New Roman" w:cs="Times New Roman"/>
          <w:sz w:val="24"/>
          <w:szCs w:val="24"/>
        </w:rPr>
        <w:sym w:font="Symbol" w:char="F05B"/>
      </w:r>
      <w:r w:rsidR="002F3F0A">
        <w:rPr>
          <w:rFonts w:ascii="Times New Roman" w:hAnsi="Times New Roman" w:cs="Times New Roman"/>
          <w:sz w:val="24"/>
          <w:szCs w:val="24"/>
        </w:rPr>
        <w:t>5</w:t>
      </w:r>
      <w:r w:rsidR="002F3F0A">
        <w:rPr>
          <w:rFonts w:ascii="Times New Roman" w:hAnsi="Times New Roman" w:cs="Times New Roman"/>
          <w:sz w:val="24"/>
          <w:szCs w:val="24"/>
        </w:rPr>
        <w:sym w:font="Symbol" w:char="F05D"/>
      </w:r>
      <w:r w:rsidR="002F3F0A">
        <w:rPr>
          <w:rFonts w:ascii="Times New Roman" w:hAnsi="Times New Roman" w:cs="Times New Roman"/>
          <w:sz w:val="24"/>
          <w:szCs w:val="24"/>
        </w:rPr>
        <w:t xml:space="preserve"> </w:t>
      </w:r>
      <w:r w:rsidRPr="00C15806">
        <w:rPr>
          <w:rFonts w:ascii="Times New Roman" w:hAnsi="Times New Roman" w:cs="Times New Roman"/>
          <w:sz w:val="24"/>
          <w:szCs w:val="24"/>
        </w:rPr>
        <w:t>таких</w:t>
      </w:r>
      <w:r>
        <w:rPr>
          <w:rFonts w:ascii="Times New Roman" w:hAnsi="Times New Roman" w:cs="Times New Roman"/>
          <w:sz w:val="24"/>
          <w:szCs w:val="24"/>
        </w:rPr>
        <w:t xml:space="preserve"> аспектов традиционно может быть два, когда любое понятие рассматривается в широком (научном) и узком (прикладном) смысле:</w:t>
      </w:r>
    </w:p>
    <w:p w14:paraId="4211721C" w14:textId="03BBC25C" w:rsidR="0028554E" w:rsidRDefault="0028554E" w:rsidP="004238D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1. </w:t>
      </w:r>
      <w:r w:rsidR="009648BD">
        <w:rPr>
          <w:rFonts w:ascii="Times New Roman" w:hAnsi="Times New Roman" w:cs="Times New Roman"/>
          <w:sz w:val="24"/>
          <w:szCs w:val="24"/>
        </w:rPr>
        <w:t>Искусственный интеллект в контексте н</w:t>
      </w:r>
      <w:r>
        <w:rPr>
          <w:rFonts w:ascii="Times New Roman" w:hAnsi="Times New Roman" w:cs="Times New Roman"/>
          <w:sz w:val="24"/>
          <w:szCs w:val="24"/>
        </w:rPr>
        <w:t>аучно</w:t>
      </w:r>
      <w:r w:rsidR="009648BD">
        <w:rPr>
          <w:rFonts w:ascii="Times New Roman" w:hAnsi="Times New Roman" w:cs="Times New Roman"/>
          <w:sz w:val="24"/>
          <w:szCs w:val="24"/>
        </w:rPr>
        <w:t>го</w:t>
      </w:r>
      <w:r>
        <w:rPr>
          <w:rFonts w:ascii="Times New Roman" w:hAnsi="Times New Roman" w:cs="Times New Roman"/>
          <w:sz w:val="24"/>
          <w:szCs w:val="24"/>
        </w:rPr>
        <w:t xml:space="preserve"> понимани</w:t>
      </w:r>
      <w:r w:rsidR="009648BD">
        <w:rPr>
          <w:rFonts w:ascii="Times New Roman" w:hAnsi="Times New Roman" w:cs="Times New Roman"/>
          <w:sz w:val="24"/>
          <w:szCs w:val="24"/>
        </w:rPr>
        <w:t>я</w:t>
      </w:r>
      <w:r w:rsidRPr="00EA359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F0B29">
        <w:rPr>
          <w:rFonts w:ascii="Times New Roman" w:hAnsi="Times New Roman" w:cs="Times New Roman"/>
          <w:sz w:val="24"/>
          <w:szCs w:val="24"/>
        </w:rPr>
        <w:t>область научного знания</w:t>
      </w:r>
      <w:r>
        <w:rPr>
          <w:rFonts w:ascii="Times New Roman" w:hAnsi="Times New Roman" w:cs="Times New Roman"/>
          <w:sz w:val="24"/>
          <w:szCs w:val="24"/>
        </w:rPr>
        <w:t xml:space="preserve"> о</w:t>
      </w:r>
      <w:r w:rsidRPr="00DF0B29">
        <w:rPr>
          <w:rFonts w:ascii="Times New Roman" w:hAnsi="Times New Roman" w:cs="Times New Roman"/>
          <w:sz w:val="24"/>
          <w:szCs w:val="24"/>
        </w:rPr>
        <w:t xml:space="preserve"> </w:t>
      </w:r>
      <w:r>
        <w:rPr>
          <w:rFonts w:ascii="Times New Roman" w:hAnsi="Times New Roman" w:cs="Times New Roman"/>
          <w:sz w:val="24"/>
          <w:szCs w:val="24"/>
        </w:rPr>
        <w:t>взаимосвязи искусственного и человеческого интеллекта.</w:t>
      </w:r>
    </w:p>
    <w:p w14:paraId="32537EB4" w14:textId="551C038F" w:rsidR="0028554E" w:rsidRDefault="0028554E" w:rsidP="004238D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2. </w:t>
      </w:r>
      <w:r w:rsidR="009648BD">
        <w:rPr>
          <w:rFonts w:ascii="Times New Roman" w:hAnsi="Times New Roman" w:cs="Times New Roman"/>
          <w:sz w:val="24"/>
          <w:szCs w:val="24"/>
        </w:rPr>
        <w:t>Искусственный интеллект в контексте прикладного понимания</w:t>
      </w:r>
      <w:r w:rsidR="009648BD" w:rsidRPr="00EA3594">
        <w:rPr>
          <w:rFonts w:ascii="Times New Roman" w:hAnsi="Times New Roman" w:cs="Times New Roman"/>
          <w:sz w:val="24"/>
          <w:szCs w:val="24"/>
        </w:rPr>
        <w:t xml:space="preserve"> </w:t>
      </w:r>
      <w:r>
        <w:rPr>
          <w:rFonts w:ascii="Times New Roman" w:hAnsi="Times New Roman" w:cs="Times New Roman"/>
          <w:sz w:val="24"/>
          <w:szCs w:val="24"/>
        </w:rPr>
        <w:t>–</w:t>
      </w:r>
      <w:r w:rsidRPr="0026253A">
        <w:rPr>
          <w:rFonts w:ascii="Times New Roman" w:hAnsi="Times New Roman" w:cs="Times New Roman"/>
          <w:sz w:val="24"/>
          <w:szCs w:val="24"/>
        </w:rPr>
        <w:t xml:space="preserve"> </w:t>
      </w:r>
      <w:r w:rsidR="000247C4">
        <w:rPr>
          <w:rFonts w:ascii="Times New Roman" w:hAnsi="Times New Roman" w:cs="Times New Roman"/>
          <w:sz w:val="24"/>
          <w:szCs w:val="24"/>
        </w:rPr>
        <w:t xml:space="preserve">это инструментарий (какая-либо система), обладающий характеристиками человеческого мышления и поведения. </w:t>
      </w:r>
    </w:p>
    <w:p w14:paraId="483093C2" w14:textId="4CC59047" w:rsidR="0028554E" w:rsidRDefault="000247C4" w:rsidP="004238D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В</w:t>
      </w:r>
      <w:r w:rsidR="0028554E">
        <w:rPr>
          <w:rFonts w:ascii="Times New Roman" w:hAnsi="Times New Roman" w:cs="Times New Roman"/>
          <w:sz w:val="24"/>
          <w:szCs w:val="24"/>
        </w:rPr>
        <w:t xml:space="preserve"> утверждённой президентом </w:t>
      </w:r>
      <w:r w:rsidR="0028554E" w:rsidRPr="0034029A">
        <w:rPr>
          <w:rFonts w:ascii="Times New Roman" w:hAnsi="Times New Roman" w:cs="Times New Roman"/>
          <w:sz w:val="24"/>
          <w:szCs w:val="24"/>
        </w:rPr>
        <w:t>Национальн</w:t>
      </w:r>
      <w:r w:rsidR="0028554E">
        <w:rPr>
          <w:rFonts w:ascii="Times New Roman" w:hAnsi="Times New Roman" w:cs="Times New Roman"/>
          <w:sz w:val="24"/>
          <w:szCs w:val="24"/>
        </w:rPr>
        <w:t>ой</w:t>
      </w:r>
      <w:r w:rsidR="0028554E" w:rsidRPr="0034029A">
        <w:rPr>
          <w:rFonts w:ascii="Times New Roman" w:hAnsi="Times New Roman" w:cs="Times New Roman"/>
          <w:sz w:val="24"/>
          <w:szCs w:val="24"/>
        </w:rPr>
        <w:t xml:space="preserve"> стратеги</w:t>
      </w:r>
      <w:r w:rsidR="0028554E">
        <w:rPr>
          <w:rFonts w:ascii="Times New Roman" w:hAnsi="Times New Roman" w:cs="Times New Roman"/>
          <w:sz w:val="24"/>
          <w:szCs w:val="24"/>
        </w:rPr>
        <w:t>и</w:t>
      </w:r>
      <w:r w:rsidR="0028554E" w:rsidRPr="0034029A">
        <w:rPr>
          <w:rFonts w:ascii="Times New Roman" w:hAnsi="Times New Roman" w:cs="Times New Roman"/>
          <w:sz w:val="24"/>
          <w:szCs w:val="24"/>
        </w:rPr>
        <w:t xml:space="preserve"> развития </w:t>
      </w:r>
      <w:r w:rsidR="00C15806" w:rsidRPr="0034029A">
        <w:rPr>
          <w:rFonts w:ascii="Times New Roman" w:hAnsi="Times New Roman" w:cs="Times New Roman"/>
          <w:sz w:val="24"/>
          <w:szCs w:val="24"/>
        </w:rPr>
        <w:t xml:space="preserve">искусственного интеллекта </w:t>
      </w:r>
      <w:r w:rsidR="002D0603">
        <w:rPr>
          <w:rFonts w:ascii="Times New Roman" w:hAnsi="Times New Roman" w:cs="Times New Roman"/>
          <w:sz w:val="24"/>
          <w:szCs w:val="24"/>
        </w:rPr>
        <w:sym w:font="Symbol" w:char="F05B"/>
      </w:r>
      <w:r w:rsidR="002D0603">
        <w:rPr>
          <w:rFonts w:ascii="Times New Roman" w:hAnsi="Times New Roman" w:cs="Times New Roman"/>
          <w:sz w:val="24"/>
          <w:szCs w:val="24"/>
        </w:rPr>
        <w:t>4</w:t>
      </w:r>
      <w:r w:rsidR="002D0603">
        <w:rPr>
          <w:rFonts w:ascii="Times New Roman" w:hAnsi="Times New Roman" w:cs="Times New Roman"/>
          <w:sz w:val="24"/>
          <w:szCs w:val="24"/>
        </w:rPr>
        <w:sym w:font="Symbol" w:char="F05D"/>
      </w:r>
      <w:r w:rsidR="002D0603">
        <w:rPr>
          <w:rFonts w:ascii="Times New Roman" w:hAnsi="Times New Roman" w:cs="Times New Roman"/>
          <w:sz w:val="24"/>
          <w:szCs w:val="24"/>
        </w:rPr>
        <w:t xml:space="preserve"> </w:t>
      </w:r>
      <w:r w:rsidR="0028554E">
        <w:rPr>
          <w:rFonts w:ascii="Times New Roman" w:hAnsi="Times New Roman" w:cs="Times New Roman"/>
          <w:sz w:val="24"/>
          <w:szCs w:val="24"/>
        </w:rPr>
        <w:t xml:space="preserve">акцентируется внимание именно на </w:t>
      </w:r>
      <w:r w:rsidR="00CF40FE">
        <w:rPr>
          <w:rFonts w:ascii="Times New Roman" w:hAnsi="Times New Roman" w:cs="Times New Roman"/>
          <w:sz w:val="24"/>
          <w:szCs w:val="24"/>
        </w:rPr>
        <w:t xml:space="preserve">его </w:t>
      </w:r>
      <w:r w:rsidR="0028554E">
        <w:rPr>
          <w:rFonts w:ascii="Times New Roman" w:hAnsi="Times New Roman" w:cs="Times New Roman"/>
          <w:sz w:val="24"/>
          <w:szCs w:val="24"/>
        </w:rPr>
        <w:t>прикладном понимании</w:t>
      </w:r>
      <w:r w:rsidR="002D0603">
        <w:rPr>
          <w:rFonts w:ascii="Times New Roman" w:hAnsi="Times New Roman" w:cs="Times New Roman"/>
          <w:sz w:val="24"/>
          <w:szCs w:val="24"/>
        </w:rPr>
        <w:t xml:space="preserve"> </w:t>
      </w:r>
      <w:r w:rsidR="00CF40FE">
        <w:rPr>
          <w:rFonts w:ascii="Times New Roman" w:hAnsi="Times New Roman" w:cs="Times New Roman"/>
          <w:sz w:val="24"/>
          <w:szCs w:val="24"/>
        </w:rPr>
        <w:t>ИИ</w:t>
      </w:r>
      <w:r w:rsidR="002D0603">
        <w:rPr>
          <w:rFonts w:ascii="Times New Roman" w:hAnsi="Times New Roman" w:cs="Times New Roman"/>
          <w:sz w:val="24"/>
          <w:szCs w:val="24"/>
        </w:rPr>
        <w:t xml:space="preserve"> рассматривается</w:t>
      </w:r>
      <w:r w:rsidR="0028554E">
        <w:rPr>
          <w:rFonts w:ascii="Times New Roman" w:hAnsi="Times New Roman" w:cs="Times New Roman"/>
          <w:sz w:val="24"/>
          <w:szCs w:val="24"/>
        </w:rPr>
        <w:t xml:space="preserve"> </w:t>
      </w:r>
      <w:r w:rsidR="0028554E" w:rsidRPr="0034029A">
        <w:rPr>
          <w:rFonts w:ascii="Times New Roman" w:hAnsi="Times New Roman" w:cs="Times New Roman"/>
          <w:sz w:val="24"/>
          <w:szCs w:val="24"/>
        </w:rPr>
        <w:t xml:space="preserve">как комплекс технологических решений, который позволяет имитировать когнитивные функции человека: информационно-коммуникационная инфраструктура, программное обеспечение, процессы и сервисы по обработке данных и поиску решений. </w:t>
      </w:r>
    </w:p>
    <w:p w14:paraId="68976C5C" w14:textId="3177746D" w:rsidR="009648BD" w:rsidRDefault="00C15806" w:rsidP="004238D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Такого определения придерживаются и авторы данной статьи. </w:t>
      </w:r>
      <w:r w:rsidR="009648BD">
        <w:rPr>
          <w:rFonts w:ascii="Times New Roman" w:hAnsi="Times New Roman" w:cs="Times New Roman"/>
          <w:sz w:val="24"/>
          <w:szCs w:val="24"/>
        </w:rPr>
        <w:t>Искусственный интеллект</w:t>
      </w:r>
      <w:r>
        <w:rPr>
          <w:rFonts w:ascii="Times New Roman" w:hAnsi="Times New Roman" w:cs="Times New Roman"/>
          <w:sz w:val="24"/>
          <w:szCs w:val="24"/>
        </w:rPr>
        <w:t xml:space="preserve"> – это прежде всего инструмент для эффективного и результативного освоения любого вида деятельности, в том числе и учебной</w:t>
      </w:r>
      <w:r w:rsidR="009648BD">
        <w:rPr>
          <w:rFonts w:ascii="Times New Roman" w:hAnsi="Times New Roman" w:cs="Times New Roman"/>
          <w:sz w:val="24"/>
          <w:szCs w:val="24"/>
        </w:rPr>
        <w:t xml:space="preserve">, который автоматизирует какие-либо аспекты деятельности человека по заданным алгоритмам, но никак не заменяет его. </w:t>
      </w:r>
    </w:p>
    <w:p w14:paraId="07F37F9E" w14:textId="009A66A6" w:rsidR="00EE4F33" w:rsidRDefault="007A232A" w:rsidP="004238D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 контексте данного понимания сути искусственного интеллекта </w:t>
      </w:r>
      <w:r w:rsidR="00A25847">
        <w:rPr>
          <w:rFonts w:ascii="Times New Roman" w:hAnsi="Times New Roman" w:cs="Times New Roman"/>
          <w:sz w:val="24"/>
          <w:szCs w:val="24"/>
        </w:rPr>
        <w:t xml:space="preserve">рассмотрим </w:t>
      </w:r>
      <w:bookmarkStart w:id="0" w:name="_Hlk197429887"/>
      <w:r w:rsidR="001E4743">
        <w:rPr>
          <w:rFonts w:ascii="Times New Roman" w:hAnsi="Times New Roman" w:cs="Times New Roman"/>
          <w:sz w:val="24"/>
          <w:szCs w:val="24"/>
        </w:rPr>
        <w:t>основные векторы</w:t>
      </w:r>
      <w:r w:rsidR="00A25847">
        <w:rPr>
          <w:rFonts w:ascii="Times New Roman" w:hAnsi="Times New Roman" w:cs="Times New Roman"/>
          <w:sz w:val="24"/>
          <w:szCs w:val="24"/>
        </w:rPr>
        <w:t xml:space="preserve"> его применения</w:t>
      </w:r>
      <w:r w:rsidR="00107824">
        <w:rPr>
          <w:rFonts w:ascii="Times New Roman" w:hAnsi="Times New Roman" w:cs="Times New Roman"/>
          <w:sz w:val="24"/>
          <w:szCs w:val="24"/>
        </w:rPr>
        <w:t xml:space="preserve"> в образовании</w:t>
      </w:r>
      <w:bookmarkEnd w:id="0"/>
      <w:r w:rsidR="00A25847">
        <w:rPr>
          <w:rFonts w:ascii="Times New Roman" w:hAnsi="Times New Roman" w:cs="Times New Roman"/>
          <w:sz w:val="24"/>
          <w:szCs w:val="24"/>
        </w:rPr>
        <w:t xml:space="preserve">, представленные в </w:t>
      </w:r>
      <w:r w:rsidR="00A25847" w:rsidRPr="00A25847">
        <w:rPr>
          <w:rFonts w:ascii="Times New Roman" w:hAnsi="Times New Roman" w:cs="Times New Roman"/>
          <w:i/>
          <w:iCs/>
          <w:sz w:val="24"/>
          <w:szCs w:val="24"/>
        </w:rPr>
        <w:t>та</w:t>
      </w:r>
      <w:r w:rsidRPr="00A25847">
        <w:rPr>
          <w:rFonts w:ascii="Times New Roman" w:hAnsi="Times New Roman" w:cs="Times New Roman"/>
          <w:i/>
          <w:iCs/>
          <w:sz w:val="24"/>
          <w:szCs w:val="24"/>
        </w:rPr>
        <w:t>блиц</w:t>
      </w:r>
      <w:r w:rsidRPr="007A232A">
        <w:rPr>
          <w:rFonts w:ascii="Times New Roman" w:hAnsi="Times New Roman" w:cs="Times New Roman"/>
          <w:i/>
          <w:iCs/>
          <w:sz w:val="24"/>
          <w:szCs w:val="24"/>
        </w:rPr>
        <w:t>е 1</w:t>
      </w:r>
      <w:r w:rsidR="00614C76">
        <w:rPr>
          <w:rFonts w:ascii="Times New Roman" w:hAnsi="Times New Roman" w:cs="Times New Roman"/>
          <w:sz w:val="24"/>
          <w:szCs w:val="24"/>
        </w:rPr>
        <w:t xml:space="preserve"> </w:t>
      </w:r>
      <w:r w:rsidR="002F3F0A">
        <w:rPr>
          <w:rFonts w:ascii="Times New Roman" w:hAnsi="Times New Roman" w:cs="Times New Roman"/>
          <w:sz w:val="24"/>
          <w:szCs w:val="24"/>
        </w:rPr>
        <w:sym w:font="Symbol" w:char="F05B"/>
      </w:r>
      <w:r w:rsidR="002F3F0A">
        <w:rPr>
          <w:rFonts w:ascii="Times New Roman" w:hAnsi="Times New Roman" w:cs="Times New Roman"/>
          <w:sz w:val="24"/>
          <w:szCs w:val="24"/>
        </w:rPr>
        <w:t>2, 8</w:t>
      </w:r>
      <w:r w:rsidR="002F3F0A">
        <w:rPr>
          <w:rFonts w:ascii="Times New Roman" w:hAnsi="Times New Roman" w:cs="Times New Roman"/>
          <w:sz w:val="24"/>
          <w:szCs w:val="24"/>
        </w:rPr>
        <w:sym w:font="Symbol" w:char="F05D"/>
      </w:r>
      <w:r w:rsidR="002F3F0A">
        <w:rPr>
          <w:rFonts w:ascii="Times New Roman" w:hAnsi="Times New Roman" w:cs="Times New Roman"/>
          <w:sz w:val="24"/>
          <w:szCs w:val="24"/>
        </w:rPr>
        <w:t>.</w:t>
      </w:r>
    </w:p>
    <w:p w14:paraId="23609075" w14:textId="7FA8C0A5" w:rsidR="00A25847" w:rsidRDefault="00A25847" w:rsidP="004238DC">
      <w:pPr>
        <w:spacing w:after="0" w:line="240" w:lineRule="auto"/>
        <w:ind w:firstLine="708"/>
        <w:jc w:val="right"/>
        <w:rPr>
          <w:rFonts w:ascii="Times New Roman" w:hAnsi="Times New Roman" w:cs="Times New Roman"/>
          <w:sz w:val="24"/>
          <w:szCs w:val="24"/>
        </w:rPr>
      </w:pPr>
      <w:r>
        <w:rPr>
          <w:rFonts w:ascii="Times New Roman" w:hAnsi="Times New Roman" w:cs="Times New Roman"/>
          <w:sz w:val="24"/>
          <w:szCs w:val="24"/>
        </w:rPr>
        <w:t>Таблица 1.</w:t>
      </w:r>
    </w:p>
    <w:p w14:paraId="476ADA73" w14:textId="74CE48E6" w:rsidR="00A25847" w:rsidRDefault="00670547" w:rsidP="004238DC">
      <w:pPr>
        <w:spacing w:after="0" w:line="240" w:lineRule="auto"/>
        <w:ind w:firstLine="708"/>
        <w:jc w:val="center"/>
        <w:rPr>
          <w:rFonts w:ascii="Times New Roman" w:hAnsi="Times New Roman" w:cs="Times New Roman"/>
          <w:sz w:val="24"/>
          <w:szCs w:val="24"/>
        </w:rPr>
      </w:pPr>
      <w:r>
        <w:rPr>
          <w:rFonts w:ascii="Times New Roman" w:hAnsi="Times New Roman" w:cs="Times New Roman"/>
          <w:sz w:val="24"/>
          <w:szCs w:val="24"/>
        </w:rPr>
        <w:t>Н</w:t>
      </w:r>
      <w:r w:rsidRPr="00670547">
        <w:rPr>
          <w:rFonts w:ascii="Times New Roman" w:hAnsi="Times New Roman" w:cs="Times New Roman"/>
          <w:sz w:val="24"/>
          <w:szCs w:val="24"/>
        </w:rPr>
        <w:t xml:space="preserve">аправления применения </w:t>
      </w:r>
      <w:r>
        <w:rPr>
          <w:rFonts w:ascii="Times New Roman" w:hAnsi="Times New Roman" w:cs="Times New Roman"/>
          <w:sz w:val="24"/>
          <w:szCs w:val="24"/>
        </w:rPr>
        <w:t xml:space="preserve">искусственного интеллекта </w:t>
      </w:r>
      <w:r w:rsidRPr="00670547">
        <w:rPr>
          <w:rFonts w:ascii="Times New Roman" w:hAnsi="Times New Roman" w:cs="Times New Roman"/>
          <w:sz w:val="24"/>
          <w:szCs w:val="24"/>
        </w:rPr>
        <w:t>в образовании</w:t>
      </w:r>
    </w:p>
    <w:tbl>
      <w:tblPr>
        <w:tblStyle w:val="a4"/>
        <w:tblW w:w="0" w:type="auto"/>
        <w:tblLook w:val="04A0" w:firstRow="1" w:lastRow="0" w:firstColumn="1" w:lastColumn="0" w:noHBand="0" w:noVBand="1"/>
      </w:tblPr>
      <w:tblGrid>
        <w:gridCol w:w="1970"/>
        <w:gridCol w:w="3837"/>
        <w:gridCol w:w="1828"/>
        <w:gridCol w:w="1710"/>
      </w:tblGrid>
      <w:tr w:rsidR="001E4743" w14:paraId="0F2D5798" w14:textId="77777777" w:rsidTr="002D0603">
        <w:tc>
          <w:tcPr>
            <w:tcW w:w="1970" w:type="dxa"/>
            <w:vAlign w:val="center"/>
          </w:tcPr>
          <w:p w14:paraId="64320806" w14:textId="77777777" w:rsidR="00107824" w:rsidRPr="004238DC" w:rsidRDefault="00107824" w:rsidP="004238DC">
            <w:pPr>
              <w:jc w:val="center"/>
              <w:rPr>
                <w:rFonts w:ascii="Arial Narrow" w:hAnsi="Arial Narrow" w:cs="Times New Roman"/>
                <w:b/>
                <w:bCs/>
                <w:sz w:val="18"/>
                <w:szCs w:val="18"/>
              </w:rPr>
            </w:pPr>
            <w:r w:rsidRPr="004238DC">
              <w:rPr>
                <w:rFonts w:ascii="Arial Narrow" w:hAnsi="Arial Narrow" w:cs="Times New Roman"/>
                <w:b/>
                <w:bCs/>
                <w:sz w:val="18"/>
                <w:szCs w:val="18"/>
              </w:rPr>
              <w:t xml:space="preserve">Область </w:t>
            </w:r>
          </w:p>
          <w:p w14:paraId="53EDF6A0" w14:textId="608EDFF1"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b/>
                <w:bCs/>
                <w:sz w:val="18"/>
                <w:szCs w:val="18"/>
              </w:rPr>
              <w:t>применения ИИ</w:t>
            </w:r>
          </w:p>
        </w:tc>
        <w:tc>
          <w:tcPr>
            <w:tcW w:w="3837" w:type="dxa"/>
            <w:vAlign w:val="center"/>
          </w:tcPr>
          <w:p w14:paraId="1129F66F" w14:textId="6A945DE6"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b/>
                <w:bCs/>
                <w:sz w:val="18"/>
                <w:szCs w:val="18"/>
              </w:rPr>
              <w:t>Сущность, примеры</w:t>
            </w:r>
          </w:p>
        </w:tc>
        <w:tc>
          <w:tcPr>
            <w:tcW w:w="1828" w:type="dxa"/>
            <w:vAlign w:val="center"/>
          </w:tcPr>
          <w:p w14:paraId="11DFC5C9" w14:textId="0E4E0489" w:rsidR="00107824" w:rsidRPr="004238DC" w:rsidRDefault="00107824" w:rsidP="004238DC">
            <w:pPr>
              <w:jc w:val="center"/>
              <w:rPr>
                <w:rFonts w:ascii="Arial Narrow" w:hAnsi="Arial Narrow" w:cs="Times New Roman"/>
                <w:b/>
                <w:bCs/>
                <w:sz w:val="18"/>
                <w:szCs w:val="18"/>
              </w:rPr>
            </w:pPr>
            <w:r w:rsidRPr="004238DC">
              <w:rPr>
                <w:rFonts w:ascii="Arial Narrow" w:hAnsi="Arial Narrow" w:cs="Times New Roman"/>
                <w:b/>
                <w:bCs/>
                <w:sz w:val="18"/>
                <w:szCs w:val="18"/>
              </w:rPr>
              <w:t>Достоинства</w:t>
            </w:r>
          </w:p>
        </w:tc>
        <w:tc>
          <w:tcPr>
            <w:tcW w:w="1710" w:type="dxa"/>
            <w:vAlign w:val="center"/>
          </w:tcPr>
          <w:p w14:paraId="50B3721B" w14:textId="37BAB78E" w:rsidR="00107824" w:rsidRPr="004238DC" w:rsidRDefault="00107824" w:rsidP="004238DC">
            <w:pPr>
              <w:jc w:val="center"/>
              <w:rPr>
                <w:rFonts w:ascii="Arial Narrow" w:hAnsi="Arial Narrow" w:cs="Times New Roman"/>
                <w:b/>
                <w:bCs/>
                <w:sz w:val="18"/>
                <w:szCs w:val="18"/>
              </w:rPr>
            </w:pPr>
            <w:r w:rsidRPr="004238DC">
              <w:rPr>
                <w:rFonts w:ascii="Arial Narrow" w:hAnsi="Arial Narrow" w:cs="Times New Roman"/>
                <w:b/>
                <w:bCs/>
                <w:sz w:val="18"/>
                <w:szCs w:val="18"/>
              </w:rPr>
              <w:t>Недостатки</w:t>
            </w:r>
          </w:p>
        </w:tc>
      </w:tr>
      <w:tr w:rsidR="001E4743" w14:paraId="17CC3FD5" w14:textId="77777777" w:rsidTr="002D0603">
        <w:tc>
          <w:tcPr>
            <w:tcW w:w="1970" w:type="dxa"/>
            <w:vAlign w:val="center"/>
          </w:tcPr>
          <w:p w14:paraId="59861744" w14:textId="4E1FE76B" w:rsidR="00107824" w:rsidRPr="004238DC" w:rsidRDefault="00107824" w:rsidP="004238DC">
            <w:pPr>
              <w:jc w:val="center"/>
              <w:rPr>
                <w:rFonts w:ascii="Arial Narrow" w:hAnsi="Arial Narrow" w:cs="Times New Roman"/>
                <w:b/>
                <w:bCs/>
                <w:sz w:val="18"/>
                <w:szCs w:val="18"/>
              </w:rPr>
            </w:pPr>
            <w:r w:rsidRPr="004238DC">
              <w:rPr>
                <w:rFonts w:ascii="Arial Narrow" w:hAnsi="Arial Narrow" w:cs="Times New Roman"/>
                <w:b/>
                <w:bCs/>
                <w:i/>
                <w:iCs/>
                <w:sz w:val="18"/>
                <w:szCs w:val="18"/>
              </w:rPr>
              <w:t>Адаптивное (персонализированное) обучение.</w:t>
            </w:r>
            <w:r w:rsidRPr="004238DC">
              <w:rPr>
                <w:rFonts w:ascii="Arial Narrow" w:hAnsi="Arial Narrow" w:cs="Times New Roman"/>
                <w:sz w:val="18"/>
                <w:szCs w:val="18"/>
              </w:rPr>
              <w:t xml:space="preserve"> </w:t>
            </w:r>
          </w:p>
        </w:tc>
        <w:tc>
          <w:tcPr>
            <w:tcW w:w="3837" w:type="dxa"/>
            <w:vAlign w:val="center"/>
          </w:tcPr>
          <w:p w14:paraId="191F9317" w14:textId="77777777"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Анализ данных о прохождении обучения выполнения тестовых заданий, практических работ, затраченного времени на изучение материала, стиль обучения, анкетные данные и т. д.</w:t>
            </w:r>
          </w:p>
          <w:p w14:paraId="0DA59B5D" w14:textId="77777777"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Создание индивидуальных планов обучения, заданий, учебных материалов, которые динамически меняются в зависимости от достигнутых успехов или возникших трудностей с его освоением.</w:t>
            </w:r>
          </w:p>
          <w:p w14:paraId="53B4AF56" w14:textId="0AAD6083"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Если система определяет, что студент быстро усваивает материал по отдельной теме, она может предложить более сложные задания, подстраиваясь под его темп обучения.</w:t>
            </w:r>
          </w:p>
        </w:tc>
        <w:tc>
          <w:tcPr>
            <w:tcW w:w="1828" w:type="dxa"/>
            <w:vAlign w:val="center"/>
          </w:tcPr>
          <w:p w14:paraId="55B74C55" w14:textId="351B39B7"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Повышение эффективности обучения и мотивации ввиду постановки конкретных, разработанных с учётом индивидуальных особенностей и достижимых задач.</w:t>
            </w:r>
          </w:p>
        </w:tc>
        <w:tc>
          <w:tcPr>
            <w:tcW w:w="1710" w:type="dxa"/>
            <w:vAlign w:val="center"/>
          </w:tcPr>
          <w:p w14:paraId="3DFC33C2" w14:textId="11A10B7F"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Обеспечение безопасности и сохранения конфиденциальности</w:t>
            </w:r>
          </w:p>
          <w:p w14:paraId="1A18A0B7" w14:textId="6A42C8D9"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данных обучающихся ввиду</w:t>
            </w:r>
          </w:p>
          <w:p w14:paraId="3DDA51DD" w14:textId="3B7F50EC"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сбора большого объема данных о субъектах образовательного</w:t>
            </w:r>
          </w:p>
          <w:p w14:paraId="73F84DC4" w14:textId="3978BB46"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процесса.</w:t>
            </w:r>
          </w:p>
        </w:tc>
      </w:tr>
      <w:tr w:rsidR="001E4743" w14:paraId="6A743AA5" w14:textId="77777777" w:rsidTr="002D0603">
        <w:tc>
          <w:tcPr>
            <w:tcW w:w="1970" w:type="dxa"/>
            <w:vAlign w:val="center"/>
          </w:tcPr>
          <w:p w14:paraId="11B989F3" w14:textId="7B28DC6C" w:rsidR="00107824" w:rsidRPr="004238DC" w:rsidRDefault="00107824" w:rsidP="004238DC">
            <w:pPr>
              <w:jc w:val="center"/>
              <w:rPr>
                <w:rFonts w:ascii="Arial Narrow" w:hAnsi="Arial Narrow" w:cs="Times New Roman"/>
                <w:b/>
                <w:bCs/>
                <w:i/>
                <w:iCs/>
                <w:sz w:val="18"/>
                <w:szCs w:val="18"/>
              </w:rPr>
            </w:pPr>
            <w:r w:rsidRPr="004238DC">
              <w:rPr>
                <w:rFonts w:ascii="Arial Narrow" w:hAnsi="Arial Narrow" w:cs="Times New Roman"/>
                <w:b/>
                <w:bCs/>
                <w:i/>
                <w:iCs/>
                <w:sz w:val="18"/>
                <w:szCs w:val="18"/>
              </w:rPr>
              <w:t xml:space="preserve">Автоматизация </w:t>
            </w:r>
            <w:r w:rsidR="001E4743" w:rsidRPr="004238DC">
              <w:rPr>
                <w:rFonts w:ascii="Arial Narrow" w:hAnsi="Arial Narrow" w:cs="Times New Roman"/>
                <w:b/>
                <w:bCs/>
                <w:i/>
                <w:iCs/>
                <w:sz w:val="18"/>
                <w:szCs w:val="18"/>
              </w:rPr>
              <w:t>административных процессов</w:t>
            </w:r>
          </w:p>
        </w:tc>
        <w:tc>
          <w:tcPr>
            <w:tcW w:w="3837" w:type="dxa"/>
            <w:vAlign w:val="center"/>
          </w:tcPr>
          <w:p w14:paraId="62B19DAD" w14:textId="77777777"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Быстрая и точная проверка разного рода заданий и предоставление обратной связи; выявление и исправление пробелов в освоения учебного материала.</w:t>
            </w:r>
          </w:p>
          <w:p w14:paraId="60A35AAB" w14:textId="77777777"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В письменных работах анализируется корректность использования понятий, грамматика, структура работы, хода решения</w:t>
            </w:r>
            <w:r w:rsidR="001E4743" w:rsidRPr="004238DC">
              <w:rPr>
                <w:rFonts w:ascii="Arial Narrow" w:hAnsi="Arial Narrow" w:cs="Times New Roman"/>
                <w:sz w:val="18"/>
                <w:szCs w:val="18"/>
              </w:rPr>
              <w:t>.</w:t>
            </w:r>
          </w:p>
          <w:p w14:paraId="6473DD03" w14:textId="62CE4C5B" w:rsidR="001E4743" w:rsidRPr="004238DC" w:rsidRDefault="001E4743" w:rsidP="004238DC">
            <w:pPr>
              <w:jc w:val="center"/>
              <w:rPr>
                <w:rFonts w:ascii="Arial Narrow" w:hAnsi="Arial Narrow" w:cs="Times New Roman"/>
                <w:sz w:val="18"/>
                <w:szCs w:val="18"/>
              </w:rPr>
            </w:pPr>
            <w:r w:rsidRPr="004238DC">
              <w:rPr>
                <w:rFonts w:ascii="Arial Narrow" w:hAnsi="Arial Narrow" w:cs="Times New Roman"/>
                <w:sz w:val="18"/>
                <w:szCs w:val="18"/>
              </w:rPr>
              <w:t>Составление планов, отчетов, отслеживание расписания и успеваемости обучающихся.</w:t>
            </w:r>
          </w:p>
        </w:tc>
        <w:tc>
          <w:tcPr>
            <w:tcW w:w="1828" w:type="dxa"/>
            <w:vAlign w:val="center"/>
          </w:tcPr>
          <w:p w14:paraId="0EF462DA" w14:textId="0111AFD4"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Экономия времени преподавателей;</w:t>
            </w:r>
          </w:p>
          <w:p w14:paraId="4430C623" w14:textId="77777777"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 xml:space="preserve">объективность оценивания; </w:t>
            </w:r>
          </w:p>
          <w:p w14:paraId="4BF2B2C7" w14:textId="67C27D86"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оперативность предоставления обратной связи обучающимся.</w:t>
            </w:r>
          </w:p>
        </w:tc>
        <w:tc>
          <w:tcPr>
            <w:tcW w:w="1710" w:type="dxa"/>
            <w:vAlign w:val="center"/>
          </w:tcPr>
          <w:p w14:paraId="38C14B58" w14:textId="773D7F39"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Трудность оценивания творческих заданий, связанных с оригинальностью и креативностью.</w:t>
            </w:r>
          </w:p>
        </w:tc>
      </w:tr>
      <w:tr w:rsidR="001E4743" w14:paraId="758F7744" w14:textId="77777777" w:rsidTr="002D0603">
        <w:tc>
          <w:tcPr>
            <w:tcW w:w="1970" w:type="dxa"/>
            <w:vAlign w:val="center"/>
          </w:tcPr>
          <w:p w14:paraId="07FAB751" w14:textId="532E48F7" w:rsidR="00107824" w:rsidRPr="004238DC" w:rsidRDefault="00107824" w:rsidP="004238DC">
            <w:pPr>
              <w:jc w:val="center"/>
              <w:rPr>
                <w:rFonts w:ascii="Arial Narrow" w:hAnsi="Arial Narrow" w:cs="Times New Roman"/>
                <w:b/>
                <w:bCs/>
                <w:i/>
                <w:iCs/>
                <w:sz w:val="18"/>
                <w:szCs w:val="18"/>
              </w:rPr>
            </w:pPr>
            <w:r w:rsidRPr="004238DC">
              <w:rPr>
                <w:rFonts w:ascii="Arial Narrow" w:hAnsi="Arial Narrow" w:cs="Times New Roman"/>
                <w:b/>
                <w:bCs/>
                <w:i/>
                <w:iCs/>
                <w:sz w:val="18"/>
                <w:szCs w:val="18"/>
              </w:rPr>
              <w:t xml:space="preserve">Прокторинг </w:t>
            </w:r>
          </w:p>
        </w:tc>
        <w:tc>
          <w:tcPr>
            <w:tcW w:w="3837" w:type="dxa"/>
            <w:vAlign w:val="center"/>
          </w:tcPr>
          <w:p w14:paraId="67A0C34F" w14:textId="2A62C7FC"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Мониторинг нарушений в процессе онлайн-сдачи зачетов и экзаменов.</w:t>
            </w:r>
          </w:p>
          <w:p w14:paraId="0BBFAC29" w14:textId="453A79DA"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В режиме реального времени анализируется</w:t>
            </w:r>
          </w:p>
          <w:p w14:paraId="7EBC5D09" w14:textId="4C5AB55C"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 xml:space="preserve">поведения обучающегося во время проведения оценочных испытаний (видео. аудио, действиях с мышью и клавиатурой). </w:t>
            </w:r>
          </w:p>
          <w:p w14:paraId="1B4A1224" w14:textId="57FE1426"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Например, система может обнаружить быстрое и необычное</w:t>
            </w:r>
          </w:p>
          <w:p w14:paraId="03A6A9E7" w14:textId="77777777"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перемещение мыши, длительный отвод взгляда от экрана, повтор одних и тех же</w:t>
            </w:r>
          </w:p>
          <w:p w14:paraId="2BD0A696" w14:textId="571C961D"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 xml:space="preserve">действий, периоды длительной неактивности, </w:t>
            </w:r>
          </w:p>
          <w:p w14:paraId="0A9A2953" w14:textId="3CA11AF2"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 xml:space="preserve">изменение скорости набора текста и т. д. </w:t>
            </w:r>
          </w:p>
        </w:tc>
        <w:tc>
          <w:tcPr>
            <w:tcW w:w="1828" w:type="dxa"/>
            <w:vAlign w:val="center"/>
          </w:tcPr>
          <w:p w14:paraId="573007F4" w14:textId="56501C6F"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Выявление индикаторов списывания</w:t>
            </w:r>
          </w:p>
        </w:tc>
        <w:tc>
          <w:tcPr>
            <w:tcW w:w="1710" w:type="dxa"/>
            <w:vAlign w:val="center"/>
          </w:tcPr>
          <w:p w14:paraId="68ADFB52" w14:textId="01DA8655" w:rsidR="00107824" w:rsidRPr="004238DC" w:rsidRDefault="00107824" w:rsidP="004238DC">
            <w:pPr>
              <w:jc w:val="center"/>
              <w:rPr>
                <w:rFonts w:ascii="Arial Narrow" w:hAnsi="Arial Narrow" w:cs="Times New Roman"/>
                <w:sz w:val="18"/>
                <w:szCs w:val="18"/>
              </w:rPr>
            </w:pPr>
            <w:r w:rsidRPr="004238DC">
              <w:rPr>
                <w:rFonts w:ascii="Arial Narrow" w:hAnsi="Arial Narrow" w:cs="Times New Roman"/>
                <w:sz w:val="18"/>
                <w:szCs w:val="18"/>
              </w:rPr>
              <w:t>Неточность используемых алгоритмов,</w:t>
            </w:r>
            <w:r w:rsidR="00670547" w:rsidRPr="004238DC">
              <w:rPr>
                <w:rFonts w:ascii="Arial Narrow" w:hAnsi="Arial Narrow" w:cs="Times New Roman"/>
                <w:sz w:val="18"/>
                <w:szCs w:val="18"/>
              </w:rPr>
              <w:t xml:space="preserve"> </w:t>
            </w:r>
            <w:r w:rsidRPr="004238DC">
              <w:rPr>
                <w:rFonts w:ascii="Arial Narrow" w:hAnsi="Arial Narrow" w:cs="Times New Roman"/>
                <w:sz w:val="18"/>
                <w:szCs w:val="18"/>
              </w:rPr>
              <w:t>возможность технических сбоев</w:t>
            </w:r>
          </w:p>
        </w:tc>
      </w:tr>
      <w:tr w:rsidR="00670547" w14:paraId="74DDCCDD" w14:textId="77777777" w:rsidTr="002D0603">
        <w:tc>
          <w:tcPr>
            <w:tcW w:w="1970" w:type="dxa"/>
            <w:vAlign w:val="center"/>
          </w:tcPr>
          <w:p w14:paraId="1BDF5CEC" w14:textId="22001625" w:rsidR="00670547" w:rsidRPr="004238DC" w:rsidRDefault="001E4743" w:rsidP="004238DC">
            <w:pPr>
              <w:jc w:val="center"/>
              <w:rPr>
                <w:rFonts w:ascii="Arial Narrow" w:hAnsi="Arial Narrow" w:cs="Times New Roman"/>
                <w:b/>
                <w:bCs/>
                <w:i/>
                <w:iCs/>
                <w:sz w:val="18"/>
                <w:szCs w:val="18"/>
              </w:rPr>
            </w:pPr>
            <w:r w:rsidRPr="004238DC">
              <w:rPr>
                <w:rFonts w:ascii="Arial Narrow" w:hAnsi="Arial Narrow" w:cs="Times New Roman"/>
                <w:b/>
                <w:bCs/>
                <w:i/>
                <w:iCs/>
                <w:sz w:val="18"/>
                <w:szCs w:val="18"/>
              </w:rPr>
              <w:t>Интерактивность учебного процесса</w:t>
            </w:r>
            <w:r w:rsidR="00670547" w:rsidRPr="004238DC">
              <w:rPr>
                <w:rFonts w:ascii="Arial Narrow" w:hAnsi="Arial Narrow" w:cs="Times New Roman"/>
                <w:b/>
                <w:bCs/>
                <w:i/>
                <w:iCs/>
                <w:sz w:val="18"/>
                <w:szCs w:val="18"/>
              </w:rPr>
              <w:t xml:space="preserve"> </w:t>
            </w:r>
          </w:p>
        </w:tc>
        <w:tc>
          <w:tcPr>
            <w:tcW w:w="3837" w:type="dxa"/>
            <w:vAlign w:val="center"/>
          </w:tcPr>
          <w:p w14:paraId="078A1EEA" w14:textId="77777777" w:rsidR="001E4743" w:rsidRPr="004238DC" w:rsidRDefault="001E4743" w:rsidP="004238DC">
            <w:pPr>
              <w:jc w:val="center"/>
              <w:rPr>
                <w:rFonts w:ascii="Arial Narrow" w:hAnsi="Arial Narrow" w:cs="Times New Roman"/>
                <w:b/>
                <w:bCs/>
                <w:i/>
                <w:iCs/>
                <w:sz w:val="18"/>
                <w:szCs w:val="18"/>
              </w:rPr>
            </w:pPr>
            <w:r w:rsidRPr="004238DC">
              <w:rPr>
                <w:rFonts w:ascii="Arial Narrow" w:hAnsi="Arial Narrow" w:cs="Times New Roman"/>
                <w:b/>
                <w:bCs/>
                <w:i/>
                <w:iCs/>
                <w:sz w:val="18"/>
                <w:szCs w:val="18"/>
              </w:rPr>
              <w:t>Виртуальные</w:t>
            </w:r>
          </w:p>
          <w:p w14:paraId="1DE2C7EB" w14:textId="7D0C1FA5" w:rsidR="001E4743" w:rsidRPr="004238DC" w:rsidRDefault="001E4743" w:rsidP="004238DC">
            <w:pPr>
              <w:jc w:val="center"/>
              <w:rPr>
                <w:rFonts w:ascii="Arial Narrow" w:hAnsi="Arial Narrow" w:cs="Times New Roman"/>
                <w:sz w:val="18"/>
                <w:szCs w:val="18"/>
              </w:rPr>
            </w:pPr>
            <w:r w:rsidRPr="004238DC">
              <w:rPr>
                <w:rFonts w:ascii="Arial Narrow" w:hAnsi="Arial Narrow" w:cs="Times New Roman"/>
                <w:b/>
                <w:bCs/>
                <w:i/>
                <w:iCs/>
                <w:sz w:val="18"/>
                <w:szCs w:val="18"/>
              </w:rPr>
              <w:t xml:space="preserve">ассистенты и чат-боты </w:t>
            </w:r>
            <w:r w:rsidR="00CF40FE">
              <w:rPr>
                <w:rFonts w:ascii="Arial Narrow" w:hAnsi="Arial Narrow" w:cs="Times New Roman"/>
                <w:b/>
                <w:bCs/>
                <w:i/>
                <w:iCs/>
                <w:sz w:val="18"/>
                <w:szCs w:val="18"/>
              </w:rPr>
              <w:t>(</w:t>
            </w:r>
            <w:r w:rsidRPr="004238DC">
              <w:rPr>
                <w:rFonts w:ascii="Arial Narrow" w:hAnsi="Arial Narrow" w:cs="Times New Roman"/>
                <w:sz w:val="18"/>
                <w:szCs w:val="18"/>
              </w:rPr>
              <w:t>текстовые или голосовые)</w:t>
            </w:r>
            <w:r w:rsidR="00670547" w:rsidRPr="004238DC">
              <w:rPr>
                <w:rFonts w:ascii="Arial Narrow" w:hAnsi="Arial Narrow" w:cs="Times New Roman"/>
                <w:sz w:val="18"/>
                <w:szCs w:val="18"/>
              </w:rPr>
              <w:t xml:space="preserve"> помогают не только в поиске информации, но и в выполнении заданий. </w:t>
            </w:r>
          </w:p>
          <w:p w14:paraId="0E02B3C6" w14:textId="7D66F1F0" w:rsidR="0016077A" w:rsidRPr="004238DC" w:rsidRDefault="0016077A" w:rsidP="004238DC">
            <w:pPr>
              <w:jc w:val="center"/>
              <w:rPr>
                <w:rFonts w:ascii="Arial Narrow" w:hAnsi="Arial Narrow" w:cs="Times New Roman"/>
                <w:sz w:val="18"/>
                <w:szCs w:val="18"/>
              </w:rPr>
            </w:pPr>
            <w:r w:rsidRPr="004238DC">
              <w:rPr>
                <w:rFonts w:ascii="Arial Narrow" w:hAnsi="Arial Narrow" w:cs="Times New Roman"/>
                <w:sz w:val="18"/>
                <w:szCs w:val="18"/>
              </w:rPr>
              <w:t>Виртуальная и дополненная реальность позволяют погрузиться в историческое событие, изучить анатомию, исследовать космос, не выходя из аудитории.</w:t>
            </w:r>
          </w:p>
        </w:tc>
        <w:tc>
          <w:tcPr>
            <w:tcW w:w="1828" w:type="dxa"/>
            <w:vAlign w:val="center"/>
          </w:tcPr>
          <w:p w14:paraId="469E5B42" w14:textId="4CAD487E" w:rsidR="00670547" w:rsidRPr="004238DC" w:rsidRDefault="00670547" w:rsidP="004238DC">
            <w:pPr>
              <w:jc w:val="center"/>
              <w:rPr>
                <w:rFonts w:ascii="Arial Narrow" w:hAnsi="Arial Narrow" w:cs="Times New Roman"/>
                <w:sz w:val="18"/>
                <w:szCs w:val="18"/>
              </w:rPr>
            </w:pPr>
            <w:r w:rsidRPr="004238DC">
              <w:rPr>
                <w:rFonts w:ascii="Arial Narrow" w:hAnsi="Arial Narrow" w:cs="Times New Roman"/>
                <w:sz w:val="18"/>
                <w:szCs w:val="18"/>
              </w:rPr>
              <w:t>Быстрый и удобный доступ к информации;</w:t>
            </w:r>
          </w:p>
          <w:p w14:paraId="18B75879" w14:textId="3FF97B18" w:rsidR="00670547" w:rsidRPr="004238DC" w:rsidRDefault="00670547" w:rsidP="004238DC">
            <w:pPr>
              <w:jc w:val="center"/>
              <w:rPr>
                <w:rFonts w:ascii="Arial Narrow" w:hAnsi="Arial Narrow" w:cs="Times New Roman"/>
                <w:sz w:val="18"/>
                <w:szCs w:val="18"/>
              </w:rPr>
            </w:pPr>
            <w:r w:rsidRPr="004238DC">
              <w:rPr>
                <w:rFonts w:ascii="Arial Narrow" w:hAnsi="Arial Narrow" w:cs="Times New Roman"/>
                <w:sz w:val="18"/>
                <w:szCs w:val="18"/>
              </w:rPr>
              <w:t>Ускорение процесс обучения и повышение мотивации обучающегося</w:t>
            </w:r>
          </w:p>
        </w:tc>
        <w:tc>
          <w:tcPr>
            <w:tcW w:w="1710" w:type="dxa"/>
            <w:vAlign w:val="center"/>
          </w:tcPr>
          <w:p w14:paraId="4CC9CD82" w14:textId="77777777" w:rsidR="00670547" w:rsidRPr="004238DC" w:rsidRDefault="00670547" w:rsidP="004238DC">
            <w:pPr>
              <w:jc w:val="center"/>
              <w:rPr>
                <w:rFonts w:ascii="Arial Narrow" w:hAnsi="Arial Narrow" w:cs="Times New Roman"/>
                <w:sz w:val="18"/>
                <w:szCs w:val="18"/>
              </w:rPr>
            </w:pPr>
          </w:p>
        </w:tc>
      </w:tr>
      <w:tr w:rsidR="0016077A" w14:paraId="3616B58C" w14:textId="77777777" w:rsidTr="002D0603">
        <w:tc>
          <w:tcPr>
            <w:tcW w:w="1970" w:type="dxa"/>
            <w:vAlign w:val="center"/>
          </w:tcPr>
          <w:p w14:paraId="22732409" w14:textId="437BFF19" w:rsidR="0016077A" w:rsidRPr="004238DC" w:rsidRDefault="0016077A" w:rsidP="004238DC">
            <w:pPr>
              <w:jc w:val="center"/>
              <w:rPr>
                <w:rFonts w:ascii="Arial Narrow" w:hAnsi="Arial Narrow" w:cs="Times New Roman"/>
                <w:b/>
                <w:bCs/>
                <w:i/>
                <w:iCs/>
                <w:sz w:val="18"/>
                <w:szCs w:val="18"/>
              </w:rPr>
            </w:pPr>
            <w:r w:rsidRPr="004238DC">
              <w:rPr>
                <w:rFonts w:ascii="Arial Narrow" w:hAnsi="Arial Narrow" w:cs="Times New Roman"/>
                <w:b/>
                <w:bCs/>
                <w:i/>
                <w:iCs/>
                <w:sz w:val="18"/>
                <w:szCs w:val="18"/>
              </w:rPr>
              <w:t>Инклюзивность</w:t>
            </w:r>
          </w:p>
        </w:tc>
        <w:tc>
          <w:tcPr>
            <w:tcW w:w="3837" w:type="dxa"/>
            <w:vAlign w:val="center"/>
          </w:tcPr>
          <w:p w14:paraId="363A3D98" w14:textId="3A3A94FE" w:rsidR="0016077A" w:rsidRPr="004238DC" w:rsidRDefault="0016077A" w:rsidP="004238DC">
            <w:pPr>
              <w:jc w:val="center"/>
              <w:rPr>
                <w:rFonts w:ascii="Arial Narrow" w:hAnsi="Arial Narrow" w:cs="Times New Roman"/>
                <w:sz w:val="18"/>
                <w:szCs w:val="18"/>
              </w:rPr>
            </w:pPr>
            <w:r w:rsidRPr="004238DC">
              <w:rPr>
                <w:rFonts w:ascii="Arial Narrow" w:hAnsi="Arial Narrow" w:cs="Times New Roman"/>
                <w:sz w:val="18"/>
                <w:szCs w:val="18"/>
              </w:rPr>
              <w:t>Системы распознавания речи, голосовой ввод, автоматический перевод текста.</w:t>
            </w:r>
          </w:p>
        </w:tc>
        <w:tc>
          <w:tcPr>
            <w:tcW w:w="1828" w:type="dxa"/>
            <w:vAlign w:val="center"/>
          </w:tcPr>
          <w:p w14:paraId="7359BF44" w14:textId="6B6C6449" w:rsidR="0016077A" w:rsidRPr="004238DC" w:rsidRDefault="0016077A" w:rsidP="004238DC">
            <w:pPr>
              <w:jc w:val="center"/>
              <w:rPr>
                <w:rFonts w:ascii="Arial Narrow" w:hAnsi="Arial Narrow" w:cs="Times New Roman"/>
                <w:sz w:val="18"/>
                <w:szCs w:val="18"/>
              </w:rPr>
            </w:pPr>
            <w:r w:rsidRPr="004238DC">
              <w:rPr>
                <w:rFonts w:ascii="Arial Narrow" w:hAnsi="Arial Narrow" w:cs="Times New Roman"/>
                <w:sz w:val="18"/>
                <w:szCs w:val="18"/>
              </w:rPr>
              <w:t xml:space="preserve">Полноценное участие обучающегося с ограниченными </w:t>
            </w:r>
            <w:r w:rsidRPr="004238DC">
              <w:rPr>
                <w:rFonts w:ascii="Arial Narrow" w:hAnsi="Arial Narrow" w:cs="Times New Roman"/>
                <w:sz w:val="18"/>
                <w:szCs w:val="18"/>
              </w:rPr>
              <w:lastRenderedPageBreak/>
              <w:t>возможностями в учебном процессе</w:t>
            </w:r>
          </w:p>
        </w:tc>
        <w:tc>
          <w:tcPr>
            <w:tcW w:w="1710" w:type="dxa"/>
            <w:vAlign w:val="center"/>
          </w:tcPr>
          <w:p w14:paraId="550B85BE" w14:textId="77777777" w:rsidR="0016077A" w:rsidRPr="004238DC" w:rsidRDefault="0016077A" w:rsidP="004238DC">
            <w:pPr>
              <w:jc w:val="center"/>
              <w:rPr>
                <w:rFonts w:ascii="Arial Narrow" w:hAnsi="Arial Narrow" w:cs="Times New Roman"/>
                <w:sz w:val="18"/>
                <w:szCs w:val="18"/>
              </w:rPr>
            </w:pPr>
          </w:p>
        </w:tc>
      </w:tr>
    </w:tbl>
    <w:p w14:paraId="6D6D038B" w14:textId="38AA1FCA" w:rsidR="0034029A" w:rsidRDefault="0034029A" w:rsidP="004238DC">
      <w:pPr>
        <w:spacing w:after="0" w:line="240" w:lineRule="auto"/>
        <w:jc w:val="both"/>
        <w:rPr>
          <w:rFonts w:ascii="Times New Roman" w:hAnsi="Times New Roman" w:cs="Times New Roman"/>
          <w:sz w:val="24"/>
          <w:szCs w:val="24"/>
        </w:rPr>
      </w:pPr>
    </w:p>
    <w:p w14:paraId="71944B19" w14:textId="61D2114B" w:rsidR="00195967" w:rsidRDefault="00195967" w:rsidP="004238DC">
      <w:pPr>
        <w:spacing w:after="0" w:line="240" w:lineRule="auto"/>
        <w:ind w:firstLine="708"/>
        <w:jc w:val="both"/>
      </w:pPr>
      <w:r>
        <w:rPr>
          <w:rFonts w:ascii="Times New Roman" w:hAnsi="Times New Roman" w:cs="Times New Roman"/>
          <w:sz w:val="24"/>
          <w:szCs w:val="24"/>
        </w:rPr>
        <w:t xml:space="preserve">Вариативность использования технологий искусственного интеллекта в учебном процессе представили </w:t>
      </w:r>
      <w:r w:rsidR="00CF40FE" w:rsidRPr="002F3F0A">
        <w:rPr>
          <w:rFonts w:ascii="Times New Roman" w:hAnsi="Times New Roman" w:cs="Times New Roman"/>
          <w:sz w:val="24"/>
          <w:szCs w:val="24"/>
        </w:rPr>
        <w:t>Л.С</w:t>
      </w:r>
      <w:r w:rsidR="00CF40FE">
        <w:rPr>
          <w:rFonts w:ascii="Times New Roman" w:hAnsi="Times New Roman" w:cs="Times New Roman"/>
          <w:sz w:val="24"/>
          <w:szCs w:val="24"/>
        </w:rPr>
        <w:t xml:space="preserve">. </w:t>
      </w:r>
      <w:r w:rsidRPr="002F3F0A">
        <w:rPr>
          <w:rFonts w:ascii="Times New Roman" w:hAnsi="Times New Roman" w:cs="Times New Roman"/>
          <w:sz w:val="24"/>
          <w:szCs w:val="24"/>
        </w:rPr>
        <w:t>Илюшин</w:t>
      </w:r>
      <w:r w:rsidR="00CF40FE">
        <w:rPr>
          <w:rFonts w:ascii="Times New Roman" w:hAnsi="Times New Roman" w:cs="Times New Roman"/>
          <w:sz w:val="24"/>
          <w:szCs w:val="24"/>
        </w:rPr>
        <w:t xml:space="preserve"> и </w:t>
      </w:r>
      <w:r w:rsidR="00CF40FE" w:rsidRPr="002F3F0A">
        <w:rPr>
          <w:rFonts w:ascii="Times New Roman" w:hAnsi="Times New Roman" w:cs="Times New Roman"/>
          <w:sz w:val="24"/>
          <w:szCs w:val="24"/>
        </w:rPr>
        <w:t>Н.А</w:t>
      </w:r>
      <w:r w:rsidR="00CF40FE">
        <w:rPr>
          <w:rFonts w:ascii="Times New Roman" w:hAnsi="Times New Roman" w:cs="Times New Roman"/>
          <w:sz w:val="24"/>
          <w:szCs w:val="24"/>
        </w:rPr>
        <w:t xml:space="preserve">. </w:t>
      </w:r>
      <w:proofErr w:type="spellStart"/>
      <w:r w:rsidRPr="002F3F0A">
        <w:rPr>
          <w:rFonts w:ascii="Times New Roman" w:hAnsi="Times New Roman" w:cs="Times New Roman"/>
          <w:sz w:val="24"/>
          <w:szCs w:val="24"/>
        </w:rPr>
        <w:t>Торпашёва</w:t>
      </w:r>
      <w:proofErr w:type="spellEnd"/>
      <w:r w:rsidRPr="002F3F0A">
        <w:rPr>
          <w:rFonts w:ascii="Times New Roman" w:hAnsi="Times New Roman" w:cs="Times New Roman"/>
          <w:sz w:val="24"/>
          <w:szCs w:val="24"/>
        </w:rPr>
        <w:t xml:space="preserve"> </w:t>
      </w:r>
      <w:r w:rsidR="002F3F0A" w:rsidRPr="002F3F0A">
        <w:rPr>
          <w:rFonts w:ascii="Times New Roman" w:hAnsi="Times New Roman" w:cs="Times New Roman"/>
          <w:sz w:val="24"/>
          <w:szCs w:val="24"/>
        </w:rPr>
        <w:sym w:font="Symbol" w:char="F05B"/>
      </w:r>
      <w:r w:rsidR="002F3F0A">
        <w:rPr>
          <w:rFonts w:ascii="Times New Roman" w:hAnsi="Times New Roman" w:cs="Times New Roman"/>
          <w:sz w:val="24"/>
          <w:szCs w:val="24"/>
        </w:rPr>
        <w:t>3</w:t>
      </w:r>
      <w:r w:rsidR="002F3F0A">
        <w:rPr>
          <w:rFonts w:ascii="Times New Roman" w:hAnsi="Times New Roman" w:cs="Times New Roman"/>
          <w:sz w:val="24"/>
          <w:szCs w:val="24"/>
        </w:rPr>
        <w:sym w:font="Symbol" w:char="F05D"/>
      </w:r>
      <w:r>
        <w:rPr>
          <w:rFonts w:ascii="Times New Roman" w:hAnsi="Times New Roman" w:cs="Times New Roman"/>
          <w:sz w:val="24"/>
          <w:szCs w:val="24"/>
        </w:rPr>
        <w:t>:</w:t>
      </w:r>
    </w:p>
    <w:p w14:paraId="6112003B" w14:textId="77777777" w:rsidR="00195967" w:rsidRPr="006108B7" w:rsidRDefault="00195967" w:rsidP="004238D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1. </w:t>
      </w:r>
      <w:r w:rsidRPr="006108B7">
        <w:rPr>
          <w:rFonts w:ascii="Times New Roman" w:hAnsi="Times New Roman" w:cs="Times New Roman"/>
          <w:sz w:val="24"/>
          <w:szCs w:val="24"/>
        </w:rPr>
        <w:t>Текс</w:t>
      </w:r>
      <w:r>
        <w:rPr>
          <w:rFonts w:ascii="Times New Roman" w:hAnsi="Times New Roman" w:cs="Times New Roman"/>
          <w:sz w:val="24"/>
          <w:szCs w:val="24"/>
        </w:rPr>
        <w:t>т - г</w:t>
      </w:r>
      <w:r w:rsidRPr="006108B7">
        <w:rPr>
          <w:rFonts w:ascii="Times New Roman" w:hAnsi="Times New Roman" w:cs="Times New Roman"/>
          <w:sz w:val="24"/>
          <w:szCs w:val="24"/>
        </w:rPr>
        <w:t>енерация текста, проверка грамматики и орфографии, анализ текстовых данных и выявление ключевых слов, автоматический перевод текстов на разные языки, автоматическое создание тестовых заданий и учебных материалов на основе учебных программ.</w:t>
      </w:r>
    </w:p>
    <w:p w14:paraId="0A9FC4E8" w14:textId="77777777" w:rsidR="00195967" w:rsidRPr="006108B7" w:rsidRDefault="00195967" w:rsidP="004238D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2. </w:t>
      </w:r>
      <w:r w:rsidRPr="006108B7">
        <w:rPr>
          <w:rFonts w:ascii="Times New Roman" w:hAnsi="Times New Roman" w:cs="Times New Roman"/>
          <w:sz w:val="24"/>
          <w:szCs w:val="24"/>
        </w:rPr>
        <w:t>Аудио</w:t>
      </w:r>
      <w:r>
        <w:rPr>
          <w:rFonts w:ascii="Times New Roman" w:hAnsi="Times New Roman" w:cs="Times New Roman"/>
          <w:sz w:val="24"/>
          <w:szCs w:val="24"/>
        </w:rPr>
        <w:t xml:space="preserve"> - р</w:t>
      </w:r>
      <w:r w:rsidRPr="006108B7">
        <w:rPr>
          <w:rFonts w:ascii="Times New Roman" w:hAnsi="Times New Roman" w:cs="Times New Roman"/>
          <w:sz w:val="24"/>
          <w:szCs w:val="24"/>
        </w:rPr>
        <w:t>аспознавание и транскрипция речи, создание аудио-уроков и обучающих материалов с использованием голосовых ассистентов, автоматическое выделение ключевых моментов из аудио-лекций, анализ тональности и эмоций в аудио-контенте.</w:t>
      </w:r>
    </w:p>
    <w:p w14:paraId="2E51BA38" w14:textId="77777777" w:rsidR="00195967" w:rsidRPr="006108B7" w:rsidRDefault="00195967" w:rsidP="004238D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3. </w:t>
      </w:r>
      <w:r w:rsidRPr="006108B7">
        <w:rPr>
          <w:rFonts w:ascii="Times New Roman" w:hAnsi="Times New Roman" w:cs="Times New Roman"/>
          <w:sz w:val="24"/>
          <w:szCs w:val="24"/>
        </w:rPr>
        <w:t>Фото</w:t>
      </w:r>
      <w:r>
        <w:rPr>
          <w:rFonts w:ascii="Times New Roman" w:hAnsi="Times New Roman" w:cs="Times New Roman"/>
          <w:sz w:val="24"/>
          <w:szCs w:val="24"/>
        </w:rPr>
        <w:t xml:space="preserve"> - с</w:t>
      </w:r>
      <w:r w:rsidRPr="006108B7">
        <w:rPr>
          <w:rFonts w:ascii="Times New Roman" w:hAnsi="Times New Roman" w:cs="Times New Roman"/>
          <w:sz w:val="24"/>
          <w:szCs w:val="24"/>
        </w:rPr>
        <w:t>оздание иллюстраций и изображений для учебных материалов, автоматическое распознавание и классификация изображений в учебных приложениях, детектирование и анализ объектов на фотографиях, генерация фото-контента на основе текстового описания.</w:t>
      </w:r>
    </w:p>
    <w:p w14:paraId="1061CA31" w14:textId="6A2CA9A1" w:rsidR="00195967" w:rsidRDefault="00195967" w:rsidP="004238D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4.</w:t>
      </w:r>
      <w:r w:rsidR="009648BD">
        <w:rPr>
          <w:rFonts w:ascii="Times New Roman" w:hAnsi="Times New Roman" w:cs="Times New Roman"/>
          <w:sz w:val="24"/>
          <w:szCs w:val="24"/>
        </w:rPr>
        <w:t xml:space="preserve"> </w:t>
      </w:r>
      <w:r w:rsidRPr="006108B7">
        <w:rPr>
          <w:rFonts w:ascii="Times New Roman" w:hAnsi="Times New Roman" w:cs="Times New Roman"/>
          <w:sz w:val="24"/>
          <w:szCs w:val="24"/>
        </w:rPr>
        <w:t>Видео</w:t>
      </w:r>
      <w:r>
        <w:rPr>
          <w:rFonts w:ascii="Times New Roman" w:hAnsi="Times New Roman" w:cs="Times New Roman"/>
          <w:sz w:val="24"/>
          <w:szCs w:val="24"/>
        </w:rPr>
        <w:t xml:space="preserve"> - с</w:t>
      </w:r>
      <w:r w:rsidRPr="006108B7">
        <w:rPr>
          <w:rFonts w:ascii="Times New Roman" w:hAnsi="Times New Roman" w:cs="Times New Roman"/>
          <w:sz w:val="24"/>
          <w:szCs w:val="24"/>
        </w:rPr>
        <w:t>оздание видеоуроков и обучающих видеоматериалов, автоматическая обработка и анализ видео-контента</w:t>
      </w:r>
      <w:r>
        <w:rPr>
          <w:rFonts w:ascii="Times New Roman" w:hAnsi="Times New Roman" w:cs="Times New Roman"/>
          <w:sz w:val="24"/>
          <w:szCs w:val="24"/>
        </w:rPr>
        <w:t xml:space="preserve">, </w:t>
      </w:r>
      <w:r w:rsidRPr="006108B7">
        <w:rPr>
          <w:rFonts w:ascii="Times New Roman" w:hAnsi="Times New Roman" w:cs="Times New Roman"/>
          <w:sz w:val="24"/>
          <w:szCs w:val="24"/>
        </w:rPr>
        <w:t>распознавание эмоций и реакций студентов во время он-лайн-обучения, автоматическая генерация видео-контента на основе аудиодорожки или</w:t>
      </w:r>
      <w:r>
        <w:rPr>
          <w:rFonts w:ascii="Times New Roman" w:hAnsi="Times New Roman" w:cs="Times New Roman"/>
          <w:sz w:val="24"/>
          <w:szCs w:val="24"/>
        </w:rPr>
        <w:t xml:space="preserve"> текстового описания.</w:t>
      </w:r>
    </w:p>
    <w:p w14:paraId="2DD8E103" w14:textId="45613330" w:rsidR="00610A4D" w:rsidRDefault="009648BD" w:rsidP="004238D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Перечисленные инструменты актуальны и для Научно-образовательного центра Вологодского научного центра РАН, так как здесь </w:t>
      </w:r>
      <w:r w:rsidR="00B54BCC">
        <w:rPr>
          <w:rFonts w:ascii="Times New Roman" w:hAnsi="Times New Roman" w:cs="Times New Roman"/>
          <w:sz w:val="24"/>
          <w:szCs w:val="24"/>
        </w:rPr>
        <w:t>осуществля</w:t>
      </w:r>
      <w:r w:rsidR="00CF40FE">
        <w:rPr>
          <w:rFonts w:ascii="Times New Roman" w:hAnsi="Times New Roman" w:cs="Times New Roman"/>
          <w:sz w:val="24"/>
          <w:szCs w:val="24"/>
        </w:rPr>
        <w:t>е</w:t>
      </w:r>
      <w:r w:rsidR="00B54BCC">
        <w:rPr>
          <w:rFonts w:ascii="Times New Roman" w:hAnsi="Times New Roman" w:cs="Times New Roman"/>
          <w:sz w:val="24"/>
          <w:szCs w:val="24"/>
        </w:rPr>
        <w:t xml:space="preserve">тся </w:t>
      </w:r>
      <w:r>
        <w:rPr>
          <w:rFonts w:ascii="Times New Roman" w:hAnsi="Times New Roman" w:cs="Times New Roman"/>
          <w:sz w:val="24"/>
          <w:szCs w:val="24"/>
        </w:rPr>
        <w:t>подготовк</w:t>
      </w:r>
      <w:r w:rsidR="00B54BCC">
        <w:rPr>
          <w:rFonts w:ascii="Times New Roman" w:hAnsi="Times New Roman" w:cs="Times New Roman"/>
          <w:sz w:val="24"/>
          <w:szCs w:val="24"/>
        </w:rPr>
        <w:t>а</w:t>
      </w:r>
      <w:r>
        <w:rPr>
          <w:rFonts w:ascii="Times New Roman" w:hAnsi="Times New Roman" w:cs="Times New Roman"/>
          <w:sz w:val="24"/>
          <w:szCs w:val="24"/>
        </w:rPr>
        <w:t xml:space="preserve"> </w:t>
      </w:r>
      <w:r w:rsidRPr="00ED0531">
        <w:rPr>
          <w:rFonts w:ascii="Times New Roman" w:hAnsi="Times New Roman" w:cs="Times New Roman"/>
          <w:sz w:val="24"/>
          <w:szCs w:val="24"/>
        </w:rPr>
        <w:t>кадров через магистратуру</w:t>
      </w:r>
      <w:r w:rsidRPr="009648BD">
        <w:rPr>
          <w:rFonts w:ascii="Times New Roman" w:hAnsi="Times New Roman" w:cs="Times New Roman"/>
          <w:sz w:val="24"/>
          <w:szCs w:val="24"/>
        </w:rPr>
        <w:t xml:space="preserve"> </w:t>
      </w:r>
      <w:r w:rsidRPr="00ED0531">
        <w:rPr>
          <w:rFonts w:ascii="Times New Roman" w:hAnsi="Times New Roman" w:cs="Times New Roman"/>
          <w:sz w:val="24"/>
          <w:szCs w:val="24"/>
        </w:rPr>
        <w:t>и аспирантуру</w:t>
      </w:r>
      <w:r>
        <w:rPr>
          <w:rFonts w:ascii="Times New Roman" w:hAnsi="Times New Roman" w:cs="Times New Roman"/>
          <w:sz w:val="24"/>
          <w:szCs w:val="24"/>
        </w:rPr>
        <w:t>, просветительская деятельность со школьниками, д</w:t>
      </w:r>
      <w:r w:rsidRPr="00ED0531">
        <w:rPr>
          <w:rFonts w:ascii="Times New Roman" w:hAnsi="Times New Roman" w:cs="Times New Roman"/>
          <w:sz w:val="24"/>
          <w:szCs w:val="24"/>
        </w:rPr>
        <w:t>ополнительное профессиональное образование</w:t>
      </w:r>
      <w:r>
        <w:rPr>
          <w:rFonts w:ascii="Times New Roman" w:hAnsi="Times New Roman" w:cs="Times New Roman"/>
          <w:sz w:val="24"/>
          <w:szCs w:val="24"/>
        </w:rPr>
        <w:t xml:space="preserve"> (</w:t>
      </w:r>
      <w:r w:rsidR="00CF40FE">
        <w:rPr>
          <w:rFonts w:ascii="Times New Roman" w:hAnsi="Times New Roman" w:cs="Times New Roman"/>
          <w:sz w:val="24"/>
          <w:szCs w:val="24"/>
        </w:rPr>
        <w:t>обучение</w:t>
      </w:r>
      <w:r w:rsidRPr="00ED0531">
        <w:rPr>
          <w:rFonts w:ascii="Times New Roman" w:hAnsi="Times New Roman" w:cs="Times New Roman"/>
          <w:sz w:val="24"/>
          <w:szCs w:val="24"/>
        </w:rPr>
        <w:t xml:space="preserve"> по программам повышения квалификации и профессиональной переподготовки</w:t>
      </w:r>
      <w:r>
        <w:rPr>
          <w:rFonts w:ascii="Times New Roman" w:hAnsi="Times New Roman" w:cs="Times New Roman"/>
          <w:sz w:val="24"/>
          <w:szCs w:val="24"/>
        </w:rPr>
        <w:t>)</w:t>
      </w:r>
      <w:r w:rsidRPr="00ED0531">
        <w:rPr>
          <w:rFonts w:ascii="Times New Roman" w:hAnsi="Times New Roman" w:cs="Times New Roman"/>
          <w:sz w:val="24"/>
          <w:szCs w:val="24"/>
        </w:rPr>
        <w:t>.</w:t>
      </w:r>
      <w:r>
        <w:rPr>
          <w:rFonts w:ascii="Times New Roman" w:hAnsi="Times New Roman" w:cs="Times New Roman"/>
          <w:sz w:val="24"/>
          <w:szCs w:val="24"/>
        </w:rPr>
        <w:t xml:space="preserve"> </w:t>
      </w:r>
    </w:p>
    <w:p w14:paraId="7BA14DF7" w14:textId="2414FCF4" w:rsidR="00B54BCC" w:rsidRPr="00B54BCC" w:rsidRDefault="009648BD" w:rsidP="004238D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 рамках осуществления педагогической деятельности представляется возможным использовать </w:t>
      </w:r>
      <w:r w:rsidR="00B54BCC">
        <w:rPr>
          <w:rFonts w:ascii="Times New Roman" w:hAnsi="Times New Roman" w:cs="Times New Roman"/>
          <w:sz w:val="24"/>
          <w:szCs w:val="24"/>
        </w:rPr>
        <w:t>перечисленные выше технологии</w:t>
      </w:r>
      <w:r>
        <w:rPr>
          <w:rFonts w:ascii="Times New Roman" w:hAnsi="Times New Roman" w:cs="Times New Roman"/>
          <w:sz w:val="24"/>
          <w:szCs w:val="24"/>
        </w:rPr>
        <w:t xml:space="preserve"> искусственного интеллекта при подготовке тематического планирования по учебному предмету и разработке его содержания (лекции, семинары, практикумы, оценочно-контрольные задания), организации дистанционного, инклюзивного обучения</w:t>
      </w:r>
      <w:r w:rsidR="00F40FDF">
        <w:rPr>
          <w:rFonts w:ascii="Times New Roman" w:hAnsi="Times New Roman" w:cs="Times New Roman"/>
          <w:sz w:val="24"/>
          <w:szCs w:val="24"/>
        </w:rPr>
        <w:t>.</w:t>
      </w:r>
      <w:r w:rsidR="00B54BCC">
        <w:rPr>
          <w:rFonts w:ascii="Times New Roman" w:hAnsi="Times New Roman" w:cs="Times New Roman"/>
          <w:sz w:val="24"/>
          <w:szCs w:val="24"/>
        </w:rPr>
        <w:t xml:space="preserve"> Просветительская работа со школьниками включает подготовку научно-исследовательского проекта под руководством научных сотрудников центра. В данном направлении технологии искусственного интеллекта </w:t>
      </w:r>
      <w:r w:rsidR="00610A4D">
        <w:rPr>
          <w:rFonts w:ascii="Times New Roman" w:hAnsi="Times New Roman" w:cs="Times New Roman"/>
          <w:sz w:val="24"/>
          <w:szCs w:val="24"/>
        </w:rPr>
        <w:t xml:space="preserve">также </w:t>
      </w:r>
      <w:r w:rsidR="00B54BCC">
        <w:rPr>
          <w:rFonts w:ascii="Times New Roman" w:hAnsi="Times New Roman" w:cs="Times New Roman"/>
          <w:sz w:val="24"/>
          <w:szCs w:val="24"/>
        </w:rPr>
        <w:t xml:space="preserve">выступают в качества помощника: при выборе темы исследования, в </w:t>
      </w:r>
      <w:r w:rsidR="00B54BCC" w:rsidRPr="00B54BCC">
        <w:rPr>
          <w:rFonts w:ascii="Times New Roman" w:hAnsi="Times New Roman" w:cs="Times New Roman"/>
          <w:sz w:val="24"/>
          <w:szCs w:val="24"/>
        </w:rPr>
        <w:t>поиск</w:t>
      </w:r>
      <w:r w:rsidR="00B54BCC">
        <w:rPr>
          <w:rFonts w:ascii="Times New Roman" w:hAnsi="Times New Roman" w:cs="Times New Roman"/>
          <w:sz w:val="24"/>
          <w:szCs w:val="24"/>
        </w:rPr>
        <w:t>е</w:t>
      </w:r>
      <w:r w:rsidR="00B54BCC" w:rsidRPr="00B54BCC">
        <w:rPr>
          <w:rFonts w:ascii="Times New Roman" w:hAnsi="Times New Roman" w:cs="Times New Roman"/>
          <w:sz w:val="24"/>
          <w:szCs w:val="24"/>
        </w:rPr>
        <w:t xml:space="preserve"> научной литературы, статей и отчетов</w:t>
      </w:r>
      <w:r w:rsidR="00610A4D">
        <w:rPr>
          <w:rFonts w:ascii="Times New Roman" w:hAnsi="Times New Roman" w:cs="Times New Roman"/>
          <w:sz w:val="24"/>
          <w:szCs w:val="24"/>
        </w:rPr>
        <w:t xml:space="preserve">, при обработке больших объемов данных, в структурировании работы и проверке оформления, грамматики. </w:t>
      </w:r>
    </w:p>
    <w:p w14:paraId="0EEEA8E5" w14:textId="4E405F3E" w:rsidR="00CA2DC6" w:rsidRDefault="00EE4F33" w:rsidP="004238D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Безусловно внедрение </w:t>
      </w:r>
      <w:r w:rsidR="00877FF8">
        <w:rPr>
          <w:rFonts w:ascii="Times New Roman" w:hAnsi="Times New Roman" w:cs="Times New Roman"/>
          <w:sz w:val="24"/>
          <w:szCs w:val="24"/>
        </w:rPr>
        <w:t xml:space="preserve">технологий </w:t>
      </w:r>
      <w:r>
        <w:rPr>
          <w:rFonts w:ascii="Times New Roman" w:hAnsi="Times New Roman" w:cs="Times New Roman"/>
          <w:sz w:val="24"/>
          <w:szCs w:val="24"/>
        </w:rPr>
        <w:t>искусственного интеллекта делает современное образование более гибким и личностно-ориентированны</w:t>
      </w:r>
      <w:r w:rsidR="005E3F2F">
        <w:rPr>
          <w:rFonts w:ascii="Times New Roman" w:hAnsi="Times New Roman" w:cs="Times New Roman"/>
          <w:sz w:val="24"/>
          <w:szCs w:val="24"/>
        </w:rPr>
        <w:t xml:space="preserve">м. Обучающиеся получают возможность эффективно и дифференцированно усваивать учебный материал с учетом своих индивидуально-личностных возможностей и особенностей. </w:t>
      </w:r>
      <w:r w:rsidR="00CF40FE">
        <w:rPr>
          <w:rFonts w:ascii="Times New Roman" w:hAnsi="Times New Roman" w:cs="Times New Roman"/>
          <w:sz w:val="24"/>
          <w:szCs w:val="24"/>
        </w:rPr>
        <w:t>П</w:t>
      </w:r>
      <w:r w:rsidR="005E3F2F">
        <w:rPr>
          <w:rFonts w:ascii="Times New Roman" w:hAnsi="Times New Roman" w:cs="Times New Roman"/>
          <w:sz w:val="24"/>
          <w:szCs w:val="24"/>
        </w:rPr>
        <w:t>едагогам предоставляется возможность уйти от решения административных вопросов, автоматизируя их с помощью искусственного интеллекта, и больше уделить внимание непосредственно взаимодействию с обучающимися, например</w:t>
      </w:r>
      <w:r w:rsidR="00547E9E">
        <w:rPr>
          <w:rFonts w:ascii="Times New Roman" w:hAnsi="Times New Roman" w:cs="Times New Roman"/>
          <w:sz w:val="24"/>
          <w:szCs w:val="24"/>
        </w:rPr>
        <w:t xml:space="preserve">, </w:t>
      </w:r>
      <w:r w:rsidR="005E3F2F">
        <w:rPr>
          <w:rFonts w:ascii="Times New Roman" w:hAnsi="Times New Roman" w:cs="Times New Roman"/>
          <w:sz w:val="24"/>
          <w:szCs w:val="24"/>
        </w:rPr>
        <w:t>анализ</w:t>
      </w:r>
      <w:r w:rsidR="00CF40FE">
        <w:rPr>
          <w:rFonts w:ascii="Times New Roman" w:hAnsi="Times New Roman" w:cs="Times New Roman"/>
          <w:sz w:val="24"/>
          <w:szCs w:val="24"/>
        </w:rPr>
        <w:t>у</w:t>
      </w:r>
      <w:r w:rsidR="005E3F2F">
        <w:rPr>
          <w:rFonts w:ascii="Times New Roman" w:hAnsi="Times New Roman" w:cs="Times New Roman"/>
          <w:sz w:val="24"/>
          <w:szCs w:val="24"/>
        </w:rPr>
        <w:t xml:space="preserve"> трудностей в освоении материала</w:t>
      </w:r>
      <w:r w:rsidR="00547E9E">
        <w:rPr>
          <w:rFonts w:ascii="Times New Roman" w:hAnsi="Times New Roman" w:cs="Times New Roman"/>
          <w:sz w:val="24"/>
          <w:szCs w:val="24"/>
        </w:rPr>
        <w:t xml:space="preserve"> и их устранени</w:t>
      </w:r>
      <w:r w:rsidR="00CF40FE">
        <w:rPr>
          <w:rFonts w:ascii="Times New Roman" w:hAnsi="Times New Roman" w:cs="Times New Roman"/>
          <w:sz w:val="24"/>
          <w:szCs w:val="24"/>
        </w:rPr>
        <w:t>ю</w:t>
      </w:r>
      <w:r w:rsidR="00547E9E">
        <w:rPr>
          <w:rFonts w:ascii="Times New Roman" w:hAnsi="Times New Roman" w:cs="Times New Roman"/>
          <w:sz w:val="24"/>
          <w:szCs w:val="24"/>
        </w:rPr>
        <w:t xml:space="preserve"> и т.д.</w:t>
      </w:r>
      <w:r w:rsidR="00877FF8">
        <w:rPr>
          <w:rFonts w:ascii="Times New Roman" w:hAnsi="Times New Roman" w:cs="Times New Roman"/>
          <w:sz w:val="24"/>
          <w:szCs w:val="24"/>
        </w:rPr>
        <w:t xml:space="preserve"> </w:t>
      </w:r>
    </w:p>
    <w:p w14:paraId="0E087B87" w14:textId="2ACAFFE0" w:rsidR="00FC7ABE" w:rsidRDefault="00CF40FE" w:rsidP="004238D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Стоит</w:t>
      </w:r>
      <w:r w:rsidR="004A0B71">
        <w:rPr>
          <w:rFonts w:ascii="Times New Roman" w:hAnsi="Times New Roman" w:cs="Times New Roman"/>
          <w:sz w:val="24"/>
          <w:szCs w:val="24"/>
        </w:rPr>
        <w:t>,</w:t>
      </w:r>
      <w:r>
        <w:rPr>
          <w:rFonts w:ascii="Times New Roman" w:hAnsi="Times New Roman" w:cs="Times New Roman"/>
          <w:sz w:val="24"/>
          <w:szCs w:val="24"/>
        </w:rPr>
        <w:t xml:space="preserve"> однако отметить</w:t>
      </w:r>
      <w:r w:rsidR="008E5C40">
        <w:rPr>
          <w:rFonts w:ascii="Times New Roman" w:hAnsi="Times New Roman" w:cs="Times New Roman"/>
          <w:sz w:val="24"/>
          <w:szCs w:val="24"/>
        </w:rPr>
        <w:t xml:space="preserve">, что несмотря на активное использование технологий искусственного интеллекта в современном образовании есть векторы, которые остаются вне поля управления искусственного интеллекта и развиваются только в социальной среде при непосредственном контакте человека с человеком – это мыслительная деятельность, связанная с критическим мышлением и креативностью, и эмоциональный интеллект. </w:t>
      </w:r>
      <w:r>
        <w:rPr>
          <w:rFonts w:ascii="Times New Roman" w:hAnsi="Times New Roman" w:cs="Times New Roman"/>
          <w:sz w:val="24"/>
          <w:szCs w:val="24"/>
        </w:rPr>
        <w:t>Т</w:t>
      </w:r>
      <w:r w:rsidR="008E5C40">
        <w:rPr>
          <w:rFonts w:ascii="Times New Roman" w:hAnsi="Times New Roman" w:cs="Times New Roman"/>
          <w:sz w:val="24"/>
          <w:szCs w:val="24"/>
        </w:rPr>
        <w:t>ехнологии</w:t>
      </w:r>
      <w:r w:rsidR="008E5C40" w:rsidRPr="00CA06CA">
        <w:rPr>
          <w:rFonts w:ascii="Times New Roman" w:hAnsi="Times New Roman" w:cs="Times New Roman"/>
          <w:sz w:val="24"/>
          <w:szCs w:val="24"/>
        </w:rPr>
        <w:t xml:space="preserve"> </w:t>
      </w:r>
      <w:r w:rsidR="00BF572C">
        <w:rPr>
          <w:rFonts w:ascii="Times New Roman" w:hAnsi="Times New Roman" w:cs="Times New Roman"/>
          <w:sz w:val="24"/>
          <w:szCs w:val="24"/>
        </w:rPr>
        <w:t>искусственного интеллекта</w:t>
      </w:r>
      <w:r w:rsidR="008E5C40" w:rsidRPr="00CA06CA">
        <w:rPr>
          <w:rFonts w:ascii="Times New Roman" w:hAnsi="Times New Roman" w:cs="Times New Roman"/>
          <w:sz w:val="24"/>
          <w:szCs w:val="24"/>
        </w:rPr>
        <w:t xml:space="preserve"> для обучения созда</w:t>
      </w:r>
      <w:r w:rsidR="008E5C40">
        <w:rPr>
          <w:rFonts w:ascii="Times New Roman" w:hAnsi="Times New Roman" w:cs="Times New Roman"/>
          <w:sz w:val="24"/>
          <w:szCs w:val="24"/>
        </w:rPr>
        <w:t xml:space="preserve">ются специалистами </w:t>
      </w:r>
      <w:r w:rsidR="008E5C40" w:rsidRPr="00CA06CA">
        <w:rPr>
          <w:rFonts w:ascii="Times New Roman" w:hAnsi="Times New Roman" w:cs="Times New Roman"/>
          <w:sz w:val="24"/>
          <w:szCs w:val="24"/>
        </w:rPr>
        <w:t>информационных технологий, а не педагогами</w:t>
      </w:r>
      <w:r w:rsidR="008E5C40">
        <w:rPr>
          <w:rFonts w:ascii="Times New Roman" w:hAnsi="Times New Roman" w:cs="Times New Roman"/>
          <w:sz w:val="24"/>
          <w:szCs w:val="24"/>
        </w:rPr>
        <w:t xml:space="preserve">, и их </w:t>
      </w:r>
      <w:r w:rsidR="008E5C40" w:rsidRPr="00CA06CA">
        <w:rPr>
          <w:rFonts w:ascii="Times New Roman" w:hAnsi="Times New Roman" w:cs="Times New Roman"/>
          <w:sz w:val="24"/>
          <w:szCs w:val="24"/>
        </w:rPr>
        <w:t>разработки</w:t>
      </w:r>
      <w:r w:rsidR="00BF572C">
        <w:rPr>
          <w:rFonts w:ascii="Times New Roman" w:hAnsi="Times New Roman" w:cs="Times New Roman"/>
          <w:sz w:val="24"/>
          <w:szCs w:val="24"/>
        </w:rPr>
        <w:t xml:space="preserve"> </w:t>
      </w:r>
      <w:r w:rsidR="008E5C40">
        <w:rPr>
          <w:rFonts w:ascii="Times New Roman" w:hAnsi="Times New Roman" w:cs="Times New Roman"/>
          <w:sz w:val="24"/>
          <w:szCs w:val="24"/>
        </w:rPr>
        <w:t xml:space="preserve">моделируют </w:t>
      </w:r>
      <w:r w:rsidR="005B1C9C">
        <w:rPr>
          <w:rFonts w:ascii="Times New Roman" w:hAnsi="Times New Roman" w:cs="Times New Roman"/>
          <w:sz w:val="24"/>
          <w:szCs w:val="24"/>
        </w:rPr>
        <w:t>процесс</w:t>
      </w:r>
      <w:r w:rsidR="008E5C40">
        <w:rPr>
          <w:rFonts w:ascii="Times New Roman" w:hAnsi="Times New Roman" w:cs="Times New Roman"/>
          <w:sz w:val="24"/>
          <w:szCs w:val="24"/>
        </w:rPr>
        <w:t xml:space="preserve"> обучения по </w:t>
      </w:r>
      <w:r w:rsidR="008E5C40" w:rsidRPr="00CA06CA">
        <w:rPr>
          <w:rFonts w:ascii="Times New Roman" w:hAnsi="Times New Roman" w:cs="Times New Roman"/>
          <w:sz w:val="24"/>
          <w:szCs w:val="24"/>
        </w:rPr>
        <w:t>алгоритм</w:t>
      </w:r>
      <w:r w:rsidR="008E5C40">
        <w:rPr>
          <w:rFonts w:ascii="Times New Roman" w:hAnsi="Times New Roman" w:cs="Times New Roman"/>
          <w:sz w:val="24"/>
          <w:szCs w:val="24"/>
        </w:rPr>
        <w:t>у «</w:t>
      </w:r>
      <w:r w:rsidR="008E5C40" w:rsidRPr="00CA06CA">
        <w:rPr>
          <w:rFonts w:ascii="Times New Roman" w:hAnsi="Times New Roman" w:cs="Times New Roman"/>
          <w:sz w:val="24"/>
          <w:szCs w:val="24"/>
        </w:rPr>
        <w:t>представление-т</w:t>
      </w:r>
      <w:r w:rsidR="008E5C40">
        <w:rPr>
          <w:rFonts w:ascii="Times New Roman" w:hAnsi="Times New Roman" w:cs="Times New Roman"/>
          <w:sz w:val="24"/>
          <w:szCs w:val="24"/>
        </w:rPr>
        <w:t>е</w:t>
      </w:r>
      <w:r w:rsidR="008E5C40" w:rsidRPr="00CA06CA">
        <w:rPr>
          <w:rFonts w:ascii="Times New Roman" w:hAnsi="Times New Roman" w:cs="Times New Roman"/>
          <w:sz w:val="24"/>
          <w:szCs w:val="24"/>
        </w:rPr>
        <w:t>стирование</w:t>
      </w:r>
      <w:r w:rsidR="008E5C40">
        <w:rPr>
          <w:rFonts w:ascii="Times New Roman" w:hAnsi="Times New Roman" w:cs="Times New Roman"/>
          <w:sz w:val="24"/>
          <w:szCs w:val="24"/>
        </w:rPr>
        <w:t>-</w:t>
      </w:r>
      <w:r w:rsidR="008E5C40" w:rsidRPr="00CA06CA">
        <w:rPr>
          <w:rFonts w:ascii="Times New Roman" w:hAnsi="Times New Roman" w:cs="Times New Roman"/>
          <w:sz w:val="24"/>
          <w:szCs w:val="24"/>
        </w:rPr>
        <w:t>обратная связь</w:t>
      </w:r>
      <w:r w:rsidR="008E5C40">
        <w:rPr>
          <w:rFonts w:ascii="Times New Roman" w:hAnsi="Times New Roman" w:cs="Times New Roman"/>
          <w:sz w:val="24"/>
          <w:szCs w:val="24"/>
        </w:rPr>
        <w:t xml:space="preserve">», а </w:t>
      </w:r>
      <w:r w:rsidR="005B1C9C">
        <w:rPr>
          <w:rFonts w:ascii="Times New Roman" w:hAnsi="Times New Roman" w:cs="Times New Roman"/>
          <w:sz w:val="24"/>
          <w:szCs w:val="24"/>
        </w:rPr>
        <w:t xml:space="preserve">не как развивающую среду </w:t>
      </w:r>
      <w:r w:rsidR="002F3F0A">
        <w:rPr>
          <w:rFonts w:ascii="Times New Roman" w:hAnsi="Times New Roman" w:cs="Times New Roman"/>
          <w:sz w:val="24"/>
          <w:szCs w:val="24"/>
        </w:rPr>
        <w:sym w:font="Symbol" w:char="F05B"/>
      </w:r>
      <w:r w:rsidR="002F3F0A">
        <w:rPr>
          <w:rFonts w:ascii="Times New Roman" w:hAnsi="Times New Roman" w:cs="Times New Roman"/>
          <w:sz w:val="24"/>
          <w:szCs w:val="24"/>
        </w:rPr>
        <w:t>6</w:t>
      </w:r>
      <w:r w:rsidR="002F3F0A">
        <w:rPr>
          <w:rFonts w:ascii="Times New Roman" w:hAnsi="Times New Roman" w:cs="Times New Roman"/>
          <w:sz w:val="24"/>
          <w:szCs w:val="24"/>
        </w:rPr>
        <w:sym w:font="Symbol" w:char="F05D"/>
      </w:r>
      <w:r w:rsidR="002F3F0A">
        <w:rPr>
          <w:rFonts w:ascii="Times New Roman" w:hAnsi="Times New Roman" w:cs="Times New Roman"/>
          <w:sz w:val="24"/>
          <w:szCs w:val="24"/>
        </w:rPr>
        <w:t xml:space="preserve">. </w:t>
      </w:r>
      <w:r w:rsidR="005B1C9C">
        <w:rPr>
          <w:rFonts w:ascii="Times New Roman" w:hAnsi="Times New Roman" w:cs="Times New Roman"/>
          <w:sz w:val="24"/>
          <w:szCs w:val="24"/>
        </w:rPr>
        <w:t>Безусловно волнует проблема</w:t>
      </w:r>
      <w:r w:rsidR="00F5453A">
        <w:rPr>
          <w:rFonts w:ascii="Times New Roman" w:hAnsi="Times New Roman" w:cs="Times New Roman"/>
          <w:sz w:val="24"/>
          <w:szCs w:val="24"/>
        </w:rPr>
        <w:t xml:space="preserve"> обесценивания</w:t>
      </w:r>
      <w:r w:rsidR="00BE2230">
        <w:rPr>
          <w:rFonts w:ascii="Times New Roman" w:hAnsi="Times New Roman" w:cs="Times New Roman"/>
          <w:sz w:val="24"/>
          <w:szCs w:val="24"/>
        </w:rPr>
        <w:t xml:space="preserve"> образования</w:t>
      </w:r>
      <w:r w:rsidR="005B1C9C">
        <w:rPr>
          <w:rFonts w:ascii="Times New Roman" w:hAnsi="Times New Roman" w:cs="Times New Roman"/>
          <w:sz w:val="24"/>
          <w:szCs w:val="24"/>
        </w:rPr>
        <w:t xml:space="preserve"> при </w:t>
      </w:r>
      <w:r w:rsidR="002D1536">
        <w:rPr>
          <w:rFonts w:ascii="Times New Roman" w:hAnsi="Times New Roman" w:cs="Times New Roman"/>
          <w:sz w:val="24"/>
          <w:szCs w:val="24"/>
        </w:rPr>
        <w:t>использовании</w:t>
      </w:r>
      <w:r w:rsidR="005B1C9C">
        <w:rPr>
          <w:rFonts w:ascii="Times New Roman" w:hAnsi="Times New Roman" w:cs="Times New Roman"/>
          <w:sz w:val="24"/>
          <w:szCs w:val="24"/>
        </w:rPr>
        <w:t xml:space="preserve"> искусственного интеллекта</w:t>
      </w:r>
      <w:r w:rsidR="00BE2230">
        <w:rPr>
          <w:rFonts w:ascii="Times New Roman" w:hAnsi="Times New Roman" w:cs="Times New Roman"/>
          <w:sz w:val="24"/>
          <w:szCs w:val="24"/>
        </w:rPr>
        <w:t>: упрощение учебного процесса (</w:t>
      </w:r>
      <w:r w:rsidR="00D66712">
        <w:rPr>
          <w:rFonts w:ascii="Times New Roman" w:hAnsi="Times New Roman" w:cs="Times New Roman"/>
          <w:sz w:val="24"/>
          <w:szCs w:val="24"/>
        </w:rPr>
        <w:t>нужны</w:t>
      </w:r>
      <w:r w:rsidR="00BE2230">
        <w:rPr>
          <w:rFonts w:ascii="Times New Roman" w:hAnsi="Times New Roman" w:cs="Times New Roman"/>
          <w:sz w:val="24"/>
          <w:szCs w:val="24"/>
        </w:rPr>
        <w:t xml:space="preserve"> ли </w:t>
      </w:r>
      <w:r w:rsidR="00BE2230">
        <w:rPr>
          <w:rFonts w:ascii="Times New Roman" w:hAnsi="Times New Roman" w:cs="Times New Roman"/>
          <w:sz w:val="24"/>
          <w:szCs w:val="24"/>
        </w:rPr>
        <w:lastRenderedPageBreak/>
        <w:t xml:space="preserve">письменные работы?); угнетение самостоятельной работы обучающихся которая направлена на развитие когнитивных функций – память, внимание, мышление; </w:t>
      </w:r>
      <w:r w:rsidR="00D66712">
        <w:rPr>
          <w:rFonts w:ascii="Times New Roman" w:hAnsi="Times New Roman" w:cs="Times New Roman"/>
          <w:sz w:val="24"/>
          <w:szCs w:val="24"/>
        </w:rPr>
        <w:t xml:space="preserve">исчезновение </w:t>
      </w:r>
      <w:r w:rsidR="00BE2230">
        <w:rPr>
          <w:rFonts w:ascii="Times New Roman" w:hAnsi="Times New Roman" w:cs="Times New Roman"/>
          <w:sz w:val="24"/>
          <w:szCs w:val="24"/>
        </w:rPr>
        <w:t xml:space="preserve">профессии учителя/преподавателя </w:t>
      </w:r>
      <w:r w:rsidR="002F3F0A">
        <w:rPr>
          <w:rFonts w:ascii="Times New Roman" w:hAnsi="Times New Roman" w:cs="Times New Roman"/>
          <w:sz w:val="24"/>
          <w:szCs w:val="24"/>
        </w:rPr>
        <w:sym w:font="Symbol" w:char="F05B"/>
      </w:r>
      <w:r w:rsidR="002F3F0A">
        <w:rPr>
          <w:rFonts w:ascii="Times New Roman" w:hAnsi="Times New Roman" w:cs="Times New Roman"/>
          <w:sz w:val="24"/>
          <w:szCs w:val="24"/>
        </w:rPr>
        <w:t>1</w:t>
      </w:r>
      <w:r w:rsidR="00D66712">
        <w:rPr>
          <w:rFonts w:ascii="Times New Roman" w:hAnsi="Times New Roman" w:cs="Times New Roman"/>
          <w:sz w:val="24"/>
          <w:szCs w:val="24"/>
        </w:rPr>
        <w:t xml:space="preserve">, </w:t>
      </w:r>
      <w:r w:rsidR="002F3F0A">
        <w:rPr>
          <w:rFonts w:ascii="Times New Roman" w:hAnsi="Times New Roman" w:cs="Times New Roman"/>
          <w:sz w:val="24"/>
          <w:szCs w:val="24"/>
        </w:rPr>
        <w:t>7</w:t>
      </w:r>
      <w:r w:rsidR="002F3F0A">
        <w:rPr>
          <w:rFonts w:ascii="Times New Roman" w:hAnsi="Times New Roman" w:cs="Times New Roman"/>
          <w:sz w:val="24"/>
          <w:szCs w:val="24"/>
        </w:rPr>
        <w:sym w:font="Symbol" w:char="F05D"/>
      </w:r>
      <w:r w:rsidR="00D66712">
        <w:rPr>
          <w:rFonts w:ascii="Times New Roman" w:hAnsi="Times New Roman" w:cs="Times New Roman"/>
          <w:sz w:val="24"/>
          <w:szCs w:val="24"/>
        </w:rPr>
        <w:t xml:space="preserve">. </w:t>
      </w:r>
    </w:p>
    <w:p w14:paraId="0AAA1E8E" w14:textId="7C816CAD" w:rsidR="002D1536" w:rsidRPr="002D1536" w:rsidRDefault="005B1C9C" w:rsidP="004238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2D1536">
        <w:rPr>
          <w:rFonts w:ascii="Times New Roman" w:hAnsi="Times New Roman" w:cs="Times New Roman"/>
          <w:sz w:val="24"/>
          <w:szCs w:val="24"/>
        </w:rPr>
        <w:t>Другие риски связаны с э</w:t>
      </w:r>
      <w:r w:rsidR="002D1536" w:rsidRPr="002D1536">
        <w:rPr>
          <w:rFonts w:ascii="Times New Roman" w:hAnsi="Times New Roman" w:cs="Times New Roman"/>
          <w:sz w:val="24"/>
          <w:szCs w:val="24"/>
        </w:rPr>
        <w:t>тик</w:t>
      </w:r>
      <w:r w:rsidR="002D1536">
        <w:rPr>
          <w:rFonts w:ascii="Times New Roman" w:hAnsi="Times New Roman" w:cs="Times New Roman"/>
          <w:sz w:val="24"/>
          <w:szCs w:val="24"/>
        </w:rPr>
        <w:t>ой</w:t>
      </w:r>
      <w:r w:rsidR="002D1536" w:rsidRPr="002D1536">
        <w:rPr>
          <w:rFonts w:ascii="Times New Roman" w:hAnsi="Times New Roman" w:cs="Times New Roman"/>
          <w:sz w:val="24"/>
          <w:szCs w:val="24"/>
        </w:rPr>
        <w:t xml:space="preserve"> и ответственность</w:t>
      </w:r>
      <w:r w:rsidR="002D1536">
        <w:rPr>
          <w:rFonts w:ascii="Times New Roman" w:hAnsi="Times New Roman" w:cs="Times New Roman"/>
          <w:sz w:val="24"/>
          <w:szCs w:val="24"/>
        </w:rPr>
        <w:t>ю (</w:t>
      </w:r>
      <w:r w:rsidR="002D1536" w:rsidRPr="002D1536">
        <w:rPr>
          <w:rFonts w:ascii="Times New Roman" w:hAnsi="Times New Roman" w:cs="Times New Roman"/>
          <w:sz w:val="24"/>
          <w:szCs w:val="24"/>
        </w:rPr>
        <w:t>конфиденциальность данных учащихся</w:t>
      </w:r>
      <w:r w:rsidR="002D1536">
        <w:rPr>
          <w:rFonts w:ascii="Times New Roman" w:hAnsi="Times New Roman" w:cs="Times New Roman"/>
          <w:sz w:val="24"/>
          <w:szCs w:val="24"/>
        </w:rPr>
        <w:t>),</w:t>
      </w:r>
      <w:r w:rsidR="002D1536" w:rsidRPr="002D1536">
        <w:rPr>
          <w:rFonts w:ascii="Times New Roman" w:hAnsi="Times New Roman" w:cs="Times New Roman"/>
          <w:sz w:val="24"/>
          <w:szCs w:val="24"/>
        </w:rPr>
        <w:t xml:space="preserve"> </w:t>
      </w:r>
      <w:r w:rsidR="002D1536">
        <w:rPr>
          <w:rFonts w:ascii="Times New Roman" w:hAnsi="Times New Roman" w:cs="Times New Roman"/>
          <w:sz w:val="24"/>
          <w:szCs w:val="24"/>
        </w:rPr>
        <w:t>т</w:t>
      </w:r>
      <w:r w:rsidR="002D1536" w:rsidRPr="002D1536">
        <w:rPr>
          <w:rFonts w:ascii="Times New Roman" w:hAnsi="Times New Roman" w:cs="Times New Roman"/>
          <w:sz w:val="24"/>
          <w:szCs w:val="24"/>
        </w:rPr>
        <w:t>ехнически</w:t>
      </w:r>
      <w:r w:rsidR="002D1536">
        <w:rPr>
          <w:rFonts w:ascii="Times New Roman" w:hAnsi="Times New Roman" w:cs="Times New Roman"/>
          <w:sz w:val="24"/>
          <w:szCs w:val="24"/>
        </w:rPr>
        <w:t>ми</w:t>
      </w:r>
      <w:r w:rsidR="002D1536" w:rsidRPr="002D1536">
        <w:rPr>
          <w:rFonts w:ascii="Times New Roman" w:hAnsi="Times New Roman" w:cs="Times New Roman"/>
          <w:sz w:val="24"/>
          <w:szCs w:val="24"/>
        </w:rPr>
        <w:t xml:space="preserve"> сложност</w:t>
      </w:r>
      <w:r w:rsidR="002D1536">
        <w:rPr>
          <w:rFonts w:ascii="Times New Roman" w:hAnsi="Times New Roman" w:cs="Times New Roman"/>
          <w:sz w:val="24"/>
          <w:szCs w:val="24"/>
        </w:rPr>
        <w:t>ями (</w:t>
      </w:r>
      <w:r w:rsidR="002D1536" w:rsidRPr="002D1536">
        <w:rPr>
          <w:rFonts w:ascii="Times New Roman" w:hAnsi="Times New Roman" w:cs="Times New Roman"/>
          <w:sz w:val="24"/>
          <w:szCs w:val="24"/>
        </w:rPr>
        <w:t>доступность оборудования и стабильно</w:t>
      </w:r>
      <w:r w:rsidR="002D1536">
        <w:rPr>
          <w:rFonts w:ascii="Times New Roman" w:hAnsi="Times New Roman" w:cs="Times New Roman"/>
          <w:sz w:val="24"/>
          <w:szCs w:val="24"/>
        </w:rPr>
        <w:t>сть</w:t>
      </w:r>
      <w:r w:rsidR="002D1536" w:rsidRPr="002D1536">
        <w:rPr>
          <w:rFonts w:ascii="Times New Roman" w:hAnsi="Times New Roman" w:cs="Times New Roman"/>
          <w:sz w:val="24"/>
          <w:szCs w:val="24"/>
        </w:rPr>
        <w:t xml:space="preserve"> </w:t>
      </w:r>
      <w:r w:rsidR="002D1536">
        <w:rPr>
          <w:rFonts w:ascii="Times New Roman" w:hAnsi="Times New Roman" w:cs="Times New Roman"/>
          <w:sz w:val="24"/>
          <w:szCs w:val="24"/>
        </w:rPr>
        <w:t xml:space="preserve">Интернета), </w:t>
      </w:r>
      <w:r w:rsidR="002D1536" w:rsidRPr="002D1536">
        <w:rPr>
          <w:rFonts w:ascii="Times New Roman" w:hAnsi="Times New Roman" w:cs="Times New Roman"/>
          <w:sz w:val="24"/>
          <w:szCs w:val="24"/>
        </w:rPr>
        <w:t>подготовк</w:t>
      </w:r>
      <w:r w:rsidR="002D1536">
        <w:rPr>
          <w:rFonts w:ascii="Times New Roman" w:hAnsi="Times New Roman" w:cs="Times New Roman"/>
          <w:sz w:val="24"/>
          <w:szCs w:val="24"/>
        </w:rPr>
        <w:t>ой</w:t>
      </w:r>
      <w:r w:rsidR="002D1536" w:rsidRPr="002D1536">
        <w:rPr>
          <w:rFonts w:ascii="Times New Roman" w:hAnsi="Times New Roman" w:cs="Times New Roman"/>
          <w:sz w:val="24"/>
          <w:szCs w:val="24"/>
        </w:rPr>
        <w:t xml:space="preserve"> кадров</w:t>
      </w:r>
      <w:r w:rsidR="002D1536">
        <w:rPr>
          <w:rFonts w:ascii="Times New Roman" w:hAnsi="Times New Roman" w:cs="Times New Roman"/>
          <w:sz w:val="24"/>
          <w:szCs w:val="24"/>
        </w:rPr>
        <w:t xml:space="preserve"> (</w:t>
      </w:r>
      <w:r w:rsidR="002D1536" w:rsidRPr="002D1536">
        <w:rPr>
          <w:rFonts w:ascii="Times New Roman" w:hAnsi="Times New Roman" w:cs="Times New Roman"/>
          <w:sz w:val="24"/>
          <w:szCs w:val="24"/>
        </w:rPr>
        <w:t>обучение</w:t>
      </w:r>
      <w:r w:rsidR="002D1536">
        <w:rPr>
          <w:rFonts w:ascii="Times New Roman" w:hAnsi="Times New Roman" w:cs="Times New Roman"/>
          <w:sz w:val="24"/>
          <w:szCs w:val="24"/>
        </w:rPr>
        <w:t xml:space="preserve"> педагогов </w:t>
      </w:r>
      <w:r w:rsidR="002D1536" w:rsidRPr="002D1536">
        <w:rPr>
          <w:rFonts w:ascii="Times New Roman" w:hAnsi="Times New Roman" w:cs="Times New Roman"/>
          <w:sz w:val="24"/>
          <w:szCs w:val="24"/>
        </w:rPr>
        <w:t>новы</w:t>
      </w:r>
      <w:r w:rsidR="002D1536">
        <w:rPr>
          <w:rFonts w:ascii="Times New Roman" w:hAnsi="Times New Roman" w:cs="Times New Roman"/>
          <w:sz w:val="24"/>
          <w:szCs w:val="24"/>
        </w:rPr>
        <w:t>м</w:t>
      </w:r>
      <w:r w:rsidR="002D1536" w:rsidRPr="002D1536">
        <w:rPr>
          <w:rFonts w:ascii="Times New Roman" w:hAnsi="Times New Roman" w:cs="Times New Roman"/>
          <w:sz w:val="24"/>
          <w:szCs w:val="24"/>
        </w:rPr>
        <w:t xml:space="preserve"> технологи</w:t>
      </w:r>
      <w:r w:rsidR="002D1536">
        <w:rPr>
          <w:rFonts w:ascii="Times New Roman" w:hAnsi="Times New Roman" w:cs="Times New Roman"/>
          <w:sz w:val="24"/>
          <w:szCs w:val="24"/>
        </w:rPr>
        <w:t xml:space="preserve">ям) и др. И они неоспоримо подчеркивают </w:t>
      </w:r>
      <w:r w:rsidR="002D1536" w:rsidRPr="002D1536">
        <w:rPr>
          <w:rFonts w:ascii="Times New Roman" w:hAnsi="Times New Roman" w:cs="Times New Roman"/>
          <w:sz w:val="24"/>
          <w:szCs w:val="24"/>
        </w:rPr>
        <w:t>комплексно</w:t>
      </w:r>
      <w:r w:rsidR="002D1536">
        <w:rPr>
          <w:rFonts w:ascii="Times New Roman" w:hAnsi="Times New Roman" w:cs="Times New Roman"/>
          <w:sz w:val="24"/>
          <w:szCs w:val="24"/>
        </w:rPr>
        <w:t>сть</w:t>
      </w:r>
      <w:r w:rsidR="002D1536" w:rsidRPr="002D1536">
        <w:rPr>
          <w:rFonts w:ascii="Times New Roman" w:hAnsi="Times New Roman" w:cs="Times New Roman"/>
          <w:sz w:val="24"/>
          <w:szCs w:val="24"/>
        </w:rPr>
        <w:t xml:space="preserve"> подхода к внедрению </w:t>
      </w:r>
      <w:r w:rsidR="002D1536">
        <w:rPr>
          <w:rFonts w:ascii="Times New Roman" w:hAnsi="Times New Roman" w:cs="Times New Roman"/>
          <w:sz w:val="24"/>
          <w:szCs w:val="24"/>
        </w:rPr>
        <w:t xml:space="preserve">в образовательный процесс технологий </w:t>
      </w:r>
      <w:r w:rsidR="00BF572C">
        <w:rPr>
          <w:rFonts w:ascii="Times New Roman" w:hAnsi="Times New Roman" w:cs="Times New Roman"/>
          <w:sz w:val="24"/>
          <w:szCs w:val="24"/>
        </w:rPr>
        <w:t>искусственного интеллекта</w:t>
      </w:r>
      <w:r w:rsidR="004573E6">
        <w:rPr>
          <w:rFonts w:ascii="Times New Roman" w:hAnsi="Times New Roman" w:cs="Times New Roman"/>
          <w:sz w:val="24"/>
          <w:szCs w:val="24"/>
        </w:rPr>
        <w:t>.</w:t>
      </w:r>
    </w:p>
    <w:p w14:paraId="1EFD4907" w14:textId="606E95A5" w:rsidR="00BF572C" w:rsidRDefault="00BF572C" w:rsidP="00BF572C">
      <w:pPr>
        <w:spacing w:after="0" w:line="240" w:lineRule="auto"/>
        <w:contextualSpacing/>
        <w:jc w:val="both"/>
        <w:rPr>
          <w:rFonts w:ascii="Times New Roman" w:eastAsia="Calibri" w:hAnsi="Times New Roman" w:cs="Times New Roman"/>
          <w:bCs/>
          <w:sz w:val="24"/>
          <w:szCs w:val="24"/>
        </w:rPr>
      </w:pPr>
      <w:r>
        <w:rPr>
          <w:rFonts w:ascii="Times New Roman" w:eastAsia="Calibri" w:hAnsi="Times New Roman" w:cs="Times New Roman"/>
          <w:b/>
          <w:sz w:val="24"/>
          <w:szCs w:val="24"/>
        </w:rPr>
        <w:tab/>
      </w:r>
      <w:r w:rsidRPr="002D0603">
        <w:rPr>
          <w:rFonts w:ascii="Times New Roman" w:eastAsia="Calibri" w:hAnsi="Times New Roman" w:cs="Times New Roman"/>
          <w:bCs/>
          <w:sz w:val="24"/>
          <w:szCs w:val="24"/>
        </w:rPr>
        <w:t xml:space="preserve">Таким образом, искусственный интеллект </w:t>
      </w:r>
      <w:r w:rsidR="002D0603" w:rsidRPr="002D0603">
        <w:rPr>
          <w:rFonts w:ascii="Times New Roman" w:eastAsia="Calibri" w:hAnsi="Times New Roman" w:cs="Times New Roman"/>
          <w:bCs/>
          <w:sz w:val="24"/>
          <w:szCs w:val="24"/>
        </w:rPr>
        <w:t>становится неотъемлемой частью современного образования, оптимизирующий процесс обучения и для педагогов, и для обучающихся, но требующий комплексной проработки, и</w:t>
      </w:r>
      <w:r w:rsidR="00CF40FE">
        <w:rPr>
          <w:rFonts w:ascii="Times New Roman" w:eastAsia="Calibri" w:hAnsi="Times New Roman" w:cs="Times New Roman"/>
          <w:bCs/>
          <w:sz w:val="24"/>
          <w:szCs w:val="24"/>
        </w:rPr>
        <w:t>,</w:t>
      </w:r>
      <w:r w:rsidR="002D0603" w:rsidRPr="002D0603">
        <w:rPr>
          <w:rFonts w:ascii="Times New Roman" w:eastAsia="Calibri" w:hAnsi="Times New Roman" w:cs="Times New Roman"/>
          <w:bCs/>
          <w:sz w:val="24"/>
          <w:szCs w:val="24"/>
        </w:rPr>
        <w:t xml:space="preserve"> прежде всего, профессиональной подготовки специалистов.</w:t>
      </w:r>
    </w:p>
    <w:p w14:paraId="0D6FBE13" w14:textId="33328E9B" w:rsidR="00CF40FE" w:rsidRPr="002D0603" w:rsidRDefault="00CF40FE" w:rsidP="00BF572C">
      <w:pPr>
        <w:spacing w:after="0" w:line="24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ab/>
        <w:t xml:space="preserve">В перспективе планируется рассмотреть конкретные возможности ИИ для применения в образовательном процессе НОЦ </w:t>
      </w:r>
      <w:proofErr w:type="spellStart"/>
      <w:r>
        <w:rPr>
          <w:rFonts w:ascii="Times New Roman" w:eastAsia="Calibri" w:hAnsi="Times New Roman" w:cs="Times New Roman"/>
          <w:bCs/>
          <w:sz w:val="24"/>
          <w:szCs w:val="24"/>
        </w:rPr>
        <w:t>ВоЛН</w:t>
      </w:r>
      <w:proofErr w:type="spellEnd"/>
      <w:r>
        <w:rPr>
          <w:rFonts w:ascii="Times New Roman" w:eastAsia="Calibri" w:hAnsi="Times New Roman" w:cs="Times New Roman"/>
          <w:bCs/>
          <w:sz w:val="24"/>
          <w:szCs w:val="24"/>
        </w:rPr>
        <w:t xml:space="preserve"> РАН.</w:t>
      </w:r>
    </w:p>
    <w:p w14:paraId="46802945" w14:textId="77777777" w:rsidR="00BF572C" w:rsidRDefault="00BF572C" w:rsidP="004238DC">
      <w:pPr>
        <w:spacing w:after="0" w:line="240" w:lineRule="auto"/>
        <w:contextualSpacing/>
        <w:jc w:val="center"/>
        <w:rPr>
          <w:rFonts w:ascii="Times New Roman" w:eastAsia="Calibri" w:hAnsi="Times New Roman" w:cs="Times New Roman"/>
          <w:b/>
          <w:sz w:val="24"/>
          <w:szCs w:val="24"/>
        </w:rPr>
      </w:pPr>
    </w:p>
    <w:p w14:paraId="60A7CC6F" w14:textId="4B94B28D" w:rsidR="003C6BBD" w:rsidRDefault="003C6BBD" w:rsidP="004238DC">
      <w:pPr>
        <w:spacing w:after="0" w:line="240" w:lineRule="auto"/>
        <w:contextualSpacing/>
        <w:jc w:val="center"/>
        <w:rPr>
          <w:rFonts w:ascii="Times New Roman" w:eastAsia="Calibri" w:hAnsi="Times New Roman" w:cs="Times New Roman"/>
          <w:b/>
          <w:sz w:val="24"/>
          <w:szCs w:val="24"/>
        </w:rPr>
      </w:pPr>
      <w:r w:rsidRPr="00C15806">
        <w:rPr>
          <w:rFonts w:ascii="Times New Roman" w:eastAsia="Calibri" w:hAnsi="Times New Roman" w:cs="Times New Roman"/>
          <w:b/>
          <w:sz w:val="24"/>
          <w:szCs w:val="24"/>
        </w:rPr>
        <w:t>Библиографический список</w:t>
      </w:r>
    </w:p>
    <w:p w14:paraId="6949EA9B" w14:textId="3DD81951" w:rsidR="00965572" w:rsidRPr="002F3F0A" w:rsidRDefault="002D1536" w:rsidP="004238DC">
      <w:pPr>
        <w:spacing w:after="0" w:line="240" w:lineRule="auto"/>
        <w:contextualSpacing/>
        <w:jc w:val="both"/>
        <w:rPr>
          <w:rFonts w:ascii="Times New Roman" w:eastAsia="Calibri" w:hAnsi="Times New Roman" w:cs="Times New Roman"/>
          <w:bCs/>
          <w:sz w:val="24"/>
          <w:szCs w:val="24"/>
        </w:rPr>
      </w:pPr>
      <w:r w:rsidRPr="002F3F0A">
        <w:rPr>
          <w:rFonts w:ascii="Times New Roman" w:eastAsia="Calibri" w:hAnsi="Times New Roman" w:cs="Times New Roman"/>
          <w:bCs/>
          <w:sz w:val="24"/>
          <w:szCs w:val="24"/>
        </w:rPr>
        <w:t xml:space="preserve">1. </w:t>
      </w:r>
      <w:r w:rsidR="00965572" w:rsidRPr="002F3F0A">
        <w:rPr>
          <w:rFonts w:ascii="Times New Roman" w:eastAsia="Calibri" w:hAnsi="Times New Roman" w:cs="Times New Roman"/>
          <w:bCs/>
          <w:sz w:val="24"/>
          <w:szCs w:val="24"/>
        </w:rPr>
        <w:t>Борисова, И. В. Образование 2.0: как искусственный интеллект меняет правила игры в образовании? / И. В. Борисова // Наука молодых: вызовы гуманитарной науки: материалы Всероссийской научной школы с международным участием для молодых исследователей, Абакан, 19–21 сентября 2024 года. – Абакан: Федеральное государственное бюджетное образовательное учреждение высшего профессионального образования "Хакасский государственный университет им. Н.Ф. Катанова", 2024. – С. 24-28.</w:t>
      </w:r>
    </w:p>
    <w:p w14:paraId="636B0132" w14:textId="7E4B7010" w:rsidR="00C15806" w:rsidRPr="002F3F0A" w:rsidRDefault="00C15806" w:rsidP="004238DC">
      <w:pPr>
        <w:spacing w:after="0" w:line="240" w:lineRule="auto"/>
        <w:jc w:val="both"/>
        <w:rPr>
          <w:rFonts w:ascii="Times New Roman" w:hAnsi="Times New Roman" w:cs="Times New Roman"/>
          <w:sz w:val="24"/>
          <w:szCs w:val="24"/>
        </w:rPr>
      </w:pPr>
      <w:r w:rsidRPr="002F3F0A">
        <w:rPr>
          <w:rFonts w:ascii="Times New Roman" w:hAnsi="Times New Roman" w:cs="Times New Roman"/>
          <w:sz w:val="24"/>
          <w:szCs w:val="24"/>
        </w:rPr>
        <w:t>2. Еськин Д.Л. Использование технологий искусственного интеллекта в обучении / Д. Л. Еськин // Мир науки, культуры, образования. – 2023. – № 6(103). – С. 329-331.</w:t>
      </w:r>
    </w:p>
    <w:p w14:paraId="6716484D" w14:textId="4E132660" w:rsidR="00C15806" w:rsidRPr="002F3F0A" w:rsidRDefault="002F3F0A" w:rsidP="004238DC">
      <w:pPr>
        <w:spacing w:after="0" w:line="240" w:lineRule="auto"/>
        <w:jc w:val="both"/>
        <w:rPr>
          <w:rFonts w:ascii="Times New Roman" w:hAnsi="Times New Roman" w:cs="Times New Roman"/>
          <w:sz w:val="24"/>
          <w:szCs w:val="24"/>
        </w:rPr>
      </w:pPr>
      <w:r w:rsidRPr="002F3F0A">
        <w:rPr>
          <w:rFonts w:ascii="Times New Roman" w:hAnsi="Times New Roman" w:cs="Times New Roman"/>
          <w:sz w:val="24"/>
          <w:szCs w:val="24"/>
        </w:rPr>
        <w:t>3</w:t>
      </w:r>
      <w:r w:rsidR="00C15806" w:rsidRPr="002F3F0A">
        <w:rPr>
          <w:rFonts w:ascii="Times New Roman" w:hAnsi="Times New Roman" w:cs="Times New Roman"/>
          <w:sz w:val="24"/>
          <w:szCs w:val="24"/>
        </w:rPr>
        <w:t xml:space="preserve">. </w:t>
      </w:r>
      <w:bookmarkStart w:id="1" w:name="_Hlk197433768"/>
      <w:r w:rsidR="00C15806" w:rsidRPr="002F3F0A">
        <w:rPr>
          <w:rFonts w:ascii="Times New Roman" w:hAnsi="Times New Roman" w:cs="Times New Roman"/>
          <w:sz w:val="24"/>
          <w:szCs w:val="24"/>
        </w:rPr>
        <w:t xml:space="preserve">Илюшин Л.С., </w:t>
      </w:r>
      <w:proofErr w:type="spellStart"/>
      <w:r w:rsidR="00C15806" w:rsidRPr="002F3F0A">
        <w:rPr>
          <w:rFonts w:ascii="Times New Roman" w:hAnsi="Times New Roman" w:cs="Times New Roman"/>
          <w:sz w:val="24"/>
          <w:szCs w:val="24"/>
        </w:rPr>
        <w:t>Торпашёва</w:t>
      </w:r>
      <w:proofErr w:type="spellEnd"/>
      <w:r w:rsidR="00C15806" w:rsidRPr="002F3F0A">
        <w:rPr>
          <w:rFonts w:ascii="Times New Roman" w:hAnsi="Times New Roman" w:cs="Times New Roman"/>
          <w:sz w:val="24"/>
          <w:szCs w:val="24"/>
        </w:rPr>
        <w:t xml:space="preserve"> </w:t>
      </w:r>
      <w:bookmarkEnd w:id="1"/>
      <w:r w:rsidR="00C15806" w:rsidRPr="002F3F0A">
        <w:rPr>
          <w:rFonts w:ascii="Times New Roman" w:hAnsi="Times New Roman" w:cs="Times New Roman"/>
          <w:sz w:val="24"/>
          <w:szCs w:val="24"/>
        </w:rPr>
        <w:t>Н.А. Технологии искусственного интеллекта как ресурс трансформации образовательной практики // Ярославский педагогический вестник.2024. №3 (138). С.62–71.</w:t>
      </w:r>
    </w:p>
    <w:p w14:paraId="49F5B834" w14:textId="49175FA3" w:rsidR="00C15806" w:rsidRPr="002F3F0A" w:rsidRDefault="002F3F0A" w:rsidP="004238DC">
      <w:pPr>
        <w:spacing w:after="0" w:line="240" w:lineRule="auto"/>
        <w:contextualSpacing/>
        <w:jc w:val="both"/>
        <w:rPr>
          <w:rFonts w:ascii="Times New Roman" w:eastAsia="Calibri" w:hAnsi="Times New Roman" w:cs="Times New Roman"/>
          <w:bCs/>
          <w:sz w:val="24"/>
          <w:szCs w:val="24"/>
        </w:rPr>
      </w:pPr>
      <w:r w:rsidRPr="002F3F0A">
        <w:rPr>
          <w:rFonts w:ascii="Times New Roman" w:eastAsia="Calibri" w:hAnsi="Times New Roman" w:cs="Times New Roman"/>
          <w:bCs/>
          <w:sz w:val="24"/>
          <w:szCs w:val="24"/>
        </w:rPr>
        <w:t>4</w:t>
      </w:r>
      <w:r w:rsidR="00C15806" w:rsidRPr="002F3F0A">
        <w:rPr>
          <w:rFonts w:ascii="Times New Roman" w:eastAsia="Calibri" w:hAnsi="Times New Roman" w:cs="Times New Roman"/>
          <w:bCs/>
          <w:sz w:val="24"/>
          <w:szCs w:val="24"/>
        </w:rPr>
        <w:t xml:space="preserve">. Национальная Стратегия развития искусственного интеллекта на период до 2030 года </w:t>
      </w:r>
    </w:p>
    <w:p w14:paraId="15EDC3C8" w14:textId="4D34B368" w:rsidR="00C15806" w:rsidRPr="002F3F0A" w:rsidRDefault="002F3F0A" w:rsidP="004238DC">
      <w:pPr>
        <w:spacing w:after="0" w:line="240" w:lineRule="auto"/>
        <w:jc w:val="both"/>
        <w:rPr>
          <w:rFonts w:ascii="Times New Roman" w:hAnsi="Times New Roman" w:cs="Times New Roman"/>
          <w:sz w:val="24"/>
          <w:szCs w:val="24"/>
        </w:rPr>
      </w:pPr>
      <w:r w:rsidRPr="002F3F0A">
        <w:rPr>
          <w:rFonts w:ascii="Times New Roman" w:hAnsi="Times New Roman" w:cs="Times New Roman"/>
          <w:sz w:val="24"/>
          <w:szCs w:val="24"/>
        </w:rPr>
        <w:t>5</w:t>
      </w:r>
      <w:r w:rsidR="00C15806" w:rsidRPr="002F3F0A">
        <w:rPr>
          <w:rFonts w:ascii="Times New Roman" w:hAnsi="Times New Roman" w:cs="Times New Roman"/>
          <w:sz w:val="24"/>
          <w:szCs w:val="24"/>
        </w:rPr>
        <w:t>. Огарков, Г. Л. Дифференцированный подход к дефиниции «Искусственный интеллект»: системная валидность и методологическая необходимость / Г. Л. Огарков // Информатизация в цифровой экономике. – 2023. – Т. 4, № 3. – С. 279-294.</w:t>
      </w:r>
    </w:p>
    <w:p w14:paraId="10B073A2" w14:textId="43F9E638" w:rsidR="00C15806" w:rsidRPr="002F3F0A" w:rsidRDefault="002F3F0A" w:rsidP="004238DC">
      <w:pPr>
        <w:spacing w:after="0" w:line="240" w:lineRule="auto"/>
        <w:jc w:val="both"/>
        <w:rPr>
          <w:rFonts w:ascii="Times New Roman" w:hAnsi="Times New Roman" w:cs="Times New Roman"/>
          <w:sz w:val="24"/>
          <w:szCs w:val="24"/>
        </w:rPr>
      </w:pPr>
      <w:r w:rsidRPr="002F3F0A">
        <w:rPr>
          <w:rFonts w:ascii="Times New Roman" w:hAnsi="Times New Roman" w:cs="Times New Roman"/>
          <w:sz w:val="24"/>
          <w:szCs w:val="24"/>
        </w:rPr>
        <w:t>6</w:t>
      </w:r>
      <w:r w:rsidR="00C15806" w:rsidRPr="002F3F0A">
        <w:rPr>
          <w:rFonts w:ascii="Times New Roman" w:hAnsi="Times New Roman" w:cs="Times New Roman"/>
          <w:sz w:val="24"/>
          <w:szCs w:val="24"/>
        </w:rPr>
        <w:t>. Платов А.В., Гаврилина Ю.И. Искусственный интеллект в образовании: эволюция и барьеры // Научный результат. Педагогика и научный результат. Педагогика и психология образования. Т. 10, № 1. С. 26-43.</w:t>
      </w:r>
    </w:p>
    <w:p w14:paraId="22B65270" w14:textId="2B1E00AB" w:rsidR="00C15806" w:rsidRPr="002F3F0A" w:rsidRDefault="002F3F0A" w:rsidP="004238DC">
      <w:pPr>
        <w:spacing w:after="0" w:line="240" w:lineRule="auto"/>
        <w:jc w:val="both"/>
        <w:rPr>
          <w:rFonts w:ascii="Times New Roman" w:hAnsi="Times New Roman" w:cs="Times New Roman"/>
          <w:sz w:val="24"/>
          <w:szCs w:val="24"/>
        </w:rPr>
      </w:pPr>
      <w:r w:rsidRPr="002F3F0A">
        <w:rPr>
          <w:rFonts w:ascii="Times New Roman" w:hAnsi="Times New Roman" w:cs="Times New Roman"/>
          <w:sz w:val="24"/>
          <w:szCs w:val="24"/>
        </w:rPr>
        <w:t>7</w:t>
      </w:r>
      <w:r w:rsidR="00C15806" w:rsidRPr="002F3F0A">
        <w:rPr>
          <w:rFonts w:ascii="Times New Roman" w:hAnsi="Times New Roman" w:cs="Times New Roman"/>
          <w:sz w:val="24"/>
          <w:szCs w:val="24"/>
        </w:rPr>
        <w:t>. Пономарь, Т. Н. Искусственный интеллект в образовании: ассистент или соперник / Т. Н. Пономарь // Вестник науки. – 2025. – Т. 3, № 1(82). – С. 650-657. – EDN BCIRUR.</w:t>
      </w:r>
    </w:p>
    <w:p w14:paraId="3A5DC790" w14:textId="2AA4D299" w:rsidR="0028554E" w:rsidRPr="00C15806" w:rsidRDefault="002F3F0A" w:rsidP="004238DC">
      <w:pPr>
        <w:spacing w:after="0" w:line="240" w:lineRule="auto"/>
        <w:jc w:val="both"/>
        <w:rPr>
          <w:rFonts w:ascii="Times New Roman" w:hAnsi="Times New Roman" w:cs="Times New Roman"/>
          <w:sz w:val="24"/>
          <w:szCs w:val="24"/>
        </w:rPr>
      </w:pPr>
      <w:r w:rsidRPr="002F3F0A">
        <w:rPr>
          <w:rFonts w:ascii="Times New Roman" w:hAnsi="Times New Roman" w:cs="Times New Roman"/>
          <w:sz w:val="24"/>
          <w:szCs w:val="24"/>
        </w:rPr>
        <w:t>8</w:t>
      </w:r>
      <w:r w:rsidR="00C15806" w:rsidRPr="002F3F0A">
        <w:rPr>
          <w:rFonts w:ascii="Times New Roman" w:hAnsi="Times New Roman" w:cs="Times New Roman"/>
          <w:sz w:val="24"/>
          <w:szCs w:val="24"/>
        </w:rPr>
        <w:t xml:space="preserve">. </w:t>
      </w:r>
      <w:r w:rsidR="0028554E" w:rsidRPr="002F3F0A">
        <w:rPr>
          <w:rFonts w:ascii="Times New Roman" w:hAnsi="Times New Roman" w:cs="Times New Roman"/>
          <w:sz w:val="24"/>
          <w:szCs w:val="24"/>
        </w:rPr>
        <w:t>Юров С.С. Начало эпохи искусственного интеллекта в образовании / С. С. Юров // Экономика и бизнес</w:t>
      </w:r>
      <w:r w:rsidR="0028554E" w:rsidRPr="00C15806">
        <w:rPr>
          <w:rFonts w:ascii="Times New Roman" w:hAnsi="Times New Roman" w:cs="Times New Roman"/>
          <w:sz w:val="24"/>
          <w:szCs w:val="24"/>
        </w:rPr>
        <w:t xml:space="preserve"> в условиях цифровой трансформации и новых вызовов : Материалы Международной научно-практической конференции, Москва, 14 апреля 2023 года. – Москва: Автономная некоммерческая организация высшего образования "Институт бизнеса и дизайна", 2023. – С. 485-491.</w:t>
      </w:r>
    </w:p>
    <w:p w14:paraId="58926012" w14:textId="77777777" w:rsidR="00C15806" w:rsidRPr="00C15806" w:rsidRDefault="00C15806" w:rsidP="004238DC">
      <w:pPr>
        <w:spacing w:after="0" w:line="240" w:lineRule="auto"/>
        <w:contextualSpacing/>
        <w:jc w:val="both"/>
        <w:rPr>
          <w:rFonts w:ascii="Times New Roman" w:eastAsia="Calibri" w:hAnsi="Times New Roman" w:cs="Times New Roman"/>
          <w:bCs/>
          <w:sz w:val="24"/>
          <w:szCs w:val="24"/>
        </w:rPr>
      </w:pPr>
    </w:p>
    <w:p w14:paraId="4E0E6648" w14:textId="77777777" w:rsidR="003C6BBD" w:rsidRPr="00B76B8B" w:rsidRDefault="003C6BBD" w:rsidP="004238DC">
      <w:pPr>
        <w:spacing w:after="0" w:line="240" w:lineRule="auto"/>
        <w:contextualSpacing/>
        <w:jc w:val="center"/>
        <w:rPr>
          <w:rFonts w:ascii="Times New Roman" w:eastAsia="Calibri" w:hAnsi="Times New Roman" w:cs="Times New Roman"/>
          <w:b/>
          <w:sz w:val="24"/>
          <w:szCs w:val="24"/>
        </w:rPr>
      </w:pPr>
      <w:r w:rsidRPr="00B76B8B">
        <w:rPr>
          <w:rFonts w:ascii="Times New Roman" w:eastAsia="Calibri" w:hAnsi="Times New Roman" w:cs="Times New Roman"/>
          <w:b/>
          <w:sz w:val="24"/>
          <w:szCs w:val="24"/>
        </w:rPr>
        <w:t>Информация об авторе</w:t>
      </w:r>
    </w:p>
    <w:p w14:paraId="1976B2BF" w14:textId="77777777" w:rsidR="003C6BBD" w:rsidRPr="00B76B8B" w:rsidRDefault="003C6BBD" w:rsidP="004238DC">
      <w:pPr>
        <w:spacing w:after="0" w:line="240" w:lineRule="auto"/>
        <w:ind w:firstLine="708"/>
        <w:contextualSpacing/>
        <w:jc w:val="both"/>
        <w:rPr>
          <w:rFonts w:ascii="Times New Roman" w:eastAsia="Calibri" w:hAnsi="Times New Roman" w:cs="Times New Roman"/>
          <w:sz w:val="24"/>
          <w:szCs w:val="24"/>
          <w:lang w:val="en-US"/>
        </w:rPr>
      </w:pPr>
      <w:r w:rsidRPr="00B76B8B">
        <w:rPr>
          <w:rFonts w:ascii="Times New Roman" w:eastAsia="Calibri" w:hAnsi="Times New Roman" w:cs="Times New Roman"/>
          <w:sz w:val="24"/>
          <w:szCs w:val="24"/>
        </w:rPr>
        <w:t>Сагидуллина Евгения Анатольевна (Россия, Вологда) – инженер-исследователь, Вологодский научный центр Российской академии наук (160014, Россия, г. Вологда, ул. Горького</w:t>
      </w:r>
      <w:r w:rsidRPr="00B76B8B">
        <w:rPr>
          <w:rFonts w:ascii="Times New Roman" w:eastAsia="Calibri" w:hAnsi="Times New Roman" w:cs="Times New Roman"/>
          <w:sz w:val="24"/>
          <w:szCs w:val="24"/>
          <w:lang w:val="en-US"/>
        </w:rPr>
        <w:t xml:space="preserve">, </w:t>
      </w:r>
      <w:r w:rsidRPr="00B76B8B">
        <w:rPr>
          <w:rFonts w:ascii="Times New Roman" w:eastAsia="Calibri" w:hAnsi="Times New Roman" w:cs="Times New Roman"/>
          <w:sz w:val="24"/>
          <w:szCs w:val="24"/>
        </w:rPr>
        <w:t>д</w:t>
      </w:r>
      <w:r w:rsidRPr="00B76B8B">
        <w:rPr>
          <w:rFonts w:ascii="Times New Roman" w:eastAsia="Calibri" w:hAnsi="Times New Roman" w:cs="Times New Roman"/>
          <w:sz w:val="24"/>
          <w:szCs w:val="24"/>
          <w:lang w:val="en-US"/>
        </w:rPr>
        <w:t>. 56</w:t>
      </w:r>
      <w:r w:rsidRPr="00B76B8B">
        <w:rPr>
          <w:rFonts w:ascii="Times New Roman" w:eastAsia="Calibri" w:hAnsi="Times New Roman" w:cs="Times New Roman"/>
          <w:sz w:val="24"/>
          <w:szCs w:val="24"/>
        </w:rPr>
        <w:t>а</w:t>
      </w:r>
      <w:r w:rsidRPr="00B76B8B">
        <w:rPr>
          <w:rFonts w:ascii="Times New Roman" w:eastAsia="Calibri" w:hAnsi="Times New Roman" w:cs="Times New Roman"/>
          <w:sz w:val="24"/>
          <w:szCs w:val="24"/>
          <w:lang w:val="en-US"/>
        </w:rPr>
        <w:t>; e-mail: timurandko@mail.ru)</w:t>
      </w:r>
    </w:p>
    <w:p w14:paraId="79B41403" w14:textId="77777777" w:rsidR="003C6BBD" w:rsidRPr="00B76B8B" w:rsidRDefault="003C6BBD" w:rsidP="004238DC">
      <w:pPr>
        <w:spacing w:after="0" w:line="240" w:lineRule="auto"/>
        <w:ind w:firstLine="708"/>
        <w:jc w:val="both"/>
        <w:rPr>
          <w:rFonts w:ascii="Times New Roman" w:hAnsi="Times New Roman" w:cs="Times New Roman"/>
          <w:sz w:val="24"/>
          <w:szCs w:val="24"/>
          <w:lang w:val="en-US"/>
        </w:rPr>
      </w:pPr>
    </w:p>
    <w:p w14:paraId="0C70B400" w14:textId="77777777" w:rsidR="003C6BBD" w:rsidRPr="00E13A68" w:rsidRDefault="003C6BBD" w:rsidP="004238DC">
      <w:pPr>
        <w:spacing w:after="0" w:line="240" w:lineRule="auto"/>
        <w:ind w:firstLine="708"/>
        <w:jc w:val="right"/>
        <w:rPr>
          <w:rFonts w:ascii="Times New Roman" w:hAnsi="Times New Roman" w:cs="Times New Roman"/>
          <w:b/>
          <w:bCs/>
          <w:color w:val="000000"/>
          <w:sz w:val="24"/>
          <w:szCs w:val="24"/>
          <w:lang w:val="en-US"/>
        </w:rPr>
      </w:pPr>
      <w:r w:rsidRPr="00E13A68">
        <w:rPr>
          <w:rFonts w:ascii="Times New Roman" w:hAnsi="Times New Roman" w:cs="Times New Roman"/>
          <w:b/>
          <w:bCs/>
          <w:color w:val="000000"/>
          <w:sz w:val="24"/>
          <w:szCs w:val="24"/>
          <w:lang w:val="en-US"/>
        </w:rPr>
        <w:t xml:space="preserve">E.A. </w:t>
      </w:r>
      <w:proofErr w:type="spellStart"/>
      <w:r w:rsidRPr="00E13A68">
        <w:rPr>
          <w:rFonts w:ascii="Times New Roman" w:hAnsi="Times New Roman" w:cs="Times New Roman"/>
          <w:b/>
          <w:bCs/>
          <w:color w:val="000000"/>
          <w:sz w:val="24"/>
          <w:szCs w:val="24"/>
          <w:lang w:val="en-US"/>
        </w:rPr>
        <w:t>Sagidullina</w:t>
      </w:r>
      <w:proofErr w:type="spellEnd"/>
    </w:p>
    <w:p w14:paraId="58322BE4" w14:textId="45C2129C" w:rsidR="002F3F0A" w:rsidRDefault="002F3F0A" w:rsidP="00CF40FE">
      <w:pPr>
        <w:spacing w:after="0" w:line="240" w:lineRule="auto"/>
        <w:ind w:firstLine="708"/>
        <w:jc w:val="center"/>
        <w:rPr>
          <w:rFonts w:ascii="Times New Roman" w:hAnsi="Times New Roman" w:cs="Times New Roman"/>
          <w:b/>
          <w:bCs/>
          <w:color w:val="000000"/>
          <w:sz w:val="24"/>
          <w:szCs w:val="24"/>
          <w:lang w:val="en-US"/>
        </w:rPr>
      </w:pPr>
      <w:r w:rsidRPr="002F3F0A">
        <w:rPr>
          <w:rFonts w:ascii="Times New Roman" w:hAnsi="Times New Roman" w:cs="Times New Roman"/>
          <w:b/>
          <w:bCs/>
          <w:color w:val="000000"/>
          <w:sz w:val="24"/>
          <w:szCs w:val="24"/>
          <w:lang w:val="en-US"/>
        </w:rPr>
        <w:t>THE POSSIBILITIES OF ARTIFICIAL INTELLIGENCE IN THE CONTEXT OF ITS APPLICABILITY IN THE EDUCATIONAL PROCESS</w:t>
      </w:r>
    </w:p>
    <w:p w14:paraId="41DE44CA" w14:textId="77777777" w:rsidR="00BF572C" w:rsidRPr="00BF572C" w:rsidRDefault="003C6BBD" w:rsidP="00BF572C">
      <w:pPr>
        <w:spacing w:after="0" w:line="240" w:lineRule="auto"/>
        <w:ind w:firstLine="708"/>
        <w:jc w:val="both"/>
        <w:rPr>
          <w:rFonts w:ascii="Times New Roman" w:hAnsi="Times New Roman" w:cs="Times New Roman"/>
          <w:i/>
          <w:iCs/>
          <w:color w:val="000000"/>
          <w:sz w:val="24"/>
          <w:szCs w:val="24"/>
          <w:lang w:val="en-US"/>
        </w:rPr>
      </w:pPr>
      <w:r w:rsidRPr="00E13A68">
        <w:rPr>
          <w:rFonts w:ascii="Times New Roman" w:hAnsi="Times New Roman" w:cs="Times New Roman"/>
          <w:b/>
          <w:bCs/>
          <w:color w:val="000000"/>
          <w:sz w:val="24"/>
          <w:szCs w:val="24"/>
          <w:lang w:val="en-US"/>
        </w:rPr>
        <w:t>Abstract:</w:t>
      </w:r>
      <w:r w:rsidR="002F3F0A" w:rsidRPr="002F3F0A">
        <w:rPr>
          <w:rFonts w:ascii="Times New Roman" w:hAnsi="Times New Roman" w:cs="Times New Roman"/>
          <w:b/>
          <w:bCs/>
          <w:color w:val="000000"/>
          <w:sz w:val="24"/>
          <w:szCs w:val="24"/>
          <w:lang w:val="en-US"/>
        </w:rPr>
        <w:t xml:space="preserve"> </w:t>
      </w:r>
      <w:r w:rsidR="00BF572C" w:rsidRPr="00BF572C">
        <w:rPr>
          <w:rFonts w:ascii="Times New Roman" w:hAnsi="Times New Roman" w:cs="Times New Roman"/>
          <w:i/>
          <w:iCs/>
          <w:color w:val="000000"/>
          <w:sz w:val="24"/>
          <w:szCs w:val="24"/>
          <w:lang w:val="en-US"/>
        </w:rPr>
        <w:t xml:space="preserve">In the era of artificial intelligence, which is rapidly being introduced into all spheres of human activity (industry, energy, transport, logistics, medicine, economics, insurance, </w:t>
      </w:r>
      <w:r w:rsidR="00BF572C" w:rsidRPr="00BF572C">
        <w:rPr>
          <w:rFonts w:ascii="Times New Roman" w:hAnsi="Times New Roman" w:cs="Times New Roman"/>
          <w:i/>
          <w:iCs/>
          <w:color w:val="000000"/>
          <w:sz w:val="24"/>
          <w:szCs w:val="24"/>
          <w:lang w:val="en-US"/>
        </w:rPr>
        <w:lastRenderedPageBreak/>
        <w:t xml:space="preserve">advertising, etc.), fundamentally new tasks are being set before the pedagogical community, the main of which is to understand which artificial intelligence technologies can be effective in teaching. </w:t>
      </w:r>
    </w:p>
    <w:p w14:paraId="4309B46A" w14:textId="2EDB9DC4" w:rsidR="002D0603" w:rsidRDefault="00BF572C" w:rsidP="00BF572C">
      <w:pPr>
        <w:spacing w:after="0" w:line="240" w:lineRule="auto"/>
        <w:ind w:firstLine="708"/>
        <w:jc w:val="both"/>
        <w:rPr>
          <w:rFonts w:ascii="Times New Roman" w:hAnsi="Times New Roman" w:cs="Times New Roman"/>
          <w:i/>
          <w:iCs/>
          <w:color w:val="000000"/>
          <w:sz w:val="24"/>
          <w:szCs w:val="24"/>
          <w:lang w:val="en-US"/>
        </w:rPr>
      </w:pPr>
      <w:r w:rsidRPr="00BF572C">
        <w:rPr>
          <w:rFonts w:ascii="Times New Roman" w:hAnsi="Times New Roman" w:cs="Times New Roman"/>
          <w:i/>
          <w:iCs/>
          <w:color w:val="000000"/>
          <w:sz w:val="24"/>
          <w:szCs w:val="24"/>
          <w:lang w:val="en-US"/>
        </w:rPr>
        <w:t>The purpose of the article is to study the possibilities of artificial intelligence in the context of its applicability in the Scientific and Educational Center of the Russian Academy of Sciences.</w:t>
      </w:r>
      <w:r w:rsidR="002D0603" w:rsidRPr="002D0603">
        <w:rPr>
          <w:rFonts w:ascii="Times New Roman" w:hAnsi="Times New Roman" w:cs="Times New Roman"/>
          <w:i/>
          <w:iCs/>
          <w:color w:val="000000"/>
          <w:sz w:val="24"/>
          <w:szCs w:val="24"/>
          <w:lang w:val="en-US"/>
        </w:rPr>
        <w:t xml:space="preserve"> </w:t>
      </w:r>
      <w:r w:rsidR="006A38CA" w:rsidRPr="006A38CA">
        <w:rPr>
          <w:rFonts w:ascii="Times New Roman" w:hAnsi="Times New Roman" w:cs="Times New Roman"/>
          <w:i/>
          <w:iCs/>
          <w:color w:val="000000"/>
          <w:sz w:val="24"/>
          <w:szCs w:val="24"/>
          <w:lang w:val="en-US"/>
        </w:rPr>
        <w:t xml:space="preserve">The purpose of the article is to study the possibilities of artificial intelligence in the context of its applicability in the </w:t>
      </w:r>
      <w:r w:rsidR="00CF40FE">
        <w:rPr>
          <w:rFonts w:ascii="Times New Roman" w:hAnsi="Times New Roman" w:cs="Times New Roman"/>
          <w:i/>
          <w:iCs/>
          <w:color w:val="000000"/>
          <w:sz w:val="24"/>
          <w:szCs w:val="24"/>
          <w:lang w:val="en-US"/>
        </w:rPr>
        <w:t>e</w:t>
      </w:r>
      <w:r w:rsidR="006A38CA" w:rsidRPr="006A38CA">
        <w:rPr>
          <w:rFonts w:ascii="Times New Roman" w:hAnsi="Times New Roman" w:cs="Times New Roman"/>
          <w:i/>
          <w:iCs/>
          <w:color w:val="000000"/>
          <w:sz w:val="24"/>
          <w:szCs w:val="24"/>
          <w:lang w:val="en-US"/>
        </w:rPr>
        <w:t xml:space="preserve">ducational </w:t>
      </w:r>
      <w:r w:rsidR="00CF40FE">
        <w:rPr>
          <w:rFonts w:ascii="Times New Roman" w:hAnsi="Times New Roman" w:cs="Times New Roman"/>
          <w:i/>
          <w:iCs/>
          <w:color w:val="000000"/>
          <w:sz w:val="24"/>
          <w:szCs w:val="24"/>
          <w:lang w:val="en-US"/>
        </w:rPr>
        <w:t>process.</w:t>
      </w:r>
    </w:p>
    <w:p w14:paraId="18A06BE6" w14:textId="3A402472" w:rsidR="003C6BBD" w:rsidRDefault="003C6BBD" w:rsidP="00BF572C">
      <w:pPr>
        <w:spacing w:after="0" w:line="240" w:lineRule="auto"/>
        <w:ind w:firstLine="708"/>
        <w:jc w:val="both"/>
        <w:rPr>
          <w:rFonts w:ascii="Times New Roman" w:hAnsi="Times New Roman" w:cs="Times New Roman"/>
          <w:i/>
          <w:iCs/>
          <w:color w:val="000000"/>
          <w:sz w:val="24"/>
          <w:szCs w:val="24"/>
          <w:lang w:val="en-US"/>
        </w:rPr>
      </w:pPr>
      <w:r w:rsidRPr="00E13A68">
        <w:rPr>
          <w:rFonts w:ascii="Times New Roman" w:hAnsi="Times New Roman" w:cs="Times New Roman"/>
          <w:b/>
          <w:bCs/>
          <w:color w:val="000000"/>
          <w:sz w:val="24"/>
          <w:szCs w:val="24"/>
          <w:lang w:val="en-US"/>
        </w:rPr>
        <w:t>Keywords</w:t>
      </w:r>
      <w:r w:rsidRPr="00E13A68">
        <w:rPr>
          <w:rFonts w:ascii="Times New Roman" w:hAnsi="Times New Roman" w:cs="Times New Roman"/>
          <w:color w:val="000000"/>
          <w:sz w:val="24"/>
          <w:szCs w:val="24"/>
          <w:lang w:val="en-US"/>
        </w:rPr>
        <w:t xml:space="preserve">: </w:t>
      </w:r>
      <w:r w:rsidR="002F3F0A" w:rsidRPr="002F3F0A">
        <w:rPr>
          <w:rFonts w:ascii="Times New Roman" w:hAnsi="Times New Roman" w:cs="Times New Roman"/>
          <w:color w:val="000000"/>
          <w:sz w:val="24"/>
          <w:szCs w:val="24"/>
          <w:lang w:val="en-US"/>
        </w:rPr>
        <w:t>education, artificial intelligence, opportunities and risks of using artificial intelligence.</w:t>
      </w:r>
    </w:p>
    <w:p w14:paraId="0F2C4D81" w14:textId="77777777" w:rsidR="002F3F0A" w:rsidRDefault="002F3F0A" w:rsidP="004238DC">
      <w:pPr>
        <w:spacing w:after="0" w:line="240" w:lineRule="auto"/>
        <w:ind w:firstLine="708"/>
        <w:contextualSpacing/>
        <w:jc w:val="center"/>
        <w:rPr>
          <w:rFonts w:ascii="Times New Roman" w:eastAsia="Calibri" w:hAnsi="Times New Roman" w:cs="Times New Roman"/>
          <w:b/>
          <w:sz w:val="24"/>
          <w:szCs w:val="24"/>
          <w:lang w:val="en-US"/>
        </w:rPr>
      </w:pPr>
    </w:p>
    <w:p w14:paraId="5D5810EC" w14:textId="53701D99" w:rsidR="003C6BBD" w:rsidRPr="00E13A68" w:rsidRDefault="003C6BBD" w:rsidP="004238DC">
      <w:pPr>
        <w:spacing w:after="0" w:line="240" w:lineRule="auto"/>
        <w:ind w:firstLine="708"/>
        <w:contextualSpacing/>
        <w:jc w:val="center"/>
        <w:rPr>
          <w:rFonts w:ascii="Times New Roman" w:eastAsia="Calibri" w:hAnsi="Times New Roman" w:cs="Times New Roman"/>
          <w:b/>
          <w:sz w:val="24"/>
          <w:szCs w:val="24"/>
          <w:lang w:val="en-US"/>
        </w:rPr>
      </w:pPr>
      <w:r w:rsidRPr="00E13A68">
        <w:rPr>
          <w:rFonts w:ascii="Times New Roman" w:eastAsia="Calibri" w:hAnsi="Times New Roman" w:cs="Times New Roman"/>
          <w:b/>
          <w:sz w:val="24"/>
          <w:szCs w:val="24"/>
          <w:lang w:val="en-US"/>
        </w:rPr>
        <w:t>About the author</w:t>
      </w:r>
    </w:p>
    <w:p w14:paraId="168E1AAF" w14:textId="77777777" w:rsidR="003C6BBD" w:rsidRPr="00E13A68" w:rsidRDefault="003C6BBD" w:rsidP="004238DC">
      <w:pPr>
        <w:spacing w:after="0" w:line="240" w:lineRule="auto"/>
        <w:ind w:firstLine="708"/>
        <w:contextualSpacing/>
        <w:jc w:val="both"/>
        <w:rPr>
          <w:rFonts w:ascii="Times New Roman" w:eastAsia="Calibri" w:hAnsi="Times New Roman" w:cs="Times New Roman"/>
          <w:sz w:val="24"/>
          <w:szCs w:val="24"/>
          <w:lang w:val="en-US"/>
        </w:rPr>
      </w:pPr>
      <w:r w:rsidRPr="00E13A68">
        <w:rPr>
          <w:rFonts w:ascii="Times New Roman" w:eastAsia="Calibri" w:hAnsi="Times New Roman" w:cs="Times New Roman"/>
          <w:sz w:val="24"/>
          <w:szCs w:val="24"/>
          <w:lang w:val="en-US"/>
        </w:rPr>
        <w:t xml:space="preserve">Evgeniya A. </w:t>
      </w:r>
      <w:proofErr w:type="spellStart"/>
      <w:r w:rsidRPr="00E13A68">
        <w:rPr>
          <w:rFonts w:ascii="Times New Roman" w:eastAsia="Calibri" w:hAnsi="Times New Roman" w:cs="Times New Roman"/>
          <w:sz w:val="24"/>
          <w:szCs w:val="24"/>
          <w:lang w:val="en-US"/>
        </w:rPr>
        <w:t>Sagidullina</w:t>
      </w:r>
      <w:proofErr w:type="spellEnd"/>
      <w:r w:rsidRPr="00E13A68">
        <w:rPr>
          <w:rFonts w:ascii="Times New Roman" w:eastAsia="Calibri" w:hAnsi="Times New Roman" w:cs="Times New Roman"/>
          <w:sz w:val="24"/>
          <w:szCs w:val="24"/>
          <w:lang w:val="en-US"/>
        </w:rPr>
        <w:t xml:space="preserve"> (Vologda, Russia) – Research Engineer, </w:t>
      </w:r>
      <w:r w:rsidRPr="00B76B8B">
        <w:rPr>
          <w:rFonts w:ascii="Times New Roman" w:eastAsia="Calibri" w:hAnsi="Times New Roman" w:cs="Times New Roman"/>
          <w:sz w:val="24"/>
          <w:szCs w:val="24"/>
          <w:lang w:val="en-US"/>
        </w:rPr>
        <w:t xml:space="preserve">Vologda Research Center </w:t>
      </w:r>
      <w:r w:rsidRPr="00E13A68">
        <w:rPr>
          <w:rFonts w:ascii="Times New Roman" w:eastAsia="Calibri" w:hAnsi="Times New Roman" w:cs="Times New Roman"/>
          <w:sz w:val="24"/>
          <w:szCs w:val="24"/>
          <w:lang w:val="en-US"/>
        </w:rPr>
        <w:t xml:space="preserve">of the Russian Academy of Sciences (56a Gorky str., Vologda, 160014, Russia; e-mail: </w:t>
      </w:r>
      <w:hyperlink r:id="rId5" w:history="1">
        <w:r w:rsidRPr="00E13A68">
          <w:rPr>
            <w:rFonts w:ascii="Times New Roman" w:eastAsia="Calibri" w:hAnsi="Times New Roman" w:cs="Times New Roman"/>
            <w:color w:val="0563C1" w:themeColor="hyperlink"/>
            <w:sz w:val="24"/>
            <w:szCs w:val="24"/>
            <w:u w:val="single"/>
            <w:lang w:val="en-US"/>
          </w:rPr>
          <w:t>timurandko@mail.ru</w:t>
        </w:r>
      </w:hyperlink>
      <w:r w:rsidRPr="00E13A68">
        <w:rPr>
          <w:rFonts w:ascii="Times New Roman" w:eastAsia="Calibri" w:hAnsi="Times New Roman" w:cs="Times New Roman"/>
          <w:sz w:val="24"/>
          <w:szCs w:val="24"/>
          <w:lang w:val="en-US"/>
        </w:rPr>
        <w:t>)</w:t>
      </w:r>
    </w:p>
    <w:p w14:paraId="64A26318" w14:textId="77777777" w:rsidR="003C6BBD" w:rsidRPr="00E13A68" w:rsidRDefault="003C6BBD" w:rsidP="004238DC">
      <w:pPr>
        <w:spacing w:after="0" w:line="240" w:lineRule="auto"/>
        <w:ind w:firstLine="708"/>
        <w:contextualSpacing/>
        <w:jc w:val="both"/>
        <w:rPr>
          <w:rFonts w:ascii="Times New Roman" w:eastAsia="Calibri" w:hAnsi="Times New Roman" w:cs="Times New Roman"/>
          <w:sz w:val="24"/>
          <w:szCs w:val="24"/>
          <w:lang w:val="en-US"/>
        </w:rPr>
      </w:pPr>
    </w:p>
    <w:p w14:paraId="44C08069" w14:textId="77777777" w:rsidR="003C6BBD" w:rsidRPr="004238DC" w:rsidRDefault="003C6BBD" w:rsidP="004238DC">
      <w:pPr>
        <w:spacing w:after="0" w:line="240" w:lineRule="auto"/>
        <w:ind w:firstLine="708"/>
        <w:contextualSpacing/>
        <w:jc w:val="center"/>
        <w:rPr>
          <w:rFonts w:ascii="Times New Roman" w:eastAsia="Calibri" w:hAnsi="Times New Roman" w:cs="Times New Roman"/>
          <w:b/>
          <w:sz w:val="24"/>
          <w:szCs w:val="24"/>
          <w:lang w:val="en-US"/>
        </w:rPr>
      </w:pPr>
      <w:r w:rsidRPr="00E13A68">
        <w:rPr>
          <w:rFonts w:ascii="Times New Roman" w:eastAsia="Calibri" w:hAnsi="Times New Roman" w:cs="Times New Roman"/>
          <w:b/>
          <w:sz w:val="24"/>
          <w:szCs w:val="24"/>
          <w:lang w:val="en-US"/>
        </w:rPr>
        <w:t>References</w:t>
      </w:r>
    </w:p>
    <w:p w14:paraId="7FF0C6FB" w14:textId="77777777" w:rsidR="004238DC" w:rsidRPr="004238DC" w:rsidRDefault="004238DC" w:rsidP="004238DC">
      <w:pPr>
        <w:spacing w:after="0" w:line="240" w:lineRule="auto"/>
        <w:contextualSpacing/>
        <w:jc w:val="both"/>
        <w:rPr>
          <w:rFonts w:ascii="Times New Roman" w:eastAsia="Calibri" w:hAnsi="Times New Roman" w:cs="Times New Roman"/>
          <w:bCs/>
          <w:sz w:val="24"/>
          <w:szCs w:val="24"/>
          <w:lang w:val="en-US"/>
        </w:rPr>
      </w:pPr>
      <w:r w:rsidRPr="004238DC">
        <w:rPr>
          <w:rFonts w:ascii="Times New Roman" w:eastAsia="Calibri" w:hAnsi="Times New Roman" w:cs="Times New Roman"/>
          <w:bCs/>
          <w:sz w:val="24"/>
          <w:szCs w:val="24"/>
          <w:lang w:val="en-US"/>
        </w:rPr>
        <w:t xml:space="preserve">1. </w:t>
      </w:r>
      <w:proofErr w:type="spellStart"/>
      <w:r w:rsidRPr="004238DC">
        <w:rPr>
          <w:rFonts w:ascii="Times New Roman" w:eastAsia="Calibri" w:hAnsi="Times New Roman" w:cs="Times New Roman"/>
          <w:bCs/>
          <w:sz w:val="24"/>
          <w:szCs w:val="24"/>
          <w:lang w:val="en-US"/>
        </w:rPr>
        <w:t>Borisova</w:t>
      </w:r>
      <w:proofErr w:type="spellEnd"/>
      <w:r w:rsidRPr="004238DC">
        <w:rPr>
          <w:rFonts w:ascii="Times New Roman" w:eastAsia="Calibri" w:hAnsi="Times New Roman" w:cs="Times New Roman"/>
          <w:bCs/>
          <w:sz w:val="24"/>
          <w:szCs w:val="24"/>
          <w:lang w:val="en-US"/>
        </w:rPr>
        <w:t xml:space="preserve">, I. V. Education 2.0: how does artificial intelligence change the rules of the game in education? / I. V. </w:t>
      </w:r>
      <w:proofErr w:type="spellStart"/>
      <w:r w:rsidRPr="004238DC">
        <w:rPr>
          <w:rFonts w:ascii="Times New Roman" w:eastAsia="Calibri" w:hAnsi="Times New Roman" w:cs="Times New Roman"/>
          <w:bCs/>
          <w:sz w:val="24"/>
          <w:szCs w:val="24"/>
          <w:lang w:val="en-US"/>
        </w:rPr>
        <w:t>Borisova</w:t>
      </w:r>
      <w:proofErr w:type="spellEnd"/>
      <w:r w:rsidRPr="004238DC">
        <w:rPr>
          <w:rFonts w:ascii="Times New Roman" w:eastAsia="Calibri" w:hAnsi="Times New Roman" w:cs="Times New Roman"/>
          <w:bCs/>
          <w:sz w:val="24"/>
          <w:szCs w:val="24"/>
          <w:lang w:val="en-US"/>
        </w:rPr>
        <w:t xml:space="preserve"> // Science of the young: challenges of the humanities: materials of the All-Russian Scientific School with International Participation for Young Researchers, Abakan, September 19-21, 2024. – Abakan: Federal State Budgetary Educational Institution of Higher Professional Education "N.F. </w:t>
      </w:r>
      <w:proofErr w:type="spellStart"/>
      <w:r w:rsidRPr="004238DC">
        <w:rPr>
          <w:rFonts w:ascii="Times New Roman" w:eastAsia="Calibri" w:hAnsi="Times New Roman" w:cs="Times New Roman"/>
          <w:bCs/>
          <w:sz w:val="24"/>
          <w:szCs w:val="24"/>
          <w:lang w:val="en-US"/>
        </w:rPr>
        <w:t>Katanov</w:t>
      </w:r>
      <w:proofErr w:type="spellEnd"/>
      <w:r w:rsidRPr="004238DC">
        <w:rPr>
          <w:rFonts w:ascii="Times New Roman" w:eastAsia="Calibri" w:hAnsi="Times New Roman" w:cs="Times New Roman"/>
          <w:bCs/>
          <w:sz w:val="24"/>
          <w:szCs w:val="24"/>
          <w:lang w:val="en-US"/>
        </w:rPr>
        <w:t xml:space="preserve"> </w:t>
      </w:r>
      <w:proofErr w:type="spellStart"/>
      <w:r w:rsidRPr="004238DC">
        <w:rPr>
          <w:rFonts w:ascii="Times New Roman" w:eastAsia="Calibri" w:hAnsi="Times New Roman" w:cs="Times New Roman"/>
          <w:bCs/>
          <w:sz w:val="24"/>
          <w:szCs w:val="24"/>
          <w:lang w:val="en-US"/>
        </w:rPr>
        <w:t>Khakass</w:t>
      </w:r>
      <w:proofErr w:type="spellEnd"/>
      <w:r w:rsidRPr="004238DC">
        <w:rPr>
          <w:rFonts w:ascii="Times New Roman" w:eastAsia="Calibri" w:hAnsi="Times New Roman" w:cs="Times New Roman"/>
          <w:bCs/>
          <w:sz w:val="24"/>
          <w:szCs w:val="24"/>
          <w:lang w:val="en-US"/>
        </w:rPr>
        <w:t xml:space="preserve"> State University", 2024. pp. 24-28.</w:t>
      </w:r>
    </w:p>
    <w:p w14:paraId="530E9A25" w14:textId="77777777" w:rsidR="004238DC" w:rsidRPr="004238DC" w:rsidRDefault="004238DC" w:rsidP="004238DC">
      <w:pPr>
        <w:spacing w:after="0" w:line="240" w:lineRule="auto"/>
        <w:contextualSpacing/>
        <w:jc w:val="both"/>
        <w:rPr>
          <w:rFonts w:ascii="Times New Roman" w:eastAsia="Calibri" w:hAnsi="Times New Roman" w:cs="Times New Roman"/>
          <w:bCs/>
          <w:sz w:val="24"/>
          <w:szCs w:val="24"/>
          <w:lang w:val="en-US"/>
        </w:rPr>
      </w:pPr>
      <w:r w:rsidRPr="004238DC">
        <w:rPr>
          <w:rFonts w:ascii="Times New Roman" w:eastAsia="Calibri" w:hAnsi="Times New Roman" w:cs="Times New Roman"/>
          <w:bCs/>
          <w:sz w:val="24"/>
          <w:szCs w:val="24"/>
          <w:lang w:val="en-US"/>
        </w:rPr>
        <w:t xml:space="preserve">2. </w:t>
      </w:r>
      <w:proofErr w:type="spellStart"/>
      <w:r w:rsidRPr="004238DC">
        <w:rPr>
          <w:rFonts w:ascii="Times New Roman" w:eastAsia="Calibri" w:hAnsi="Times New Roman" w:cs="Times New Roman"/>
          <w:bCs/>
          <w:sz w:val="24"/>
          <w:szCs w:val="24"/>
          <w:lang w:val="en-US"/>
        </w:rPr>
        <w:t>Eskin</w:t>
      </w:r>
      <w:proofErr w:type="spellEnd"/>
      <w:r w:rsidRPr="004238DC">
        <w:rPr>
          <w:rFonts w:ascii="Times New Roman" w:eastAsia="Calibri" w:hAnsi="Times New Roman" w:cs="Times New Roman"/>
          <w:bCs/>
          <w:sz w:val="24"/>
          <w:szCs w:val="24"/>
          <w:lang w:val="en-US"/>
        </w:rPr>
        <w:t xml:space="preserve"> D.L. The use of artificial intelligence technologies in teaching / D. L. </w:t>
      </w:r>
      <w:proofErr w:type="spellStart"/>
      <w:r w:rsidRPr="004238DC">
        <w:rPr>
          <w:rFonts w:ascii="Times New Roman" w:eastAsia="Calibri" w:hAnsi="Times New Roman" w:cs="Times New Roman"/>
          <w:bCs/>
          <w:sz w:val="24"/>
          <w:szCs w:val="24"/>
          <w:lang w:val="en-US"/>
        </w:rPr>
        <w:t>Eskin</w:t>
      </w:r>
      <w:proofErr w:type="spellEnd"/>
      <w:r w:rsidRPr="004238DC">
        <w:rPr>
          <w:rFonts w:ascii="Times New Roman" w:eastAsia="Calibri" w:hAnsi="Times New Roman" w:cs="Times New Roman"/>
          <w:bCs/>
          <w:sz w:val="24"/>
          <w:szCs w:val="24"/>
          <w:lang w:val="en-US"/>
        </w:rPr>
        <w:t xml:space="preserve"> // The world of science, culture, and education. – 2023. – № 6(103). – Pp. 329-331.</w:t>
      </w:r>
    </w:p>
    <w:p w14:paraId="723C6D28" w14:textId="77777777" w:rsidR="004238DC" w:rsidRPr="004238DC" w:rsidRDefault="004238DC" w:rsidP="004238DC">
      <w:pPr>
        <w:spacing w:after="0" w:line="240" w:lineRule="auto"/>
        <w:contextualSpacing/>
        <w:jc w:val="both"/>
        <w:rPr>
          <w:rFonts w:ascii="Times New Roman" w:eastAsia="Calibri" w:hAnsi="Times New Roman" w:cs="Times New Roman"/>
          <w:bCs/>
          <w:sz w:val="24"/>
          <w:szCs w:val="24"/>
          <w:lang w:val="en-US"/>
        </w:rPr>
      </w:pPr>
      <w:r w:rsidRPr="004238DC">
        <w:rPr>
          <w:rFonts w:ascii="Times New Roman" w:eastAsia="Calibri" w:hAnsi="Times New Roman" w:cs="Times New Roman"/>
          <w:bCs/>
          <w:sz w:val="24"/>
          <w:szCs w:val="24"/>
          <w:lang w:val="en-US"/>
        </w:rPr>
        <w:t xml:space="preserve">3. Ilyushin L.S., </w:t>
      </w:r>
      <w:proofErr w:type="spellStart"/>
      <w:r w:rsidRPr="004238DC">
        <w:rPr>
          <w:rFonts w:ascii="Times New Roman" w:eastAsia="Calibri" w:hAnsi="Times New Roman" w:cs="Times New Roman"/>
          <w:bCs/>
          <w:sz w:val="24"/>
          <w:szCs w:val="24"/>
          <w:lang w:val="en-US"/>
        </w:rPr>
        <w:t>Torpasheva</w:t>
      </w:r>
      <w:proofErr w:type="spellEnd"/>
      <w:r w:rsidRPr="004238DC">
        <w:rPr>
          <w:rFonts w:ascii="Times New Roman" w:eastAsia="Calibri" w:hAnsi="Times New Roman" w:cs="Times New Roman"/>
          <w:bCs/>
          <w:sz w:val="24"/>
          <w:szCs w:val="24"/>
          <w:lang w:val="en-US"/>
        </w:rPr>
        <w:t xml:space="preserve"> N.A. Artificial intelligence technologies as a resource for the transformation of educational practice // Yaroslavl Pedagogical Bulletin.2024. №3 (138). pp.62-71.</w:t>
      </w:r>
    </w:p>
    <w:p w14:paraId="72E39CFC" w14:textId="255BEFA0" w:rsidR="003C6BBD" w:rsidRDefault="004238DC" w:rsidP="004238DC">
      <w:pPr>
        <w:spacing w:after="0" w:line="240" w:lineRule="auto"/>
        <w:contextualSpacing/>
        <w:jc w:val="both"/>
        <w:rPr>
          <w:rFonts w:ascii="Times New Roman" w:eastAsia="Calibri" w:hAnsi="Times New Roman" w:cs="Times New Roman"/>
          <w:bCs/>
          <w:sz w:val="24"/>
          <w:szCs w:val="24"/>
          <w:lang w:val="en-US"/>
        </w:rPr>
      </w:pPr>
      <w:r w:rsidRPr="004238DC">
        <w:rPr>
          <w:rFonts w:ascii="Times New Roman" w:eastAsia="Calibri" w:hAnsi="Times New Roman" w:cs="Times New Roman"/>
          <w:bCs/>
          <w:sz w:val="24"/>
          <w:szCs w:val="24"/>
          <w:lang w:val="en-US"/>
        </w:rPr>
        <w:t>4. National Strategy for the development of artificial intelligence in Russia the period up to 2030</w:t>
      </w:r>
    </w:p>
    <w:p w14:paraId="0F06602C" w14:textId="77777777" w:rsidR="004238DC" w:rsidRPr="004238DC" w:rsidRDefault="004238DC" w:rsidP="004238DC">
      <w:pPr>
        <w:spacing w:after="0" w:line="240" w:lineRule="auto"/>
        <w:contextualSpacing/>
        <w:jc w:val="both"/>
        <w:rPr>
          <w:rFonts w:ascii="Times New Roman" w:eastAsia="Calibri" w:hAnsi="Times New Roman" w:cs="Times New Roman"/>
          <w:bCs/>
          <w:sz w:val="24"/>
          <w:szCs w:val="24"/>
          <w:lang w:val="en-US"/>
        </w:rPr>
      </w:pPr>
      <w:r w:rsidRPr="004238DC">
        <w:rPr>
          <w:rFonts w:ascii="Times New Roman" w:eastAsia="Calibri" w:hAnsi="Times New Roman" w:cs="Times New Roman"/>
          <w:bCs/>
          <w:sz w:val="24"/>
          <w:szCs w:val="24"/>
          <w:lang w:val="en-US"/>
        </w:rPr>
        <w:t xml:space="preserve">5. </w:t>
      </w:r>
      <w:proofErr w:type="spellStart"/>
      <w:r w:rsidRPr="004238DC">
        <w:rPr>
          <w:rFonts w:ascii="Times New Roman" w:eastAsia="Calibri" w:hAnsi="Times New Roman" w:cs="Times New Roman"/>
          <w:bCs/>
          <w:sz w:val="24"/>
          <w:szCs w:val="24"/>
          <w:lang w:val="en-US"/>
        </w:rPr>
        <w:t>Ogarkov</w:t>
      </w:r>
      <w:proofErr w:type="spellEnd"/>
      <w:r w:rsidRPr="004238DC">
        <w:rPr>
          <w:rFonts w:ascii="Times New Roman" w:eastAsia="Calibri" w:hAnsi="Times New Roman" w:cs="Times New Roman"/>
          <w:bCs/>
          <w:sz w:val="24"/>
          <w:szCs w:val="24"/>
          <w:lang w:val="en-US"/>
        </w:rPr>
        <w:t xml:space="preserve">, G. L. Differentiated approach to the definition of "Artificial intelligence": system validity and methodological necessity / G. L. </w:t>
      </w:r>
      <w:proofErr w:type="spellStart"/>
      <w:r w:rsidRPr="004238DC">
        <w:rPr>
          <w:rFonts w:ascii="Times New Roman" w:eastAsia="Calibri" w:hAnsi="Times New Roman" w:cs="Times New Roman"/>
          <w:bCs/>
          <w:sz w:val="24"/>
          <w:szCs w:val="24"/>
          <w:lang w:val="en-US"/>
        </w:rPr>
        <w:t>Ogarkov</w:t>
      </w:r>
      <w:proofErr w:type="spellEnd"/>
      <w:r w:rsidRPr="004238DC">
        <w:rPr>
          <w:rFonts w:ascii="Times New Roman" w:eastAsia="Calibri" w:hAnsi="Times New Roman" w:cs="Times New Roman"/>
          <w:bCs/>
          <w:sz w:val="24"/>
          <w:szCs w:val="24"/>
          <w:lang w:val="en-US"/>
        </w:rPr>
        <w:t xml:space="preserve"> // Informatization in the digital economy. – 2023. – Vol. 4, No. 3. – pp. 279-294.</w:t>
      </w:r>
    </w:p>
    <w:p w14:paraId="02A42E76" w14:textId="77777777" w:rsidR="004238DC" w:rsidRPr="004238DC" w:rsidRDefault="004238DC" w:rsidP="004238DC">
      <w:pPr>
        <w:spacing w:after="0" w:line="240" w:lineRule="auto"/>
        <w:contextualSpacing/>
        <w:jc w:val="both"/>
        <w:rPr>
          <w:rFonts w:ascii="Times New Roman" w:eastAsia="Calibri" w:hAnsi="Times New Roman" w:cs="Times New Roman"/>
          <w:bCs/>
          <w:sz w:val="24"/>
          <w:szCs w:val="24"/>
          <w:lang w:val="en-US"/>
        </w:rPr>
      </w:pPr>
      <w:r w:rsidRPr="004238DC">
        <w:rPr>
          <w:rFonts w:ascii="Times New Roman" w:eastAsia="Calibri" w:hAnsi="Times New Roman" w:cs="Times New Roman"/>
          <w:bCs/>
          <w:sz w:val="24"/>
          <w:szCs w:val="24"/>
          <w:lang w:val="en-US"/>
        </w:rPr>
        <w:t xml:space="preserve">6. </w:t>
      </w:r>
      <w:proofErr w:type="spellStart"/>
      <w:r w:rsidRPr="004238DC">
        <w:rPr>
          <w:rFonts w:ascii="Times New Roman" w:eastAsia="Calibri" w:hAnsi="Times New Roman" w:cs="Times New Roman"/>
          <w:bCs/>
          <w:sz w:val="24"/>
          <w:szCs w:val="24"/>
          <w:lang w:val="en-US"/>
        </w:rPr>
        <w:t>Platov</w:t>
      </w:r>
      <w:proofErr w:type="spellEnd"/>
      <w:r w:rsidRPr="004238DC">
        <w:rPr>
          <w:rFonts w:ascii="Times New Roman" w:eastAsia="Calibri" w:hAnsi="Times New Roman" w:cs="Times New Roman"/>
          <w:bCs/>
          <w:sz w:val="24"/>
          <w:szCs w:val="24"/>
          <w:lang w:val="en-US"/>
        </w:rPr>
        <w:t xml:space="preserve"> A.V., </w:t>
      </w:r>
      <w:proofErr w:type="spellStart"/>
      <w:r w:rsidRPr="004238DC">
        <w:rPr>
          <w:rFonts w:ascii="Times New Roman" w:eastAsia="Calibri" w:hAnsi="Times New Roman" w:cs="Times New Roman"/>
          <w:bCs/>
          <w:sz w:val="24"/>
          <w:szCs w:val="24"/>
          <w:lang w:val="en-US"/>
        </w:rPr>
        <w:t>Gavrilina</w:t>
      </w:r>
      <w:proofErr w:type="spellEnd"/>
      <w:r w:rsidRPr="004238DC">
        <w:rPr>
          <w:rFonts w:ascii="Times New Roman" w:eastAsia="Calibri" w:hAnsi="Times New Roman" w:cs="Times New Roman"/>
          <w:bCs/>
          <w:sz w:val="24"/>
          <w:szCs w:val="24"/>
          <w:lang w:val="en-US"/>
        </w:rPr>
        <w:t xml:space="preserve"> </w:t>
      </w:r>
      <w:proofErr w:type="spellStart"/>
      <w:r w:rsidRPr="004238DC">
        <w:rPr>
          <w:rFonts w:ascii="Times New Roman" w:eastAsia="Calibri" w:hAnsi="Times New Roman" w:cs="Times New Roman"/>
          <w:bCs/>
          <w:sz w:val="24"/>
          <w:szCs w:val="24"/>
          <w:lang w:val="en-US"/>
        </w:rPr>
        <w:t>Yu.I</w:t>
      </w:r>
      <w:proofErr w:type="spellEnd"/>
      <w:r w:rsidRPr="004238DC">
        <w:rPr>
          <w:rFonts w:ascii="Times New Roman" w:eastAsia="Calibri" w:hAnsi="Times New Roman" w:cs="Times New Roman"/>
          <w:bCs/>
          <w:sz w:val="24"/>
          <w:szCs w:val="24"/>
          <w:lang w:val="en-US"/>
        </w:rPr>
        <w:t>. Artificial intelligence in education: evolution and barriers // Scientific result. Pedagogy and scientific result. Pedagogy and psychology of education. Vol. 10, No. 1. pp. 26-43.</w:t>
      </w:r>
    </w:p>
    <w:p w14:paraId="6F971A5D" w14:textId="77777777" w:rsidR="004238DC" w:rsidRPr="004238DC" w:rsidRDefault="004238DC" w:rsidP="004238DC">
      <w:pPr>
        <w:spacing w:after="0" w:line="240" w:lineRule="auto"/>
        <w:contextualSpacing/>
        <w:jc w:val="both"/>
        <w:rPr>
          <w:rFonts w:ascii="Times New Roman" w:eastAsia="Calibri" w:hAnsi="Times New Roman" w:cs="Times New Roman"/>
          <w:bCs/>
          <w:sz w:val="24"/>
          <w:szCs w:val="24"/>
          <w:lang w:val="en-US"/>
        </w:rPr>
      </w:pPr>
      <w:r w:rsidRPr="004238DC">
        <w:rPr>
          <w:rFonts w:ascii="Times New Roman" w:eastAsia="Calibri" w:hAnsi="Times New Roman" w:cs="Times New Roman"/>
          <w:bCs/>
          <w:sz w:val="24"/>
          <w:szCs w:val="24"/>
          <w:lang w:val="en-US"/>
        </w:rPr>
        <w:t xml:space="preserve">7. </w:t>
      </w:r>
      <w:proofErr w:type="spellStart"/>
      <w:r w:rsidRPr="004238DC">
        <w:rPr>
          <w:rFonts w:ascii="Times New Roman" w:eastAsia="Calibri" w:hAnsi="Times New Roman" w:cs="Times New Roman"/>
          <w:bCs/>
          <w:sz w:val="24"/>
          <w:szCs w:val="24"/>
          <w:lang w:val="en-US"/>
        </w:rPr>
        <w:t>Ponomar</w:t>
      </w:r>
      <w:proofErr w:type="spellEnd"/>
      <w:r w:rsidRPr="004238DC">
        <w:rPr>
          <w:rFonts w:ascii="Times New Roman" w:eastAsia="Calibri" w:hAnsi="Times New Roman" w:cs="Times New Roman"/>
          <w:bCs/>
          <w:sz w:val="24"/>
          <w:szCs w:val="24"/>
          <w:lang w:val="en-US"/>
        </w:rPr>
        <w:t xml:space="preserve">, T. N. Artificial intelligence in education: assistant or rival / T. N. </w:t>
      </w:r>
      <w:proofErr w:type="spellStart"/>
      <w:r w:rsidRPr="004238DC">
        <w:rPr>
          <w:rFonts w:ascii="Times New Roman" w:eastAsia="Calibri" w:hAnsi="Times New Roman" w:cs="Times New Roman"/>
          <w:bCs/>
          <w:sz w:val="24"/>
          <w:szCs w:val="24"/>
          <w:lang w:val="en-US"/>
        </w:rPr>
        <w:t>Ponomar</w:t>
      </w:r>
      <w:proofErr w:type="spellEnd"/>
      <w:r w:rsidRPr="004238DC">
        <w:rPr>
          <w:rFonts w:ascii="Times New Roman" w:eastAsia="Calibri" w:hAnsi="Times New Roman" w:cs="Times New Roman"/>
          <w:bCs/>
          <w:sz w:val="24"/>
          <w:szCs w:val="24"/>
          <w:lang w:val="en-US"/>
        </w:rPr>
        <w:t xml:space="preserve"> // Bulletin of Science. – 2025. – Vol. 3, No. 1(82). – pp. 650-657. – EDN BCIRUR.</w:t>
      </w:r>
    </w:p>
    <w:p w14:paraId="530497E7" w14:textId="263D96C7" w:rsidR="004238DC" w:rsidRPr="004238DC" w:rsidRDefault="004238DC" w:rsidP="004238DC">
      <w:pPr>
        <w:spacing w:after="0" w:line="240" w:lineRule="auto"/>
        <w:contextualSpacing/>
        <w:jc w:val="both"/>
        <w:rPr>
          <w:rFonts w:ascii="Times New Roman" w:eastAsia="Calibri" w:hAnsi="Times New Roman" w:cs="Times New Roman"/>
          <w:bCs/>
          <w:sz w:val="24"/>
          <w:szCs w:val="24"/>
          <w:lang w:val="en-US"/>
        </w:rPr>
      </w:pPr>
      <w:r w:rsidRPr="004238DC">
        <w:rPr>
          <w:rFonts w:ascii="Times New Roman" w:eastAsia="Calibri" w:hAnsi="Times New Roman" w:cs="Times New Roman"/>
          <w:bCs/>
          <w:sz w:val="24"/>
          <w:szCs w:val="24"/>
          <w:lang w:val="en-US"/>
        </w:rPr>
        <w:t xml:space="preserve">8. </w:t>
      </w:r>
      <w:proofErr w:type="spellStart"/>
      <w:r w:rsidRPr="004238DC">
        <w:rPr>
          <w:rFonts w:ascii="Times New Roman" w:eastAsia="Calibri" w:hAnsi="Times New Roman" w:cs="Times New Roman"/>
          <w:bCs/>
          <w:sz w:val="24"/>
          <w:szCs w:val="24"/>
          <w:lang w:val="en-US"/>
        </w:rPr>
        <w:t>Yurov</w:t>
      </w:r>
      <w:proofErr w:type="spellEnd"/>
      <w:r w:rsidRPr="004238DC">
        <w:rPr>
          <w:rFonts w:ascii="Times New Roman" w:eastAsia="Calibri" w:hAnsi="Times New Roman" w:cs="Times New Roman"/>
          <w:bCs/>
          <w:sz w:val="24"/>
          <w:szCs w:val="24"/>
          <w:lang w:val="en-US"/>
        </w:rPr>
        <w:t xml:space="preserve"> S.S. The beginning of the era of artificial intelligence in education / S. S. </w:t>
      </w:r>
      <w:proofErr w:type="spellStart"/>
      <w:r w:rsidRPr="004238DC">
        <w:rPr>
          <w:rFonts w:ascii="Times New Roman" w:eastAsia="Calibri" w:hAnsi="Times New Roman" w:cs="Times New Roman"/>
          <w:bCs/>
          <w:sz w:val="24"/>
          <w:szCs w:val="24"/>
          <w:lang w:val="en-US"/>
        </w:rPr>
        <w:t>Yurov</w:t>
      </w:r>
      <w:proofErr w:type="spellEnd"/>
      <w:r w:rsidRPr="004238DC">
        <w:rPr>
          <w:rFonts w:ascii="Times New Roman" w:eastAsia="Calibri" w:hAnsi="Times New Roman" w:cs="Times New Roman"/>
          <w:bCs/>
          <w:sz w:val="24"/>
          <w:szCs w:val="24"/>
          <w:lang w:val="en-US"/>
        </w:rPr>
        <w:t xml:space="preserve"> // Economics and business in the context of digital transformation and new challenges: Proceedings of the International Scientific and Practical Conference, Moscow, April 14, 2023.  Moscow: Autonomous Non–profit Organization of Higher Education "Institute of Business and Design", 2023, pp. 485-491.</w:t>
      </w:r>
    </w:p>
    <w:p w14:paraId="4BFA38B7" w14:textId="7400962C" w:rsidR="00CA793B" w:rsidRPr="004238DC" w:rsidRDefault="00CA793B" w:rsidP="004238DC">
      <w:pPr>
        <w:spacing w:after="0" w:line="240" w:lineRule="auto"/>
        <w:rPr>
          <w:lang w:val="en-US"/>
        </w:rPr>
      </w:pPr>
    </w:p>
    <w:p w14:paraId="08065844" w14:textId="77777777" w:rsidR="008A4491" w:rsidRPr="004238DC" w:rsidRDefault="008A4491" w:rsidP="004238DC">
      <w:pPr>
        <w:spacing w:after="0" w:line="240" w:lineRule="auto"/>
        <w:rPr>
          <w:lang w:val="en-US"/>
        </w:rPr>
      </w:pPr>
    </w:p>
    <w:sectPr w:rsidR="008A4491" w:rsidRPr="004238D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C7454D4"/>
    <w:multiLevelType w:val="hybridMultilevel"/>
    <w:tmpl w:val="20DCF7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1F17"/>
    <w:rsid w:val="000247C4"/>
    <w:rsid w:val="000264D5"/>
    <w:rsid w:val="00046DD2"/>
    <w:rsid w:val="000B0BC0"/>
    <w:rsid w:val="000D353A"/>
    <w:rsid w:val="00107824"/>
    <w:rsid w:val="0016077A"/>
    <w:rsid w:val="001637ED"/>
    <w:rsid w:val="001856D2"/>
    <w:rsid w:val="00195967"/>
    <w:rsid w:val="001E4743"/>
    <w:rsid w:val="001F3B78"/>
    <w:rsid w:val="00212205"/>
    <w:rsid w:val="0026253A"/>
    <w:rsid w:val="0028554E"/>
    <w:rsid w:val="002D0603"/>
    <w:rsid w:val="002D1536"/>
    <w:rsid w:val="002D4353"/>
    <w:rsid w:val="002F0E8C"/>
    <w:rsid w:val="002F3F0A"/>
    <w:rsid w:val="0034029A"/>
    <w:rsid w:val="003C1DC7"/>
    <w:rsid w:val="003C6BBD"/>
    <w:rsid w:val="003D2F1F"/>
    <w:rsid w:val="004238DC"/>
    <w:rsid w:val="004573E6"/>
    <w:rsid w:val="004769CD"/>
    <w:rsid w:val="004A0B71"/>
    <w:rsid w:val="004A3658"/>
    <w:rsid w:val="004B7079"/>
    <w:rsid w:val="004E464A"/>
    <w:rsid w:val="004F3022"/>
    <w:rsid w:val="00505EE0"/>
    <w:rsid w:val="00517304"/>
    <w:rsid w:val="00520339"/>
    <w:rsid w:val="00547E9E"/>
    <w:rsid w:val="005B1C9C"/>
    <w:rsid w:val="005D1F17"/>
    <w:rsid w:val="005E3F2F"/>
    <w:rsid w:val="005E4006"/>
    <w:rsid w:val="005E4063"/>
    <w:rsid w:val="006108B7"/>
    <w:rsid w:val="00610A4D"/>
    <w:rsid w:val="00614C76"/>
    <w:rsid w:val="00616A64"/>
    <w:rsid w:val="00670547"/>
    <w:rsid w:val="00683934"/>
    <w:rsid w:val="006A38CA"/>
    <w:rsid w:val="006B71F8"/>
    <w:rsid w:val="006E5ADA"/>
    <w:rsid w:val="006F4A04"/>
    <w:rsid w:val="007A232A"/>
    <w:rsid w:val="00847F44"/>
    <w:rsid w:val="00877FF8"/>
    <w:rsid w:val="008A4491"/>
    <w:rsid w:val="008E5C40"/>
    <w:rsid w:val="00921044"/>
    <w:rsid w:val="009648BD"/>
    <w:rsid w:val="00965572"/>
    <w:rsid w:val="00A25847"/>
    <w:rsid w:val="00A76CA5"/>
    <w:rsid w:val="00AB1582"/>
    <w:rsid w:val="00B47FEB"/>
    <w:rsid w:val="00B54BCC"/>
    <w:rsid w:val="00B8609E"/>
    <w:rsid w:val="00BE2230"/>
    <w:rsid w:val="00BF572C"/>
    <w:rsid w:val="00C00E00"/>
    <w:rsid w:val="00C15806"/>
    <w:rsid w:val="00C40314"/>
    <w:rsid w:val="00C424BF"/>
    <w:rsid w:val="00C65CD0"/>
    <w:rsid w:val="00CA06CA"/>
    <w:rsid w:val="00CA2DC6"/>
    <w:rsid w:val="00CA793B"/>
    <w:rsid w:val="00CC095F"/>
    <w:rsid w:val="00CF40FE"/>
    <w:rsid w:val="00D66712"/>
    <w:rsid w:val="00DD6601"/>
    <w:rsid w:val="00DF0B29"/>
    <w:rsid w:val="00DF4CA9"/>
    <w:rsid w:val="00E03AE7"/>
    <w:rsid w:val="00E336E5"/>
    <w:rsid w:val="00EA3594"/>
    <w:rsid w:val="00ED0531"/>
    <w:rsid w:val="00EE4F33"/>
    <w:rsid w:val="00F25FCE"/>
    <w:rsid w:val="00F40FDF"/>
    <w:rsid w:val="00F530F7"/>
    <w:rsid w:val="00F5453A"/>
    <w:rsid w:val="00F76896"/>
    <w:rsid w:val="00FB67FD"/>
    <w:rsid w:val="00FB6B15"/>
    <w:rsid w:val="00FC7A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79A6A5"/>
  <w15:chartTrackingRefBased/>
  <w15:docId w15:val="{F9F328D2-22E4-4A45-AC5C-8D72D71EC6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C6BB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C6BBD"/>
    <w:rPr>
      <w:color w:val="0563C1" w:themeColor="hyperlink"/>
      <w:u w:val="single"/>
    </w:rPr>
  </w:style>
  <w:style w:type="table" w:styleId="a4">
    <w:name w:val="Table Grid"/>
    <w:basedOn w:val="a1"/>
    <w:uiPriority w:val="39"/>
    <w:rsid w:val="003C6B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4"/>
    <w:uiPriority w:val="59"/>
    <w:rsid w:val="003C6BBD"/>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Unresolved Mention"/>
    <w:basedOn w:val="a0"/>
    <w:uiPriority w:val="99"/>
    <w:semiHidden/>
    <w:unhideWhenUsed/>
    <w:rsid w:val="004769CD"/>
    <w:rPr>
      <w:color w:val="605E5C"/>
      <w:shd w:val="clear" w:color="auto" w:fill="E1DFDD"/>
    </w:rPr>
  </w:style>
  <w:style w:type="paragraph" w:styleId="a6">
    <w:name w:val="List Paragraph"/>
    <w:basedOn w:val="a"/>
    <w:uiPriority w:val="34"/>
    <w:qFormat/>
    <w:rsid w:val="0034029A"/>
    <w:pPr>
      <w:ind w:left="720"/>
      <w:contextualSpacing/>
    </w:pPr>
  </w:style>
  <w:style w:type="character" w:styleId="a7">
    <w:name w:val="FollowedHyperlink"/>
    <w:basedOn w:val="a0"/>
    <w:uiPriority w:val="99"/>
    <w:semiHidden/>
    <w:unhideWhenUsed/>
    <w:rsid w:val="0028554E"/>
    <w:rPr>
      <w:color w:val="954F72" w:themeColor="followedHyperlink"/>
      <w:u w:val="single"/>
    </w:rPr>
  </w:style>
  <w:style w:type="paragraph" w:customStyle="1" w:styleId="Default">
    <w:name w:val="Default"/>
    <w:rsid w:val="0028554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timurandko@mail.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1588</TotalTime>
  <Pages>5</Pages>
  <Words>2507</Words>
  <Characters>14293</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14</cp:revision>
  <dcterms:created xsi:type="dcterms:W3CDTF">2025-04-28T07:46:00Z</dcterms:created>
  <dcterms:modified xsi:type="dcterms:W3CDTF">2025-05-13T09:04:00Z</dcterms:modified>
</cp:coreProperties>
</file>