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4737" w:rsidRPr="00BA7DC7" w:rsidRDefault="007E6E24" w:rsidP="009B426D">
      <w:pPr>
        <w:spacing w:after="0"/>
        <w:rPr>
          <w:lang w:val="ru-RU"/>
        </w:rPr>
      </w:pPr>
      <w:r w:rsidRPr="00BA7DC7">
        <w:rPr>
          <w:rFonts w:ascii="Times New Roman" w:eastAsia="Times New Roman" w:hAnsi="Times New Roman"/>
          <w:sz w:val="28"/>
          <w:lang w:val="ru-RU"/>
        </w:rPr>
        <w:t>УДК 658.7</w:t>
      </w:r>
    </w:p>
    <w:p w:rsidR="00204737" w:rsidRDefault="007E6E24" w:rsidP="009B426D">
      <w:pPr>
        <w:spacing w:after="0"/>
        <w:jc w:val="center"/>
        <w:rPr>
          <w:rFonts w:ascii="Times New Roman" w:eastAsia="Times New Roman" w:hAnsi="Times New Roman"/>
          <w:b/>
          <w:bCs/>
          <w:sz w:val="28"/>
          <w:lang w:val="ru-RU"/>
        </w:rPr>
      </w:pPr>
      <w:r w:rsidRPr="00BA7DC7">
        <w:rPr>
          <w:rFonts w:ascii="Times New Roman" w:eastAsia="Times New Roman" w:hAnsi="Times New Roman"/>
          <w:b/>
          <w:bCs/>
          <w:sz w:val="28"/>
          <w:lang w:val="ru-RU"/>
        </w:rPr>
        <w:t>Управление операционной логистической деятельностью организации в условиях ад</w:t>
      </w:r>
      <w:r w:rsidRPr="00BA7DC7">
        <w:rPr>
          <w:rFonts w:ascii="Times New Roman" w:eastAsia="Times New Roman" w:hAnsi="Times New Roman"/>
          <w:b/>
          <w:bCs/>
          <w:sz w:val="28"/>
          <w:lang w:val="ru-RU"/>
        </w:rPr>
        <w:t xml:space="preserve">аптации к цифровым изменениям и </w:t>
      </w:r>
      <w:r w:rsidRPr="00BA7DC7">
        <w:rPr>
          <w:rFonts w:ascii="Times New Roman" w:eastAsia="Times New Roman" w:hAnsi="Times New Roman"/>
          <w:b/>
          <w:bCs/>
          <w:sz w:val="28"/>
          <w:lang w:val="ru-RU"/>
        </w:rPr>
        <w:t xml:space="preserve">Индустрии 4.0: Пример Ирака с кейсом исследования города </w:t>
      </w:r>
      <w:proofErr w:type="spellStart"/>
      <w:r w:rsidRPr="00BA7DC7">
        <w:rPr>
          <w:rFonts w:ascii="Times New Roman" w:eastAsia="Times New Roman" w:hAnsi="Times New Roman"/>
          <w:b/>
          <w:bCs/>
          <w:sz w:val="28"/>
          <w:lang w:val="ru-RU"/>
        </w:rPr>
        <w:t>Эрбиль</w:t>
      </w:r>
      <w:proofErr w:type="spellEnd"/>
    </w:p>
    <w:p w:rsidR="005A6CA3" w:rsidRPr="00BA7DC7" w:rsidRDefault="005A6CA3" w:rsidP="009B426D">
      <w:pPr>
        <w:spacing w:after="0"/>
        <w:jc w:val="center"/>
        <w:rPr>
          <w:rFonts w:ascii="Times New Roman" w:eastAsia="Times New Roman" w:hAnsi="Times New Roman"/>
          <w:b/>
          <w:bCs/>
          <w:sz w:val="28"/>
          <w:lang w:val="ru-RU"/>
        </w:rPr>
      </w:pPr>
    </w:p>
    <w:p w:rsidR="00BA7DC7" w:rsidRPr="00275C73" w:rsidRDefault="00BA7DC7" w:rsidP="00BA7DC7">
      <w:pPr>
        <w:spacing w:after="0" w:line="360" w:lineRule="auto"/>
        <w:jc w:val="both"/>
        <w:rPr>
          <w:rFonts w:ascii="Times New Roman" w:hAnsi="Times New Roman" w:cs="Times New Roman"/>
          <w:b/>
          <w:bCs/>
          <w:color w:val="000000" w:themeColor="text1"/>
          <w:spacing w:val="-1"/>
          <w:sz w:val="28"/>
          <w:szCs w:val="28"/>
          <w:lang w:val="ru-RU"/>
        </w:rPr>
      </w:pPr>
      <w:proofErr w:type="spellStart"/>
      <w:r w:rsidRPr="00275C73">
        <w:rPr>
          <w:rFonts w:ascii="Times New Roman" w:hAnsi="Times New Roman" w:cs="Times New Roman"/>
          <w:b/>
          <w:bCs/>
          <w:color w:val="000000" w:themeColor="text1"/>
          <w:spacing w:val="-1"/>
          <w:sz w:val="28"/>
          <w:szCs w:val="28"/>
          <w:lang w:val="ru-RU"/>
        </w:rPr>
        <w:t>Саеед</w:t>
      </w:r>
      <w:proofErr w:type="spellEnd"/>
      <w:r w:rsidRPr="00275C73">
        <w:rPr>
          <w:rFonts w:ascii="Times New Roman" w:hAnsi="Times New Roman" w:cs="Times New Roman"/>
          <w:b/>
          <w:bCs/>
          <w:color w:val="000000" w:themeColor="text1"/>
          <w:spacing w:val="-1"/>
          <w:sz w:val="28"/>
          <w:szCs w:val="28"/>
          <w:lang w:val="ru-RU"/>
        </w:rPr>
        <w:t xml:space="preserve"> </w:t>
      </w:r>
      <w:proofErr w:type="spellStart"/>
      <w:r w:rsidRPr="00275C73">
        <w:rPr>
          <w:rFonts w:ascii="Times New Roman" w:hAnsi="Times New Roman" w:cs="Times New Roman"/>
          <w:b/>
          <w:bCs/>
          <w:color w:val="000000" w:themeColor="text1"/>
          <w:spacing w:val="-1"/>
          <w:sz w:val="28"/>
          <w:szCs w:val="28"/>
          <w:lang w:val="ru-RU"/>
        </w:rPr>
        <w:t>Харем</w:t>
      </w:r>
      <w:proofErr w:type="spellEnd"/>
      <w:r w:rsidRPr="00275C73">
        <w:rPr>
          <w:rFonts w:ascii="Times New Roman" w:hAnsi="Times New Roman" w:cs="Times New Roman"/>
          <w:b/>
          <w:bCs/>
          <w:color w:val="000000" w:themeColor="text1"/>
          <w:spacing w:val="-1"/>
          <w:sz w:val="28"/>
          <w:szCs w:val="28"/>
          <w:lang w:val="ru-RU"/>
        </w:rPr>
        <w:t xml:space="preserve"> </w:t>
      </w:r>
      <w:proofErr w:type="spellStart"/>
      <w:r w:rsidRPr="00275C73">
        <w:rPr>
          <w:rFonts w:ascii="Times New Roman" w:hAnsi="Times New Roman" w:cs="Times New Roman"/>
          <w:b/>
          <w:bCs/>
          <w:color w:val="000000" w:themeColor="text1"/>
          <w:spacing w:val="-1"/>
          <w:sz w:val="28"/>
          <w:szCs w:val="28"/>
          <w:lang w:val="ru-RU"/>
        </w:rPr>
        <w:t>Надер</w:t>
      </w:r>
      <w:proofErr w:type="spellEnd"/>
      <w:r w:rsidRPr="00275C73">
        <w:rPr>
          <w:rFonts w:ascii="Times New Roman" w:hAnsi="Times New Roman" w:cs="Times New Roman"/>
          <w:b/>
          <w:bCs/>
          <w:color w:val="000000" w:themeColor="text1"/>
          <w:spacing w:val="-1"/>
          <w:sz w:val="28"/>
          <w:szCs w:val="28"/>
          <w:lang w:val="ru-RU"/>
        </w:rPr>
        <w:t xml:space="preserve"> </w:t>
      </w:r>
      <w:proofErr w:type="spellStart"/>
      <w:r w:rsidRPr="00275C73">
        <w:rPr>
          <w:rFonts w:ascii="Times New Roman" w:hAnsi="Times New Roman" w:cs="Times New Roman"/>
          <w:b/>
          <w:bCs/>
          <w:color w:val="000000" w:themeColor="text1"/>
          <w:spacing w:val="-1"/>
          <w:sz w:val="28"/>
          <w:szCs w:val="28"/>
          <w:lang w:val="ru-RU"/>
        </w:rPr>
        <w:t>Саеед</w:t>
      </w:r>
      <w:proofErr w:type="spellEnd"/>
      <w:r w:rsidRPr="00275C73">
        <w:rPr>
          <w:rFonts w:ascii="Times New Roman" w:hAnsi="Times New Roman" w:cs="Times New Roman"/>
          <w:b/>
          <w:bCs/>
          <w:color w:val="000000" w:themeColor="text1"/>
          <w:spacing w:val="-1"/>
          <w:sz w:val="28"/>
          <w:szCs w:val="28"/>
          <w:lang w:val="ru-RU"/>
        </w:rPr>
        <w:t>,</w:t>
      </w:r>
    </w:p>
    <w:p w:rsidR="00BA7DC7" w:rsidRPr="00275C73" w:rsidRDefault="00BA7DC7" w:rsidP="00BA7DC7">
      <w:pPr>
        <w:spacing w:after="0" w:line="360" w:lineRule="auto"/>
        <w:rPr>
          <w:rFonts w:ascii="Times New Roman" w:hAnsi="Times New Roman" w:cs="Times New Roman"/>
          <w:color w:val="000000" w:themeColor="text1"/>
          <w:spacing w:val="-1"/>
          <w:sz w:val="28"/>
          <w:szCs w:val="28"/>
          <w:lang w:val="ru-RU"/>
        </w:rPr>
      </w:pPr>
      <w:r w:rsidRPr="00275C73">
        <w:rPr>
          <w:rFonts w:ascii="Times New Roman" w:hAnsi="Times New Roman" w:cs="Times New Roman"/>
          <w:color w:val="000000" w:themeColor="text1"/>
          <w:spacing w:val="-1"/>
          <w:sz w:val="28"/>
          <w:szCs w:val="28"/>
          <w:lang w:val="ru-RU"/>
        </w:rPr>
        <w:t>Аспирант экономических наук. Кафедра менеджмента и государственного управления</w:t>
      </w:r>
    </w:p>
    <w:p w:rsidR="00BA7DC7" w:rsidRPr="00275C73" w:rsidRDefault="00BA7DC7" w:rsidP="00BA7DC7">
      <w:pPr>
        <w:spacing w:after="0" w:line="360" w:lineRule="auto"/>
        <w:jc w:val="both"/>
        <w:rPr>
          <w:rFonts w:ascii="Times New Roman" w:hAnsi="Times New Roman" w:cs="Times New Roman"/>
          <w:color w:val="000000" w:themeColor="text1"/>
          <w:spacing w:val="-1"/>
          <w:sz w:val="28"/>
          <w:szCs w:val="28"/>
          <w:lang w:val="ru-RU"/>
        </w:rPr>
      </w:pPr>
      <w:r w:rsidRPr="00275C73">
        <w:rPr>
          <w:rFonts w:ascii="Times New Roman" w:hAnsi="Times New Roman" w:cs="Times New Roman"/>
          <w:color w:val="000000" w:themeColor="text1"/>
          <w:spacing w:val="-1"/>
          <w:sz w:val="28"/>
          <w:szCs w:val="28"/>
          <w:lang w:val="ru-RU"/>
        </w:rPr>
        <w:t>Национальный исследовательский университет «Нижегородский</w:t>
      </w:r>
    </w:p>
    <w:p w:rsidR="00BA7DC7" w:rsidRPr="00275C73" w:rsidRDefault="00BA7DC7" w:rsidP="00BA7DC7">
      <w:pPr>
        <w:spacing w:after="0" w:line="360" w:lineRule="auto"/>
        <w:jc w:val="both"/>
        <w:rPr>
          <w:rFonts w:ascii="Times New Roman" w:hAnsi="Times New Roman" w:cs="Times New Roman"/>
          <w:color w:val="000000" w:themeColor="text1"/>
          <w:spacing w:val="-1"/>
          <w:sz w:val="28"/>
          <w:szCs w:val="28"/>
          <w:lang w:val="ru-RU"/>
        </w:rPr>
      </w:pPr>
      <w:r w:rsidRPr="00275C73">
        <w:rPr>
          <w:rFonts w:ascii="Times New Roman" w:hAnsi="Times New Roman" w:cs="Times New Roman"/>
          <w:color w:val="000000" w:themeColor="text1"/>
          <w:spacing w:val="-1"/>
          <w:sz w:val="28"/>
          <w:szCs w:val="28"/>
          <w:lang w:val="ru-RU"/>
        </w:rPr>
        <w:t>государственный университет им. Н.И. Лобачевского</w:t>
      </w:r>
      <w:proofErr w:type="gramStart"/>
      <w:r w:rsidRPr="00275C73">
        <w:rPr>
          <w:rFonts w:ascii="Times New Roman" w:hAnsi="Times New Roman" w:cs="Times New Roman"/>
          <w:color w:val="000000" w:themeColor="text1"/>
          <w:spacing w:val="-1"/>
          <w:sz w:val="28"/>
          <w:szCs w:val="28"/>
          <w:lang w:val="ru-RU"/>
        </w:rPr>
        <w:t>»(</w:t>
      </w:r>
      <w:proofErr w:type="gramEnd"/>
      <w:r w:rsidRPr="00275C73">
        <w:rPr>
          <w:rFonts w:ascii="Times New Roman" w:hAnsi="Times New Roman" w:cs="Times New Roman"/>
          <w:color w:val="000000" w:themeColor="text1"/>
          <w:spacing w:val="-1"/>
          <w:sz w:val="28"/>
          <w:szCs w:val="28"/>
          <w:lang w:val="ru-RU"/>
        </w:rPr>
        <w:t>ННГУ)</w:t>
      </w:r>
    </w:p>
    <w:p w:rsidR="00BA7DC7" w:rsidRPr="00275C73" w:rsidRDefault="00BA7DC7" w:rsidP="00BA7DC7">
      <w:pPr>
        <w:spacing w:after="0" w:line="360" w:lineRule="auto"/>
        <w:jc w:val="both"/>
        <w:rPr>
          <w:rFonts w:ascii="Times New Roman" w:hAnsi="Times New Roman" w:cs="Times New Roman"/>
          <w:color w:val="000000" w:themeColor="text1"/>
          <w:spacing w:val="-1"/>
          <w:sz w:val="28"/>
          <w:szCs w:val="28"/>
          <w:lang w:val="ru-RU"/>
        </w:rPr>
      </w:pPr>
      <w:r w:rsidRPr="00275C73">
        <w:rPr>
          <w:rFonts w:ascii="Times New Roman" w:hAnsi="Times New Roman" w:cs="Times New Roman"/>
          <w:color w:val="000000" w:themeColor="text1"/>
          <w:spacing w:val="-1"/>
          <w:sz w:val="28"/>
          <w:szCs w:val="28"/>
          <w:lang w:val="ru-RU"/>
        </w:rPr>
        <w:t xml:space="preserve">603022, </w:t>
      </w:r>
      <w:proofErr w:type="spellStart"/>
      <w:r w:rsidRPr="00275C73">
        <w:rPr>
          <w:rFonts w:ascii="Times New Roman" w:hAnsi="Times New Roman" w:cs="Times New Roman"/>
          <w:color w:val="000000" w:themeColor="text1"/>
          <w:spacing w:val="-1"/>
          <w:sz w:val="28"/>
          <w:szCs w:val="28"/>
          <w:lang w:val="ru-RU"/>
        </w:rPr>
        <w:t>г</w:t>
      </w:r>
      <w:proofErr w:type="gramStart"/>
      <w:r w:rsidRPr="00275C73">
        <w:rPr>
          <w:rFonts w:ascii="Times New Roman" w:hAnsi="Times New Roman" w:cs="Times New Roman"/>
          <w:color w:val="000000" w:themeColor="text1"/>
          <w:spacing w:val="-1"/>
          <w:sz w:val="28"/>
          <w:szCs w:val="28"/>
          <w:lang w:val="ru-RU"/>
        </w:rPr>
        <w:t>.Н</w:t>
      </w:r>
      <w:proofErr w:type="gramEnd"/>
      <w:r w:rsidRPr="00275C73">
        <w:rPr>
          <w:rFonts w:ascii="Times New Roman" w:hAnsi="Times New Roman" w:cs="Times New Roman"/>
          <w:color w:val="000000" w:themeColor="text1"/>
          <w:spacing w:val="-1"/>
          <w:sz w:val="28"/>
          <w:szCs w:val="28"/>
          <w:lang w:val="ru-RU"/>
        </w:rPr>
        <w:t>ижний</w:t>
      </w:r>
      <w:proofErr w:type="spellEnd"/>
      <w:r w:rsidRPr="00275C73">
        <w:rPr>
          <w:rFonts w:ascii="Times New Roman" w:hAnsi="Times New Roman" w:cs="Times New Roman"/>
          <w:color w:val="000000" w:themeColor="text1"/>
          <w:spacing w:val="-1"/>
          <w:sz w:val="28"/>
          <w:szCs w:val="28"/>
          <w:lang w:val="ru-RU"/>
        </w:rPr>
        <w:t xml:space="preserve"> Новгород, </w:t>
      </w:r>
      <w:proofErr w:type="spellStart"/>
      <w:r w:rsidRPr="00275C73">
        <w:rPr>
          <w:rFonts w:ascii="Times New Roman" w:hAnsi="Times New Roman" w:cs="Times New Roman"/>
          <w:color w:val="000000" w:themeColor="text1"/>
          <w:spacing w:val="-1"/>
          <w:sz w:val="28"/>
          <w:szCs w:val="28"/>
          <w:lang w:val="ru-RU"/>
        </w:rPr>
        <w:t>пр.Гагарина</w:t>
      </w:r>
      <w:proofErr w:type="spellEnd"/>
      <w:r w:rsidRPr="00275C73">
        <w:rPr>
          <w:rFonts w:ascii="Times New Roman" w:hAnsi="Times New Roman" w:cs="Times New Roman"/>
          <w:color w:val="000000" w:themeColor="text1"/>
          <w:spacing w:val="-1"/>
          <w:sz w:val="28"/>
          <w:szCs w:val="28"/>
          <w:lang w:val="ru-RU"/>
        </w:rPr>
        <w:t>, 23</w:t>
      </w:r>
    </w:p>
    <w:p w:rsidR="00BA7DC7" w:rsidRPr="005D7494" w:rsidRDefault="00BA7DC7" w:rsidP="00BA7DC7">
      <w:pPr>
        <w:spacing w:after="0" w:line="360" w:lineRule="auto"/>
        <w:jc w:val="both"/>
        <w:rPr>
          <w:rFonts w:ascii="Times New Roman" w:hAnsi="Times New Roman" w:cs="Times New Roman"/>
          <w:color w:val="000000" w:themeColor="text1"/>
          <w:spacing w:val="-1"/>
          <w:sz w:val="28"/>
          <w:szCs w:val="28"/>
          <w:lang w:val="ru-RU"/>
        </w:rPr>
      </w:pPr>
      <w:proofErr w:type="gramStart"/>
      <w:r w:rsidRPr="004E2D1F">
        <w:rPr>
          <w:rFonts w:ascii="Times New Roman" w:hAnsi="Times New Roman" w:cs="Times New Roman"/>
          <w:color w:val="000000" w:themeColor="text1"/>
          <w:spacing w:val="-1"/>
          <w:sz w:val="28"/>
          <w:szCs w:val="28"/>
        </w:rPr>
        <w:t>email</w:t>
      </w:r>
      <w:proofErr w:type="gramEnd"/>
      <w:r w:rsidRPr="00275C73">
        <w:rPr>
          <w:rFonts w:ascii="Times New Roman" w:hAnsi="Times New Roman" w:cs="Times New Roman"/>
          <w:color w:val="000000" w:themeColor="text1"/>
          <w:spacing w:val="-1"/>
          <w:sz w:val="28"/>
          <w:szCs w:val="28"/>
          <w:lang w:val="ru-RU"/>
        </w:rPr>
        <w:t>:</w:t>
      </w:r>
      <w:r w:rsidRPr="005D7494">
        <w:rPr>
          <w:rFonts w:ascii="Times New Roman" w:hAnsi="Times New Roman" w:cs="Times New Roman"/>
          <w:color w:val="000000" w:themeColor="text1"/>
          <w:spacing w:val="-1"/>
          <w:sz w:val="28"/>
          <w:szCs w:val="28"/>
          <w:lang w:val="ru-RU"/>
        </w:rPr>
        <w:t xml:space="preserve"> </w:t>
      </w:r>
      <w:r w:rsidRPr="000867EE">
        <w:rPr>
          <w:rStyle w:val="aff8"/>
          <w:rFonts w:asciiTheme="majorBidi" w:hAnsiTheme="majorBidi" w:cstheme="majorBidi"/>
          <w:sz w:val="28"/>
          <w:szCs w:val="28"/>
          <w:lang w:val="ru-RU"/>
        </w:rPr>
        <w:t>haremm1111@gmail.com</w:t>
      </w:r>
      <w:r w:rsidRPr="000867EE">
        <w:rPr>
          <w:rFonts w:ascii="Times New Roman" w:hAnsi="Times New Roman" w:cs="Times New Roman"/>
          <w:color w:val="000000" w:themeColor="text1"/>
          <w:spacing w:val="-1"/>
          <w:sz w:val="36"/>
          <w:szCs w:val="36"/>
          <w:lang w:val="ru-RU"/>
        </w:rPr>
        <w:t xml:space="preserve"> </w:t>
      </w:r>
    </w:p>
    <w:p w:rsidR="00BA7DC7" w:rsidRPr="00275C73" w:rsidRDefault="00BA7DC7" w:rsidP="00BA7DC7">
      <w:pPr>
        <w:spacing w:after="0" w:line="360" w:lineRule="auto"/>
        <w:jc w:val="both"/>
        <w:rPr>
          <w:rFonts w:ascii="Times New Roman" w:hAnsi="Times New Roman" w:cs="Times New Roman"/>
          <w:b/>
          <w:bCs/>
          <w:color w:val="000000" w:themeColor="text1"/>
          <w:spacing w:val="-1"/>
          <w:sz w:val="28"/>
          <w:szCs w:val="28"/>
          <w:lang w:val="ru-RU"/>
        </w:rPr>
      </w:pPr>
      <w:r w:rsidRPr="00275C73">
        <w:rPr>
          <w:rFonts w:ascii="Times New Roman" w:hAnsi="Times New Roman" w:cs="Times New Roman"/>
          <w:b/>
          <w:bCs/>
          <w:color w:val="000000" w:themeColor="text1"/>
          <w:spacing w:val="-1"/>
          <w:sz w:val="28"/>
          <w:szCs w:val="28"/>
          <w:lang w:val="ru-RU"/>
        </w:rPr>
        <w:t>Яшин Сергей Николаевич,</w:t>
      </w:r>
    </w:p>
    <w:p w:rsidR="00BA7DC7" w:rsidRPr="00275C73" w:rsidRDefault="00BA7DC7" w:rsidP="00BA7DC7">
      <w:pPr>
        <w:spacing w:after="0" w:line="360" w:lineRule="auto"/>
        <w:jc w:val="both"/>
        <w:rPr>
          <w:rFonts w:ascii="Times New Roman" w:hAnsi="Times New Roman" w:cs="Times New Roman"/>
          <w:color w:val="000000" w:themeColor="text1"/>
          <w:spacing w:val="-1"/>
          <w:sz w:val="28"/>
          <w:szCs w:val="28"/>
          <w:lang w:val="ru-RU"/>
        </w:rPr>
      </w:pPr>
      <w:r w:rsidRPr="00275C73">
        <w:rPr>
          <w:rFonts w:ascii="Times New Roman" w:hAnsi="Times New Roman" w:cs="Times New Roman"/>
          <w:color w:val="000000" w:themeColor="text1"/>
          <w:spacing w:val="-1"/>
          <w:sz w:val="28"/>
          <w:szCs w:val="28"/>
          <w:lang w:val="ru-RU"/>
        </w:rPr>
        <w:t>доктор экономических наук, профессор</w:t>
      </w:r>
    </w:p>
    <w:p w:rsidR="00BA7DC7" w:rsidRPr="00275C73" w:rsidRDefault="00BA7DC7" w:rsidP="00BA7DC7">
      <w:pPr>
        <w:spacing w:after="0" w:line="360" w:lineRule="auto"/>
        <w:jc w:val="both"/>
        <w:rPr>
          <w:rFonts w:ascii="Times New Roman" w:hAnsi="Times New Roman" w:cs="Times New Roman"/>
          <w:color w:val="000000" w:themeColor="text1"/>
          <w:spacing w:val="-1"/>
          <w:sz w:val="28"/>
          <w:szCs w:val="28"/>
          <w:lang w:val="ru-RU"/>
        </w:rPr>
      </w:pPr>
      <w:r w:rsidRPr="00275C73">
        <w:rPr>
          <w:rFonts w:ascii="Times New Roman" w:hAnsi="Times New Roman" w:cs="Times New Roman"/>
          <w:color w:val="000000" w:themeColor="text1"/>
          <w:spacing w:val="-1"/>
          <w:sz w:val="28"/>
          <w:szCs w:val="28"/>
          <w:lang w:val="ru-RU"/>
        </w:rPr>
        <w:t>зав. кафедрой менеджмента и государственного управления</w:t>
      </w:r>
    </w:p>
    <w:p w:rsidR="00BA7DC7" w:rsidRPr="00BA7DC7" w:rsidRDefault="00BA7DC7" w:rsidP="00BA7DC7">
      <w:pPr>
        <w:spacing w:after="0" w:line="360" w:lineRule="auto"/>
        <w:jc w:val="both"/>
        <w:rPr>
          <w:rFonts w:ascii="Times New Roman" w:hAnsi="Times New Roman" w:cs="Times New Roman"/>
          <w:color w:val="000000" w:themeColor="text1"/>
          <w:spacing w:val="-1"/>
          <w:sz w:val="28"/>
          <w:szCs w:val="28"/>
          <w:lang w:val="ru-RU"/>
        </w:rPr>
      </w:pPr>
      <w:r w:rsidRPr="00BA7DC7">
        <w:rPr>
          <w:rFonts w:ascii="Times New Roman" w:hAnsi="Times New Roman" w:cs="Times New Roman"/>
          <w:color w:val="000000" w:themeColor="text1"/>
          <w:spacing w:val="-1"/>
          <w:sz w:val="28"/>
          <w:szCs w:val="28"/>
          <w:lang w:val="ru-RU"/>
        </w:rPr>
        <w:t>Национальный исследовательский университет «Нижегородский</w:t>
      </w:r>
    </w:p>
    <w:p w:rsidR="00BA7DC7" w:rsidRPr="00275C73" w:rsidRDefault="00BA7DC7" w:rsidP="00BA7DC7">
      <w:pPr>
        <w:spacing w:after="0" w:line="360" w:lineRule="auto"/>
        <w:jc w:val="both"/>
        <w:rPr>
          <w:rFonts w:ascii="Times New Roman" w:hAnsi="Times New Roman" w:cs="Times New Roman"/>
          <w:color w:val="000000" w:themeColor="text1"/>
          <w:spacing w:val="-1"/>
          <w:sz w:val="28"/>
          <w:szCs w:val="28"/>
          <w:lang w:val="ru-RU"/>
        </w:rPr>
      </w:pPr>
      <w:r w:rsidRPr="00275C73">
        <w:rPr>
          <w:rFonts w:ascii="Times New Roman" w:hAnsi="Times New Roman" w:cs="Times New Roman"/>
          <w:color w:val="000000" w:themeColor="text1"/>
          <w:spacing w:val="-1"/>
          <w:sz w:val="28"/>
          <w:szCs w:val="28"/>
          <w:lang w:val="ru-RU"/>
        </w:rPr>
        <w:t>государственный университет им. Н.И. Лобачевского</w:t>
      </w:r>
      <w:proofErr w:type="gramStart"/>
      <w:r w:rsidRPr="00275C73">
        <w:rPr>
          <w:rFonts w:ascii="Times New Roman" w:hAnsi="Times New Roman" w:cs="Times New Roman"/>
          <w:color w:val="000000" w:themeColor="text1"/>
          <w:spacing w:val="-1"/>
          <w:sz w:val="28"/>
          <w:szCs w:val="28"/>
          <w:lang w:val="ru-RU"/>
        </w:rPr>
        <w:t>»(</w:t>
      </w:r>
      <w:proofErr w:type="gramEnd"/>
      <w:r w:rsidRPr="00275C73">
        <w:rPr>
          <w:rFonts w:ascii="Times New Roman" w:hAnsi="Times New Roman" w:cs="Times New Roman"/>
          <w:color w:val="000000" w:themeColor="text1"/>
          <w:spacing w:val="-1"/>
          <w:sz w:val="28"/>
          <w:szCs w:val="28"/>
          <w:lang w:val="ru-RU"/>
        </w:rPr>
        <w:t>ННГУ)</w:t>
      </w:r>
    </w:p>
    <w:p w:rsidR="00BA7DC7" w:rsidRPr="00275C73" w:rsidRDefault="00BA7DC7" w:rsidP="00BA7DC7">
      <w:pPr>
        <w:spacing w:after="0" w:line="360" w:lineRule="auto"/>
        <w:jc w:val="both"/>
        <w:rPr>
          <w:rFonts w:ascii="Times New Roman" w:hAnsi="Times New Roman" w:cs="Times New Roman"/>
          <w:color w:val="000000" w:themeColor="text1"/>
          <w:spacing w:val="-1"/>
          <w:sz w:val="28"/>
          <w:szCs w:val="28"/>
          <w:lang w:val="ru-RU"/>
        </w:rPr>
      </w:pPr>
      <w:r w:rsidRPr="00275C73">
        <w:rPr>
          <w:rFonts w:ascii="Times New Roman" w:hAnsi="Times New Roman" w:cs="Times New Roman"/>
          <w:color w:val="000000" w:themeColor="text1"/>
          <w:spacing w:val="-1"/>
          <w:sz w:val="28"/>
          <w:szCs w:val="28"/>
          <w:lang w:val="ru-RU"/>
        </w:rPr>
        <w:t xml:space="preserve">603022, </w:t>
      </w:r>
      <w:proofErr w:type="spellStart"/>
      <w:r w:rsidRPr="00275C73">
        <w:rPr>
          <w:rFonts w:ascii="Times New Roman" w:hAnsi="Times New Roman" w:cs="Times New Roman"/>
          <w:color w:val="000000" w:themeColor="text1"/>
          <w:spacing w:val="-1"/>
          <w:sz w:val="28"/>
          <w:szCs w:val="28"/>
          <w:lang w:val="ru-RU"/>
        </w:rPr>
        <w:t>г</w:t>
      </w:r>
      <w:proofErr w:type="gramStart"/>
      <w:r w:rsidRPr="00275C73">
        <w:rPr>
          <w:rFonts w:ascii="Times New Roman" w:hAnsi="Times New Roman" w:cs="Times New Roman"/>
          <w:color w:val="000000" w:themeColor="text1"/>
          <w:spacing w:val="-1"/>
          <w:sz w:val="28"/>
          <w:szCs w:val="28"/>
          <w:lang w:val="ru-RU"/>
        </w:rPr>
        <w:t>.Н</w:t>
      </w:r>
      <w:proofErr w:type="gramEnd"/>
      <w:r w:rsidRPr="00275C73">
        <w:rPr>
          <w:rFonts w:ascii="Times New Roman" w:hAnsi="Times New Roman" w:cs="Times New Roman"/>
          <w:color w:val="000000" w:themeColor="text1"/>
          <w:spacing w:val="-1"/>
          <w:sz w:val="28"/>
          <w:szCs w:val="28"/>
          <w:lang w:val="ru-RU"/>
        </w:rPr>
        <w:t>ижний</w:t>
      </w:r>
      <w:proofErr w:type="spellEnd"/>
      <w:r w:rsidRPr="00275C73">
        <w:rPr>
          <w:rFonts w:ascii="Times New Roman" w:hAnsi="Times New Roman" w:cs="Times New Roman"/>
          <w:color w:val="000000" w:themeColor="text1"/>
          <w:spacing w:val="-1"/>
          <w:sz w:val="28"/>
          <w:szCs w:val="28"/>
          <w:lang w:val="ru-RU"/>
        </w:rPr>
        <w:t xml:space="preserve"> Новгород, </w:t>
      </w:r>
      <w:proofErr w:type="spellStart"/>
      <w:r w:rsidRPr="00275C73">
        <w:rPr>
          <w:rFonts w:ascii="Times New Roman" w:hAnsi="Times New Roman" w:cs="Times New Roman"/>
          <w:color w:val="000000" w:themeColor="text1"/>
          <w:spacing w:val="-1"/>
          <w:sz w:val="28"/>
          <w:szCs w:val="28"/>
          <w:lang w:val="ru-RU"/>
        </w:rPr>
        <w:t>пр.Гагарина</w:t>
      </w:r>
      <w:proofErr w:type="spellEnd"/>
      <w:r w:rsidRPr="00275C73">
        <w:rPr>
          <w:rFonts w:ascii="Times New Roman" w:hAnsi="Times New Roman" w:cs="Times New Roman"/>
          <w:color w:val="000000" w:themeColor="text1"/>
          <w:spacing w:val="-1"/>
          <w:sz w:val="28"/>
          <w:szCs w:val="28"/>
          <w:lang w:val="ru-RU"/>
        </w:rPr>
        <w:t>, 23</w:t>
      </w:r>
    </w:p>
    <w:p w:rsidR="00BA7DC7" w:rsidRPr="005D7494" w:rsidRDefault="00BA7DC7" w:rsidP="00BA7DC7">
      <w:pPr>
        <w:spacing w:after="0" w:line="360" w:lineRule="auto"/>
        <w:jc w:val="both"/>
        <w:rPr>
          <w:rFonts w:ascii="Times New Roman" w:hAnsi="Times New Roman" w:cs="Times New Roman"/>
          <w:color w:val="000000" w:themeColor="text1"/>
          <w:spacing w:val="-1"/>
          <w:sz w:val="28"/>
          <w:szCs w:val="28"/>
          <w:lang w:val="ru-RU"/>
        </w:rPr>
      </w:pPr>
      <w:proofErr w:type="gramStart"/>
      <w:r w:rsidRPr="004E2D1F">
        <w:rPr>
          <w:rFonts w:ascii="Times New Roman" w:hAnsi="Times New Roman" w:cs="Times New Roman"/>
          <w:color w:val="000000" w:themeColor="text1"/>
          <w:spacing w:val="-1"/>
          <w:sz w:val="28"/>
          <w:szCs w:val="28"/>
        </w:rPr>
        <w:t>email</w:t>
      </w:r>
      <w:proofErr w:type="gramEnd"/>
      <w:r w:rsidRPr="00275C73">
        <w:rPr>
          <w:rFonts w:ascii="Times New Roman" w:hAnsi="Times New Roman" w:cs="Times New Roman"/>
          <w:color w:val="000000" w:themeColor="text1"/>
          <w:spacing w:val="-1"/>
          <w:sz w:val="28"/>
          <w:szCs w:val="28"/>
          <w:lang w:val="ru-RU"/>
        </w:rPr>
        <w:t xml:space="preserve">: </w:t>
      </w:r>
      <w:hyperlink r:id="rId9" w:history="1">
        <w:r w:rsidRPr="00DA5C10">
          <w:rPr>
            <w:rStyle w:val="aff8"/>
            <w:rFonts w:ascii="Times New Roman" w:hAnsi="Times New Roman" w:cs="Times New Roman"/>
            <w:spacing w:val="-1"/>
            <w:sz w:val="28"/>
            <w:szCs w:val="28"/>
          </w:rPr>
          <w:t>jashinsn</w:t>
        </w:r>
        <w:r w:rsidRPr="00275C73">
          <w:rPr>
            <w:rStyle w:val="aff8"/>
            <w:rFonts w:ascii="Times New Roman" w:hAnsi="Times New Roman" w:cs="Times New Roman"/>
            <w:spacing w:val="-1"/>
            <w:sz w:val="28"/>
            <w:szCs w:val="28"/>
            <w:lang w:val="ru-RU"/>
          </w:rPr>
          <w:t>@</w:t>
        </w:r>
        <w:r w:rsidRPr="00DA5C10">
          <w:rPr>
            <w:rStyle w:val="aff8"/>
            <w:rFonts w:ascii="Times New Roman" w:hAnsi="Times New Roman" w:cs="Times New Roman"/>
            <w:spacing w:val="-1"/>
            <w:sz w:val="28"/>
            <w:szCs w:val="28"/>
          </w:rPr>
          <w:t>yandex</w:t>
        </w:r>
        <w:r w:rsidRPr="00275C73">
          <w:rPr>
            <w:rStyle w:val="aff8"/>
            <w:rFonts w:ascii="Times New Roman" w:hAnsi="Times New Roman" w:cs="Times New Roman"/>
            <w:spacing w:val="-1"/>
            <w:sz w:val="28"/>
            <w:szCs w:val="28"/>
            <w:lang w:val="ru-RU"/>
          </w:rPr>
          <w:t>.</w:t>
        </w:r>
        <w:proofErr w:type="spellStart"/>
        <w:r w:rsidRPr="00DA5C10">
          <w:rPr>
            <w:rStyle w:val="aff8"/>
            <w:rFonts w:ascii="Times New Roman" w:hAnsi="Times New Roman" w:cs="Times New Roman"/>
            <w:spacing w:val="-1"/>
            <w:sz w:val="28"/>
            <w:szCs w:val="28"/>
          </w:rPr>
          <w:t>ru</w:t>
        </w:r>
        <w:proofErr w:type="spellEnd"/>
      </w:hyperlink>
    </w:p>
    <w:p w:rsidR="00BA7DC7" w:rsidRPr="00BA7DC7" w:rsidRDefault="00BA7DC7">
      <w:pPr>
        <w:jc w:val="both"/>
        <w:rPr>
          <w:lang w:val="ru-RU"/>
        </w:rPr>
      </w:pPr>
    </w:p>
    <w:p w:rsidR="00204737" w:rsidRPr="00BA7DC7" w:rsidRDefault="007E6E24">
      <w:pPr>
        <w:jc w:val="both"/>
        <w:rPr>
          <w:lang w:val="ru-RU"/>
        </w:rPr>
      </w:pPr>
      <w:r w:rsidRPr="00BA7DC7">
        <w:rPr>
          <w:rFonts w:ascii="Times New Roman" w:eastAsia="Times New Roman" w:hAnsi="Times New Roman"/>
          <w:b/>
          <w:bCs/>
          <w:sz w:val="28"/>
          <w:lang w:val="ru-RU"/>
        </w:rPr>
        <w:t>Аннотация</w:t>
      </w:r>
      <w:proofErr w:type="gramStart"/>
      <w:r w:rsidRPr="00BA7DC7">
        <w:rPr>
          <w:rFonts w:ascii="Times New Roman" w:eastAsia="Times New Roman" w:hAnsi="Times New Roman"/>
          <w:sz w:val="28"/>
          <w:lang w:val="ru-RU"/>
        </w:rPr>
        <w:br/>
        <w:t>В</w:t>
      </w:r>
      <w:proofErr w:type="gramEnd"/>
      <w:r w:rsidRPr="00BA7DC7">
        <w:rPr>
          <w:rFonts w:ascii="Times New Roman" w:eastAsia="Times New Roman" w:hAnsi="Times New Roman"/>
          <w:sz w:val="28"/>
          <w:lang w:val="ru-RU"/>
        </w:rPr>
        <w:t xml:space="preserve"> статье рассматривается влияние цифровых изменений и </w:t>
      </w:r>
      <w:r w:rsidRPr="00BA7DC7">
        <w:rPr>
          <w:rFonts w:ascii="Times New Roman" w:eastAsia="Times New Roman" w:hAnsi="Times New Roman"/>
          <w:sz w:val="28"/>
          <w:lang w:val="ru-RU"/>
        </w:rPr>
        <w:t xml:space="preserve">Индустрии 4.0 на управление операционной логистической деятельностью организаций в Ираке, с акцентом на город </w:t>
      </w:r>
      <w:proofErr w:type="spellStart"/>
      <w:r w:rsidRPr="00BA7DC7">
        <w:rPr>
          <w:rFonts w:ascii="Times New Roman" w:eastAsia="Times New Roman" w:hAnsi="Times New Roman"/>
          <w:sz w:val="28"/>
          <w:lang w:val="ru-RU"/>
        </w:rPr>
        <w:t>Эрбиль</w:t>
      </w:r>
      <w:proofErr w:type="spellEnd"/>
      <w:r w:rsidRPr="00BA7DC7">
        <w:rPr>
          <w:rFonts w:ascii="Times New Roman" w:eastAsia="Times New Roman" w:hAnsi="Times New Roman"/>
          <w:sz w:val="28"/>
          <w:lang w:val="ru-RU"/>
        </w:rPr>
        <w:t>. Особое внимание уделено современным технологиям, таким как Интернет вещей (</w:t>
      </w:r>
      <w:proofErr w:type="spellStart"/>
      <w:r>
        <w:rPr>
          <w:rFonts w:ascii="Times New Roman" w:eastAsia="Times New Roman" w:hAnsi="Times New Roman"/>
          <w:sz w:val="28"/>
        </w:rPr>
        <w:t>IoT</w:t>
      </w:r>
      <w:proofErr w:type="spellEnd"/>
      <w:r w:rsidRPr="00BA7DC7">
        <w:rPr>
          <w:rFonts w:ascii="Times New Roman" w:eastAsia="Times New Roman" w:hAnsi="Times New Roman"/>
          <w:sz w:val="28"/>
          <w:lang w:val="ru-RU"/>
        </w:rPr>
        <w:t>), искусственный интеллект (</w:t>
      </w:r>
      <w:r>
        <w:rPr>
          <w:rFonts w:ascii="Times New Roman" w:eastAsia="Times New Roman" w:hAnsi="Times New Roman"/>
          <w:sz w:val="28"/>
        </w:rPr>
        <w:t>AI</w:t>
      </w:r>
      <w:r w:rsidRPr="00BA7DC7">
        <w:rPr>
          <w:rFonts w:ascii="Times New Roman" w:eastAsia="Times New Roman" w:hAnsi="Times New Roman"/>
          <w:sz w:val="28"/>
          <w:lang w:val="ru-RU"/>
        </w:rPr>
        <w:t>), машинное обучение и автомат</w:t>
      </w:r>
      <w:r w:rsidRPr="00BA7DC7">
        <w:rPr>
          <w:rFonts w:ascii="Times New Roman" w:eastAsia="Times New Roman" w:hAnsi="Times New Roman"/>
          <w:sz w:val="28"/>
          <w:lang w:val="ru-RU"/>
        </w:rPr>
        <w:t>изация процессов, а также их роли в оптимизации логистических операций и повышении их эффективности. Использование новых технологий рассматривается как ключ к улучшению управляемости логистических систем в условиях нестабильной политической и экономической</w:t>
      </w:r>
      <w:r w:rsidRPr="00BA7DC7">
        <w:rPr>
          <w:rFonts w:ascii="Times New Roman" w:eastAsia="Times New Roman" w:hAnsi="Times New Roman"/>
          <w:sz w:val="28"/>
          <w:lang w:val="ru-RU"/>
        </w:rPr>
        <w:t xml:space="preserve"> ситуации в Ираке. Приводится анализ существующих проблем и вызовов, а также прогнозируется будущее логистической деятельности в условиях </w:t>
      </w:r>
      <w:proofErr w:type="spellStart"/>
      <w:r w:rsidRPr="00BA7DC7">
        <w:rPr>
          <w:rFonts w:ascii="Times New Roman" w:eastAsia="Times New Roman" w:hAnsi="Times New Roman"/>
          <w:sz w:val="28"/>
          <w:lang w:val="ru-RU"/>
        </w:rPr>
        <w:t>цифровизации</w:t>
      </w:r>
      <w:proofErr w:type="spellEnd"/>
      <w:r w:rsidRPr="00BA7DC7">
        <w:rPr>
          <w:rFonts w:ascii="Times New Roman" w:eastAsia="Times New Roman" w:hAnsi="Times New Roman"/>
          <w:sz w:val="28"/>
          <w:lang w:val="ru-RU"/>
        </w:rPr>
        <w:t>.</w:t>
      </w:r>
    </w:p>
    <w:p w:rsidR="00204737" w:rsidRPr="00BA7DC7" w:rsidRDefault="007E6E24">
      <w:pPr>
        <w:jc w:val="both"/>
        <w:rPr>
          <w:lang w:val="ru-RU"/>
        </w:rPr>
      </w:pPr>
      <w:r w:rsidRPr="00BA7DC7">
        <w:rPr>
          <w:rFonts w:ascii="Times New Roman" w:eastAsia="Times New Roman" w:hAnsi="Times New Roman"/>
          <w:sz w:val="28"/>
          <w:lang w:val="ru-RU"/>
        </w:rPr>
        <w:lastRenderedPageBreak/>
        <w:t xml:space="preserve">Ключевые слова: логистика, операционная деятельность, </w:t>
      </w:r>
      <w:proofErr w:type="spellStart"/>
      <w:r w:rsidRPr="00BA7DC7">
        <w:rPr>
          <w:rFonts w:ascii="Times New Roman" w:eastAsia="Times New Roman" w:hAnsi="Times New Roman"/>
          <w:sz w:val="28"/>
          <w:lang w:val="ru-RU"/>
        </w:rPr>
        <w:t>цифровизация</w:t>
      </w:r>
      <w:proofErr w:type="spellEnd"/>
      <w:r w:rsidRPr="00BA7DC7">
        <w:rPr>
          <w:rFonts w:ascii="Times New Roman" w:eastAsia="Times New Roman" w:hAnsi="Times New Roman"/>
          <w:sz w:val="28"/>
          <w:lang w:val="ru-RU"/>
        </w:rPr>
        <w:t>, Индустрия 4.0, искусственный интелле</w:t>
      </w:r>
      <w:r w:rsidRPr="00BA7DC7">
        <w:rPr>
          <w:rFonts w:ascii="Times New Roman" w:eastAsia="Times New Roman" w:hAnsi="Times New Roman"/>
          <w:sz w:val="28"/>
          <w:lang w:val="ru-RU"/>
        </w:rPr>
        <w:t>кт, Интернет вещей (</w:t>
      </w:r>
      <w:proofErr w:type="spellStart"/>
      <w:r>
        <w:rPr>
          <w:rFonts w:ascii="Times New Roman" w:eastAsia="Times New Roman" w:hAnsi="Times New Roman"/>
          <w:sz w:val="28"/>
        </w:rPr>
        <w:t>IoT</w:t>
      </w:r>
      <w:proofErr w:type="spellEnd"/>
      <w:r w:rsidRPr="00BA7DC7">
        <w:rPr>
          <w:rFonts w:ascii="Times New Roman" w:eastAsia="Times New Roman" w:hAnsi="Times New Roman"/>
          <w:sz w:val="28"/>
          <w:lang w:val="ru-RU"/>
        </w:rPr>
        <w:t xml:space="preserve">), автоматизация, цепочки поставок, город </w:t>
      </w:r>
      <w:proofErr w:type="spellStart"/>
      <w:r w:rsidRPr="00BA7DC7">
        <w:rPr>
          <w:rFonts w:ascii="Times New Roman" w:eastAsia="Times New Roman" w:hAnsi="Times New Roman"/>
          <w:sz w:val="28"/>
          <w:lang w:val="ru-RU"/>
        </w:rPr>
        <w:t>Эрбиль</w:t>
      </w:r>
      <w:proofErr w:type="spellEnd"/>
      <w:r w:rsidRPr="00BA7DC7">
        <w:rPr>
          <w:rFonts w:ascii="Times New Roman" w:eastAsia="Times New Roman" w:hAnsi="Times New Roman"/>
          <w:sz w:val="28"/>
          <w:lang w:val="ru-RU"/>
        </w:rPr>
        <w:t>, Ирак.</w:t>
      </w:r>
    </w:p>
    <w:p w:rsidR="00204737" w:rsidRPr="00BA7DC7" w:rsidRDefault="007E6E24">
      <w:pPr>
        <w:jc w:val="both"/>
        <w:rPr>
          <w:b/>
          <w:bCs/>
          <w:lang w:val="ru-RU"/>
        </w:rPr>
      </w:pPr>
      <w:r w:rsidRPr="00BA7DC7">
        <w:rPr>
          <w:rFonts w:ascii="Times New Roman" w:eastAsia="Times New Roman" w:hAnsi="Times New Roman"/>
          <w:b/>
          <w:bCs/>
          <w:sz w:val="28"/>
          <w:lang w:val="ru-RU"/>
        </w:rPr>
        <w:t>Введение</w:t>
      </w:r>
    </w:p>
    <w:p w:rsidR="00204737" w:rsidRPr="00BA7DC7" w:rsidRDefault="007E6E24">
      <w:pPr>
        <w:jc w:val="both"/>
        <w:rPr>
          <w:lang w:val="ru-RU"/>
        </w:rPr>
      </w:pPr>
      <w:r w:rsidRPr="00BA7DC7">
        <w:rPr>
          <w:rFonts w:ascii="Times New Roman" w:eastAsia="Times New Roman" w:hAnsi="Times New Roman"/>
          <w:sz w:val="28"/>
          <w:lang w:val="ru-RU"/>
        </w:rPr>
        <w:t>Логистика как составная часть экономики страны играет ключевую роль в обеспечении бесперебойной работы поставок и доставки товаров. В последние десятилетия логистическа</w:t>
      </w:r>
      <w:r w:rsidRPr="00BA7DC7">
        <w:rPr>
          <w:rFonts w:ascii="Times New Roman" w:eastAsia="Times New Roman" w:hAnsi="Times New Roman"/>
          <w:sz w:val="28"/>
          <w:lang w:val="ru-RU"/>
        </w:rPr>
        <w:t>я отрасль претерпела значительные изменения, связанные с внедрением новых технологий, таких как автоматизация процессов, использование Интернета вещей и искусственного интеллекта. Особенно важными становятся эти изменения для развивающихся стран и регионов</w:t>
      </w:r>
      <w:r w:rsidRPr="00BA7DC7">
        <w:rPr>
          <w:rFonts w:ascii="Times New Roman" w:eastAsia="Times New Roman" w:hAnsi="Times New Roman"/>
          <w:sz w:val="28"/>
          <w:lang w:val="ru-RU"/>
        </w:rPr>
        <w:t>, таких как Ирак, где в последние годы активно внедряются цифровые технологии для повышения конкурентоспособности и эффективности бизнес-процессов.</w:t>
      </w:r>
    </w:p>
    <w:p w:rsidR="00204737" w:rsidRPr="00BA7DC7" w:rsidRDefault="007E6E24">
      <w:pPr>
        <w:jc w:val="both"/>
        <w:rPr>
          <w:lang w:val="ru-RU"/>
        </w:rPr>
      </w:pPr>
      <w:r w:rsidRPr="00BA7DC7">
        <w:rPr>
          <w:rFonts w:ascii="Times New Roman" w:eastAsia="Times New Roman" w:hAnsi="Times New Roman"/>
          <w:sz w:val="28"/>
          <w:lang w:val="ru-RU"/>
        </w:rPr>
        <w:t xml:space="preserve">Город </w:t>
      </w:r>
      <w:proofErr w:type="spellStart"/>
      <w:r w:rsidRPr="00BA7DC7">
        <w:rPr>
          <w:rFonts w:ascii="Times New Roman" w:eastAsia="Times New Roman" w:hAnsi="Times New Roman"/>
          <w:sz w:val="28"/>
          <w:lang w:val="ru-RU"/>
        </w:rPr>
        <w:t>Эрбиль</w:t>
      </w:r>
      <w:proofErr w:type="spellEnd"/>
      <w:r w:rsidRPr="00BA7DC7">
        <w:rPr>
          <w:rFonts w:ascii="Times New Roman" w:eastAsia="Times New Roman" w:hAnsi="Times New Roman"/>
          <w:sz w:val="28"/>
          <w:lang w:val="ru-RU"/>
        </w:rPr>
        <w:t xml:space="preserve">, столица Курдистана в Ираке, является важным логистическим узлом, обслуживающим как внутренний </w:t>
      </w:r>
      <w:r w:rsidRPr="00BA7DC7">
        <w:rPr>
          <w:rFonts w:ascii="Times New Roman" w:eastAsia="Times New Roman" w:hAnsi="Times New Roman"/>
          <w:sz w:val="28"/>
          <w:lang w:val="ru-RU"/>
        </w:rPr>
        <w:t>рынок региона, так и международные поставки. В условиях нестабильной политической ситуации и экономических трудностей города, внедрение цифровых технологий в операционную логистику предоставляет уникальные возможности для улучшения эффективности, минимизац</w:t>
      </w:r>
      <w:r w:rsidRPr="00BA7DC7">
        <w:rPr>
          <w:rFonts w:ascii="Times New Roman" w:eastAsia="Times New Roman" w:hAnsi="Times New Roman"/>
          <w:sz w:val="28"/>
          <w:lang w:val="ru-RU"/>
        </w:rPr>
        <w:t>ии рисков и повышения качества обслуживания клиентов.</w:t>
      </w:r>
      <w:bookmarkStart w:id="0" w:name="_GoBack"/>
      <w:bookmarkEnd w:id="0"/>
    </w:p>
    <w:p w:rsidR="00204737" w:rsidRPr="00BA7DC7" w:rsidRDefault="007E6E24">
      <w:pPr>
        <w:jc w:val="both"/>
        <w:rPr>
          <w:lang w:val="ru-RU"/>
        </w:rPr>
      </w:pPr>
      <w:r w:rsidRPr="00BA7DC7">
        <w:rPr>
          <w:rFonts w:ascii="Times New Roman" w:eastAsia="Times New Roman" w:hAnsi="Times New Roman"/>
          <w:sz w:val="28"/>
          <w:lang w:val="ru-RU"/>
        </w:rPr>
        <w:t xml:space="preserve">Цель данной работы — рассмотреть влияние цифровых изменений и внедрения Индустрии 4.0 на операционную логистику организаций в Ираке, с акцентом на кейс города </w:t>
      </w:r>
      <w:proofErr w:type="spellStart"/>
      <w:r w:rsidRPr="00BA7DC7">
        <w:rPr>
          <w:rFonts w:ascii="Times New Roman" w:eastAsia="Times New Roman" w:hAnsi="Times New Roman"/>
          <w:sz w:val="28"/>
          <w:lang w:val="ru-RU"/>
        </w:rPr>
        <w:t>Эрбиль</w:t>
      </w:r>
      <w:proofErr w:type="spellEnd"/>
      <w:r w:rsidRPr="00BA7DC7">
        <w:rPr>
          <w:rFonts w:ascii="Times New Roman" w:eastAsia="Times New Roman" w:hAnsi="Times New Roman"/>
          <w:sz w:val="28"/>
          <w:lang w:val="ru-RU"/>
        </w:rPr>
        <w:t>. Мы проанализируем, как местные комп</w:t>
      </w:r>
      <w:r w:rsidRPr="00BA7DC7">
        <w:rPr>
          <w:rFonts w:ascii="Times New Roman" w:eastAsia="Times New Roman" w:hAnsi="Times New Roman"/>
          <w:sz w:val="28"/>
          <w:lang w:val="ru-RU"/>
        </w:rPr>
        <w:t>ании адаптируются к изменениям, какие технологии они внедряют и какие результаты достигаются на практике.</w:t>
      </w:r>
    </w:p>
    <w:p w:rsidR="00204737" w:rsidRPr="00BA7DC7" w:rsidRDefault="007E6E24">
      <w:pPr>
        <w:jc w:val="both"/>
        <w:rPr>
          <w:lang w:val="ru-RU"/>
        </w:rPr>
      </w:pPr>
      <w:r w:rsidRPr="00BA7DC7">
        <w:rPr>
          <w:rFonts w:ascii="Times New Roman" w:eastAsia="Times New Roman" w:hAnsi="Times New Roman"/>
          <w:sz w:val="28"/>
          <w:lang w:val="ru-RU"/>
        </w:rPr>
        <w:t>1. Теоретическая основа и ключевые технологии Индустрии 4.0</w:t>
      </w:r>
    </w:p>
    <w:p w:rsidR="00204737" w:rsidRPr="00BA7DC7" w:rsidRDefault="007E6E24">
      <w:pPr>
        <w:jc w:val="both"/>
        <w:rPr>
          <w:lang w:val="ru-RU"/>
        </w:rPr>
      </w:pPr>
      <w:r w:rsidRPr="00BA7DC7">
        <w:rPr>
          <w:rFonts w:ascii="Times New Roman" w:eastAsia="Times New Roman" w:hAnsi="Times New Roman"/>
          <w:sz w:val="28"/>
          <w:lang w:val="ru-RU"/>
        </w:rPr>
        <w:t>Индустрия 4.0 — это концепция четвертой промышленной революции, основанная на полном цифро</w:t>
      </w:r>
      <w:r w:rsidRPr="00BA7DC7">
        <w:rPr>
          <w:rFonts w:ascii="Times New Roman" w:eastAsia="Times New Roman" w:hAnsi="Times New Roman"/>
          <w:sz w:val="28"/>
          <w:lang w:val="ru-RU"/>
        </w:rPr>
        <w:t xml:space="preserve">вом преобразовании производственных и логистических процессов. </w:t>
      </w:r>
      <w:proofErr w:type="gramStart"/>
      <w:r w:rsidRPr="00BA7DC7">
        <w:rPr>
          <w:rFonts w:ascii="Times New Roman" w:eastAsia="Times New Roman" w:hAnsi="Times New Roman"/>
          <w:sz w:val="28"/>
          <w:lang w:val="ru-RU"/>
        </w:rPr>
        <w:t>Среди ключевых технологий Индустрии 4.0, влияющих на логистику, можно выделить следующие:</w:t>
      </w:r>
      <w:proofErr w:type="gramEnd"/>
    </w:p>
    <w:p w:rsidR="00204737" w:rsidRPr="00BA7DC7" w:rsidRDefault="007E6E24">
      <w:pPr>
        <w:jc w:val="both"/>
        <w:rPr>
          <w:lang w:val="ru-RU"/>
        </w:rPr>
      </w:pPr>
      <w:r w:rsidRPr="00BA7DC7">
        <w:rPr>
          <w:rFonts w:ascii="Times New Roman" w:eastAsia="Times New Roman" w:hAnsi="Times New Roman"/>
          <w:sz w:val="28"/>
          <w:lang w:val="ru-RU"/>
        </w:rPr>
        <w:t>Интернет вещей (</w:t>
      </w:r>
      <w:proofErr w:type="spellStart"/>
      <w:r>
        <w:rPr>
          <w:rFonts w:ascii="Times New Roman" w:eastAsia="Times New Roman" w:hAnsi="Times New Roman"/>
          <w:sz w:val="28"/>
        </w:rPr>
        <w:t>IoT</w:t>
      </w:r>
      <w:proofErr w:type="spellEnd"/>
      <w:r w:rsidRPr="00BA7DC7">
        <w:rPr>
          <w:rFonts w:ascii="Times New Roman" w:eastAsia="Times New Roman" w:hAnsi="Times New Roman"/>
          <w:sz w:val="28"/>
          <w:lang w:val="ru-RU"/>
        </w:rPr>
        <w:t>): Технология, позволяющая устройствам обмениваться данными через интернет, дает воз</w:t>
      </w:r>
      <w:r w:rsidRPr="00BA7DC7">
        <w:rPr>
          <w:rFonts w:ascii="Times New Roman" w:eastAsia="Times New Roman" w:hAnsi="Times New Roman"/>
          <w:sz w:val="28"/>
          <w:lang w:val="ru-RU"/>
        </w:rPr>
        <w:t>можность отслеживать товары и транспортные средства в реальном времени, улучшать управление запасами и повышать точность прогнозирования.</w:t>
      </w:r>
    </w:p>
    <w:p w:rsidR="00204737" w:rsidRPr="00BA7DC7" w:rsidRDefault="007E6E24">
      <w:pPr>
        <w:jc w:val="both"/>
        <w:rPr>
          <w:lang w:val="ru-RU"/>
        </w:rPr>
      </w:pPr>
      <w:r w:rsidRPr="00BA7DC7">
        <w:rPr>
          <w:rFonts w:ascii="Times New Roman" w:eastAsia="Times New Roman" w:hAnsi="Times New Roman"/>
          <w:sz w:val="28"/>
          <w:lang w:val="ru-RU"/>
        </w:rPr>
        <w:t>Искусственный интеллект (</w:t>
      </w:r>
      <w:r>
        <w:rPr>
          <w:rFonts w:ascii="Times New Roman" w:eastAsia="Times New Roman" w:hAnsi="Times New Roman"/>
          <w:sz w:val="28"/>
        </w:rPr>
        <w:t>AI</w:t>
      </w:r>
      <w:r w:rsidRPr="00BA7DC7">
        <w:rPr>
          <w:rFonts w:ascii="Times New Roman" w:eastAsia="Times New Roman" w:hAnsi="Times New Roman"/>
          <w:sz w:val="28"/>
          <w:lang w:val="ru-RU"/>
        </w:rPr>
        <w:t>) и машинное обучение: Используются для анализа больших объемов данных, прогнозирования спр</w:t>
      </w:r>
      <w:r w:rsidRPr="00BA7DC7">
        <w:rPr>
          <w:rFonts w:ascii="Times New Roman" w:eastAsia="Times New Roman" w:hAnsi="Times New Roman"/>
          <w:sz w:val="28"/>
          <w:lang w:val="ru-RU"/>
        </w:rPr>
        <w:t xml:space="preserve">оса, оптимизации цепочек поставок и управления запасами. </w:t>
      </w:r>
      <w:proofErr w:type="gramStart"/>
      <w:r>
        <w:rPr>
          <w:rFonts w:ascii="Times New Roman" w:eastAsia="Times New Roman" w:hAnsi="Times New Roman"/>
          <w:sz w:val="28"/>
        </w:rPr>
        <w:t>AI</w:t>
      </w:r>
      <w:r w:rsidRPr="00BA7DC7">
        <w:rPr>
          <w:rFonts w:ascii="Times New Roman" w:eastAsia="Times New Roman" w:hAnsi="Times New Roman"/>
          <w:sz w:val="28"/>
          <w:lang w:val="ru-RU"/>
        </w:rPr>
        <w:t xml:space="preserve"> позволяет адаптировать логистические процессы под меняющиеся условия и сокращать время обработки заказов.</w:t>
      </w:r>
      <w:proofErr w:type="gramEnd"/>
    </w:p>
    <w:p w:rsidR="00204737" w:rsidRPr="00BA7DC7" w:rsidRDefault="007E6E24">
      <w:pPr>
        <w:jc w:val="both"/>
        <w:rPr>
          <w:lang w:val="ru-RU"/>
        </w:rPr>
      </w:pPr>
      <w:r w:rsidRPr="00BA7DC7">
        <w:rPr>
          <w:rFonts w:ascii="Times New Roman" w:eastAsia="Times New Roman" w:hAnsi="Times New Roman"/>
          <w:sz w:val="28"/>
          <w:lang w:val="ru-RU"/>
        </w:rPr>
        <w:t>Роботизация и автоматизация: Применяются для выполнения рутинных задач на складах и в проц</w:t>
      </w:r>
      <w:r w:rsidRPr="00BA7DC7">
        <w:rPr>
          <w:rFonts w:ascii="Times New Roman" w:eastAsia="Times New Roman" w:hAnsi="Times New Roman"/>
          <w:sz w:val="28"/>
          <w:lang w:val="ru-RU"/>
        </w:rPr>
        <w:t>ессе доставки. Автоматизированные системы позволяют минимизировать человеческий фактор, повысить скорость и точность выполнения операций.</w:t>
      </w:r>
    </w:p>
    <w:p w:rsidR="00204737" w:rsidRPr="00BA7DC7" w:rsidRDefault="007E6E24">
      <w:pPr>
        <w:jc w:val="both"/>
        <w:rPr>
          <w:lang w:val="ru-RU"/>
        </w:rPr>
      </w:pPr>
      <w:proofErr w:type="spellStart"/>
      <w:r w:rsidRPr="00BA7DC7">
        <w:rPr>
          <w:rFonts w:ascii="Times New Roman" w:eastAsia="Times New Roman" w:hAnsi="Times New Roman"/>
          <w:sz w:val="28"/>
          <w:lang w:val="ru-RU"/>
        </w:rPr>
        <w:t>Блокчейн</w:t>
      </w:r>
      <w:proofErr w:type="spellEnd"/>
      <w:r w:rsidRPr="00BA7DC7">
        <w:rPr>
          <w:rFonts w:ascii="Times New Roman" w:eastAsia="Times New Roman" w:hAnsi="Times New Roman"/>
          <w:sz w:val="28"/>
          <w:lang w:val="ru-RU"/>
        </w:rPr>
        <w:t>: Обеспечивает прозрачность и безопасность в цепочках поставок, улучшает управление документацией и снижает ри</w:t>
      </w:r>
      <w:r w:rsidRPr="00BA7DC7">
        <w:rPr>
          <w:rFonts w:ascii="Times New Roman" w:eastAsia="Times New Roman" w:hAnsi="Times New Roman"/>
          <w:sz w:val="28"/>
          <w:lang w:val="ru-RU"/>
        </w:rPr>
        <w:t>ски мошенничества.</w:t>
      </w:r>
    </w:p>
    <w:p w:rsidR="00204737" w:rsidRPr="00BA7DC7" w:rsidRDefault="007E6E24">
      <w:pPr>
        <w:jc w:val="both"/>
        <w:rPr>
          <w:lang w:val="ru-RU"/>
        </w:rPr>
      </w:pPr>
      <w:r w:rsidRPr="00BA7DC7">
        <w:rPr>
          <w:rFonts w:ascii="Times New Roman" w:eastAsia="Times New Roman" w:hAnsi="Times New Roman"/>
          <w:sz w:val="28"/>
          <w:lang w:val="ru-RU"/>
        </w:rPr>
        <w:t xml:space="preserve">Эти технологии уже активно внедряются в мировую логистику и начинают оказывать влияние на развитие логистических процессов в Ираке, включая такие города, как </w:t>
      </w:r>
      <w:proofErr w:type="spellStart"/>
      <w:r w:rsidRPr="00BA7DC7">
        <w:rPr>
          <w:rFonts w:ascii="Times New Roman" w:eastAsia="Times New Roman" w:hAnsi="Times New Roman"/>
          <w:sz w:val="28"/>
          <w:lang w:val="ru-RU"/>
        </w:rPr>
        <w:t>Эрбиль</w:t>
      </w:r>
      <w:proofErr w:type="spellEnd"/>
      <w:r w:rsidRPr="00BA7DC7">
        <w:rPr>
          <w:rFonts w:ascii="Times New Roman" w:eastAsia="Times New Roman" w:hAnsi="Times New Roman"/>
          <w:sz w:val="28"/>
          <w:lang w:val="ru-RU"/>
        </w:rPr>
        <w:t>.</w:t>
      </w:r>
    </w:p>
    <w:p w:rsidR="00204737" w:rsidRPr="00BA7DC7" w:rsidRDefault="007E6E24">
      <w:pPr>
        <w:jc w:val="both"/>
        <w:rPr>
          <w:lang w:val="ru-RU"/>
        </w:rPr>
      </w:pPr>
      <w:r w:rsidRPr="00BA7DC7">
        <w:rPr>
          <w:rFonts w:ascii="Times New Roman" w:eastAsia="Times New Roman" w:hAnsi="Times New Roman"/>
          <w:sz w:val="28"/>
          <w:lang w:val="ru-RU"/>
        </w:rPr>
        <w:t xml:space="preserve">2. Применение технологий Индустрии 4.0 в логистике города </w:t>
      </w:r>
      <w:proofErr w:type="spellStart"/>
      <w:r w:rsidRPr="00BA7DC7">
        <w:rPr>
          <w:rFonts w:ascii="Times New Roman" w:eastAsia="Times New Roman" w:hAnsi="Times New Roman"/>
          <w:sz w:val="28"/>
          <w:lang w:val="ru-RU"/>
        </w:rPr>
        <w:t>Эрбиль</w:t>
      </w:r>
      <w:proofErr w:type="spellEnd"/>
    </w:p>
    <w:p w:rsidR="00204737" w:rsidRPr="00BA7DC7" w:rsidRDefault="007E6E24">
      <w:pPr>
        <w:jc w:val="both"/>
        <w:rPr>
          <w:lang w:val="ru-RU"/>
        </w:rPr>
      </w:pPr>
      <w:r w:rsidRPr="00BA7DC7">
        <w:rPr>
          <w:rFonts w:ascii="Times New Roman" w:eastAsia="Times New Roman" w:hAnsi="Times New Roman"/>
          <w:sz w:val="28"/>
          <w:lang w:val="ru-RU"/>
        </w:rPr>
        <w:t xml:space="preserve">Город </w:t>
      </w:r>
      <w:proofErr w:type="spellStart"/>
      <w:r w:rsidRPr="00BA7DC7">
        <w:rPr>
          <w:rFonts w:ascii="Times New Roman" w:eastAsia="Times New Roman" w:hAnsi="Times New Roman"/>
          <w:sz w:val="28"/>
          <w:lang w:val="ru-RU"/>
        </w:rPr>
        <w:t>Эрбиль</w:t>
      </w:r>
      <w:proofErr w:type="spellEnd"/>
      <w:r w:rsidRPr="00BA7DC7">
        <w:rPr>
          <w:rFonts w:ascii="Times New Roman" w:eastAsia="Times New Roman" w:hAnsi="Times New Roman"/>
          <w:sz w:val="28"/>
          <w:lang w:val="ru-RU"/>
        </w:rPr>
        <w:t xml:space="preserve">, являющийся центром экономики Курдистана, уже демонстрирует несколько успешных примеров внедрения цифровых технологий в логистику. Однако путь </w:t>
      </w:r>
      <w:proofErr w:type="gramStart"/>
      <w:r w:rsidRPr="00BA7DC7">
        <w:rPr>
          <w:rFonts w:ascii="Times New Roman" w:eastAsia="Times New Roman" w:hAnsi="Times New Roman"/>
          <w:sz w:val="28"/>
          <w:lang w:val="ru-RU"/>
        </w:rPr>
        <w:t>к</w:t>
      </w:r>
      <w:proofErr w:type="gramEnd"/>
      <w:r w:rsidRPr="00BA7DC7">
        <w:rPr>
          <w:rFonts w:ascii="Times New Roman" w:eastAsia="Times New Roman" w:hAnsi="Times New Roman"/>
          <w:sz w:val="28"/>
          <w:lang w:val="ru-RU"/>
        </w:rPr>
        <w:t xml:space="preserve"> </w:t>
      </w:r>
      <w:proofErr w:type="gramStart"/>
      <w:r w:rsidRPr="00BA7DC7">
        <w:rPr>
          <w:rFonts w:ascii="Times New Roman" w:eastAsia="Times New Roman" w:hAnsi="Times New Roman"/>
          <w:sz w:val="28"/>
          <w:lang w:val="ru-RU"/>
        </w:rPr>
        <w:t>полной</w:t>
      </w:r>
      <w:proofErr w:type="gramEnd"/>
      <w:r w:rsidRPr="00BA7DC7">
        <w:rPr>
          <w:rFonts w:ascii="Times New Roman" w:eastAsia="Times New Roman" w:hAnsi="Times New Roman"/>
          <w:sz w:val="28"/>
          <w:lang w:val="ru-RU"/>
        </w:rPr>
        <w:t xml:space="preserve"> </w:t>
      </w:r>
      <w:proofErr w:type="spellStart"/>
      <w:r w:rsidRPr="00BA7DC7">
        <w:rPr>
          <w:rFonts w:ascii="Times New Roman" w:eastAsia="Times New Roman" w:hAnsi="Times New Roman"/>
          <w:sz w:val="28"/>
          <w:lang w:val="ru-RU"/>
        </w:rPr>
        <w:t>цифровизации</w:t>
      </w:r>
      <w:proofErr w:type="spellEnd"/>
      <w:r w:rsidRPr="00BA7DC7">
        <w:rPr>
          <w:rFonts w:ascii="Times New Roman" w:eastAsia="Times New Roman" w:hAnsi="Times New Roman"/>
          <w:sz w:val="28"/>
          <w:lang w:val="ru-RU"/>
        </w:rPr>
        <w:t xml:space="preserve"> логистических процессов здесь не является легким, учитывая политическую и экономичес</w:t>
      </w:r>
      <w:r w:rsidRPr="00BA7DC7">
        <w:rPr>
          <w:rFonts w:ascii="Times New Roman" w:eastAsia="Times New Roman" w:hAnsi="Times New Roman"/>
          <w:sz w:val="28"/>
          <w:lang w:val="ru-RU"/>
        </w:rPr>
        <w:t>кую нестабильность в регионе.</w:t>
      </w:r>
    </w:p>
    <w:p w:rsidR="00204737" w:rsidRPr="00BA7DC7" w:rsidRDefault="007E6E24">
      <w:pPr>
        <w:jc w:val="both"/>
        <w:rPr>
          <w:lang w:val="ru-RU"/>
        </w:rPr>
      </w:pPr>
      <w:r w:rsidRPr="00BA7DC7">
        <w:rPr>
          <w:rFonts w:ascii="Times New Roman" w:eastAsia="Times New Roman" w:hAnsi="Times New Roman"/>
          <w:sz w:val="28"/>
          <w:lang w:val="ru-RU"/>
        </w:rPr>
        <w:t>2.1. Использование Интернета вещей (</w:t>
      </w:r>
      <w:proofErr w:type="spellStart"/>
      <w:r>
        <w:rPr>
          <w:rFonts w:ascii="Times New Roman" w:eastAsia="Times New Roman" w:hAnsi="Times New Roman"/>
          <w:sz w:val="28"/>
        </w:rPr>
        <w:t>IoT</w:t>
      </w:r>
      <w:proofErr w:type="spellEnd"/>
      <w:r w:rsidRPr="00BA7DC7">
        <w:rPr>
          <w:rFonts w:ascii="Times New Roman" w:eastAsia="Times New Roman" w:hAnsi="Times New Roman"/>
          <w:sz w:val="28"/>
          <w:lang w:val="ru-RU"/>
        </w:rPr>
        <w:t>)</w:t>
      </w:r>
    </w:p>
    <w:p w:rsidR="00204737" w:rsidRPr="00BA7DC7" w:rsidRDefault="007E6E24">
      <w:pPr>
        <w:jc w:val="both"/>
        <w:rPr>
          <w:lang w:val="ru-RU"/>
        </w:rPr>
      </w:pPr>
      <w:r w:rsidRPr="00BA7DC7">
        <w:rPr>
          <w:rFonts w:ascii="Times New Roman" w:eastAsia="Times New Roman" w:hAnsi="Times New Roman"/>
          <w:sz w:val="28"/>
          <w:lang w:val="ru-RU"/>
        </w:rPr>
        <w:t xml:space="preserve">В </w:t>
      </w:r>
      <w:proofErr w:type="spellStart"/>
      <w:r w:rsidRPr="00BA7DC7">
        <w:rPr>
          <w:rFonts w:ascii="Times New Roman" w:eastAsia="Times New Roman" w:hAnsi="Times New Roman"/>
          <w:sz w:val="28"/>
          <w:lang w:val="ru-RU"/>
        </w:rPr>
        <w:t>Эрбиле</w:t>
      </w:r>
      <w:proofErr w:type="spellEnd"/>
      <w:r w:rsidRPr="00BA7DC7">
        <w:rPr>
          <w:rFonts w:ascii="Times New Roman" w:eastAsia="Times New Roman" w:hAnsi="Times New Roman"/>
          <w:sz w:val="28"/>
          <w:lang w:val="ru-RU"/>
        </w:rPr>
        <w:t xml:space="preserve"> несколько крупных логистических компаний начали внедрять </w:t>
      </w:r>
      <w:proofErr w:type="spellStart"/>
      <w:r>
        <w:rPr>
          <w:rFonts w:ascii="Times New Roman" w:eastAsia="Times New Roman" w:hAnsi="Times New Roman"/>
          <w:sz w:val="28"/>
        </w:rPr>
        <w:t>IoT</w:t>
      </w:r>
      <w:proofErr w:type="spellEnd"/>
      <w:r w:rsidRPr="00BA7DC7">
        <w:rPr>
          <w:rFonts w:ascii="Times New Roman" w:eastAsia="Times New Roman" w:hAnsi="Times New Roman"/>
          <w:sz w:val="28"/>
          <w:lang w:val="ru-RU"/>
        </w:rPr>
        <w:t xml:space="preserve">-системы для отслеживания грузов в реальном времени. Это позволило значительно повысить точность доставки и снизить </w:t>
      </w:r>
      <w:r w:rsidRPr="00BA7DC7">
        <w:rPr>
          <w:rFonts w:ascii="Times New Roman" w:eastAsia="Times New Roman" w:hAnsi="Times New Roman"/>
          <w:sz w:val="28"/>
          <w:lang w:val="ru-RU"/>
        </w:rPr>
        <w:t xml:space="preserve">потери товаров. Например, компания </w:t>
      </w:r>
      <w:r>
        <w:rPr>
          <w:rFonts w:ascii="Times New Roman" w:eastAsia="Times New Roman" w:hAnsi="Times New Roman"/>
          <w:sz w:val="28"/>
        </w:rPr>
        <w:t>Kurdistan</w:t>
      </w:r>
      <w:r w:rsidRPr="00BA7DC7">
        <w:rPr>
          <w:rFonts w:ascii="Times New Roman" w:eastAsia="Times New Roman" w:hAnsi="Times New Roman"/>
          <w:sz w:val="28"/>
          <w:lang w:val="ru-RU"/>
        </w:rPr>
        <w:t xml:space="preserve"> </w:t>
      </w:r>
      <w:r>
        <w:rPr>
          <w:rFonts w:ascii="Times New Roman" w:eastAsia="Times New Roman" w:hAnsi="Times New Roman"/>
          <w:sz w:val="28"/>
        </w:rPr>
        <w:t>Logistics</w:t>
      </w:r>
      <w:r w:rsidRPr="00BA7DC7">
        <w:rPr>
          <w:rFonts w:ascii="Times New Roman" w:eastAsia="Times New Roman" w:hAnsi="Times New Roman"/>
          <w:sz w:val="28"/>
          <w:lang w:val="ru-RU"/>
        </w:rPr>
        <w:t>, занимающаяся международными перевозками, внедрила систему, которая позволяет в реальном времени отслеживать местоположение грузов и транспортных средств. Это обеспечило более высокую точность в планир</w:t>
      </w:r>
      <w:r w:rsidRPr="00BA7DC7">
        <w:rPr>
          <w:rFonts w:ascii="Times New Roman" w:eastAsia="Times New Roman" w:hAnsi="Times New Roman"/>
          <w:sz w:val="28"/>
          <w:lang w:val="ru-RU"/>
        </w:rPr>
        <w:t>овании маршрутов и сокращение времени доставки.</w:t>
      </w:r>
    </w:p>
    <w:p w:rsidR="00204737" w:rsidRPr="00BA7DC7" w:rsidRDefault="007E6E24">
      <w:pPr>
        <w:jc w:val="both"/>
        <w:rPr>
          <w:lang w:val="ru-RU"/>
        </w:rPr>
      </w:pPr>
      <w:r w:rsidRPr="00BA7DC7">
        <w:rPr>
          <w:rFonts w:ascii="Times New Roman" w:eastAsia="Times New Roman" w:hAnsi="Times New Roman"/>
          <w:sz w:val="28"/>
          <w:lang w:val="ru-RU"/>
        </w:rPr>
        <w:t>2.2. Искусственный интеллект и анализ данных</w:t>
      </w:r>
    </w:p>
    <w:p w:rsidR="00204737" w:rsidRPr="00BA7DC7" w:rsidRDefault="007E6E24">
      <w:pPr>
        <w:jc w:val="both"/>
        <w:rPr>
          <w:lang w:val="ru-RU"/>
        </w:rPr>
      </w:pPr>
      <w:r w:rsidRPr="00BA7DC7">
        <w:rPr>
          <w:rFonts w:ascii="Times New Roman" w:eastAsia="Times New Roman" w:hAnsi="Times New Roman"/>
          <w:sz w:val="28"/>
          <w:lang w:val="ru-RU"/>
        </w:rPr>
        <w:t xml:space="preserve">Использование машинного обучения и аналитических инструментов для анализа логистических данных стало еще одной важной технологией, активно внедряемой в </w:t>
      </w:r>
      <w:proofErr w:type="spellStart"/>
      <w:r w:rsidRPr="00BA7DC7">
        <w:rPr>
          <w:rFonts w:ascii="Times New Roman" w:eastAsia="Times New Roman" w:hAnsi="Times New Roman"/>
          <w:sz w:val="28"/>
          <w:lang w:val="ru-RU"/>
        </w:rPr>
        <w:t>Эрбиле</w:t>
      </w:r>
      <w:proofErr w:type="spellEnd"/>
      <w:r w:rsidRPr="00BA7DC7">
        <w:rPr>
          <w:rFonts w:ascii="Times New Roman" w:eastAsia="Times New Roman" w:hAnsi="Times New Roman"/>
          <w:sz w:val="28"/>
          <w:lang w:val="ru-RU"/>
        </w:rPr>
        <w:t>. При</w:t>
      </w:r>
      <w:r w:rsidRPr="00BA7DC7">
        <w:rPr>
          <w:rFonts w:ascii="Times New Roman" w:eastAsia="Times New Roman" w:hAnsi="Times New Roman"/>
          <w:sz w:val="28"/>
          <w:lang w:val="ru-RU"/>
        </w:rPr>
        <w:t xml:space="preserve">мером является компания </w:t>
      </w:r>
      <w:r>
        <w:rPr>
          <w:rFonts w:ascii="Times New Roman" w:eastAsia="Times New Roman" w:hAnsi="Times New Roman"/>
          <w:sz w:val="28"/>
        </w:rPr>
        <w:t>Erbil</w:t>
      </w:r>
      <w:r w:rsidRPr="00BA7DC7">
        <w:rPr>
          <w:rFonts w:ascii="Times New Roman" w:eastAsia="Times New Roman" w:hAnsi="Times New Roman"/>
          <w:sz w:val="28"/>
          <w:lang w:val="ru-RU"/>
        </w:rPr>
        <w:t xml:space="preserve"> </w:t>
      </w:r>
      <w:r>
        <w:rPr>
          <w:rFonts w:ascii="Times New Roman" w:eastAsia="Times New Roman" w:hAnsi="Times New Roman"/>
          <w:sz w:val="28"/>
        </w:rPr>
        <w:t>Freight</w:t>
      </w:r>
      <w:r w:rsidRPr="00BA7DC7">
        <w:rPr>
          <w:rFonts w:ascii="Times New Roman" w:eastAsia="Times New Roman" w:hAnsi="Times New Roman"/>
          <w:sz w:val="28"/>
          <w:lang w:val="ru-RU"/>
        </w:rPr>
        <w:t xml:space="preserve"> </w:t>
      </w:r>
      <w:r>
        <w:rPr>
          <w:rFonts w:ascii="Times New Roman" w:eastAsia="Times New Roman" w:hAnsi="Times New Roman"/>
          <w:sz w:val="28"/>
        </w:rPr>
        <w:t>Solutions</w:t>
      </w:r>
      <w:r w:rsidRPr="00BA7DC7">
        <w:rPr>
          <w:rFonts w:ascii="Times New Roman" w:eastAsia="Times New Roman" w:hAnsi="Times New Roman"/>
          <w:sz w:val="28"/>
          <w:lang w:val="ru-RU"/>
        </w:rPr>
        <w:t>, которая использует алгоритмы машинного обучения для прогнозирования спроса на определенные товары и услуги, что помогает оптимизировать складские запасы и предсказывать потребности клиентов.</w:t>
      </w:r>
    </w:p>
    <w:p w:rsidR="00204737" w:rsidRPr="00BA7DC7" w:rsidRDefault="007E6E24">
      <w:pPr>
        <w:jc w:val="both"/>
        <w:rPr>
          <w:lang w:val="ru-RU"/>
        </w:rPr>
      </w:pPr>
      <w:r w:rsidRPr="00BA7DC7">
        <w:rPr>
          <w:rFonts w:ascii="Times New Roman" w:eastAsia="Times New Roman" w:hAnsi="Times New Roman"/>
          <w:sz w:val="28"/>
          <w:lang w:val="ru-RU"/>
        </w:rPr>
        <w:t>2.3. Роботизация</w:t>
      </w:r>
      <w:r w:rsidRPr="00BA7DC7">
        <w:rPr>
          <w:rFonts w:ascii="Times New Roman" w:eastAsia="Times New Roman" w:hAnsi="Times New Roman"/>
          <w:sz w:val="28"/>
          <w:lang w:val="ru-RU"/>
        </w:rPr>
        <w:t xml:space="preserve"> и автоматизация складских операций</w:t>
      </w:r>
    </w:p>
    <w:p w:rsidR="00204737" w:rsidRPr="00BA7DC7" w:rsidRDefault="007E6E24">
      <w:pPr>
        <w:jc w:val="both"/>
        <w:rPr>
          <w:lang w:val="ru-RU"/>
        </w:rPr>
      </w:pPr>
      <w:r w:rsidRPr="00BA7DC7">
        <w:rPr>
          <w:rFonts w:ascii="Times New Roman" w:eastAsia="Times New Roman" w:hAnsi="Times New Roman"/>
          <w:sz w:val="28"/>
          <w:lang w:val="ru-RU"/>
        </w:rPr>
        <w:t xml:space="preserve">В некоторых логистических центрах </w:t>
      </w:r>
      <w:proofErr w:type="spellStart"/>
      <w:r w:rsidRPr="00BA7DC7">
        <w:rPr>
          <w:rFonts w:ascii="Times New Roman" w:eastAsia="Times New Roman" w:hAnsi="Times New Roman"/>
          <w:sz w:val="28"/>
          <w:lang w:val="ru-RU"/>
        </w:rPr>
        <w:t>Эрбиля</w:t>
      </w:r>
      <w:proofErr w:type="spellEnd"/>
      <w:r w:rsidRPr="00BA7DC7">
        <w:rPr>
          <w:rFonts w:ascii="Times New Roman" w:eastAsia="Times New Roman" w:hAnsi="Times New Roman"/>
          <w:sz w:val="28"/>
          <w:lang w:val="ru-RU"/>
        </w:rPr>
        <w:t xml:space="preserve"> активно используются автоматизированные системы для управления складом. Компании начали внедрять роботов для сортировки товаров, что снизило зависимость от человеческого труда и п</w:t>
      </w:r>
      <w:r w:rsidRPr="00BA7DC7">
        <w:rPr>
          <w:rFonts w:ascii="Times New Roman" w:eastAsia="Times New Roman" w:hAnsi="Times New Roman"/>
          <w:sz w:val="28"/>
          <w:lang w:val="ru-RU"/>
        </w:rPr>
        <w:t xml:space="preserve">овысило точность и скорость обработки заказов. Например, </w:t>
      </w:r>
      <w:r>
        <w:rPr>
          <w:rFonts w:ascii="Times New Roman" w:eastAsia="Times New Roman" w:hAnsi="Times New Roman"/>
          <w:sz w:val="28"/>
        </w:rPr>
        <w:t>Bayan</w:t>
      </w:r>
      <w:r w:rsidRPr="00BA7DC7">
        <w:rPr>
          <w:rFonts w:ascii="Times New Roman" w:eastAsia="Times New Roman" w:hAnsi="Times New Roman"/>
          <w:sz w:val="28"/>
          <w:lang w:val="ru-RU"/>
        </w:rPr>
        <w:t xml:space="preserve"> </w:t>
      </w:r>
      <w:r>
        <w:rPr>
          <w:rFonts w:ascii="Times New Roman" w:eastAsia="Times New Roman" w:hAnsi="Times New Roman"/>
          <w:sz w:val="28"/>
        </w:rPr>
        <w:t>Logistics</w:t>
      </w:r>
      <w:r w:rsidRPr="00BA7DC7">
        <w:rPr>
          <w:rFonts w:ascii="Times New Roman" w:eastAsia="Times New Roman" w:hAnsi="Times New Roman"/>
          <w:sz w:val="28"/>
          <w:lang w:val="ru-RU"/>
        </w:rPr>
        <w:t>, один из крупных операторов в регионе, внедрил систему автоматической сортировки на своем складе, что увеличило скорость обработки заказов на 30%.</w:t>
      </w:r>
    </w:p>
    <w:p w:rsidR="00204737" w:rsidRPr="00BA7DC7" w:rsidRDefault="007E6E24">
      <w:pPr>
        <w:jc w:val="both"/>
        <w:rPr>
          <w:lang w:val="ru-RU"/>
        </w:rPr>
      </w:pPr>
      <w:r w:rsidRPr="00BA7DC7">
        <w:rPr>
          <w:rFonts w:ascii="Times New Roman" w:eastAsia="Times New Roman" w:hAnsi="Times New Roman"/>
          <w:sz w:val="28"/>
          <w:lang w:val="ru-RU"/>
        </w:rPr>
        <w:t xml:space="preserve">2.4. Применение </w:t>
      </w:r>
      <w:proofErr w:type="spellStart"/>
      <w:r w:rsidRPr="00BA7DC7">
        <w:rPr>
          <w:rFonts w:ascii="Times New Roman" w:eastAsia="Times New Roman" w:hAnsi="Times New Roman"/>
          <w:sz w:val="28"/>
          <w:lang w:val="ru-RU"/>
        </w:rPr>
        <w:t>блокчейна</w:t>
      </w:r>
      <w:proofErr w:type="spellEnd"/>
      <w:r w:rsidRPr="00BA7DC7">
        <w:rPr>
          <w:rFonts w:ascii="Times New Roman" w:eastAsia="Times New Roman" w:hAnsi="Times New Roman"/>
          <w:sz w:val="28"/>
          <w:lang w:val="ru-RU"/>
        </w:rPr>
        <w:t xml:space="preserve"> для улучше</w:t>
      </w:r>
      <w:r w:rsidRPr="00BA7DC7">
        <w:rPr>
          <w:rFonts w:ascii="Times New Roman" w:eastAsia="Times New Roman" w:hAnsi="Times New Roman"/>
          <w:sz w:val="28"/>
          <w:lang w:val="ru-RU"/>
        </w:rPr>
        <w:t>ния прозрачности</w:t>
      </w:r>
    </w:p>
    <w:p w:rsidR="00204737" w:rsidRPr="00BA7DC7" w:rsidRDefault="007E6E24">
      <w:pPr>
        <w:jc w:val="both"/>
        <w:rPr>
          <w:lang w:val="ru-RU"/>
        </w:rPr>
      </w:pPr>
      <w:r w:rsidRPr="00BA7DC7">
        <w:rPr>
          <w:rFonts w:ascii="Times New Roman" w:eastAsia="Times New Roman" w:hAnsi="Times New Roman"/>
          <w:sz w:val="28"/>
          <w:lang w:val="ru-RU"/>
        </w:rPr>
        <w:t xml:space="preserve">Несмотря на все трудности в Ираке, технологии </w:t>
      </w:r>
      <w:proofErr w:type="spellStart"/>
      <w:r w:rsidRPr="00BA7DC7">
        <w:rPr>
          <w:rFonts w:ascii="Times New Roman" w:eastAsia="Times New Roman" w:hAnsi="Times New Roman"/>
          <w:sz w:val="28"/>
          <w:lang w:val="ru-RU"/>
        </w:rPr>
        <w:t>блокчейн</w:t>
      </w:r>
      <w:proofErr w:type="spellEnd"/>
      <w:r w:rsidRPr="00BA7DC7">
        <w:rPr>
          <w:rFonts w:ascii="Times New Roman" w:eastAsia="Times New Roman" w:hAnsi="Times New Roman"/>
          <w:sz w:val="28"/>
          <w:lang w:val="ru-RU"/>
        </w:rPr>
        <w:t xml:space="preserve"> начинают набирать популярность, особенно в логистике. Примером может служить проект </w:t>
      </w:r>
      <w:proofErr w:type="spellStart"/>
      <w:r>
        <w:rPr>
          <w:rFonts w:ascii="Times New Roman" w:eastAsia="Times New Roman" w:hAnsi="Times New Roman"/>
          <w:sz w:val="28"/>
        </w:rPr>
        <w:t>Blockchain</w:t>
      </w:r>
      <w:proofErr w:type="spellEnd"/>
      <w:r w:rsidRPr="00BA7DC7">
        <w:rPr>
          <w:rFonts w:ascii="Times New Roman" w:eastAsia="Times New Roman" w:hAnsi="Times New Roman"/>
          <w:sz w:val="28"/>
          <w:lang w:val="ru-RU"/>
        </w:rPr>
        <w:t xml:space="preserve"> </w:t>
      </w:r>
      <w:r>
        <w:rPr>
          <w:rFonts w:ascii="Times New Roman" w:eastAsia="Times New Roman" w:hAnsi="Times New Roman"/>
          <w:sz w:val="28"/>
        </w:rPr>
        <w:t>Supply</w:t>
      </w:r>
      <w:r w:rsidRPr="00BA7DC7">
        <w:rPr>
          <w:rFonts w:ascii="Times New Roman" w:eastAsia="Times New Roman" w:hAnsi="Times New Roman"/>
          <w:sz w:val="28"/>
          <w:lang w:val="ru-RU"/>
        </w:rPr>
        <w:t xml:space="preserve"> </w:t>
      </w:r>
      <w:r>
        <w:rPr>
          <w:rFonts w:ascii="Times New Roman" w:eastAsia="Times New Roman" w:hAnsi="Times New Roman"/>
          <w:sz w:val="28"/>
        </w:rPr>
        <w:t>Chain</w:t>
      </w:r>
      <w:r w:rsidRPr="00BA7DC7">
        <w:rPr>
          <w:rFonts w:ascii="Times New Roman" w:eastAsia="Times New Roman" w:hAnsi="Times New Roman"/>
          <w:sz w:val="28"/>
          <w:lang w:val="ru-RU"/>
        </w:rPr>
        <w:t xml:space="preserve"> </w:t>
      </w:r>
      <w:r>
        <w:rPr>
          <w:rFonts w:ascii="Times New Roman" w:eastAsia="Times New Roman" w:hAnsi="Times New Roman"/>
          <w:sz w:val="28"/>
        </w:rPr>
        <w:t>Solutions</w:t>
      </w:r>
      <w:r w:rsidRPr="00BA7DC7">
        <w:rPr>
          <w:rFonts w:ascii="Times New Roman" w:eastAsia="Times New Roman" w:hAnsi="Times New Roman"/>
          <w:sz w:val="28"/>
          <w:lang w:val="ru-RU"/>
        </w:rPr>
        <w:t xml:space="preserve">, который был запущен в </w:t>
      </w:r>
      <w:proofErr w:type="spellStart"/>
      <w:r w:rsidRPr="00BA7DC7">
        <w:rPr>
          <w:rFonts w:ascii="Times New Roman" w:eastAsia="Times New Roman" w:hAnsi="Times New Roman"/>
          <w:sz w:val="28"/>
          <w:lang w:val="ru-RU"/>
        </w:rPr>
        <w:t>Эрбиле</w:t>
      </w:r>
      <w:proofErr w:type="spellEnd"/>
      <w:r w:rsidRPr="00BA7DC7">
        <w:rPr>
          <w:rFonts w:ascii="Times New Roman" w:eastAsia="Times New Roman" w:hAnsi="Times New Roman"/>
          <w:sz w:val="28"/>
          <w:lang w:val="ru-RU"/>
        </w:rPr>
        <w:t xml:space="preserve"> для отслеживания товаров в междунаро</w:t>
      </w:r>
      <w:r w:rsidRPr="00BA7DC7">
        <w:rPr>
          <w:rFonts w:ascii="Times New Roman" w:eastAsia="Times New Roman" w:hAnsi="Times New Roman"/>
          <w:sz w:val="28"/>
          <w:lang w:val="ru-RU"/>
        </w:rPr>
        <w:t xml:space="preserve">дной цепочке поставок. </w:t>
      </w:r>
      <w:proofErr w:type="spellStart"/>
      <w:r w:rsidRPr="00BA7DC7">
        <w:rPr>
          <w:rFonts w:ascii="Times New Roman" w:eastAsia="Times New Roman" w:hAnsi="Times New Roman"/>
          <w:sz w:val="28"/>
          <w:lang w:val="ru-RU"/>
        </w:rPr>
        <w:t>Блокчейн</w:t>
      </w:r>
      <w:proofErr w:type="spellEnd"/>
      <w:r w:rsidRPr="00BA7DC7">
        <w:rPr>
          <w:rFonts w:ascii="Times New Roman" w:eastAsia="Times New Roman" w:hAnsi="Times New Roman"/>
          <w:sz w:val="28"/>
          <w:lang w:val="ru-RU"/>
        </w:rPr>
        <w:t xml:space="preserve"> помогает значительно улучшить прозрачность сделок и исключить возможность мошенничества в процессе поставок.</w:t>
      </w:r>
    </w:p>
    <w:p w:rsidR="00204737" w:rsidRPr="00BA7DC7" w:rsidRDefault="007E6E24">
      <w:pPr>
        <w:jc w:val="both"/>
        <w:rPr>
          <w:lang w:val="ru-RU"/>
        </w:rPr>
      </w:pPr>
      <w:r w:rsidRPr="00BA7DC7">
        <w:rPr>
          <w:rFonts w:ascii="Times New Roman" w:eastAsia="Times New Roman" w:hAnsi="Times New Roman"/>
          <w:sz w:val="28"/>
          <w:lang w:val="ru-RU"/>
        </w:rPr>
        <w:t xml:space="preserve">3. Проблемы и вызовы </w:t>
      </w:r>
      <w:proofErr w:type="spellStart"/>
      <w:r w:rsidRPr="00BA7DC7">
        <w:rPr>
          <w:rFonts w:ascii="Times New Roman" w:eastAsia="Times New Roman" w:hAnsi="Times New Roman"/>
          <w:sz w:val="28"/>
          <w:lang w:val="ru-RU"/>
        </w:rPr>
        <w:t>цифровизации</w:t>
      </w:r>
      <w:proofErr w:type="spellEnd"/>
      <w:r w:rsidRPr="00BA7DC7">
        <w:rPr>
          <w:rFonts w:ascii="Times New Roman" w:eastAsia="Times New Roman" w:hAnsi="Times New Roman"/>
          <w:sz w:val="28"/>
          <w:lang w:val="ru-RU"/>
        </w:rPr>
        <w:t xml:space="preserve"> в </w:t>
      </w:r>
      <w:proofErr w:type="spellStart"/>
      <w:r w:rsidRPr="00BA7DC7">
        <w:rPr>
          <w:rFonts w:ascii="Times New Roman" w:eastAsia="Times New Roman" w:hAnsi="Times New Roman"/>
          <w:sz w:val="28"/>
          <w:lang w:val="ru-RU"/>
        </w:rPr>
        <w:t>Эрбиле</w:t>
      </w:r>
      <w:proofErr w:type="spellEnd"/>
    </w:p>
    <w:p w:rsidR="00204737" w:rsidRPr="00BA7DC7" w:rsidRDefault="007E6E24">
      <w:pPr>
        <w:jc w:val="both"/>
        <w:rPr>
          <w:lang w:val="ru-RU"/>
        </w:rPr>
      </w:pPr>
      <w:r w:rsidRPr="00BA7DC7">
        <w:rPr>
          <w:rFonts w:ascii="Times New Roman" w:eastAsia="Times New Roman" w:hAnsi="Times New Roman"/>
          <w:sz w:val="28"/>
          <w:lang w:val="ru-RU"/>
        </w:rPr>
        <w:t xml:space="preserve">Внедрение цифровых технологий в логистику города </w:t>
      </w:r>
      <w:proofErr w:type="spellStart"/>
      <w:r w:rsidRPr="00BA7DC7">
        <w:rPr>
          <w:rFonts w:ascii="Times New Roman" w:eastAsia="Times New Roman" w:hAnsi="Times New Roman"/>
          <w:sz w:val="28"/>
          <w:lang w:val="ru-RU"/>
        </w:rPr>
        <w:t>Эрбиль</w:t>
      </w:r>
      <w:proofErr w:type="spellEnd"/>
      <w:r w:rsidRPr="00BA7DC7">
        <w:rPr>
          <w:rFonts w:ascii="Times New Roman" w:eastAsia="Times New Roman" w:hAnsi="Times New Roman"/>
          <w:sz w:val="28"/>
          <w:lang w:val="ru-RU"/>
        </w:rPr>
        <w:t xml:space="preserve"> сопровождается р</w:t>
      </w:r>
      <w:r w:rsidRPr="00BA7DC7">
        <w:rPr>
          <w:rFonts w:ascii="Times New Roman" w:eastAsia="Times New Roman" w:hAnsi="Times New Roman"/>
          <w:sz w:val="28"/>
          <w:lang w:val="ru-RU"/>
        </w:rPr>
        <w:t>ядом вызовов:</w:t>
      </w:r>
    </w:p>
    <w:p w:rsidR="00204737" w:rsidRPr="00BA7DC7" w:rsidRDefault="007E6E24">
      <w:pPr>
        <w:jc w:val="both"/>
        <w:rPr>
          <w:lang w:val="ru-RU"/>
        </w:rPr>
      </w:pPr>
      <w:r w:rsidRPr="00BA7DC7">
        <w:rPr>
          <w:rFonts w:ascii="Times New Roman" w:eastAsia="Times New Roman" w:hAnsi="Times New Roman"/>
          <w:sz w:val="28"/>
          <w:lang w:val="ru-RU"/>
        </w:rPr>
        <w:t>Инфраструктурные ограничения: Недостаток современных складских помещений, дорог и транспортных средств ограничивает возможности для применения новых технологий.</w:t>
      </w:r>
    </w:p>
    <w:p w:rsidR="00204737" w:rsidRPr="00BA7DC7" w:rsidRDefault="007E6E24">
      <w:pPr>
        <w:jc w:val="both"/>
        <w:rPr>
          <w:lang w:val="ru-RU"/>
        </w:rPr>
      </w:pPr>
      <w:r w:rsidRPr="00BA7DC7">
        <w:rPr>
          <w:rFonts w:ascii="Times New Roman" w:eastAsia="Times New Roman" w:hAnsi="Times New Roman"/>
          <w:sz w:val="28"/>
          <w:lang w:val="ru-RU"/>
        </w:rPr>
        <w:t xml:space="preserve">Политическая нестабильность: Политическая ситуация в Ираке продолжает оказывать </w:t>
      </w:r>
      <w:r w:rsidRPr="00BA7DC7">
        <w:rPr>
          <w:rFonts w:ascii="Times New Roman" w:eastAsia="Times New Roman" w:hAnsi="Times New Roman"/>
          <w:sz w:val="28"/>
          <w:lang w:val="ru-RU"/>
        </w:rPr>
        <w:t>влияние на бизнес, создавая неопределенность для инвесторов и предприятий, что замедляет внедрение инновационных решений.</w:t>
      </w:r>
    </w:p>
    <w:p w:rsidR="00204737" w:rsidRPr="00BA7DC7" w:rsidRDefault="007E6E24">
      <w:pPr>
        <w:jc w:val="both"/>
        <w:rPr>
          <w:lang w:val="ru-RU"/>
        </w:rPr>
      </w:pPr>
      <w:r w:rsidRPr="00BA7DC7">
        <w:rPr>
          <w:rFonts w:ascii="Times New Roman" w:eastAsia="Times New Roman" w:hAnsi="Times New Roman"/>
          <w:sz w:val="28"/>
          <w:lang w:val="ru-RU"/>
        </w:rPr>
        <w:t xml:space="preserve">Нехватка квалифицированных кадров: Несмотря на растущий интерес к новым технологиям, в </w:t>
      </w:r>
      <w:proofErr w:type="spellStart"/>
      <w:r w:rsidRPr="00BA7DC7">
        <w:rPr>
          <w:rFonts w:ascii="Times New Roman" w:eastAsia="Times New Roman" w:hAnsi="Times New Roman"/>
          <w:sz w:val="28"/>
          <w:lang w:val="ru-RU"/>
        </w:rPr>
        <w:t>Эрбиле</w:t>
      </w:r>
      <w:proofErr w:type="spellEnd"/>
      <w:r w:rsidRPr="00BA7DC7">
        <w:rPr>
          <w:rFonts w:ascii="Times New Roman" w:eastAsia="Times New Roman" w:hAnsi="Times New Roman"/>
          <w:sz w:val="28"/>
          <w:lang w:val="ru-RU"/>
        </w:rPr>
        <w:t xml:space="preserve"> существует нехватка специалистов, способ</w:t>
      </w:r>
      <w:r w:rsidRPr="00BA7DC7">
        <w:rPr>
          <w:rFonts w:ascii="Times New Roman" w:eastAsia="Times New Roman" w:hAnsi="Times New Roman"/>
          <w:sz w:val="28"/>
          <w:lang w:val="ru-RU"/>
        </w:rPr>
        <w:t>ных управлять цифровыми системами, что затрудняет процесс адаптации.</w:t>
      </w:r>
    </w:p>
    <w:p w:rsidR="00204737" w:rsidRPr="00BA7DC7" w:rsidRDefault="007E6E24">
      <w:pPr>
        <w:jc w:val="both"/>
        <w:rPr>
          <w:lang w:val="ru-RU"/>
        </w:rPr>
      </w:pPr>
      <w:r w:rsidRPr="00BA7DC7">
        <w:rPr>
          <w:rFonts w:ascii="Times New Roman" w:eastAsia="Times New Roman" w:hAnsi="Times New Roman"/>
          <w:sz w:val="28"/>
          <w:lang w:val="ru-RU"/>
        </w:rPr>
        <w:t>Низкий уровень цифровой грамотности: Во многих организациях персонал недостаточно подготовлен к использованию новых технологий, что требует дополнительных усилий для обучения и переподгот</w:t>
      </w:r>
      <w:r w:rsidRPr="00BA7DC7">
        <w:rPr>
          <w:rFonts w:ascii="Times New Roman" w:eastAsia="Times New Roman" w:hAnsi="Times New Roman"/>
          <w:sz w:val="28"/>
          <w:lang w:val="ru-RU"/>
        </w:rPr>
        <w:t>овки сотрудников.</w:t>
      </w:r>
    </w:p>
    <w:p w:rsidR="00204737" w:rsidRPr="00BA7DC7" w:rsidRDefault="007E6E24">
      <w:pPr>
        <w:jc w:val="both"/>
        <w:rPr>
          <w:lang w:val="ru-RU"/>
        </w:rPr>
      </w:pPr>
      <w:r w:rsidRPr="00BA7DC7">
        <w:rPr>
          <w:rFonts w:ascii="Times New Roman" w:eastAsia="Times New Roman" w:hAnsi="Times New Roman"/>
          <w:sz w:val="28"/>
          <w:lang w:val="ru-RU"/>
        </w:rPr>
        <w:t xml:space="preserve">4. Перспективы развития операционной логистики в </w:t>
      </w:r>
      <w:proofErr w:type="spellStart"/>
      <w:r w:rsidRPr="00BA7DC7">
        <w:rPr>
          <w:rFonts w:ascii="Times New Roman" w:eastAsia="Times New Roman" w:hAnsi="Times New Roman"/>
          <w:sz w:val="28"/>
          <w:lang w:val="ru-RU"/>
        </w:rPr>
        <w:t>Эрбиле</w:t>
      </w:r>
      <w:proofErr w:type="spellEnd"/>
    </w:p>
    <w:p w:rsidR="00204737" w:rsidRPr="00BA7DC7" w:rsidRDefault="007E6E24">
      <w:pPr>
        <w:jc w:val="both"/>
        <w:rPr>
          <w:lang w:val="ru-RU"/>
        </w:rPr>
      </w:pPr>
      <w:r w:rsidRPr="00BA7DC7">
        <w:rPr>
          <w:rFonts w:ascii="Times New Roman" w:eastAsia="Times New Roman" w:hAnsi="Times New Roman"/>
          <w:sz w:val="28"/>
          <w:lang w:val="ru-RU"/>
        </w:rPr>
        <w:t xml:space="preserve">Несмотря на существующие проблемы, в </w:t>
      </w:r>
      <w:proofErr w:type="spellStart"/>
      <w:r w:rsidRPr="00BA7DC7">
        <w:rPr>
          <w:rFonts w:ascii="Times New Roman" w:eastAsia="Times New Roman" w:hAnsi="Times New Roman"/>
          <w:sz w:val="28"/>
          <w:lang w:val="ru-RU"/>
        </w:rPr>
        <w:t>Эрбиле</w:t>
      </w:r>
      <w:proofErr w:type="spellEnd"/>
      <w:r w:rsidRPr="00BA7DC7">
        <w:rPr>
          <w:rFonts w:ascii="Times New Roman" w:eastAsia="Times New Roman" w:hAnsi="Times New Roman"/>
          <w:sz w:val="28"/>
          <w:lang w:val="ru-RU"/>
        </w:rPr>
        <w:t xml:space="preserve"> существует большой потенциал для дальнейшего развития логистики через </w:t>
      </w:r>
      <w:proofErr w:type="spellStart"/>
      <w:r w:rsidRPr="00BA7DC7">
        <w:rPr>
          <w:rFonts w:ascii="Times New Roman" w:eastAsia="Times New Roman" w:hAnsi="Times New Roman"/>
          <w:sz w:val="28"/>
          <w:lang w:val="ru-RU"/>
        </w:rPr>
        <w:t>цифровизацию</w:t>
      </w:r>
      <w:proofErr w:type="spellEnd"/>
      <w:r w:rsidRPr="00BA7DC7">
        <w:rPr>
          <w:rFonts w:ascii="Times New Roman" w:eastAsia="Times New Roman" w:hAnsi="Times New Roman"/>
          <w:sz w:val="28"/>
          <w:lang w:val="ru-RU"/>
        </w:rPr>
        <w:t xml:space="preserve">. Прогнозируется, что в </w:t>
      </w:r>
      <w:proofErr w:type="gramStart"/>
      <w:r w:rsidRPr="00BA7DC7">
        <w:rPr>
          <w:rFonts w:ascii="Times New Roman" w:eastAsia="Times New Roman" w:hAnsi="Times New Roman"/>
          <w:sz w:val="28"/>
          <w:lang w:val="ru-RU"/>
        </w:rPr>
        <w:t>ближайшие</w:t>
      </w:r>
      <w:proofErr w:type="gramEnd"/>
      <w:r w:rsidRPr="00BA7DC7">
        <w:rPr>
          <w:rFonts w:ascii="Times New Roman" w:eastAsia="Times New Roman" w:hAnsi="Times New Roman"/>
          <w:sz w:val="28"/>
          <w:lang w:val="ru-RU"/>
        </w:rPr>
        <w:t xml:space="preserve"> 5-10 лет город станет </w:t>
      </w:r>
      <w:r w:rsidRPr="00BA7DC7">
        <w:rPr>
          <w:rFonts w:ascii="Times New Roman" w:eastAsia="Times New Roman" w:hAnsi="Times New Roman"/>
          <w:sz w:val="28"/>
          <w:lang w:val="ru-RU"/>
        </w:rPr>
        <w:t>важным центром цифровых логистических инноваций в Ираке. Ключевыми факторами, которые будут способствовать этому, являются:</w:t>
      </w:r>
    </w:p>
    <w:p w:rsidR="00204737" w:rsidRPr="00BA7DC7" w:rsidRDefault="007E6E24">
      <w:pPr>
        <w:jc w:val="both"/>
        <w:rPr>
          <w:lang w:val="ru-RU"/>
        </w:rPr>
      </w:pPr>
      <w:r w:rsidRPr="00BA7DC7">
        <w:rPr>
          <w:rFonts w:ascii="Times New Roman" w:eastAsia="Times New Roman" w:hAnsi="Times New Roman"/>
          <w:sz w:val="28"/>
          <w:lang w:val="ru-RU"/>
        </w:rPr>
        <w:t>Увеличение инвестиций в инфраструктуру и логистику.</w:t>
      </w:r>
    </w:p>
    <w:p w:rsidR="00204737" w:rsidRPr="00BA7DC7" w:rsidRDefault="007E6E24">
      <w:pPr>
        <w:jc w:val="both"/>
        <w:rPr>
          <w:lang w:val="ru-RU"/>
        </w:rPr>
      </w:pPr>
      <w:r w:rsidRPr="00BA7DC7">
        <w:rPr>
          <w:rFonts w:ascii="Times New Roman" w:eastAsia="Times New Roman" w:hAnsi="Times New Roman"/>
          <w:sz w:val="28"/>
          <w:lang w:val="ru-RU"/>
        </w:rPr>
        <w:t>Развитие образовательных программ для подготовки специалистов в области цифровых</w:t>
      </w:r>
      <w:r w:rsidRPr="00BA7DC7">
        <w:rPr>
          <w:rFonts w:ascii="Times New Roman" w:eastAsia="Times New Roman" w:hAnsi="Times New Roman"/>
          <w:sz w:val="28"/>
          <w:lang w:val="ru-RU"/>
        </w:rPr>
        <w:t xml:space="preserve"> технологий.</w:t>
      </w:r>
    </w:p>
    <w:p w:rsidR="00204737" w:rsidRPr="00BA7DC7" w:rsidRDefault="007E6E24">
      <w:pPr>
        <w:jc w:val="both"/>
        <w:rPr>
          <w:lang w:val="ru-RU"/>
        </w:rPr>
      </w:pPr>
      <w:r w:rsidRPr="00BA7DC7">
        <w:rPr>
          <w:rFonts w:ascii="Times New Roman" w:eastAsia="Times New Roman" w:hAnsi="Times New Roman"/>
          <w:sz w:val="28"/>
          <w:lang w:val="ru-RU"/>
        </w:rPr>
        <w:t xml:space="preserve">Продолжение интеграции технологий </w:t>
      </w:r>
      <w:proofErr w:type="spellStart"/>
      <w:r>
        <w:rPr>
          <w:rFonts w:ascii="Times New Roman" w:eastAsia="Times New Roman" w:hAnsi="Times New Roman"/>
          <w:sz w:val="28"/>
        </w:rPr>
        <w:t>IoT</w:t>
      </w:r>
      <w:proofErr w:type="spellEnd"/>
      <w:r w:rsidRPr="00BA7DC7">
        <w:rPr>
          <w:rFonts w:ascii="Times New Roman" w:eastAsia="Times New Roman" w:hAnsi="Times New Roman"/>
          <w:sz w:val="28"/>
          <w:lang w:val="ru-RU"/>
        </w:rPr>
        <w:t xml:space="preserve">, </w:t>
      </w:r>
      <w:r>
        <w:rPr>
          <w:rFonts w:ascii="Times New Roman" w:eastAsia="Times New Roman" w:hAnsi="Times New Roman"/>
          <w:sz w:val="28"/>
        </w:rPr>
        <w:t>AI</w:t>
      </w:r>
      <w:r w:rsidRPr="00BA7DC7">
        <w:rPr>
          <w:rFonts w:ascii="Times New Roman" w:eastAsia="Times New Roman" w:hAnsi="Times New Roman"/>
          <w:sz w:val="28"/>
          <w:lang w:val="ru-RU"/>
        </w:rPr>
        <w:t xml:space="preserve">, </w:t>
      </w:r>
      <w:proofErr w:type="spellStart"/>
      <w:r w:rsidRPr="00BA7DC7">
        <w:rPr>
          <w:rFonts w:ascii="Times New Roman" w:eastAsia="Times New Roman" w:hAnsi="Times New Roman"/>
          <w:sz w:val="28"/>
          <w:lang w:val="ru-RU"/>
        </w:rPr>
        <w:t>блокчейна</w:t>
      </w:r>
      <w:proofErr w:type="spellEnd"/>
      <w:r w:rsidRPr="00BA7DC7">
        <w:rPr>
          <w:rFonts w:ascii="Times New Roman" w:eastAsia="Times New Roman" w:hAnsi="Times New Roman"/>
          <w:sz w:val="28"/>
          <w:lang w:val="ru-RU"/>
        </w:rPr>
        <w:t xml:space="preserve"> и автоматизации на всех уровнях логистических операций.</w:t>
      </w:r>
    </w:p>
    <w:p w:rsidR="00204737" w:rsidRPr="005A6CA3" w:rsidRDefault="007E6E24" w:rsidP="005A6CA3">
      <w:pPr>
        <w:jc w:val="center"/>
        <w:rPr>
          <w:b/>
          <w:bCs/>
          <w:lang w:val="ru-RU"/>
        </w:rPr>
      </w:pPr>
      <w:r w:rsidRPr="005A6CA3">
        <w:rPr>
          <w:rFonts w:ascii="Times New Roman" w:eastAsia="Times New Roman" w:hAnsi="Times New Roman"/>
          <w:b/>
          <w:bCs/>
          <w:sz w:val="28"/>
          <w:lang w:val="ru-RU"/>
        </w:rPr>
        <w:t>Выводы</w:t>
      </w:r>
    </w:p>
    <w:p w:rsidR="00204737" w:rsidRPr="00BA7DC7" w:rsidRDefault="007E6E24">
      <w:pPr>
        <w:jc w:val="both"/>
        <w:rPr>
          <w:lang w:val="ru-RU"/>
        </w:rPr>
      </w:pPr>
      <w:r w:rsidRPr="00BA7DC7">
        <w:rPr>
          <w:rFonts w:ascii="Times New Roman" w:eastAsia="Times New Roman" w:hAnsi="Times New Roman"/>
          <w:sz w:val="28"/>
          <w:lang w:val="ru-RU"/>
        </w:rPr>
        <w:t xml:space="preserve">Адаптация операционной логистической деятельности к цифровым изменениям и Индустрии 4.0 в Ираке, на примере города </w:t>
      </w:r>
      <w:proofErr w:type="spellStart"/>
      <w:r w:rsidRPr="00BA7DC7">
        <w:rPr>
          <w:rFonts w:ascii="Times New Roman" w:eastAsia="Times New Roman" w:hAnsi="Times New Roman"/>
          <w:sz w:val="28"/>
          <w:lang w:val="ru-RU"/>
        </w:rPr>
        <w:t>Эрбиль</w:t>
      </w:r>
      <w:proofErr w:type="spellEnd"/>
      <w:r w:rsidRPr="00BA7DC7">
        <w:rPr>
          <w:rFonts w:ascii="Times New Roman" w:eastAsia="Times New Roman" w:hAnsi="Times New Roman"/>
          <w:sz w:val="28"/>
          <w:lang w:val="ru-RU"/>
        </w:rPr>
        <w:t>, д</w:t>
      </w:r>
      <w:r w:rsidRPr="00BA7DC7">
        <w:rPr>
          <w:rFonts w:ascii="Times New Roman" w:eastAsia="Times New Roman" w:hAnsi="Times New Roman"/>
          <w:sz w:val="28"/>
          <w:lang w:val="ru-RU"/>
        </w:rPr>
        <w:t xml:space="preserve">емонстрирует значительный потенциал для повышения эффективности логистических операций. Внедрение технологий </w:t>
      </w:r>
      <w:proofErr w:type="spellStart"/>
      <w:r>
        <w:rPr>
          <w:rFonts w:ascii="Times New Roman" w:eastAsia="Times New Roman" w:hAnsi="Times New Roman"/>
          <w:sz w:val="28"/>
        </w:rPr>
        <w:t>IoT</w:t>
      </w:r>
      <w:proofErr w:type="spellEnd"/>
      <w:r w:rsidRPr="00BA7DC7">
        <w:rPr>
          <w:rFonts w:ascii="Times New Roman" w:eastAsia="Times New Roman" w:hAnsi="Times New Roman"/>
          <w:sz w:val="28"/>
          <w:lang w:val="ru-RU"/>
        </w:rPr>
        <w:t xml:space="preserve">, </w:t>
      </w:r>
      <w:r>
        <w:rPr>
          <w:rFonts w:ascii="Times New Roman" w:eastAsia="Times New Roman" w:hAnsi="Times New Roman"/>
          <w:sz w:val="28"/>
        </w:rPr>
        <w:t>AI</w:t>
      </w:r>
      <w:r w:rsidRPr="00BA7DC7">
        <w:rPr>
          <w:rFonts w:ascii="Times New Roman" w:eastAsia="Times New Roman" w:hAnsi="Times New Roman"/>
          <w:sz w:val="28"/>
          <w:lang w:val="ru-RU"/>
        </w:rPr>
        <w:t xml:space="preserve">, машинного обучения, роботизации и </w:t>
      </w:r>
      <w:proofErr w:type="spellStart"/>
      <w:r w:rsidRPr="00BA7DC7">
        <w:rPr>
          <w:rFonts w:ascii="Times New Roman" w:eastAsia="Times New Roman" w:hAnsi="Times New Roman"/>
          <w:sz w:val="28"/>
          <w:lang w:val="ru-RU"/>
        </w:rPr>
        <w:t>блокчейна</w:t>
      </w:r>
      <w:proofErr w:type="spellEnd"/>
      <w:r w:rsidRPr="00BA7DC7">
        <w:rPr>
          <w:rFonts w:ascii="Times New Roman" w:eastAsia="Times New Roman" w:hAnsi="Times New Roman"/>
          <w:sz w:val="28"/>
          <w:lang w:val="ru-RU"/>
        </w:rPr>
        <w:t xml:space="preserve"> позволяет значительно сократить затраты, ускорить процессы доставки и повысить точность операц</w:t>
      </w:r>
      <w:r w:rsidRPr="00BA7DC7">
        <w:rPr>
          <w:rFonts w:ascii="Times New Roman" w:eastAsia="Times New Roman" w:hAnsi="Times New Roman"/>
          <w:sz w:val="28"/>
          <w:lang w:val="ru-RU"/>
        </w:rPr>
        <w:t xml:space="preserve">ий. Однако для успешной </w:t>
      </w:r>
      <w:proofErr w:type="spellStart"/>
      <w:r w:rsidRPr="00BA7DC7">
        <w:rPr>
          <w:rFonts w:ascii="Times New Roman" w:eastAsia="Times New Roman" w:hAnsi="Times New Roman"/>
          <w:sz w:val="28"/>
          <w:lang w:val="ru-RU"/>
        </w:rPr>
        <w:t>цифровизации</w:t>
      </w:r>
      <w:proofErr w:type="spellEnd"/>
      <w:r w:rsidRPr="00BA7DC7">
        <w:rPr>
          <w:rFonts w:ascii="Times New Roman" w:eastAsia="Times New Roman" w:hAnsi="Times New Roman"/>
          <w:sz w:val="28"/>
          <w:lang w:val="ru-RU"/>
        </w:rPr>
        <w:t xml:space="preserve"> необходимы улучшения инфраструктуры, повышение уровня цифровой грамотности и подготовка специалистов.</w:t>
      </w:r>
    </w:p>
    <w:p w:rsidR="00204737" w:rsidRDefault="007E6E24">
      <w:pPr>
        <w:jc w:val="both"/>
        <w:rPr>
          <w:rFonts w:ascii="Times New Roman" w:eastAsia="Times New Roman" w:hAnsi="Times New Roman"/>
          <w:sz w:val="28"/>
          <w:lang w:val="ru-RU"/>
        </w:rPr>
      </w:pPr>
      <w:r w:rsidRPr="00BA7DC7">
        <w:rPr>
          <w:rFonts w:ascii="Times New Roman" w:eastAsia="Times New Roman" w:hAnsi="Times New Roman"/>
          <w:sz w:val="28"/>
          <w:lang w:val="ru-RU"/>
        </w:rPr>
        <w:t xml:space="preserve">Перспективы цифровой трансформации логистики в </w:t>
      </w:r>
      <w:proofErr w:type="spellStart"/>
      <w:r w:rsidRPr="00BA7DC7">
        <w:rPr>
          <w:rFonts w:ascii="Times New Roman" w:eastAsia="Times New Roman" w:hAnsi="Times New Roman"/>
          <w:sz w:val="28"/>
          <w:lang w:val="ru-RU"/>
        </w:rPr>
        <w:t>Эрбиле</w:t>
      </w:r>
      <w:proofErr w:type="spellEnd"/>
      <w:r w:rsidRPr="00BA7DC7">
        <w:rPr>
          <w:rFonts w:ascii="Times New Roman" w:eastAsia="Times New Roman" w:hAnsi="Times New Roman"/>
          <w:sz w:val="28"/>
          <w:lang w:val="ru-RU"/>
        </w:rPr>
        <w:t xml:space="preserve"> и других городах Ирака зависят от способности преодолеть сущест</w:t>
      </w:r>
      <w:r w:rsidRPr="00BA7DC7">
        <w:rPr>
          <w:rFonts w:ascii="Times New Roman" w:eastAsia="Times New Roman" w:hAnsi="Times New Roman"/>
          <w:sz w:val="28"/>
          <w:lang w:val="ru-RU"/>
        </w:rPr>
        <w:t>вующие вызовы и активно внедрять инновации. Внедрение Индустрии 4.0 в операционную деятельность будет способствовать созданию более устойчивых и гибких логистических систем, готовых к изменениям в мировой экономике.</w:t>
      </w:r>
    </w:p>
    <w:p w:rsidR="00BA7DC7" w:rsidRPr="00BA7DC7" w:rsidRDefault="00BA7DC7">
      <w:pPr>
        <w:jc w:val="both"/>
        <w:rPr>
          <w:lang w:val="ru-RU"/>
        </w:rPr>
      </w:pPr>
    </w:p>
    <w:p w:rsidR="005A6CA3" w:rsidRPr="00275C73" w:rsidRDefault="005A6CA3" w:rsidP="005A6CA3">
      <w:pPr>
        <w:spacing w:after="0" w:line="360" w:lineRule="auto"/>
        <w:jc w:val="center"/>
        <w:rPr>
          <w:rFonts w:ascii="Times New Roman" w:hAnsi="Times New Roman" w:cs="Times New Roman"/>
          <w:b/>
          <w:color w:val="000000" w:themeColor="text1"/>
          <w:sz w:val="28"/>
          <w:szCs w:val="28"/>
          <w:lang w:val="ru-RU"/>
        </w:rPr>
      </w:pPr>
      <w:r w:rsidRPr="00275C73">
        <w:rPr>
          <w:rFonts w:ascii="Times New Roman" w:hAnsi="Times New Roman" w:cs="Times New Roman"/>
          <w:b/>
          <w:color w:val="000000" w:themeColor="text1"/>
          <w:sz w:val="28"/>
          <w:szCs w:val="28"/>
          <w:lang w:val="ru-RU"/>
        </w:rPr>
        <w:t>Библиография</w:t>
      </w:r>
    </w:p>
    <w:p w:rsidR="00204737" w:rsidRPr="00BA7DC7" w:rsidRDefault="007E6E24" w:rsidP="00BA7DC7">
      <w:pPr>
        <w:pStyle w:val="ae"/>
        <w:numPr>
          <w:ilvl w:val="0"/>
          <w:numId w:val="10"/>
        </w:numPr>
        <w:jc w:val="both"/>
        <w:rPr>
          <w:lang w:val="ru-RU"/>
        </w:rPr>
      </w:pPr>
      <w:r w:rsidRPr="00BA7DC7">
        <w:rPr>
          <w:rFonts w:ascii="Times New Roman" w:eastAsia="Times New Roman" w:hAnsi="Times New Roman"/>
          <w:sz w:val="28"/>
          <w:lang w:val="ru-RU"/>
        </w:rPr>
        <w:t xml:space="preserve"> Меренков, А. О. Индустрия 4.0: немецкий опыт развития цифрового </w:t>
      </w:r>
      <w:r w:rsidRPr="00BA7DC7">
        <w:rPr>
          <w:rFonts w:ascii="Times New Roman" w:eastAsia="Times New Roman" w:hAnsi="Times New Roman"/>
          <w:sz w:val="28"/>
          <w:lang w:val="ru-RU"/>
        </w:rPr>
        <w:t>транспорта и логистики // Управление. – 2019. - № 1. – С. 17-21.</w:t>
      </w:r>
    </w:p>
    <w:p w:rsidR="00204737" w:rsidRPr="00BA7DC7" w:rsidRDefault="007E6E24" w:rsidP="00BA7DC7">
      <w:pPr>
        <w:pStyle w:val="ae"/>
        <w:numPr>
          <w:ilvl w:val="0"/>
          <w:numId w:val="10"/>
        </w:numPr>
        <w:jc w:val="both"/>
        <w:rPr>
          <w:lang w:val="ru-RU"/>
        </w:rPr>
      </w:pPr>
      <w:r w:rsidRPr="00BA7DC7">
        <w:rPr>
          <w:rFonts w:ascii="Times New Roman" w:eastAsia="Times New Roman" w:hAnsi="Times New Roman"/>
          <w:sz w:val="28"/>
          <w:lang w:val="ru-RU"/>
        </w:rPr>
        <w:t xml:space="preserve">  Жаринов, И. О. Смарт – контракты в управлении логистикой бизнес - систем Индустрии 4.0 // Известия высших учебных заведений. Северо-Кавказский регион. Общественные науки. – 2021. - № 4. – </w:t>
      </w:r>
      <w:r w:rsidRPr="00BA7DC7">
        <w:rPr>
          <w:rFonts w:ascii="Times New Roman" w:eastAsia="Times New Roman" w:hAnsi="Times New Roman"/>
          <w:sz w:val="28"/>
          <w:lang w:val="ru-RU"/>
        </w:rPr>
        <w:t>С. 102-108.</w:t>
      </w:r>
    </w:p>
    <w:p w:rsidR="00204737" w:rsidRPr="00BA7DC7" w:rsidRDefault="007E6E24" w:rsidP="00BA7DC7">
      <w:pPr>
        <w:pStyle w:val="ae"/>
        <w:numPr>
          <w:ilvl w:val="0"/>
          <w:numId w:val="10"/>
        </w:numPr>
        <w:jc w:val="both"/>
        <w:rPr>
          <w:lang w:val="ru-RU"/>
        </w:rPr>
      </w:pPr>
      <w:r w:rsidRPr="00BA7DC7">
        <w:rPr>
          <w:rFonts w:ascii="Times New Roman" w:eastAsia="Times New Roman" w:hAnsi="Times New Roman"/>
          <w:sz w:val="28"/>
          <w:lang w:val="ru-RU"/>
        </w:rPr>
        <w:t xml:space="preserve">  </w:t>
      </w:r>
      <w:proofErr w:type="spellStart"/>
      <w:r w:rsidRPr="00BA7DC7">
        <w:rPr>
          <w:rFonts w:ascii="Times New Roman" w:eastAsia="Times New Roman" w:hAnsi="Times New Roman"/>
          <w:sz w:val="28"/>
          <w:lang w:val="ru-RU"/>
        </w:rPr>
        <w:t>Карпович</w:t>
      </w:r>
      <w:proofErr w:type="spellEnd"/>
      <w:r w:rsidRPr="00BA7DC7">
        <w:rPr>
          <w:rFonts w:ascii="Times New Roman" w:eastAsia="Times New Roman" w:hAnsi="Times New Roman"/>
          <w:sz w:val="28"/>
          <w:lang w:val="ru-RU"/>
        </w:rPr>
        <w:t>, Н. А. Применение системы управления складом на основе интернета вещей для интеллектуальной логистики // Вестник магистратуры. – 2020. - № 3. – С. 54-59.</w:t>
      </w:r>
    </w:p>
    <w:p w:rsidR="00204737" w:rsidRPr="00BA7DC7" w:rsidRDefault="007E6E24" w:rsidP="00BA7DC7">
      <w:pPr>
        <w:pStyle w:val="ae"/>
        <w:numPr>
          <w:ilvl w:val="0"/>
          <w:numId w:val="10"/>
        </w:numPr>
        <w:jc w:val="both"/>
        <w:rPr>
          <w:lang w:val="ru-RU"/>
        </w:rPr>
      </w:pPr>
      <w:r w:rsidRPr="00BA7DC7">
        <w:rPr>
          <w:rFonts w:ascii="Times New Roman" w:eastAsia="Times New Roman" w:hAnsi="Times New Roman"/>
          <w:sz w:val="28"/>
          <w:lang w:val="ru-RU"/>
        </w:rPr>
        <w:t xml:space="preserve">  Нуреддин, М. </w:t>
      </w:r>
      <w:proofErr w:type="spellStart"/>
      <w:r w:rsidRPr="00BA7DC7">
        <w:rPr>
          <w:rFonts w:ascii="Times New Roman" w:eastAsia="Times New Roman" w:hAnsi="Times New Roman"/>
          <w:sz w:val="28"/>
          <w:lang w:val="ru-RU"/>
        </w:rPr>
        <w:t>Цифровизация</w:t>
      </w:r>
      <w:proofErr w:type="spellEnd"/>
      <w:r w:rsidRPr="00BA7DC7">
        <w:rPr>
          <w:rFonts w:ascii="Times New Roman" w:eastAsia="Times New Roman" w:hAnsi="Times New Roman"/>
          <w:sz w:val="28"/>
          <w:lang w:val="ru-RU"/>
        </w:rPr>
        <w:t xml:space="preserve"> логистических цепочек поставок в Курдистане: вызо</w:t>
      </w:r>
      <w:r w:rsidRPr="00BA7DC7">
        <w:rPr>
          <w:rFonts w:ascii="Times New Roman" w:eastAsia="Times New Roman" w:hAnsi="Times New Roman"/>
          <w:sz w:val="28"/>
          <w:lang w:val="ru-RU"/>
        </w:rPr>
        <w:t xml:space="preserve">вы и возможности // Журнал </w:t>
      </w:r>
      <w:proofErr w:type="spellStart"/>
      <w:r w:rsidRPr="00BA7DC7">
        <w:rPr>
          <w:rFonts w:ascii="Times New Roman" w:eastAsia="Times New Roman" w:hAnsi="Times New Roman"/>
          <w:sz w:val="28"/>
          <w:lang w:val="ru-RU"/>
        </w:rPr>
        <w:t>курдистанных</w:t>
      </w:r>
      <w:proofErr w:type="spellEnd"/>
      <w:r w:rsidRPr="00BA7DC7">
        <w:rPr>
          <w:rFonts w:ascii="Times New Roman" w:eastAsia="Times New Roman" w:hAnsi="Times New Roman"/>
          <w:sz w:val="28"/>
          <w:lang w:val="ru-RU"/>
        </w:rPr>
        <w:t xml:space="preserve"> исследований. – 2022. - № 5. – С. 87-91.</w:t>
      </w:r>
    </w:p>
    <w:p w:rsidR="00204737" w:rsidRPr="00BA7DC7" w:rsidRDefault="007E6E24" w:rsidP="00BA7DC7">
      <w:pPr>
        <w:pStyle w:val="ae"/>
        <w:numPr>
          <w:ilvl w:val="0"/>
          <w:numId w:val="10"/>
        </w:numPr>
        <w:jc w:val="both"/>
        <w:rPr>
          <w:lang w:val="ru-RU"/>
        </w:rPr>
      </w:pPr>
      <w:r w:rsidRPr="00BA7DC7">
        <w:rPr>
          <w:rFonts w:ascii="Times New Roman" w:eastAsia="Times New Roman" w:hAnsi="Times New Roman"/>
          <w:sz w:val="28"/>
          <w:lang w:val="ru-RU"/>
        </w:rPr>
        <w:t xml:space="preserve">  </w:t>
      </w:r>
      <w:proofErr w:type="spellStart"/>
      <w:r w:rsidRPr="00BA7DC7">
        <w:rPr>
          <w:rFonts w:ascii="Times New Roman" w:eastAsia="Times New Roman" w:hAnsi="Times New Roman"/>
          <w:sz w:val="28"/>
          <w:lang w:val="ru-RU"/>
        </w:rPr>
        <w:t>Рахим</w:t>
      </w:r>
      <w:proofErr w:type="spellEnd"/>
      <w:r w:rsidRPr="00BA7DC7">
        <w:rPr>
          <w:rFonts w:ascii="Times New Roman" w:eastAsia="Times New Roman" w:hAnsi="Times New Roman"/>
          <w:sz w:val="28"/>
          <w:lang w:val="ru-RU"/>
        </w:rPr>
        <w:t xml:space="preserve">, Р. Х. Влияние технологий </w:t>
      </w:r>
      <w:proofErr w:type="spellStart"/>
      <w:r w:rsidRPr="00BA7DC7">
        <w:rPr>
          <w:rFonts w:ascii="Times New Roman" w:eastAsia="Times New Roman" w:hAnsi="Times New Roman"/>
          <w:sz w:val="28"/>
          <w:lang w:val="ru-RU"/>
        </w:rPr>
        <w:t>блокчейн</w:t>
      </w:r>
      <w:proofErr w:type="spellEnd"/>
      <w:r w:rsidRPr="00BA7DC7">
        <w:rPr>
          <w:rFonts w:ascii="Times New Roman" w:eastAsia="Times New Roman" w:hAnsi="Times New Roman"/>
          <w:sz w:val="28"/>
          <w:lang w:val="ru-RU"/>
        </w:rPr>
        <w:t xml:space="preserve"> на логистику в Ираке // </w:t>
      </w:r>
      <w:proofErr w:type="spellStart"/>
      <w:r w:rsidRPr="00BA7DC7">
        <w:rPr>
          <w:rFonts w:ascii="Times New Roman" w:eastAsia="Times New Roman" w:hAnsi="Times New Roman"/>
          <w:sz w:val="28"/>
          <w:lang w:val="ru-RU"/>
        </w:rPr>
        <w:t>Курдистанный</w:t>
      </w:r>
      <w:proofErr w:type="spellEnd"/>
      <w:r w:rsidRPr="00BA7DC7">
        <w:rPr>
          <w:rFonts w:ascii="Times New Roman" w:eastAsia="Times New Roman" w:hAnsi="Times New Roman"/>
          <w:sz w:val="28"/>
          <w:lang w:val="ru-RU"/>
        </w:rPr>
        <w:t xml:space="preserve"> журнал экономических исследований. – 2021. - № 6. – С. 45-50.</w:t>
      </w:r>
    </w:p>
    <w:p w:rsidR="00204737" w:rsidRPr="00BA7DC7" w:rsidRDefault="007E6E24" w:rsidP="00BA7DC7">
      <w:pPr>
        <w:pStyle w:val="ae"/>
        <w:numPr>
          <w:ilvl w:val="0"/>
          <w:numId w:val="10"/>
        </w:numPr>
        <w:jc w:val="both"/>
        <w:rPr>
          <w:lang w:val="ru-RU"/>
        </w:rPr>
      </w:pPr>
      <w:r w:rsidRPr="00BA7DC7">
        <w:rPr>
          <w:rFonts w:ascii="Times New Roman" w:eastAsia="Times New Roman" w:hAnsi="Times New Roman"/>
          <w:sz w:val="28"/>
          <w:lang w:val="ru-RU"/>
        </w:rPr>
        <w:t xml:space="preserve">  Салим, Ш. М. Адаптация Ирака </w:t>
      </w:r>
      <w:r w:rsidRPr="00BA7DC7">
        <w:rPr>
          <w:rFonts w:ascii="Times New Roman" w:eastAsia="Times New Roman" w:hAnsi="Times New Roman"/>
          <w:sz w:val="28"/>
          <w:lang w:val="ru-RU"/>
        </w:rPr>
        <w:t>к цифровым изменениям в области логистики и транспорта // Международный журнал логистики и транспорта. – 2023. - № 8. – С. 133-137.</w:t>
      </w:r>
    </w:p>
    <w:p w:rsidR="00204737" w:rsidRPr="00BA7DC7" w:rsidRDefault="007E6E24" w:rsidP="00BA7DC7">
      <w:pPr>
        <w:pStyle w:val="ae"/>
        <w:numPr>
          <w:ilvl w:val="0"/>
          <w:numId w:val="10"/>
        </w:numPr>
        <w:jc w:val="both"/>
        <w:rPr>
          <w:lang w:val="ru-RU"/>
        </w:rPr>
      </w:pPr>
      <w:r w:rsidRPr="00BA7DC7">
        <w:rPr>
          <w:rFonts w:ascii="Times New Roman" w:eastAsia="Times New Roman" w:hAnsi="Times New Roman"/>
          <w:sz w:val="28"/>
          <w:lang w:val="ru-RU"/>
        </w:rPr>
        <w:t xml:space="preserve">  Хусейн, М. Перспективы и вызовы Индустрии 4.0 для логистики в Ираке // Журнал инновационных технологий в экономике. – 202</w:t>
      </w:r>
      <w:r w:rsidRPr="00BA7DC7">
        <w:rPr>
          <w:rFonts w:ascii="Times New Roman" w:eastAsia="Times New Roman" w:hAnsi="Times New Roman"/>
          <w:sz w:val="28"/>
          <w:lang w:val="ru-RU"/>
        </w:rPr>
        <w:t>0. - № 7. – С. 92-96.</w:t>
      </w:r>
    </w:p>
    <w:p w:rsidR="00204737" w:rsidRPr="00BA7DC7" w:rsidRDefault="007E6E24" w:rsidP="00BA7DC7">
      <w:pPr>
        <w:pStyle w:val="ae"/>
        <w:numPr>
          <w:ilvl w:val="0"/>
          <w:numId w:val="10"/>
        </w:numPr>
        <w:jc w:val="both"/>
        <w:rPr>
          <w:lang w:val="ru-RU"/>
        </w:rPr>
      </w:pPr>
      <w:r w:rsidRPr="00BA7DC7">
        <w:rPr>
          <w:rFonts w:ascii="Times New Roman" w:eastAsia="Times New Roman" w:hAnsi="Times New Roman"/>
          <w:sz w:val="28"/>
          <w:lang w:val="ru-RU"/>
        </w:rPr>
        <w:t xml:space="preserve">  Абдулла, К. Интеграция </w:t>
      </w:r>
      <w:proofErr w:type="spellStart"/>
      <w:r w:rsidRPr="00BA7DC7">
        <w:rPr>
          <w:rFonts w:ascii="Times New Roman" w:eastAsia="Times New Roman" w:hAnsi="Times New Roman"/>
          <w:sz w:val="28"/>
          <w:lang w:val="ru-RU"/>
        </w:rPr>
        <w:t>блокчейн</w:t>
      </w:r>
      <w:proofErr w:type="spellEnd"/>
      <w:r w:rsidRPr="00BA7DC7">
        <w:rPr>
          <w:rFonts w:ascii="Times New Roman" w:eastAsia="Times New Roman" w:hAnsi="Times New Roman"/>
          <w:sz w:val="28"/>
          <w:lang w:val="ru-RU"/>
        </w:rPr>
        <w:t>-технологий в цепочки поставок в Ираке // Инновации в управлении цепями поставок. – 2020. - № 5. – С. 47-53.</w:t>
      </w:r>
    </w:p>
    <w:p w:rsidR="00204737" w:rsidRPr="00BA7DC7" w:rsidRDefault="007E6E24" w:rsidP="00BA7DC7">
      <w:pPr>
        <w:pStyle w:val="ae"/>
        <w:numPr>
          <w:ilvl w:val="0"/>
          <w:numId w:val="10"/>
        </w:numPr>
        <w:jc w:val="both"/>
        <w:rPr>
          <w:lang w:val="ru-RU"/>
        </w:rPr>
      </w:pPr>
      <w:r w:rsidRPr="00BA7DC7">
        <w:rPr>
          <w:rFonts w:ascii="Times New Roman" w:eastAsia="Times New Roman" w:hAnsi="Times New Roman"/>
          <w:sz w:val="28"/>
          <w:lang w:val="ru-RU"/>
        </w:rPr>
        <w:t xml:space="preserve">  Саид, М. Т. Перспективы применения </w:t>
      </w:r>
      <w:r w:rsidRPr="00BA7DC7">
        <w:rPr>
          <w:rFonts w:ascii="Times New Roman" w:eastAsia="Times New Roman" w:hAnsi="Times New Roman"/>
          <w:sz w:val="28"/>
          <w:lang w:val="ru-RU"/>
        </w:rPr>
        <w:t>технологий 5</w:t>
      </w:r>
      <w:r>
        <w:rPr>
          <w:rFonts w:ascii="Times New Roman" w:eastAsia="Times New Roman" w:hAnsi="Times New Roman"/>
          <w:sz w:val="28"/>
        </w:rPr>
        <w:t>G</w:t>
      </w:r>
      <w:r w:rsidRPr="00BA7DC7">
        <w:rPr>
          <w:rFonts w:ascii="Times New Roman" w:eastAsia="Times New Roman" w:hAnsi="Times New Roman"/>
          <w:sz w:val="28"/>
          <w:lang w:val="ru-RU"/>
        </w:rPr>
        <w:t xml:space="preserve"> для улучшения логистических процессов в </w:t>
      </w:r>
      <w:proofErr w:type="spellStart"/>
      <w:r w:rsidRPr="00BA7DC7">
        <w:rPr>
          <w:rFonts w:ascii="Times New Roman" w:eastAsia="Times New Roman" w:hAnsi="Times New Roman"/>
          <w:sz w:val="28"/>
          <w:lang w:val="ru-RU"/>
        </w:rPr>
        <w:t>Эрбиле</w:t>
      </w:r>
      <w:proofErr w:type="spellEnd"/>
      <w:r w:rsidRPr="00BA7DC7">
        <w:rPr>
          <w:rFonts w:ascii="Times New Roman" w:eastAsia="Times New Roman" w:hAnsi="Times New Roman"/>
          <w:sz w:val="28"/>
          <w:lang w:val="ru-RU"/>
        </w:rPr>
        <w:t xml:space="preserve"> // Курдистанский журнал информационных технологий и логистики. – 2023. - № 6. – С. 64-70.</w:t>
      </w:r>
    </w:p>
    <w:p w:rsidR="009B32CC" w:rsidRDefault="009B32CC" w:rsidP="009B32CC">
      <w:pPr>
        <w:jc w:val="both"/>
      </w:pPr>
    </w:p>
    <w:p w:rsidR="009B32CC" w:rsidRPr="009B32CC" w:rsidRDefault="009B32CC" w:rsidP="009B32CC">
      <w:pPr>
        <w:spacing w:after="0"/>
        <w:jc w:val="center"/>
        <w:rPr>
          <w:rFonts w:ascii="Times New Roman" w:eastAsia="Times New Roman" w:hAnsi="Times New Roman"/>
          <w:b/>
          <w:bCs/>
          <w:sz w:val="28"/>
        </w:rPr>
      </w:pPr>
      <w:r w:rsidRPr="009B32CC">
        <w:rPr>
          <w:rFonts w:ascii="Times New Roman" w:eastAsia="Times New Roman" w:hAnsi="Times New Roman"/>
          <w:b/>
          <w:bCs/>
          <w:sz w:val="28"/>
        </w:rPr>
        <w:t>Managing the operational logistics activities of an organization in the context of adaptation to digital changes and Industry 4.0: The example of Iraq with a case study of the city of Erbil</w:t>
      </w:r>
    </w:p>
    <w:p w:rsidR="009B32CC" w:rsidRDefault="009B32CC">
      <w:pPr>
        <w:spacing w:after="0"/>
        <w:jc w:val="center"/>
        <w:rPr>
          <w:rFonts w:ascii="Times New Roman" w:eastAsia="Times New Roman" w:hAnsi="Times New Roman"/>
          <w:b/>
          <w:bCs/>
          <w:sz w:val="28"/>
        </w:rPr>
      </w:pPr>
    </w:p>
    <w:p w:rsidR="009B32CC" w:rsidRDefault="009B32CC" w:rsidP="009B32CC">
      <w:pPr>
        <w:spacing w:after="0" w:line="360" w:lineRule="auto"/>
        <w:rPr>
          <w:rFonts w:ascii="Times New Roman" w:hAnsi="Times New Roman" w:cs="Times New Roman"/>
          <w:b/>
          <w:bCs/>
          <w:color w:val="000000" w:themeColor="text1"/>
          <w:spacing w:val="-1"/>
          <w:sz w:val="28"/>
          <w:szCs w:val="28"/>
        </w:rPr>
      </w:pPr>
      <w:proofErr w:type="spellStart"/>
      <w:r w:rsidRPr="00723121">
        <w:rPr>
          <w:rFonts w:ascii="Times New Roman" w:hAnsi="Times New Roman" w:cs="Times New Roman"/>
          <w:b/>
          <w:bCs/>
          <w:color w:val="000000" w:themeColor="text1"/>
          <w:spacing w:val="-1"/>
          <w:sz w:val="28"/>
          <w:szCs w:val="28"/>
        </w:rPr>
        <w:t>Saeed</w:t>
      </w:r>
      <w:proofErr w:type="spellEnd"/>
      <w:r w:rsidRPr="00723121">
        <w:rPr>
          <w:rFonts w:ascii="Times New Roman" w:hAnsi="Times New Roman" w:cs="Times New Roman"/>
          <w:b/>
          <w:bCs/>
          <w:color w:val="000000" w:themeColor="text1"/>
          <w:spacing w:val="-1"/>
          <w:sz w:val="28"/>
          <w:szCs w:val="28"/>
        </w:rPr>
        <w:t xml:space="preserve"> Harem Nader </w:t>
      </w:r>
      <w:proofErr w:type="spellStart"/>
      <w:r w:rsidRPr="00723121">
        <w:rPr>
          <w:rFonts w:ascii="Times New Roman" w:hAnsi="Times New Roman" w:cs="Times New Roman"/>
          <w:b/>
          <w:bCs/>
          <w:color w:val="000000" w:themeColor="text1"/>
          <w:spacing w:val="-1"/>
          <w:sz w:val="28"/>
          <w:szCs w:val="28"/>
        </w:rPr>
        <w:t>Saeed</w:t>
      </w:r>
      <w:proofErr w:type="spellEnd"/>
    </w:p>
    <w:p w:rsidR="009B32CC" w:rsidRPr="00723121" w:rsidRDefault="009B32CC" w:rsidP="009B32CC">
      <w:pPr>
        <w:spacing w:after="0" w:line="360" w:lineRule="auto"/>
        <w:rPr>
          <w:rFonts w:ascii="Times New Roman" w:hAnsi="Times New Roman" w:cs="Times New Roman"/>
          <w:color w:val="000000" w:themeColor="text1"/>
          <w:spacing w:val="-1"/>
          <w:sz w:val="28"/>
          <w:szCs w:val="28"/>
        </w:rPr>
      </w:pPr>
      <w:r w:rsidRPr="00723121">
        <w:rPr>
          <w:rFonts w:ascii="Times New Roman" w:hAnsi="Times New Roman" w:cs="Times New Roman"/>
          <w:color w:val="000000" w:themeColor="text1"/>
          <w:spacing w:val="-1"/>
          <w:sz w:val="28"/>
          <w:szCs w:val="28"/>
        </w:rPr>
        <w:t>Pos</w:t>
      </w:r>
      <w:r>
        <w:rPr>
          <w:rFonts w:ascii="Times New Roman" w:hAnsi="Times New Roman" w:cs="Times New Roman"/>
          <w:color w:val="000000" w:themeColor="text1"/>
          <w:spacing w:val="-1"/>
          <w:sz w:val="28"/>
          <w:szCs w:val="28"/>
        </w:rPr>
        <w:t>tgraduate student in economics</w:t>
      </w:r>
      <w:r w:rsidRPr="00723121">
        <w:rPr>
          <w:rFonts w:ascii="Times New Roman" w:hAnsi="Times New Roman" w:cs="Times New Roman"/>
          <w:color w:val="000000" w:themeColor="text1"/>
          <w:spacing w:val="-1"/>
          <w:sz w:val="28"/>
          <w:szCs w:val="28"/>
          <w:lang w:bidi="ar-IQ"/>
        </w:rPr>
        <w:t xml:space="preserve">, </w:t>
      </w:r>
      <w:r w:rsidRPr="00723121">
        <w:rPr>
          <w:rFonts w:ascii="Times New Roman" w:hAnsi="Times New Roman" w:cs="Times New Roman"/>
          <w:color w:val="000000" w:themeColor="text1"/>
          <w:spacing w:val="-1"/>
          <w:sz w:val="28"/>
          <w:szCs w:val="28"/>
        </w:rPr>
        <w:t>Department of Management and Public Administration</w:t>
      </w:r>
    </w:p>
    <w:p w:rsidR="009B32CC" w:rsidRPr="00275C73" w:rsidRDefault="009B32CC" w:rsidP="009B32CC">
      <w:pPr>
        <w:spacing w:after="0" w:line="360" w:lineRule="auto"/>
        <w:rPr>
          <w:rFonts w:ascii="Times New Roman" w:hAnsi="Times New Roman" w:cs="Times New Roman"/>
          <w:color w:val="000000" w:themeColor="text1"/>
          <w:spacing w:val="-1"/>
          <w:sz w:val="28"/>
          <w:szCs w:val="28"/>
        </w:rPr>
      </w:pPr>
      <w:r w:rsidRPr="00275C73">
        <w:rPr>
          <w:rFonts w:ascii="Times New Roman" w:hAnsi="Times New Roman" w:cs="Times New Roman"/>
          <w:color w:val="000000" w:themeColor="text1"/>
          <w:spacing w:val="-1"/>
          <w:sz w:val="28"/>
          <w:szCs w:val="28"/>
        </w:rPr>
        <w:t xml:space="preserve">National Research University </w:t>
      </w:r>
      <w:r>
        <w:rPr>
          <w:rFonts w:ascii="Times New Roman" w:hAnsi="Times New Roman" w:cs="Times New Roman"/>
          <w:color w:val="000000" w:themeColor="text1"/>
          <w:spacing w:val="-1"/>
          <w:sz w:val="28"/>
          <w:szCs w:val="28"/>
        </w:rPr>
        <w:t>“</w:t>
      </w:r>
      <w:r w:rsidRPr="00275C73">
        <w:rPr>
          <w:rFonts w:ascii="Times New Roman" w:hAnsi="Times New Roman" w:cs="Times New Roman"/>
          <w:color w:val="000000" w:themeColor="text1"/>
          <w:spacing w:val="-1"/>
          <w:sz w:val="28"/>
          <w:szCs w:val="28"/>
        </w:rPr>
        <w:t>Nizhny Novgorod State University named after N.I.</w:t>
      </w:r>
    </w:p>
    <w:p w:rsidR="009B32CC" w:rsidRPr="00275C73" w:rsidRDefault="009B32CC" w:rsidP="009B32CC">
      <w:pPr>
        <w:spacing w:after="0" w:line="360" w:lineRule="auto"/>
        <w:rPr>
          <w:rFonts w:ascii="Times New Roman" w:hAnsi="Times New Roman" w:cs="Times New Roman"/>
          <w:color w:val="000000" w:themeColor="text1"/>
          <w:spacing w:val="-1"/>
          <w:sz w:val="28"/>
          <w:szCs w:val="28"/>
        </w:rPr>
      </w:pPr>
      <w:proofErr w:type="spellStart"/>
      <w:r w:rsidRPr="00275C73">
        <w:rPr>
          <w:rFonts w:ascii="Times New Roman" w:hAnsi="Times New Roman" w:cs="Times New Roman"/>
          <w:color w:val="000000" w:themeColor="text1"/>
          <w:spacing w:val="-1"/>
          <w:sz w:val="28"/>
          <w:szCs w:val="28"/>
        </w:rPr>
        <w:t>Lobachevsky</w:t>
      </w:r>
      <w:proofErr w:type="spellEnd"/>
      <w:r>
        <w:rPr>
          <w:rFonts w:ascii="Times New Roman" w:hAnsi="Times New Roman" w:cs="Times New Roman"/>
          <w:color w:val="000000" w:themeColor="text1"/>
          <w:spacing w:val="-1"/>
          <w:sz w:val="28"/>
          <w:szCs w:val="28"/>
        </w:rPr>
        <w:t xml:space="preserve">” </w:t>
      </w:r>
      <w:r w:rsidRPr="00275C73">
        <w:rPr>
          <w:rFonts w:ascii="Times New Roman" w:hAnsi="Times New Roman" w:cs="Times New Roman"/>
          <w:color w:val="000000" w:themeColor="text1"/>
          <w:spacing w:val="-1"/>
          <w:sz w:val="28"/>
          <w:szCs w:val="28"/>
        </w:rPr>
        <w:t>(UNN) 603022, Nizhny Novgorod, Gagarin Ave., 23</w:t>
      </w:r>
    </w:p>
    <w:p w:rsidR="009B32CC" w:rsidRPr="00723121" w:rsidRDefault="009B32CC" w:rsidP="009B32CC">
      <w:pPr>
        <w:spacing w:after="0" w:line="360" w:lineRule="auto"/>
        <w:rPr>
          <w:rFonts w:ascii="Times New Roman" w:hAnsi="Times New Roman" w:cs="Times New Roman"/>
          <w:color w:val="000000" w:themeColor="text1"/>
          <w:spacing w:val="-1"/>
          <w:sz w:val="28"/>
          <w:szCs w:val="28"/>
        </w:rPr>
      </w:pPr>
      <w:proofErr w:type="gramStart"/>
      <w:r w:rsidRPr="00723121">
        <w:rPr>
          <w:rFonts w:ascii="Times New Roman" w:hAnsi="Times New Roman" w:cs="Times New Roman"/>
          <w:color w:val="000000" w:themeColor="text1"/>
          <w:spacing w:val="-1"/>
          <w:sz w:val="28"/>
          <w:szCs w:val="28"/>
        </w:rPr>
        <w:t>email</w:t>
      </w:r>
      <w:proofErr w:type="gramEnd"/>
      <w:r w:rsidRPr="00723121">
        <w:rPr>
          <w:rFonts w:ascii="Times New Roman" w:hAnsi="Times New Roman" w:cs="Times New Roman"/>
          <w:color w:val="000000" w:themeColor="text1"/>
          <w:spacing w:val="-1"/>
          <w:sz w:val="28"/>
          <w:szCs w:val="28"/>
        </w:rPr>
        <w:t>:</w:t>
      </w:r>
      <w:r w:rsidRPr="00723121">
        <w:rPr>
          <w:rFonts w:asciiTheme="majorBidi" w:hAnsiTheme="majorBidi" w:cstheme="majorBidi"/>
          <w:sz w:val="28"/>
          <w:szCs w:val="28"/>
        </w:rPr>
        <w:t xml:space="preserve"> </w:t>
      </w:r>
      <w:r w:rsidRPr="00723121">
        <w:rPr>
          <w:rStyle w:val="aff8"/>
          <w:rFonts w:asciiTheme="majorBidi" w:hAnsiTheme="majorBidi" w:cstheme="majorBidi"/>
          <w:sz w:val="28"/>
          <w:szCs w:val="28"/>
        </w:rPr>
        <w:t>haremm1111@gmail.com</w:t>
      </w:r>
    </w:p>
    <w:p w:rsidR="009B32CC" w:rsidRPr="00723121" w:rsidRDefault="009B32CC" w:rsidP="009B32CC">
      <w:pPr>
        <w:spacing w:after="0" w:line="360" w:lineRule="auto"/>
        <w:rPr>
          <w:rFonts w:ascii="Times New Roman" w:hAnsi="Times New Roman" w:cs="Times New Roman"/>
          <w:color w:val="000000" w:themeColor="text1"/>
          <w:spacing w:val="-1"/>
          <w:sz w:val="28"/>
          <w:szCs w:val="28"/>
        </w:rPr>
      </w:pPr>
    </w:p>
    <w:p w:rsidR="009B32CC" w:rsidRPr="00275C73" w:rsidRDefault="009B32CC" w:rsidP="009B32CC">
      <w:pPr>
        <w:spacing w:after="0" w:line="360" w:lineRule="auto"/>
        <w:rPr>
          <w:rFonts w:ascii="Times New Roman" w:hAnsi="Times New Roman" w:cs="Times New Roman"/>
          <w:b/>
          <w:bCs/>
          <w:color w:val="000000" w:themeColor="text1"/>
          <w:spacing w:val="-1"/>
          <w:sz w:val="28"/>
          <w:szCs w:val="28"/>
        </w:rPr>
      </w:pPr>
      <w:proofErr w:type="spellStart"/>
      <w:r w:rsidRPr="00275C73">
        <w:rPr>
          <w:rFonts w:ascii="Times New Roman" w:hAnsi="Times New Roman" w:cs="Times New Roman"/>
          <w:b/>
          <w:bCs/>
          <w:color w:val="000000" w:themeColor="text1"/>
          <w:spacing w:val="-1"/>
          <w:sz w:val="28"/>
          <w:szCs w:val="28"/>
        </w:rPr>
        <w:t>Yashin</w:t>
      </w:r>
      <w:proofErr w:type="spellEnd"/>
      <w:r w:rsidRPr="00275C73">
        <w:rPr>
          <w:rFonts w:ascii="Times New Roman" w:hAnsi="Times New Roman" w:cs="Times New Roman"/>
          <w:b/>
          <w:bCs/>
          <w:color w:val="000000" w:themeColor="text1"/>
          <w:spacing w:val="-1"/>
          <w:sz w:val="28"/>
          <w:szCs w:val="28"/>
        </w:rPr>
        <w:t xml:space="preserve"> Sergey </w:t>
      </w:r>
      <w:proofErr w:type="spellStart"/>
      <w:r w:rsidRPr="00275C73">
        <w:rPr>
          <w:rFonts w:ascii="Times New Roman" w:hAnsi="Times New Roman" w:cs="Times New Roman"/>
          <w:b/>
          <w:bCs/>
          <w:color w:val="000000" w:themeColor="text1"/>
          <w:spacing w:val="-1"/>
          <w:sz w:val="28"/>
          <w:szCs w:val="28"/>
        </w:rPr>
        <w:t>Nikolaevich</w:t>
      </w:r>
      <w:proofErr w:type="spellEnd"/>
      <w:r w:rsidRPr="00275C73">
        <w:rPr>
          <w:rFonts w:ascii="Times New Roman" w:hAnsi="Times New Roman" w:cs="Times New Roman"/>
          <w:b/>
          <w:bCs/>
          <w:color w:val="000000" w:themeColor="text1"/>
          <w:spacing w:val="-1"/>
          <w:sz w:val="28"/>
          <w:szCs w:val="28"/>
        </w:rPr>
        <w:t>,</w:t>
      </w:r>
    </w:p>
    <w:p w:rsidR="009B32CC" w:rsidRPr="00275C73" w:rsidRDefault="009B32CC" w:rsidP="009B32CC">
      <w:pPr>
        <w:spacing w:after="0" w:line="360" w:lineRule="auto"/>
        <w:rPr>
          <w:rFonts w:ascii="Times New Roman" w:hAnsi="Times New Roman" w:cs="Times New Roman"/>
          <w:color w:val="000000" w:themeColor="text1"/>
          <w:spacing w:val="-1"/>
          <w:sz w:val="28"/>
          <w:szCs w:val="28"/>
        </w:rPr>
      </w:pPr>
      <w:r w:rsidRPr="00275C73">
        <w:rPr>
          <w:rFonts w:ascii="Times New Roman" w:hAnsi="Times New Roman" w:cs="Times New Roman"/>
          <w:color w:val="000000" w:themeColor="text1"/>
          <w:spacing w:val="-1"/>
          <w:sz w:val="28"/>
          <w:szCs w:val="28"/>
        </w:rPr>
        <w:t>Doctor of Economics, Professor</w:t>
      </w:r>
    </w:p>
    <w:p w:rsidR="009B32CC" w:rsidRPr="00275C73" w:rsidRDefault="009B32CC" w:rsidP="009B32CC">
      <w:pPr>
        <w:spacing w:after="0" w:line="360" w:lineRule="auto"/>
        <w:rPr>
          <w:rFonts w:ascii="Times New Roman" w:hAnsi="Times New Roman" w:cs="Times New Roman"/>
          <w:color w:val="000000" w:themeColor="text1"/>
          <w:spacing w:val="-1"/>
          <w:sz w:val="28"/>
          <w:szCs w:val="28"/>
        </w:rPr>
      </w:pPr>
      <w:proofErr w:type="gramStart"/>
      <w:r>
        <w:rPr>
          <w:rFonts w:ascii="Times New Roman" w:hAnsi="Times New Roman" w:cs="Times New Roman"/>
          <w:color w:val="000000" w:themeColor="text1"/>
          <w:spacing w:val="-1"/>
          <w:sz w:val="28"/>
          <w:szCs w:val="28"/>
        </w:rPr>
        <w:t>,</w:t>
      </w:r>
      <w:r w:rsidRPr="00275C73">
        <w:rPr>
          <w:rFonts w:ascii="Times New Roman" w:hAnsi="Times New Roman" w:cs="Times New Roman"/>
          <w:color w:val="000000" w:themeColor="text1"/>
          <w:spacing w:val="-1"/>
          <w:sz w:val="28"/>
          <w:szCs w:val="28"/>
        </w:rPr>
        <w:t>Head</w:t>
      </w:r>
      <w:proofErr w:type="gramEnd"/>
      <w:r w:rsidRPr="00275C73">
        <w:rPr>
          <w:rFonts w:ascii="Times New Roman" w:hAnsi="Times New Roman" w:cs="Times New Roman"/>
          <w:color w:val="000000" w:themeColor="text1"/>
          <w:spacing w:val="-1"/>
          <w:sz w:val="28"/>
          <w:szCs w:val="28"/>
        </w:rPr>
        <w:t xml:space="preserve"> of the Department of Management and Public Administration</w:t>
      </w:r>
    </w:p>
    <w:p w:rsidR="009B32CC" w:rsidRPr="00275C73" w:rsidRDefault="009B32CC" w:rsidP="009B32CC">
      <w:pPr>
        <w:spacing w:after="0" w:line="360" w:lineRule="auto"/>
        <w:rPr>
          <w:rFonts w:ascii="Times New Roman" w:hAnsi="Times New Roman" w:cs="Times New Roman"/>
          <w:color w:val="000000" w:themeColor="text1"/>
          <w:spacing w:val="-1"/>
          <w:sz w:val="28"/>
          <w:szCs w:val="28"/>
        </w:rPr>
      </w:pPr>
      <w:r w:rsidRPr="00275C73">
        <w:rPr>
          <w:rFonts w:ascii="Times New Roman" w:hAnsi="Times New Roman" w:cs="Times New Roman"/>
          <w:color w:val="000000" w:themeColor="text1"/>
          <w:spacing w:val="-1"/>
          <w:sz w:val="28"/>
          <w:szCs w:val="28"/>
        </w:rPr>
        <w:t xml:space="preserve">National Research University </w:t>
      </w:r>
      <w:r>
        <w:rPr>
          <w:rFonts w:ascii="Times New Roman" w:hAnsi="Times New Roman" w:cs="Times New Roman"/>
          <w:color w:val="000000" w:themeColor="text1"/>
          <w:spacing w:val="-1"/>
          <w:sz w:val="28"/>
          <w:szCs w:val="28"/>
        </w:rPr>
        <w:t>“</w:t>
      </w:r>
      <w:r w:rsidRPr="00275C73">
        <w:rPr>
          <w:rFonts w:ascii="Times New Roman" w:hAnsi="Times New Roman" w:cs="Times New Roman"/>
          <w:color w:val="000000" w:themeColor="text1"/>
          <w:spacing w:val="-1"/>
          <w:sz w:val="28"/>
          <w:szCs w:val="28"/>
        </w:rPr>
        <w:t>Nizhny Novgorod State University named after N.I.</w:t>
      </w:r>
    </w:p>
    <w:p w:rsidR="009B32CC" w:rsidRPr="00275C73" w:rsidRDefault="009B32CC" w:rsidP="009B32CC">
      <w:pPr>
        <w:spacing w:after="0" w:line="360" w:lineRule="auto"/>
        <w:rPr>
          <w:rFonts w:ascii="Times New Roman" w:hAnsi="Times New Roman" w:cs="Times New Roman"/>
          <w:color w:val="000000" w:themeColor="text1"/>
          <w:spacing w:val="-1"/>
          <w:sz w:val="28"/>
          <w:szCs w:val="28"/>
        </w:rPr>
      </w:pPr>
      <w:proofErr w:type="spellStart"/>
      <w:r w:rsidRPr="00275C73">
        <w:rPr>
          <w:rFonts w:ascii="Times New Roman" w:hAnsi="Times New Roman" w:cs="Times New Roman"/>
          <w:color w:val="000000" w:themeColor="text1"/>
          <w:spacing w:val="-1"/>
          <w:sz w:val="28"/>
          <w:szCs w:val="28"/>
        </w:rPr>
        <w:t>Lobachevsky</w:t>
      </w:r>
      <w:proofErr w:type="spellEnd"/>
      <w:r>
        <w:rPr>
          <w:rFonts w:ascii="Times New Roman" w:hAnsi="Times New Roman" w:cs="Times New Roman"/>
          <w:color w:val="000000" w:themeColor="text1"/>
          <w:spacing w:val="-1"/>
          <w:sz w:val="28"/>
          <w:szCs w:val="28"/>
        </w:rPr>
        <w:t xml:space="preserve">” </w:t>
      </w:r>
      <w:r w:rsidRPr="00275C73">
        <w:rPr>
          <w:rFonts w:ascii="Times New Roman" w:hAnsi="Times New Roman" w:cs="Times New Roman"/>
          <w:color w:val="000000" w:themeColor="text1"/>
          <w:spacing w:val="-1"/>
          <w:sz w:val="28"/>
          <w:szCs w:val="28"/>
        </w:rPr>
        <w:t>(UNN) 603022, Nizhny Novgorod, Gagarin Ave., 23</w:t>
      </w:r>
    </w:p>
    <w:p w:rsidR="009B32CC" w:rsidRPr="0080261B" w:rsidRDefault="009B32CC" w:rsidP="009B32CC">
      <w:pPr>
        <w:spacing w:after="0" w:line="360" w:lineRule="auto"/>
        <w:rPr>
          <w:rFonts w:ascii="Times New Roman" w:hAnsi="Times New Roman" w:cs="Times New Roman"/>
          <w:color w:val="000000" w:themeColor="text1"/>
          <w:spacing w:val="-1"/>
          <w:sz w:val="28"/>
          <w:szCs w:val="28"/>
        </w:rPr>
      </w:pPr>
      <w:proofErr w:type="gramStart"/>
      <w:r w:rsidRPr="0080261B">
        <w:rPr>
          <w:rFonts w:ascii="Times New Roman" w:hAnsi="Times New Roman" w:cs="Times New Roman"/>
          <w:color w:val="000000" w:themeColor="text1"/>
          <w:spacing w:val="-1"/>
          <w:sz w:val="28"/>
          <w:szCs w:val="28"/>
        </w:rPr>
        <w:t>email</w:t>
      </w:r>
      <w:proofErr w:type="gramEnd"/>
      <w:r w:rsidRPr="0080261B">
        <w:rPr>
          <w:rFonts w:ascii="Times New Roman" w:hAnsi="Times New Roman" w:cs="Times New Roman"/>
          <w:color w:val="000000" w:themeColor="text1"/>
          <w:spacing w:val="-1"/>
          <w:sz w:val="28"/>
          <w:szCs w:val="28"/>
        </w:rPr>
        <w:t xml:space="preserve">: </w:t>
      </w:r>
      <w:hyperlink r:id="rId10" w:history="1">
        <w:r w:rsidRPr="0080261B">
          <w:rPr>
            <w:rStyle w:val="aff8"/>
            <w:rFonts w:ascii="Times New Roman" w:hAnsi="Times New Roman" w:cs="Times New Roman"/>
            <w:spacing w:val="-1"/>
            <w:sz w:val="28"/>
            <w:szCs w:val="28"/>
          </w:rPr>
          <w:t>jashinsn@yandex.ru</w:t>
        </w:r>
      </w:hyperlink>
    </w:p>
    <w:p w:rsidR="009B32CC" w:rsidRDefault="009B32CC" w:rsidP="000F2D28">
      <w:pPr>
        <w:spacing w:after="0" w:line="360" w:lineRule="auto"/>
        <w:ind w:firstLine="708"/>
        <w:jc w:val="both"/>
        <w:rPr>
          <w:rFonts w:ascii="Times New Roman" w:hAnsi="Times New Roman" w:cs="Times New Roman"/>
          <w:color w:val="000000" w:themeColor="text1"/>
          <w:sz w:val="28"/>
          <w:szCs w:val="28"/>
        </w:rPr>
      </w:pPr>
      <w:r w:rsidRPr="000F2D28">
        <w:rPr>
          <w:rFonts w:ascii="Times New Roman" w:hAnsi="Times New Roman" w:cs="Times New Roman"/>
          <w:color w:val="000000" w:themeColor="text1"/>
          <w:sz w:val="28"/>
          <w:szCs w:val="28"/>
        </w:rPr>
        <w:t>Abstract</w:t>
      </w:r>
      <w:r w:rsidR="000F2D28" w:rsidRPr="00723121">
        <w:rPr>
          <w:rFonts w:ascii="Times New Roman" w:hAnsi="Times New Roman" w:cs="Times New Roman"/>
          <w:color w:val="000000" w:themeColor="text1"/>
          <w:sz w:val="28"/>
          <w:szCs w:val="28"/>
        </w:rPr>
        <w:t>:</w:t>
      </w:r>
      <w:r w:rsidR="000F2D28" w:rsidRPr="003165BE">
        <w:rPr>
          <w:rFonts w:ascii="Times New Roman" w:hAnsi="Times New Roman" w:cs="Times New Roman"/>
          <w:color w:val="000000" w:themeColor="text1"/>
          <w:sz w:val="28"/>
          <w:szCs w:val="28"/>
        </w:rPr>
        <w:t xml:space="preserve"> </w:t>
      </w:r>
      <w:r w:rsidRPr="000F2D28">
        <w:rPr>
          <w:rFonts w:ascii="Times New Roman" w:hAnsi="Times New Roman" w:cs="Times New Roman"/>
          <w:color w:val="000000" w:themeColor="text1"/>
          <w:sz w:val="28"/>
          <w:szCs w:val="28"/>
        </w:rPr>
        <w:t>This article examines the impact of digital change and Industry 4.0 on the management of operational logistics activities of organizations in Iraq, with a focus on the city of Erbil. Particular attention is paid to modern technologies such as the Internet of Things (</w:t>
      </w:r>
      <w:proofErr w:type="spellStart"/>
      <w:r w:rsidRPr="000F2D28">
        <w:rPr>
          <w:rFonts w:ascii="Times New Roman" w:hAnsi="Times New Roman" w:cs="Times New Roman"/>
          <w:color w:val="000000" w:themeColor="text1"/>
          <w:sz w:val="28"/>
          <w:szCs w:val="28"/>
        </w:rPr>
        <w:t>IoT</w:t>
      </w:r>
      <w:proofErr w:type="spellEnd"/>
      <w:r w:rsidRPr="000F2D28">
        <w:rPr>
          <w:rFonts w:ascii="Times New Roman" w:hAnsi="Times New Roman" w:cs="Times New Roman"/>
          <w:color w:val="000000" w:themeColor="text1"/>
          <w:sz w:val="28"/>
          <w:szCs w:val="28"/>
        </w:rPr>
        <w:t>), artificial intelligence (AI), machine learning and process automation, and their role in optimizing logistics operations and increasing their efficiency. The use of new technologies is considered as a key to improving the manageability of logistics systems in the unstable political and economic situation in Iraq. An analysis of existing problems and challenges is provided, and the future of logistics activities in the context of digitalization is predicted.</w:t>
      </w:r>
    </w:p>
    <w:p w:rsidR="000F2D28" w:rsidRDefault="000F2D28" w:rsidP="000F2D28">
      <w:pPr>
        <w:spacing w:after="0" w:line="360" w:lineRule="auto"/>
        <w:ind w:firstLine="708"/>
        <w:jc w:val="both"/>
        <w:rPr>
          <w:rFonts w:ascii="Times New Roman" w:hAnsi="Times New Roman" w:cs="Times New Roman"/>
          <w:color w:val="000000" w:themeColor="text1"/>
          <w:sz w:val="28"/>
          <w:szCs w:val="28"/>
        </w:rPr>
      </w:pPr>
    </w:p>
    <w:p w:rsidR="000F2D28" w:rsidRDefault="000F2D28" w:rsidP="000F2D28">
      <w:pPr>
        <w:spacing w:after="0" w:line="360" w:lineRule="auto"/>
        <w:ind w:firstLine="708"/>
        <w:jc w:val="both"/>
        <w:rPr>
          <w:rFonts w:ascii="Times New Roman" w:hAnsi="Times New Roman" w:cs="Times New Roman"/>
          <w:color w:val="000000" w:themeColor="text1"/>
          <w:sz w:val="28"/>
          <w:szCs w:val="28"/>
        </w:rPr>
      </w:pPr>
      <w:r w:rsidRPr="000F2D28">
        <w:rPr>
          <w:rFonts w:ascii="Times New Roman" w:hAnsi="Times New Roman" w:cs="Times New Roman"/>
          <w:color w:val="000000" w:themeColor="text1"/>
          <w:sz w:val="28"/>
          <w:szCs w:val="28"/>
        </w:rPr>
        <w:t>Keywords: logistics, operations, digitalization, Industry 4.0, artificial intelligence, Internet of Things (</w:t>
      </w:r>
      <w:proofErr w:type="spellStart"/>
      <w:r w:rsidRPr="000F2D28">
        <w:rPr>
          <w:rFonts w:ascii="Times New Roman" w:hAnsi="Times New Roman" w:cs="Times New Roman"/>
          <w:color w:val="000000" w:themeColor="text1"/>
          <w:sz w:val="28"/>
          <w:szCs w:val="28"/>
        </w:rPr>
        <w:t>IoT</w:t>
      </w:r>
      <w:proofErr w:type="spellEnd"/>
      <w:r w:rsidRPr="000F2D28">
        <w:rPr>
          <w:rFonts w:ascii="Times New Roman" w:hAnsi="Times New Roman" w:cs="Times New Roman"/>
          <w:color w:val="000000" w:themeColor="text1"/>
          <w:sz w:val="28"/>
          <w:szCs w:val="28"/>
        </w:rPr>
        <w:t>), automation, supply chains, Erbil City, Iraq.</w:t>
      </w:r>
    </w:p>
    <w:p w:rsidR="000F2D28" w:rsidRDefault="000F2D28" w:rsidP="000F2D28">
      <w:pPr>
        <w:spacing w:after="0" w:line="360" w:lineRule="auto"/>
        <w:ind w:firstLine="708"/>
        <w:jc w:val="both"/>
        <w:rPr>
          <w:rFonts w:ascii="Times New Roman" w:hAnsi="Times New Roman" w:cs="Times New Roman"/>
          <w:color w:val="000000" w:themeColor="text1"/>
          <w:sz w:val="28"/>
          <w:szCs w:val="28"/>
        </w:rPr>
      </w:pPr>
    </w:p>
    <w:p w:rsidR="000F2D28" w:rsidRPr="00D46F78" w:rsidRDefault="000F2D28" w:rsidP="000F2D28">
      <w:pPr>
        <w:spacing w:after="0" w:line="360" w:lineRule="auto"/>
        <w:ind w:firstLine="708"/>
        <w:jc w:val="both"/>
        <w:rPr>
          <w:rFonts w:ascii="Times New Roman" w:hAnsi="Times New Roman" w:cs="Times New Roman"/>
          <w:color w:val="000000" w:themeColor="text1"/>
          <w:sz w:val="28"/>
          <w:szCs w:val="28"/>
        </w:rPr>
      </w:pPr>
      <w:r w:rsidRPr="00D46F78">
        <w:rPr>
          <w:rFonts w:ascii="Times New Roman" w:hAnsi="Times New Roman" w:cs="Times New Roman"/>
          <w:color w:val="000000" w:themeColor="text1"/>
          <w:sz w:val="28"/>
          <w:szCs w:val="28"/>
        </w:rPr>
        <w:t>Bibliography</w:t>
      </w:r>
    </w:p>
    <w:p w:rsidR="000F2D28" w:rsidRDefault="000F2D28" w:rsidP="000F2D28">
      <w:pPr>
        <w:spacing w:after="0" w:line="360" w:lineRule="auto"/>
        <w:ind w:firstLine="708"/>
        <w:jc w:val="both"/>
        <w:rPr>
          <w:rFonts w:ascii="Times New Roman" w:hAnsi="Times New Roman" w:cs="Times New Roman"/>
          <w:color w:val="000000" w:themeColor="text1"/>
          <w:sz w:val="28"/>
          <w:szCs w:val="28"/>
        </w:rPr>
      </w:pPr>
    </w:p>
    <w:p w:rsidR="000F2D28" w:rsidRPr="000F2D28" w:rsidRDefault="000F2D28" w:rsidP="000F2D28">
      <w:pPr>
        <w:spacing w:after="0" w:line="360" w:lineRule="auto"/>
        <w:ind w:firstLine="708"/>
        <w:rPr>
          <w:rFonts w:ascii="Times New Roman" w:hAnsi="Times New Roman" w:cs="Times New Roman"/>
          <w:color w:val="000000" w:themeColor="text1"/>
          <w:sz w:val="28"/>
          <w:szCs w:val="28"/>
        </w:rPr>
      </w:pPr>
      <w:r w:rsidRPr="000F2D28">
        <w:rPr>
          <w:rFonts w:ascii="Times New Roman" w:hAnsi="Times New Roman" w:cs="Times New Roman"/>
          <w:color w:val="000000" w:themeColor="text1"/>
          <w:sz w:val="28"/>
          <w:szCs w:val="28"/>
        </w:rPr>
        <w:t xml:space="preserve">1- </w:t>
      </w:r>
      <w:proofErr w:type="spellStart"/>
      <w:r w:rsidRPr="000F2D28">
        <w:rPr>
          <w:rFonts w:ascii="Times New Roman" w:hAnsi="Times New Roman" w:cs="Times New Roman"/>
          <w:color w:val="000000" w:themeColor="text1"/>
          <w:sz w:val="28"/>
          <w:szCs w:val="28"/>
        </w:rPr>
        <w:t>Merenkov</w:t>
      </w:r>
      <w:proofErr w:type="spellEnd"/>
      <w:r w:rsidRPr="000F2D28">
        <w:rPr>
          <w:rFonts w:ascii="Times New Roman" w:hAnsi="Times New Roman" w:cs="Times New Roman"/>
          <w:color w:val="000000" w:themeColor="text1"/>
          <w:sz w:val="28"/>
          <w:szCs w:val="28"/>
        </w:rPr>
        <w:t xml:space="preserve">, A. O. Industry 4.0: German experience in developing digital transport and logistics // Management. - 2019. </w:t>
      </w:r>
      <w:proofErr w:type="gramStart"/>
      <w:r w:rsidRPr="000F2D28">
        <w:rPr>
          <w:rFonts w:ascii="Times New Roman" w:hAnsi="Times New Roman" w:cs="Times New Roman"/>
          <w:color w:val="000000" w:themeColor="text1"/>
          <w:sz w:val="28"/>
          <w:szCs w:val="28"/>
        </w:rPr>
        <w:t>- No. 1.</w:t>
      </w:r>
      <w:proofErr w:type="gramEnd"/>
      <w:r w:rsidRPr="000F2D28">
        <w:rPr>
          <w:rFonts w:ascii="Times New Roman" w:hAnsi="Times New Roman" w:cs="Times New Roman"/>
          <w:color w:val="000000" w:themeColor="text1"/>
          <w:sz w:val="28"/>
          <w:szCs w:val="28"/>
        </w:rPr>
        <w:t xml:space="preserve"> - P. 17-21.</w:t>
      </w:r>
    </w:p>
    <w:p w:rsidR="000F2D28" w:rsidRPr="000F2D28" w:rsidRDefault="000F2D28" w:rsidP="000F2D28">
      <w:pPr>
        <w:spacing w:after="0" w:line="360" w:lineRule="auto"/>
        <w:ind w:firstLine="708"/>
        <w:rPr>
          <w:rFonts w:ascii="Times New Roman" w:hAnsi="Times New Roman" w:cs="Times New Roman"/>
          <w:color w:val="000000" w:themeColor="text1"/>
          <w:sz w:val="28"/>
          <w:szCs w:val="28"/>
        </w:rPr>
      </w:pPr>
      <w:r w:rsidRPr="000F2D28">
        <w:rPr>
          <w:rFonts w:ascii="Times New Roman" w:hAnsi="Times New Roman" w:cs="Times New Roman"/>
          <w:color w:val="000000" w:themeColor="text1"/>
          <w:sz w:val="28"/>
          <w:szCs w:val="28"/>
        </w:rPr>
        <w:t xml:space="preserve">2- </w:t>
      </w:r>
      <w:proofErr w:type="spellStart"/>
      <w:r w:rsidRPr="000F2D28">
        <w:rPr>
          <w:rFonts w:ascii="Times New Roman" w:hAnsi="Times New Roman" w:cs="Times New Roman"/>
          <w:color w:val="000000" w:themeColor="text1"/>
          <w:sz w:val="28"/>
          <w:szCs w:val="28"/>
        </w:rPr>
        <w:t>Zharinov</w:t>
      </w:r>
      <w:proofErr w:type="spellEnd"/>
      <w:r w:rsidRPr="000F2D28">
        <w:rPr>
          <w:rFonts w:ascii="Times New Roman" w:hAnsi="Times New Roman" w:cs="Times New Roman"/>
          <w:color w:val="000000" w:themeColor="text1"/>
          <w:sz w:val="28"/>
          <w:szCs w:val="28"/>
        </w:rPr>
        <w:t xml:space="preserve">, I. O. Smart contracts in logistics management of Industry 4.0 business systems // News of higher educational institutions. </w:t>
      </w:r>
      <w:proofErr w:type="gramStart"/>
      <w:r w:rsidRPr="000F2D28">
        <w:rPr>
          <w:rFonts w:ascii="Times New Roman" w:hAnsi="Times New Roman" w:cs="Times New Roman"/>
          <w:color w:val="000000" w:themeColor="text1"/>
          <w:sz w:val="28"/>
          <w:szCs w:val="28"/>
        </w:rPr>
        <w:t>North Caucasus region.</w:t>
      </w:r>
      <w:proofErr w:type="gramEnd"/>
      <w:r w:rsidRPr="000F2D28">
        <w:rPr>
          <w:rFonts w:ascii="Times New Roman" w:hAnsi="Times New Roman" w:cs="Times New Roman"/>
          <w:color w:val="000000" w:themeColor="text1"/>
          <w:sz w:val="28"/>
          <w:szCs w:val="28"/>
        </w:rPr>
        <w:t xml:space="preserve"> </w:t>
      </w:r>
      <w:proofErr w:type="gramStart"/>
      <w:r w:rsidRPr="000F2D28">
        <w:rPr>
          <w:rFonts w:ascii="Times New Roman" w:hAnsi="Times New Roman" w:cs="Times New Roman"/>
          <w:color w:val="000000" w:themeColor="text1"/>
          <w:sz w:val="28"/>
          <w:szCs w:val="28"/>
        </w:rPr>
        <w:t>Social sciences.</w:t>
      </w:r>
      <w:proofErr w:type="gramEnd"/>
      <w:r w:rsidRPr="000F2D28">
        <w:rPr>
          <w:rFonts w:ascii="Times New Roman" w:hAnsi="Times New Roman" w:cs="Times New Roman"/>
          <w:color w:val="000000" w:themeColor="text1"/>
          <w:sz w:val="28"/>
          <w:szCs w:val="28"/>
        </w:rPr>
        <w:t xml:space="preserve"> - 2021. </w:t>
      </w:r>
      <w:proofErr w:type="gramStart"/>
      <w:r w:rsidRPr="000F2D28">
        <w:rPr>
          <w:rFonts w:ascii="Times New Roman" w:hAnsi="Times New Roman" w:cs="Times New Roman"/>
          <w:color w:val="000000" w:themeColor="text1"/>
          <w:sz w:val="28"/>
          <w:szCs w:val="28"/>
        </w:rPr>
        <w:t>- No. 4.</w:t>
      </w:r>
      <w:proofErr w:type="gramEnd"/>
      <w:r w:rsidRPr="000F2D28">
        <w:rPr>
          <w:rFonts w:ascii="Times New Roman" w:hAnsi="Times New Roman" w:cs="Times New Roman"/>
          <w:color w:val="000000" w:themeColor="text1"/>
          <w:sz w:val="28"/>
          <w:szCs w:val="28"/>
        </w:rPr>
        <w:t xml:space="preserve"> - P. 102-108.</w:t>
      </w:r>
    </w:p>
    <w:p w:rsidR="000F2D28" w:rsidRPr="000F2D28" w:rsidRDefault="000F2D28" w:rsidP="000F2D28">
      <w:pPr>
        <w:spacing w:after="0" w:line="360" w:lineRule="auto"/>
        <w:ind w:firstLine="708"/>
        <w:rPr>
          <w:rFonts w:ascii="Times New Roman" w:hAnsi="Times New Roman" w:cs="Times New Roman"/>
          <w:color w:val="000000" w:themeColor="text1"/>
          <w:sz w:val="28"/>
          <w:szCs w:val="28"/>
        </w:rPr>
      </w:pPr>
      <w:r w:rsidRPr="000F2D28">
        <w:rPr>
          <w:rFonts w:ascii="Times New Roman" w:hAnsi="Times New Roman" w:cs="Times New Roman"/>
          <w:color w:val="000000" w:themeColor="text1"/>
          <w:sz w:val="28"/>
          <w:szCs w:val="28"/>
        </w:rPr>
        <w:t xml:space="preserve">3- </w:t>
      </w:r>
      <w:proofErr w:type="spellStart"/>
      <w:r w:rsidRPr="000F2D28">
        <w:rPr>
          <w:rFonts w:ascii="Times New Roman" w:hAnsi="Times New Roman" w:cs="Times New Roman"/>
          <w:color w:val="000000" w:themeColor="text1"/>
          <w:sz w:val="28"/>
          <w:szCs w:val="28"/>
        </w:rPr>
        <w:t>Karpovich</w:t>
      </w:r>
      <w:proofErr w:type="spellEnd"/>
      <w:r w:rsidRPr="000F2D28">
        <w:rPr>
          <w:rFonts w:ascii="Times New Roman" w:hAnsi="Times New Roman" w:cs="Times New Roman"/>
          <w:color w:val="000000" w:themeColor="text1"/>
          <w:sz w:val="28"/>
          <w:szCs w:val="28"/>
        </w:rPr>
        <w:t xml:space="preserve">, N. A. Application of a warehouse management system based on the Internet of Things for intelligent logistics // Bulletin of the Magistracy. - 2020. </w:t>
      </w:r>
      <w:proofErr w:type="gramStart"/>
      <w:r w:rsidRPr="000F2D28">
        <w:rPr>
          <w:rFonts w:ascii="Times New Roman" w:hAnsi="Times New Roman" w:cs="Times New Roman"/>
          <w:color w:val="000000" w:themeColor="text1"/>
          <w:sz w:val="28"/>
          <w:szCs w:val="28"/>
        </w:rPr>
        <w:t>- No. 3.</w:t>
      </w:r>
      <w:proofErr w:type="gramEnd"/>
      <w:r w:rsidRPr="000F2D28">
        <w:rPr>
          <w:rFonts w:ascii="Times New Roman" w:hAnsi="Times New Roman" w:cs="Times New Roman"/>
          <w:color w:val="000000" w:themeColor="text1"/>
          <w:sz w:val="28"/>
          <w:szCs w:val="28"/>
        </w:rPr>
        <w:t xml:space="preserve"> - P. 54-59.</w:t>
      </w:r>
    </w:p>
    <w:p w:rsidR="000F2D28" w:rsidRPr="000F2D28" w:rsidRDefault="000F2D28" w:rsidP="000F2D28">
      <w:pPr>
        <w:spacing w:after="0" w:line="360" w:lineRule="auto"/>
        <w:ind w:firstLine="708"/>
        <w:rPr>
          <w:rFonts w:ascii="Times New Roman" w:hAnsi="Times New Roman" w:cs="Times New Roman"/>
          <w:color w:val="000000" w:themeColor="text1"/>
          <w:sz w:val="28"/>
          <w:szCs w:val="28"/>
        </w:rPr>
      </w:pPr>
      <w:r w:rsidRPr="000F2D28">
        <w:rPr>
          <w:rFonts w:ascii="Times New Roman" w:hAnsi="Times New Roman" w:cs="Times New Roman"/>
          <w:color w:val="000000" w:themeColor="text1"/>
          <w:sz w:val="28"/>
          <w:szCs w:val="28"/>
        </w:rPr>
        <w:t xml:space="preserve">4- </w:t>
      </w:r>
      <w:proofErr w:type="spellStart"/>
      <w:r w:rsidRPr="000F2D28">
        <w:rPr>
          <w:rFonts w:ascii="Times New Roman" w:hAnsi="Times New Roman" w:cs="Times New Roman"/>
          <w:color w:val="000000" w:themeColor="text1"/>
          <w:sz w:val="28"/>
          <w:szCs w:val="28"/>
        </w:rPr>
        <w:t>Nureddin</w:t>
      </w:r>
      <w:proofErr w:type="spellEnd"/>
      <w:r w:rsidRPr="000F2D28">
        <w:rPr>
          <w:rFonts w:ascii="Times New Roman" w:hAnsi="Times New Roman" w:cs="Times New Roman"/>
          <w:color w:val="000000" w:themeColor="text1"/>
          <w:sz w:val="28"/>
          <w:szCs w:val="28"/>
        </w:rPr>
        <w:t xml:space="preserve">, M. Digitalization of supply chains in Kurdistan: challenges and opportunities // Journal of Kurdistan Studies. – 2022. </w:t>
      </w:r>
      <w:proofErr w:type="gramStart"/>
      <w:r w:rsidRPr="000F2D28">
        <w:rPr>
          <w:rFonts w:ascii="Times New Roman" w:hAnsi="Times New Roman" w:cs="Times New Roman"/>
          <w:color w:val="000000" w:themeColor="text1"/>
          <w:sz w:val="28"/>
          <w:szCs w:val="28"/>
        </w:rPr>
        <w:t>- No. 5.</w:t>
      </w:r>
      <w:proofErr w:type="gramEnd"/>
      <w:r w:rsidRPr="000F2D28">
        <w:rPr>
          <w:rFonts w:ascii="Times New Roman" w:hAnsi="Times New Roman" w:cs="Times New Roman"/>
          <w:color w:val="000000" w:themeColor="text1"/>
          <w:sz w:val="28"/>
          <w:szCs w:val="28"/>
        </w:rPr>
        <w:t xml:space="preserve"> – P. 87-91.</w:t>
      </w:r>
    </w:p>
    <w:p w:rsidR="000F2D28" w:rsidRPr="000F2D28" w:rsidRDefault="000F2D28" w:rsidP="000F2D28">
      <w:pPr>
        <w:spacing w:after="0" w:line="360" w:lineRule="auto"/>
        <w:ind w:firstLine="708"/>
        <w:rPr>
          <w:rFonts w:ascii="Times New Roman" w:hAnsi="Times New Roman" w:cs="Times New Roman"/>
          <w:color w:val="000000" w:themeColor="text1"/>
          <w:sz w:val="28"/>
          <w:szCs w:val="28"/>
        </w:rPr>
      </w:pPr>
      <w:r w:rsidRPr="000F2D28">
        <w:rPr>
          <w:rFonts w:ascii="Times New Roman" w:hAnsi="Times New Roman" w:cs="Times New Roman"/>
          <w:color w:val="000000" w:themeColor="text1"/>
          <w:sz w:val="28"/>
          <w:szCs w:val="28"/>
        </w:rPr>
        <w:t xml:space="preserve">5- Rahim, R. H. The Impact of </w:t>
      </w:r>
      <w:proofErr w:type="spellStart"/>
      <w:r w:rsidRPr="000F2D28">
        <w:rPr>
          <w:rFonts w:ascii="Times New Roman" w:hAnsi="Times New Roman" w:cs="Times New Roman"/>
          <w:color w:val="000000" w:themeColor="text1"/>
          <w:sz w:val="28"/>
          <w:szCs w:val="28"/>
        </w:rPr>
        <w:t>Blockchain</w:t>
      </w:r>
      <w:proofErr w:type="spellEnd"/>
      <w:r w:rsidRPr="000F2D28">
        <w:rPr>
          <w:rFonts w:ascii="Times New Roman" w:hAnsi="Times New Roman" w:cs="Times New Roman"/>
          <w:color w:val="000000" w:themeColor="text1"/>
          <w:sz w:val="28"/>
          <w:szCs w:val="28"/>
        </w:rPr>
        <w:t xml:space="preserve"> Technologies on Logistics in Iraq // Kurdistan Journal of Economic Research. – 2021. </w:t>
      </w:r>
      <w:proofErr w:type="gramStart"/>
      <w:r w:rsidRPr="000F2D28">
        <w:rPr>
          <w:rFonts w:ascii="Times New Roman" w:hAnsi="Times New Roman" w:cs="Times New Roman"/>
          <w:color w:val="000000" w:themeColor="text1"/>
          <w:sz w:val="28"/>
          <w:szCs w:val="28"/>
        </w:rPr>
        <w:t>- No. 6.</w:t>
      </w:r>
      <w:proofErr w:type="gramEnd"/>
      <w:r w:rsidRPr="000F2D28">
        <w:rPr>
          <w:rFonts w:ascii="Times New Roman" w:hAnsi="Times New Roman" w:cs="Times New Roman"/>
          <w:color w:val="000000" w:themeColor="text1"/>
          <w:sz w:val="28"/>
          <w:szCs w:val="28"/>
        </w:rPr>
        <w:t xml:space="preserve"> – P. 45-50.</w:t>
      </w:r>
    </w:p>
    <w:p w:rsidR="000F2D28" w:rsidRPr="000F2D28" w:rsidRDefault="000F2D28" w:rsidP="000F2D28">
      <w:pPr>
        <w:spacing w:after="0" w:line="360" w:lineRule="auto"/>
        <w:ind w:firstLine="708"/>
        <w:rPr>
          <w:rFonts w:ascii="Times New Roman" w:hAnsi="Times New Roman" w:cs="Times New Roman"/>
          <w:color w:val="000000" w:themeColor="text1"/>
          <w:sz w:val="28"/>
          <w:szCs w:val="28"/>
        </w:rPr>
      </w:pPr>
      <w:r w:rsidRPr="000F2D28">
        <w:rPr>
          <w:rFonts w:ascii="Times New Roman" w:hAnsi="Times New Roman" w:cs="Times New Roman"/>
          <w:color w:val="000000" w:themeColor="text1"/>
          <w:sz w:val="28"/>
          <w:szCs w:val="28"/>
        </w:rPr>
        <w:t xml:space="preserve">6- </w:t>
      </w:r>
      <w:proofErr w:type="spellStart"/>
      <w:r w:rsidRPr="000F2D28">
        <w:rPr>
          <w:rFonts w:ascii="Times New Roman" w:hAnsi="Times New Roman" w:cs="Times New Roman"/>
          <w:color w:val="000000" w:themeColor="text1"/>
          <w:sz w:val="28"/>
          <w:szCs w:val="28"/>
        </w:rPr>
        <w:t>Salim</w:t>
      </w:r>
      <w:proofErr w:type="spellEnd"/>
      <w:r w:rsidRPr="000F2D28">
        <w:rPr>
          <w:rFonts w:ascii="Times New Roman" w:hAnsi="Times New Roman" w:cs="Times New Roman"/>
          <w:color w:val="000000" w:themeColor="text1"/>
          <w:sz w:val="28"/>
          <w:szCs w:val="28"/>
        </w:rPr>
        <w:t xml:space="preserve">, Sh. M. Iraq's Adaptation to Digital Changes in Logistics and Transport // International Journal of Logistics and Transport. – 2023. </w:t>
      </w:r>
      <w:proofErr w:type="gramStart"/>
      <w:r w:rsidRPr="000F2D28">
        <w:rPr>
          <w:rFonts w:ascii="Times New Roman" w:hAnsi="Times New Roman" w:cs="Times New Roman"/>
          <w:color w:val="000000" w:themeColor="text1"/>
          <w:sz w:val="28"/>
          <w:szCs w:val="28"/>
        </w:rPr>
        <w:t>- No. 8.</w:t>
      </w:r>
      <w:proofErr w:type="gramEnd"/>
      <w:r w:rsidRPr="000F2D28">
        <w:rPr>
          <w:rFonts w:ascii="Times New Roman" w:hAnsi="Times New Roman" w:cs="Times New Roman"/>
          <w:color w:val="000000" w:themeColor="text1"/>
          <w:sz w:val="28"/>
          <w:szCs w:val="28"/>
        </w:rPr>
        <w:t xml:space="preserve"> – P. 133-137.</w:t>
      </w:r>
    </w:p>
    <w:p w:rsidR="000F2D28" w:rsidRPr="000F2D28" w:rsidRDefault="000F2D28" w:rsidP="000F2D28">
      <w:pPr>
        <w:spacing w:after="0" w:line="360" w:lineRule="auto"/>
        <w:ind w:firstLine="708"/>
        <w:rPr>
          <w:rFonts w:ascii="Times New Roman" w:hAnsi="Times New Roman" w:cs="Times New Roman"/>
          <w:color w:val="000000" w:themeColor="text1"/>
          <w:sz w:val="28"/>
          <w:szCs w:val="28"/>
        </w:rPr>
      </w:pPr>
      <w:r w:rsidRPr="000F2D28">
        <w:rPr>
          <w:rFonts w:ascii="Times New Roman" w:hAnsi="Times New Roman" w:cs="Times New Roman"/>
          <w:color w:val="000000" w:themeColor="text1"/>
          <w:sz w:val="28"/>
          <w:szCs w:val="28"/>
        </w:rPr>
        <w:t xml:space="preserve">7- Hussein, M. Prospects and Challenges of Industry 4.0 for Logistics in Iraq // Journal of Innovative Technologies in Economics. – 2020. </w:t>
      </w:r>
      <w:proofErr w:type="gramStart"/>
      <w:r w:rsidRPr="000F2D28">
        <w:rPr>
          <w:rFonts w:ascii="Times New Roman" w:hAnsi="Times New Roman" w:cs="Times New Roman"/>
          <w:color w:val="000000" w:themeColor="text1"/>
          <w:sz w:val="28"/>
          <w:szCs w:val="28"/>
        </w:rPr>
        <w:t>- No. 7.</w:t>
      </w:r>
      <w:proofErr w:type="gramEnd"/>
      <w:r w:rsidRPr="000F2D28">
        <w:rPr>
          <w:rFonts w:ascii="Times New Roman" w:hAnsi="Times New Roman" w:cs="Times New Roman"/>
          <w:color w:val="000000" w:themeColor="text1"/>
          <w:sz w:val="28"/>
          <w:szCs w:val="28"/>
        </w:rPr>
        <w:t xml:space="preserve"> – P. 92-96.</w:t>
      </w:r>
    </w:p>
    <w:p w:rsidR="000F2D28" w:rsidRPr="000F2D28" w:rsidRDefault="000F2D28" w:rsidP="000F2D28">
      <w:pPr>
        <w:spacing w:after="0" w:line="360" w:lineRule="auto"/>
        <w:ind w:firstLine="708"/>
        <w:rPr>
          <w:rFonts w:ascii="Times New Roman" w:hAnsi="Times New Roman" w:cs="Times New Roman"/>
          <w:color w:val="000000" w:themeColor="text1"/>
          <w:sz w:val="28"/>
          <w:szCs w:val="28"/>
        </w:rPr>
      </w:pPr>
      <w:r w:rsidRPr="000F2D28">
        <w:rPr>
          <w:rFonts w:ascii="Times New Roman" w:hAnsi="Times New Roman" w:cs="Times New Roman"/>
          <w:color w:val="000000" w:themeColor="text1"/>
          <w:sz w:val="28"/>
          <w:szCs w:val="28"/>
        </w:rPr>
        <w:t xml:space="preserve">8- Abdullah, K. Integration of </w:t>
      </w:r>
      <w:proofErr w:type="spellStart"/>
      <w:r w:rsidRPr="000F2D28">
        <w:rPr>
          <w:rFonts w:ascii="Times New Roman" w:hAnsi="Times New Roman" w:cs="Times New Roman"/>
          <w:color w:val="000000" w:themeColor="text1"/>
          <w:sz w:val="28"/>
          <w:szCs w:val="28"/>
        </w:rPr>
        <w:t>Blockchain</w:t>
      </w:r>
      <w:proofErr w:type="spellEnd"/>
      <w:r w:rsidRPr="000F2D28">
        <w:rPr>
          <w:rFonts w:ascii="Times New Roman" w:hAnsi="Times New Roman" w:cs="Times New Roman"/>
          <w:color w:val="000000" w:themeColor="text1"/>
          <w:sz w:val="28"/>
          <w:szCs w:val="28"/>
        </w:rPr>
        <w:t xml:space="preserve"> Technologies into Supply Chains in Iraq // Innovations in Supply Chain Management. – 2020. </w:t>
      </w:r>
      <w:proofErr w:type="gramStart"/>
      <w:r w:rsidRPr="000F2D28">
        <w:rPr>
          <w:rFonts w:ascii="Times New Roman" w:hAnsi="Times New Roman" w:cs="Times New Roman"/>
          <w:color w:val="000000" w:themeColor="text1"/>
          <w:sz w:val="28"/>
          <w:szCs w:val="28"/>
        </w:rPr>
        <w:t>- No. 5.</w:t>
      </w:r>
      <w:proofErr w:type="gramEnd"/>
      <w:r w:rsidRPr="000F2D28">
        <w:rPr>
          <w:rFonts w:ascii="Times New Roman" w:hAnsi="Times New Roman" w:cs="Times New Roman"/>
          <w:color w:val="000000" w:themeColor="text1"/>
          <w:sz w:val="28"/>
          <w:szCs w:val="28"/>
        </w:rPr>
        <w:t xml:space="preserve"> – P. 47-53.</w:t>
      </w:r>
    </w:p>
    <w:p w:rsidR="000F2D28" w:rsidRPr="000F2D28" w:rsidRDefault="000F2D28" w:rsidP="000F2D28">
      <w:pPr>
        <w:spacing w:after="0" w:line="360" w:lineRule="auto"/>
        <w:ind w:firstLine="708"/>
        <w:jc w:val="both"/>
        <w:rPr>
          <w:rFonts w:ascii="Times New Roman" w:hAnsi="Times New Roman" w:cs="Times New Roman"/>
          <w:color w:val="000000" w:themeColor="text1"/>
          <w:sz w:val="28"/>
          <w:szCs w:val="28"/>
        </w:rPr>
      </w:pPr>
      <w:r w:rsidRPr="000F2D28">
        <w:rPr>
          <w:rFonts w:ascii="Times New Roman" w:hAnsi="Times New Roman" w:cs="Times New Roman"/>
          <w:color w:val="000000" w:themeColor="text1"/>
          <w:sz w:val="28"/>
          <w:szCs w:val="28"/>
        </w:rPr>
        <w:t xml:space="preserve">9- Said, M. T. Prospects for the Application of 5G Technologies to Improve Logistics Processes in Erbil // Kurdistan Journal of Information Technology and Logistics. – 2023. </w:t>
      </w:r>
      <w:proofErr w:type="gramStart"/>
      <w:r w:rsidRPr="000F2D28">
        <w:rPr>
          <w:rFonts w:ascii="Times New Roman" w:hAnsi="Times New Roman" w:cs="Times New Roman"/>
          <w:color w:val="000000" w:themeColor="text1"/>
          <w:sz w:val="28"/>
          <w:szCs w:val="28"/>
        </w:rPr>
        <w:t>- No. 6.</w:t>
      </w:r>
      <w:proofErr w:type="gramEnd"/>
      <w:r w:rsidRPr="000F2D28">
        <w:rPr>
          <w:rFonts w:ascii="Times New Roman" w:hAnsi="Times New Roman" w:cs="Times New Roman"/>
          <w:color w:val="000000" w:themeColor="text1"/>
          <w:sz w:val="28"/>
          <w:szCs w:val="28"/>
        </w:rPr>
        <w:t xml:space="preserve"> – P. 64-70.</w:t>
      </w:r>
    </w:p>
    <w:sectPr w:rsidR="000F2D28" w:rsidRPr="000F2D28" w:rsidSect="009B426D">
      <w:pgSz w:w="11907" w:h="16839" w:code="9"/>
      <w:pgMar w:top="1138" w:right="1138" w:bottom="1138" w:left="1138" w:header="706" w:footer="706"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6E24" w:rsidRDefault="007E6E24" w:rsidP="00BA7DC7">
      <w:pPr>
        <w:spacing w:after="0" w:line="240" w:lineRule="auto"/>
      </w:pPr>
      <w:r>
        <w:separator/>
      </w:r>
    </w:p>
  </w:endnote>
  <w:endnote w:type="continuationSeparator" w:id="0">
    <w:p w:rsidR="007E6E24" w:rsidRDefault="007E6E24" w:rsidP="00BA7D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6E24" w:rsidRDefault="007E6E24" w:rsidP="00BA7DC7">
      <w:pPr>
        <w:spacing w:after="0" w:line="240" w:lineRule="auto"/>
      </w:pPr>
      <w:r>
        <w:separator/>
      </w:r>
    </w:p>
  </w:footnote>
  <w:footnote w:type="continuationSeparator" w:id="0">
    <w:p w:rsidR="007E6E24" w:rsidRDefault="007E6E24" w:rsidP="00BA7D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310EC42"/>
    <w:lvl w:ilvl="0">
      <w:start w:val="1"/>
      <w:numFmt w:val="decimal"/>
      <w:lvlText w:val="%1."/>
      <w:lvlJc w:val="left"/>
      <w:pPr>
        <w:tabs>
          <w:tab w:val="num" w:pos="1800"/>
        </w:tabs>
        <w:ind w:left="1800" w:hanging="360"/>
      </w:pPr>
    </w:lvl>
  </w:abstractNum>
  <w:abstractNum w:abstractNumId="1">
    <w:nsid w:val="FFFFFF7D"/>
    <w:multiLevelType w:val="singleLevel"/>
    <w:tmpl w:val="E4089024"/>
    <w:lvl w:ilvl="0">
      <w:start w:val="1"/>
      <w:numFmt w:val="decimal"/>
      <w:lvlText w:val="%1."/>
      <w:lvlJc w:val="left"/>
      <w:pPr>
        <w:tabs>
          <w:tab w:val="num" w:pos="1440"/>
        </w:tabs>
        <w:ind w:left="1440" w:hanging="360"/>
      </w:pPr>
    </w:lvl>
  </w:abstractNum>
  <w:abstractNum w:abstractNumId="2">
    <w:nsid w:val="FFFFFF7E"/>
    <w:multiLevelType w:val="singleLevel"/>
    <w:tmpl w:val="FB12693A"/>
    <w:lvl w:ilvl="0">
      <w:start w:val="1"/>
      <w:numFmt w:val="decimal"/>
      <w:pStyle w:val="3"/>
      <w:lvlText w:val="%1."/>
      <w:lvlJc w:val="left"/>
      <w:pPr>
        <w:tabs>
          <w:tab w:val="num" w:pos="1080"/>
        </w:tabs>
        <w:ind w:left="1080" w:hanging="360"/>
      </w:pPr>
    </w:lvl>
  </w:abstractNum>
  <w:abstractNum w:abstractNumId="3">
    <w:nsid w:val="FFFFFF7F"/>
    <w:multiLevelType w:val="singleLevel"/>
    <w:tmpl w:val="38441652"/>
    <w:lvl w:ilvl="0">
      <w:start w:val="1"/>
      <w:numFmt w:val="decimal"/>
      <w:pStyle w:val="2"/>
      <w:lvlText w:val="%1."/>
      <w:lvlJc w:val="left"/>
      <w:pPr>
        <w:tabs>
          <w:tab w:val="num" w:pos="720"/>
        </w:tabs>
        <w:ind w:left="720" w:hanging="360"/>
      </w:pPr>
    </w:lvl>
  </w:abstractNum>
  <w:abstractNum w:abstractNumId="4">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nsid w:val="FFFFFF82"/>
    <w:multiLevelType w:val="singleLevel"/>
    <w:tmpl w:val="F3EAFDEC"/>
    <w:lvl w:ilvl="0">
      <w:start w:val="1"/>
      <w:numFmt w:val="bullet"/>
      <w:pStyle w:val="30"/>
      <w:lvlText w:val=""/>
      <w:lvlJc w:val="left"/>
      <w:pPr>
        <w:tabs>
          <w:tab w:val="num" w:pos="1080"/>
        </w:tabs>
        <w:ind w:left="1080" w:hanging="360"/>
      </w:pPr>
      <w:rPr>
        <w:rFonts w:ascii="Symbol" w:hAnsi="Symbol" w:hint="default"/>
      </w:rPr>
    </w:lvl>
  </w:abstractNum>
  <w:abstractNum w:abstractNumId="6">
    <w:nsid w:val="FFFFFF83"/>
    <w:multiLevelType w:val="singleLevel"/>
    <w:tmpl w:val="3D1EFFD4"/>
    <w:lvl w:ilvl="0">
      <w:start w:val="1"/>
      <w:numFmt w:val="bullet"/>
      <w:pStyle w:val="20"/>
      <w:lvlText w:val=""/>
      <w:lvlJc w:val="left"/>
      <w:pPr>
        <w:tabs>
          <w:tab w:val="num" w:pos="720"/>
        </w:tabs>
        <w:ind w:left="720" w:hanging="360"/>
      </w:pPr>
      <w:rPr>
        <w:rFonts w:ascii="Symbol" w:hAnsi="Symbol" w:hint="default"/>
      </w:rPr>
    </w:lvl>
  </w:abstractNum>
  <w:abstractNum w:abstractNumId="7">
    <w:nsid w:val="FFFFFF88"/>
    <w:multiLevelType w:val="singleLevel"/>
    <w:tmpl w:val="D0A62B40"/>
    <w:lvl w:ilvl="0">
      <w:start w:val="1"/>
      <w:numFmt w:val="decimal"/>
      <w:pStyle w:val="a"/>
      <w:lvlText w:val="%1."/>
      <w:lvlJc w:val="left"/>
      <w:pPr>
        <w:tabs>
          <w:tab w:val="num" w:pos="360"/>
        </w:tabs>
        <w:ind w:left="360" w:hanging="360"/>
      </w:pPr>
    </w:lvl>
  </w:abstractNum>
  <w:abstractNum w:abstractNumId="8">
    <w:nsid w:val="FFFFFF89"/>
    <w:multiLevelType w:val="singleLevel"/>
    <w:tmpl w:val="29761A62"/>
    <w:lvl w:ilvl="0">
      <w:start w:val="1"/>
      <w:numFmt w:val="bullet"/>
      <w:pStyle w:val="a0"/>
      <w:lvlText w:val=""/>
      <w:lvlJc w:val="left"/>
      <w:pPr>
        <w:tabs>
          <w:tab w:val="num" w:pos="360"/>
        </w:tabs>
        <w:ind w:left="360" w:hanging="360"/>
      </w:pPr>
      <w:rPr>
        <w:rFonts w:ascii="Symbol" w:hAnsi="Symbol" w:hint="default"/>
      </w:rPr>
    </w:lvl>
  </w:abstractNum>
  <w:abstractNum w:abstractNumId="9">
    <w:nsid w:val="5BD11BB8"/>
    <w:multiLevelType w:val="hybridMultilevel"/>
    <w:tmpl w:val="468E04BE"/>
    <w:lvl w:ilvl="0" w:tplc="C9E2680E">
      <w:start w:val="1"/>
      <w:numFmt w:val="decimal"/>
      <w:lvlText w:val="%1-"/>
      <w:lvlJc w:val="left"/>
      <w:pPr>
        <w:ind w:left="430" w:hanging="360"/>
      </w:pPr>
      <w:rPr>
        <w:rFonts w:ascii="Times New Roman" w:eastAsia="Times New Roman" w:hAnsi="Times New Roman" w:hint="default"/>
        <w:sz w:val="28"/>
      </w:rPr>
    </w:lvl>
    <w:lvl w:ilvl="1" w:tplc="04090019" w:tentative="1">
      <w:start w:val="1"/>
      <w:numFmt w:val="lowerLetter"/>
      <w:lvlText w:val="%2."/>
      <w:lvlJc w:val="left"/>
      <w:pPr>
        <w:ind w:left="1150" w:hanging="360"/>
      </w:pPr>
    </w:lvl>
    <w:lvl w:ilvl="2" w:tplc="0409001B" w:tentative="1">
      <w:start w:val="1"/>
      <w:numFmt w:val="lowerRoman"/>
      <w:lvlText w:val="%3."/>
      <w:lvlJc w:val="right"/>
      <w:pPr>
        <w:ind w:left="1870" w:hanging="180"/>
      </w:pPr>
    </w:lvl>
    <w:lvl w:ilvl="3" w:tplc="0409000F" w:tentative="1">
      <w:start w:val="1"/>
      <w:numFmt w:val="decimal"/>
      <w:lvlText w:val="%4."/>
      <w:lvlJc w:val="left"/>
      <w:pPr>
        <w:ind w:left="2590" w:hanging="360"/>
      </w:pPr>
    </w:lvl>
    <w:lvl w:ilvl="4" w:tplc="04090019" w:tentative="1">
      <w:start w:val="1"/>
      <w:numFmt w:val="lowerLetter"/>
      <w:lvlText w:val="%5."/>
      <w:lvlJc w:val="left"/>
      <w:pPr>
        <w:ind w:left="3310" w:hanging="360"/>
      </w:pPr>
    </w:lvl>
    <w:lvl w:ilvl="5" w:tplc="0409001B" w:tentative="1">
      <w:start w:val="1"/>
      <w:numFmt w:val="lowerRoman"/>
      <w:lvlText w:val="%6."/>
      <w:lvlJc w:val="right"/>
      <w:pPr>
        <w:ind w:left="4030" w:hanging="180"/>
      </w:pPr>
    </w:lvl>
    <w:lvl w:ilvl="6" w:tplc="0409000F" w:tentative="1">
      <w:start w:val="1"/>
      <w:numFmt w:val="decimal"/>
      <w:lvlText w:val="%7."/>
      <w:lvlJc w:val="left"/>
      <w:pPr>
        <w:ind w:left="4750" w:hanging="360"/>
      </w:pPr>
    </w:lvl>
    <w:lvl w:ilvl="7" w:tplc="04090019" w:tentative="1">
      <w:start w:val="1"/>
      <w:numFmt w:val="lowerLetter"/>
      <w:lvlText w:val="%8."/>
      <w:lvlJc w:val="left"/>
      <w:pPr>
        <w:ind w:left="5470" w:hanging="360"/>
      </w:pPr>
    </w:lvl>
    <w:lvl w:ilvl="8" w:tplc="0409001B" w:tentative="1">
      <w:start w:val="1"/>
      <w:numFmt w:val="lowerRoman"/>
      <w:lvlText w:val="%9."/>
      <w:lvlJc w:val="right"/>
      <w:pPr>
        <w:ind w:left="6190" w:hanging="180"/>
      </w:p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0F2D28"/>
    <w:rsid w:val="0015074B"/>
    <w:rsid w:val="00204737"/>
    <w:rsid w:val="0029639D"/>
    <w:rsid w:val="00326F90"/>
    <w:rsid w:val="003E1781"/>
    <w:rsid w:val="005A6CA3"/>
    <w:rsid w:val="006A359A"/>
    <w:rsid w:val="007E6E24"/>
    <w:rsid w:val="009B32CC"/>
    <w:rsid w:val="009B426D"/>
    <w:rsid w:val="00AA1D8D"/>
    <w:rsid w:val="00B47730"/>
    <w:rsid w:val="00BA7DC7"/>
    <w:rsid w:val="00C63AAB"/>
    <w:rsid w:val="00CB066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FC693F"/>
  </w:style>
  <w:style w:type="paragraph" w:styleId="1">
    <w:name w:val="heading 1"/>
    <w:basedOn w:val="a1"/>
    <w:next w:val="a1"/>
    <w:link w:val="10"/>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1"/>
    <w:next w:val="a1"/>
    <w:link w:val="22"/>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1">
    <w:name w:val="heading 3"/>
    <w:basedOn w:val="a1"/>
    <w:next w:val="a1"/>
    <w:link w:val="32"/>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1"/>
    <w:next w:val="a1"/>
    <w:link w:val="50"/>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1"/>
    <w:next w:val="a1"/>
    <w:link w:val="60"/>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1"/>
    <w:next w:val="a1"/>
    <w:link w:val="70"/>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1"/>
    <w:next w:val="a1"/>
    <w:link w:val="90"/>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E618BF"/>
    <w:pPr>
      <w:tabs>
        <w:tab w:val="center" w:pos="4680"/>
        <w:tab w:val="right" w:pos="9360"/>
      </w:tabs>
      <w:spacing w:after="0" w:line="240" w:lineRule="auto"/>
    </w:pPr>
  </w:style>
  <w:style w:type="character" w:customStyle="1" w:styleId="a6">
    <w:name w:val="Верхний колонтитул Знак"/>
    <w:basedOn w:val="a2"/>
    <w:link w:val="a5"/>
    <w:uiPriority w:val="99"/>
    <w:rsid w:val="00E618BF"/>
  </w:style>
  <w:style w:type="paragraph" w:styleId="a7">
    <w:name w:val="footer"/>
    <w:basedOn w:val="a1"/>
    <w:link w:val="a8"/>
    <w:uiPriority w:val="99"/>
    <w:unhideWhenUsed/>
    <w:rsid w:val="00E618BF"/>
    <w:pPr>
      <w:tabs>
        <w:tab w:val="center" w:pos="4680"/>
        <w:tab w:val="right" w:pos="9360"/>
      </w:tabs>
      <w:spacing w:after="0" w:line="240" w:lineRule="auto"/>
    </w:pPr>
  </w:style>
  <w:style w:type="character" w:customStyle="1" w:styleId="a8">
    <w:name w:val="Нижний колонтитул Знак"/>
    <w:basedOn w:val="a2"/>
    <w:link w:val="a7"/>
    <w:uiPriority w:val="99"/>
    <w:rsid w:val="00E618BF"/>
  </w:style>
  <w:style w:type="paragraph" w:styleId="a9">
    <w:name w:val="No Spacing"/>
    <w:uiPriority w:val="1"/>
    <w:qFormat/>
    <w:rsid w:val="00FC693F"/>
    <w:pPr>
      <w:spacing w:after="0" w:line="240" w:lineRule="auto"/>
    </w:pPr>
  </w:style>
  <w:style w:type="character" w:customStyle="1" w:styleId="10">
    <w:name w:val="Заголовок 1 Знак"/>
    <w:basedOn w:val="a2"/>
    <w:link w:val="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22">
    <w:name w:val="Заголовок 2 Знак"/>
    <w:basedOn w:val="a2"/>
    <w:link w:val="21"/>
    <w:uiPriority w:val="9"/>
    <w:rsid w:val="00FC693F"/>
    <w:rPr>
      <w:rFonts w:asciiTheme="majorHAnsi" w:eastAsiaTheme="majorEastAsia" w:hAnsiTheme="majorHAnsi" w:cstheme="majorBidi"/>
      <w:b/>
      <w:bCs/>
      <w:color w:val="4F81BD" w:themeColor="accent1"/>
      <w:sz w:val="26"/>
      <w:szCs w:val="26"/>
    </w:rPr>
  </w:style>
  <w:style w:type="character" w:customStyle="1" w:styleId="32">
    <w:name w:val="Заголовок 3 Знак"/>
    <w:basedOn w:val="a2"/>
    <w:link w:val="31"/>
    <w:uiPriority w:val="9"/>
    <w:rsid w:val="00FC693F"/>
    <w:rPr>
      <w:rFonts w:asciiTheme="majorHAnsi" w:eastAsiaTheme="majorEastAsia" w:hAnsiTheme="majorHAnsi" w:cstheme="majorBidi"/>
      <w:b/>
      <w:bCs/>
      <w:color w:val="4F81BD" w:themeColor="accent1"/>
    </w:rPr>
  </w:style>
  <w:style w:type="paragraph" w:styleId="aa">
    <w:name w:val="Title"/>
    <w:basedOn w:val="a1"/>
    <w:next w:val="a1"/>
    <w:link w:val="ab"/>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b">
    <w:name w:val="Название Знак"/>
    <w:basedOn w:val="a2"/>
    <w:link w:val="aa"/>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ac">
    <w:name w:val="Subtitle"/>
    <w:basedOn w:val="a1"/>
    <w:next w:val="a1"/>
    <w:link w:val="ad"/>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d">
    <w:name w:val="Подзаголовок Знак"/>
    <w:basedOn w:val="a2"/>
    <w:link w:val="ac"/>
    <w:uiPriority w:val="11"/>
    <w:rsid w:val="00FC693F"/>
    <w:rPr>
      <w:rFonts w:asciiTheme="majorHAnsi" w:eastAsiaTheme="majorEastAsia" w:hAnsiTheme="majorHAnsi" w:cstheme="majorBidi"/>
      <w:i/>
      <w:iCs/>
      <w:color w:val="4F81BD" w:themeColor="accent1"/>
      <w:spacing w:val="15"/>
      <w:sz w:val="24"/>
      <w:szCs w:val="24"/>
    </w:rPr>
  </w:style>
  <w:style w:type="paragraph" w:styleId="ae">
    <w:name w:val="List Paragraph"/>
    <w:basedOn w:val="a1"/>
    <w:uiPriority w:val="34"/>
    <w:qFormat/>
    <w:rsid w:val="00FC693F"/>
    <w:pPr>
      <w:ind w:left="720"/>
      <w:contextualSpacing/>
    </w:pPr>
  </w:style>
  <w:style w:type="paragraph" w:styleId="af">
    <w:name w:val="Body Text"/>
    <w:basedOn w:val="a1"/>
    <w:link w:val="af0"/>
    <w:uiPriority w:val="99"/>
    <w:unhideWhenUsed/>
    <w:rsid w:val="00AA1D8D"/>
    <w:pPr>
      <w:spacing w:after="120"/>
    </w:pPr>
  </w:style>
  <w:style w:type="character" w:customStyle="1" w:styleId="af0">
    <w:name w:val="Основной текст Знак"/>
    <w:basedOn w:val="a2"/>
    <w:link w:val="af"/>
    <w:uiPriority w:val="99"/>
    <w:rsid w:val="00AA1D8D"/>
  </w:style>
  <w:style w:type="paragraph" w:styleId="23">
    <w:name w:val="Body Text 2"/>
    <w:basedOn w:val="a1"/>
    <w:link w:val="24"/>
    <w:uiPriority w:val="99"/>
    <w:unhideWhenUsed/>
    <w:rsid w:val="00AA1D8D"/>
    <w:pPr>
      <w:spacing w:after="120" w:line="480" w:lineRule="auto"/>
    </w:pPr>
  </w:style>
  <w:style w:type="character" w:customStyle="1" w:styleId="24">
    <w:name w:val="Основной текст 2 Знак"/>
    <w:basedOn w:val="a2"/>
    <w:link w:val="23"/>
    <w:uiPriority w:val="99"/>
    <w:rsid w:val="00AA1D8D"/>
  </w:style>
  <w:style w:type="paragraph" w:styleId="33">
    <w:name w:val="Body Text 3"/>
    <w:basedOn w:val="a1"/>
    <w:link w:val="34"/>
    <w:uiPriority w:val="99"/>
    <w:unhideWhenUsed/>
    <w:rsid w:val="00AA1D8D"/>
    <w:pPr>
      <w:spacing w:after="120"/>
    </w:pPr>
    <w:rPr>
      <w:sz w:val="16"/>
      <w:szCs w:val="16"/>
    </w:rPr>
  </w:style>
  <w:style w:type="character" w:customStyle="1" w:styleId="34">
    <w:name w:val="Основной текст 3 Знак"/>
    <w:basedOn w:val="a2"/>
    <w:link w:val="33"/>
    <w:uiPriority w:val="99"/>
    <w:rsid w:val="00AA1D8D"/>
    <w:rPr>
      <w:sz w:val="16"/>
      <w:szCs w:val="16"/>
    </w:rPr>
  </w:style>
  <w:style w:type="paragraph" w:styleId="af1">
    <w:name w:val="List"/>
    <w:basedOn w:val="a1"/>
    <w:uiPriority w:val="99"/>
    <w:unhideWhenUsed/>
    <w:rsid w:val="00AA1D8D"/>
    <w:pPr>
      <w:ind w:left="360" w:hanging="360"/>
      <w:contextualSpacing/>
    </w:pPr>
  </w:style>
  <w:style w:type="paragraph" w:styleId="25">
    <w:name w:val="List 2"/>
    <w:basedOn w:val="a1"/>
    <w:uiPriority w:val="99"/>
    <w:unhideWhenUsed/>
    <w:rsid w:val="00326F90"/>
    <w:pPr>
      <w:ind w:left="720" w:hanging="360"/>
      <w:contextualSpacing/>
    </w:pPr>
  </w:style>
  <w:style w:type="paragraph" w:styleId="35">
    <w:name w:val="List 3"/>
    <w:basedOn w:val="a1"/>
    <w:uiPriority w:val="99"/>
    <w:unhideWhenUsed/>
    <w:rsid w:val="00326F90"/>
    <w:pPr>
      <w:ind w:left="1080" w:hanging="360"/>
      <w:contextualSpacing/>
    </w:pPr>
  </w:style>
  <w:style w:type="paragraph" w:styleId="a0">
    <w:name w:val="List Bullet"/>
    <w:basedOn w:val="a1"/>
    <w:uiPriority w:val="99"/>
    <w:unhideWhenUsed/>
    <w:rsid w:val="00326F90"/>
    <w:pPr>
      <w:numPr>
        <w:numId w:val="1"/>
      </w:numPr>
      <w:contextualSpacing/>
    </w:pPr>
  </w:style>
  <w:style w:type="paragraph" w:styleId="20">
    <w:name w:val="List Bullet 2"/>
    <w:basedOn w:val="a1"/>
    <w:uiPriority w:val="99"/>
    <w:unhideWhenUsed/>
    <w:rsid w:val="00326F90"/>
    <w:pPr>
      <w:numPr>
        <w:numId w:val="2"/>
      </w:numPr>
      <w:contextualSpacing/>
    </w:pPr>
  </w:style>
  <w:style w:type="paragraph" w:styleId="30">
    <w:name w:val="List Bullet 3"/>
    <w:basedOn w:val="a1"/>
    <w:uiPriority w:val="99"/>
    <w:unhideWhenUsed/>
    <w:rsid w:val="00326F90"/>
    <w:pPr>
      <w:numPr>
        <w:numId w:val="3"/>
      </w:numPr>
      <w:contextualSpacing/>
    </w:pPr>
  </w:style>
  <w:style w:type="paragraph" w:styleId="a">
    <w:name w:val="List Number"/>
    <w:basedOn w:val="a1"/>
    <w:uiPriority w:val="99"/>
    <w:unhideWhenUsed/>
    <w:rsid w:val="00326F90"/>
    <w:pPr>
      <w:numPr>
        <w:numId w:val="5"/>
      </w:numPr>
      <w:contextualSpacing/>
    </w:pPr>
  </w:style>
  <w:style w:type="paragraph" w:styleId="2">
    <w:name w:val="List Number 2"/>
    <w:basedOn w:val="a1"/>
    <w:uiPriority w:val="99"/>
    <w:unhideWhenUsed/>
    <w:rsid w:val="0029639D"/>
    <w:pPr>
      <w:numPr>
        <w:numId w:val="6"/>
      </w:numPr>
      <w:contextualSpacing/>
    </w:pPr>
  </w:style>
  <w:style w:type="paragraph" w:styleId="3">
    <w:name w:val="List Number 3"/>
    <w:basedOn w:val="a1"/>
    <w:uiPriority w:val="99"/>
    <w:unhideWhenUsed/>
    <w:rsid w:val="0029639D"/>
    <w:pPr>
      <w:numPr>
        <w:numId w:val="7"/>
      </w:numPr>
      <w:contextualSpacing/>
    </w:pPr>
  </w:style>
  <w:style w:type="paragraph" w:styleId="af2">
    <w:name w:val="List Continue"/>
    <w:basedOn w:val="a1"/>
    <w:uiPriority w:val="99"/>
    <w:unhideWhenUsed/>
    <w:rsid w:val="0029639D"/>
    <w:pPr>
      <w:spacing w:after="120"/>
      <w:ind w:left="360"/>
      <w:contextualSpacing/>
    </w:pPr>
  </w:style>
  <w:style w:type="paragraph" w:styleId="26">
    <w:name w:val="List Continue 2"/>
    <w:basedOn w:val="a1"/>
    <w:uiPriority w:val="99"/>
    <w:unhideWhenUsed/>
    <w:rsid w:val="0029639D"/>
    <w:pPr>
      <w:spacing w:after="120"/>
      <w:ind w:left="720"/>
      <w:contextualSpacing/>
    </w:pPr>
  </w:style>
  <w:style w:type="paragraph" w:styleId="36">
    <w:name w:val="List Continue 3"/>
    <w:basedOn w:val="a1"/>
    <w:uiPriority w:val="99"/>
    <w:unhideWhenUsed/>
    <w:rsid w:val="0029639D"/>
    <w:pPr>
      <w:spacing w:after="120"/>
      <w:ind w:left="1080"/>
      <w:contextualSpacing/>
    </w:pPr>
  </w:style>
  <w:style w:type="paragraph" w:styleId="af3">
    <w:name w:val="macro"/>
    <w:link w:val="af4"/>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af4">
    <w:name w:val="Текст макроса Знак"/>
    <w:basedOn w:val="a2"/>
    <w:link w:val="af3"/>
    <w:uiPriority w:val="99"/>
    <w:rsid w:val="0029639D"/>
    <w:rPr>
      <w:rFonts w:ascii="Courier" w:hAnsi="Courier"/>
      <w:sz w:val="20"/>
      <w:szCs w:val="20"/>
    </w:rPr>
  </w:style>
  <w:style w:type="paragraph" w:styleId="27">
    <w:name w:val="Quote"/>
    <w:basedOn w:val="a1"/>
    <w:next w:val="a1"/>
    <w:link w:val="28"/>
    <w:uiPriority w:val="29"/>
    <w:qFormat/>
    <w:rsid w:val="00FC693F"/>
    <w:rPr>
      <w:i/>
      <w:iCs/>
      <w:color w:val="000000" w:themeColor="text1"/>
    </w:rPr>
  </w:style>
  <w:style w:type="character" w:customStyle="1" w:styleId="28">
    <w:name w:val="Цитата 2 Знак"/>
    <w:basedOn w:val="a2"/>
    <w:link w:val="27"/>
    <w:uiPriority w:val="29"/>
    <w:rsid w:val="00FC693F"/>
    <w:rPr>
      <w:i/>
      <w:iCs/>
      <w:color w:val="000000" w:themeColor="text1"/>
    </w:rPr>
  </w:style>
  <w:style w:type="character" w:customStyle="1" w:styleId="40">
    <w:name w:val="Заголовок 4 Знак"/>
    <w:basedOn w:val="a2"/>
    <w:link w:val="4"/>
    <w:uiPriority w:val="9"/>
    <w:semiHidden/>
    <w:rsid w:val="00FC693F"/>
    <w:rPr>
      <w:rFonts w:asciiTheme="majorHAnsi" w:eastAsiaTheme="majorEastAsia" w:hAnsiTheme="majorHAnsi" w:cstheme="majorBidi"/>
      <w:b/>
      <w:bCs/>
      <w:i/>
      <w:iCs/>
      <w:color w:val="4F81BD" w:themeColor="accent1"/>
    </w:rPr>
  </w:style>
  <w:style w:type="character" w:customStyle="1" w:styleId="50">
    <w:name w:val="Заголовок 5 Знак"/>
    <w:basedOn w:val="a2"/>
    <w:link w:val="5"/>
    <w:uiPriority w:val="9"/>
    <w:semiHidden/>
    <w:rsid w:val="00FC693F"/>
    <w:rPr>
      <w:rFonts w:asciiTheme="majorHAnsi" w:eastAsiaTheme="majorEastAsia" w:hAnsiTheme="majorHAnsi" w:cstheme="majorBidi"/>
      <w:color w:val="243F60" w:themeColor="accent1" w:themeShade="7F"/>
    </w:rPr>
  </w:style>
  <w:style w:type="character" w:customStyle="1" w:styleId="60">
    <w:name w:val="Заголовок 6 Знак"/>
    <w:basedOn w:val="a2"/>
    <w:link w:val="6"/>
    <w:uiPriority w:val="9"/>
    <w:semiHidden/>
    <w:rsid w:val="00FC693F"/>
    <w:rPr>
      <w:rFonts w:asciiTheme="majorHAnsi" w:eastAsiaTheme="majorEastAsia" w:hAnsiTheme="majorHAnsi" w:cstheme="majorBidi"/>
      <w:i/>
      <w:iCs/>
      <w:color w:val="243F60" w:themeColor="accent1" w:themeShade="7F"/>
    </w:rPr>
  </w:style>
  <w:style w:type="character" w:customStyle="1" w:styleId="70">
    <w:name w:val="Заголовок 7 Знак"/>
    <w:basedOn w:val="a2"/>
    <w:link w:val="7"/>
    <w:uiPriority w:val="9"/>
    <w:semiHidden/>
    <w:rsid w:val="00FC693F"/>
    <w:rPr>
      <w:rFonts w:asciiTheme="majorHAnsi" w:eastAsiaTheme="majorEastAsia" w:hAnsiTheme="majorHAnsi" w:cstheme="majorBidi"/>
      <w:i/>
      <w:iCs/>
      <w:color w:val="404040" w:themeColor="text1" w:themeTint="BF"/>
    </w:rPr>
  </w:style>
  <w:style w:type="character" w:customStyle="1" w:styleId="80">
    <w:name w:val="Заголовок 8 Знак"/>
    <w:basedOn w:val="a2"/>
    <w:link w:val="8"/>
    <w:uiPriority w:val="9"/>
    <w:semiHidden/>
    <w:rsid w:val="00FC693F"/>
    <w:rPr>
      <w:rFonts w:asciiTheme="majorHAnsi" w:eastAsiaTheme="majorEastAsia" w:hAnsiTheme="majorHAnsi" w:cstheme="majorBidi"/>
      <w:color w:val="4F81BD" w:themeColor="accent1"/>
      <w:sz w:val="20"/>
      <w:szCs w:val="20"/>
    </w:rPr>
  </w:style>
  <w:style w:type="character" w:customStyle="1" w:styleId="90">
    <w:name w:val="Заголовок 9 Знак"/>
    <w:basedOn w:val="a2"/>
    <w:link w:val="9"/>
    <w:uiPriority w:val="9"/>
    <w:semiHidden/>
    <w:rsid w:val="00FC693F"/>
    <w:rPr>
      <w:rFonts w:asciiTheme="majorHAnsi" w:eastAsiaTheme="majorEastAsia" w:hAnsiTheme="majorHAnsi" w:cstheme="majorBidi"/>
      <w:i/>
      <w:iCs/>
      <w:color w:val="404040" w:themeColor="text1" w:themeTint="BF"/>
      <w:sz w:val="20"/>
      <w:szCs w:val="20"/>
    </w:rPr>
  </w:style>
  <w:style w:type="paragraph" w:styleId="af5">
    <w:name w:val="caption"/>
    <w:basedOn w:val="a1"/>
    <w:next w:val="a1"/>
    <w:uiPriority w:val="35"/>
    <w:semiHidden/>
    <w:unhideWhenUsed/>
    <w:qFormat/>
    <w:rsid w:val="00FC693F"/>
    <w:pPr>
      <w:spacing w:line="240" w:lineRule="auto"/>
    </w:pPr>
    <w:rPr>
      <w:b/>
      <w:bCs/>
      <w:color w:val="4F81BD" w:themeColor="accent1"/>
      <w:sz w:val="18"/>
      <w:szCs w:val="18"/>
    </w:rPr>
  </w:style>
  <w:style w:type="character" w:styleId="af6">
    <w:name w:val="Strong"/>
    <w:basedOn w:val="a2"/>
    <w:uiPriority w:val="22"/>
    <w:qFormat/>
    <w:rsid w:val="00FC693F"/>
    <w:rPr>
      <w:b/>
      <w:bCs/>
    </w:rPr>
  </w:style>
  <w:style w:type="character" w:styleId="af7">
    <w:name w:val="Emphasis"/>
    <w:basedOn w:val="a2"/>
    <w:uiPriority w:val="20"/>
    <w:qFormat/>
    <w:rsid w:val="00FC693F"/>
    <w:rPr>
      <w:i/>
      <w:iCs/>
    </w:rPr>
  </w:style>
  <w:style w:type="paragraph" w:styleId="af8">
    <w:name w:val="Intense Quote"/>
    <w:basedOn w:val="a1"/>
    <w:next w:val="a1"/>
    <w:link w:val="af9"/>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af9">
    <w:name w:val="Выделенная цитата Знак"/>
    <w:basedOn w:val="a2"/>
    <w:link w:val="af8"/>
    <w:uiPriority w:val="30"/>
    <w:rsid w:val="00FC693F"/>
    <w:rPr>
      <w:b/>
      <w:bCs/>
      <w:i/>
      <w:iCs/>
      <w:color w:val="4F81BD" w:themeColor="accent1"/>
    </w:rPr>
  </w:style>
  <w:style w:type="character" w:styleId="afa">
    <w:name w:val="Subtle Emphasis"/>
    <w:basedOn w:val="a2"/>
    <w:uiPriority w:val="19"/>
    <w:qFormat/>
    <w:rsid w:val="00FC693F"/>
    <w:rPr>
      <w:i/>
      <w:iCs/>
      <w:color w:val="808080" w:themeColor="text1" w:themeTint="7F"/>
    </w:rPr>
  </w:style>
  <w:style w:type="character" w:styleId="afb">
    <w:name w:val="Intense Emphasis"/>
    <w:basedOn w:val="a2"/>
    <w:uiPriority w:val="21"/>
    <w:qFormat/>
    <w:rsid w:val="00FC693F"/>
    <w:rPr>
      <w:b/>
      <w:bCs/>
      <w:i/>
      <w:iCs/>
      <w:color w:val="4F81BD" w:themeColor="accent1"/>
    </w:rPr>
  </w:style>
  <w:style w:type="character" w:styleId="afc">
    <w:name w:val="Subtle Reference"/>
    <w:basedOn w:val="a2"/>
    <w:uiPriority w:val="31"/>
    <w:qFormat/>
    <w:rsid w:val="00FC693F"/>
    <w:rPr>
      <w:smallCaps/>
      <w:color w:val="C0504D" w:themeColor="accent2"/>
      <w:u w:val="single"/>
    </w:rPr>
  </w:style>
  <w:style w:type="character" w:styleId="afd">
    <w:name w:val="Intense Reference"/>
    <w:basedOn w:val="a2"/>
    <w:uiPriority w:val="32"/>
    <w:qFormat/>
    <w:rsid w:val="00FC693F"/>
    <w:rPr>
      <w:b/>
      <w:bCs/>
      <w:smallCaps/>
      <w:color w:val="C0504D" w:themeColor="accent2"/>
      <w:spacing w:val="5"/>
      <w:u w:val="single"/>
    </w:rPr>
  </w:style>
  <w:style w:type="character" w:styleId="afe">
    <w:name w:val="Book Title"/>
    <w:basedOn w:val="a2"/>
    <w:uiPriority w:val="33"/>
    <w:qFormat/>
    <w:rsid w:val="00FC693F"/>
    <w:rPr>
      <w:b/>
      <w:bCs/>
      <w:smallCaps/>
      <w:spacing w:val="5"/>
    </w:rPr>
  </w:style>
  <w:style w:type="paragraph" w:styleId="aff">
    <w:name w:val="TOC Heading"/>
    <w:basedOn w:val="1"/>
    <w:next w:val="a1"/>
    <w:uiPriority w:val="39"/>
    <w:semiHidden/>
    <w:unhideWhenUsed/>
    <w:qFormat/>
    <w:rsid w:val="00FC693F"/>
    <w:pPr>
      <w:outlineLvl w:val="9"/>
    </w:pPr>
  </w:style>
  <w:style w:type="table" w:styleId="aff0">
    <w:name w:val="Table Grid"/>
    <w:basedOn w:val="a3"/>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f1">
    <w:name w:val="Light Shading"/>
    <w:basedOn w:val="a3"/>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
    <w:name w:val="Light Shading Accent 1"/>
    <w:basedOn w:val="a3"/>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3"/>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
    <w:name w:val="Light Shading Accent 3"/>
    <w:basedOn w:val="a3"/>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
    <w:name w:val="Light Shading Accent 4"/>
    <w:basedOn w:val="a3"/>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3"/>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3"/>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aff2">
    <w:name w:val="Light List"/>
    <w:basedOn w:val="a3"/>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0">
    <w:name w:val="Light List Accent 1"/>
    <w:basedOn w:val="a3"/>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0">
    <w:name w:val="Light List Accent 2"/>
    <w:basedOn w:val="a3"/>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0">
    <w:name w:val="Light List Accent 3"/>
    <w:basedOn w:val="a3"/>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0">
    <w:name w:val="Light List Accent 4"/>
    <w:basedOn w:val="a3"/>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0">
    <w:name w:val="Light List Accent 5"/>
    <w:basedOn w:val="a3"/>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0">
    <w:name w:val="Light List Accent 6"/>
    <w:basedOn w:val="a3"/>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aff3">
    <w:name w:val="Light Grid"/>
    <w:basedOn w:val="a3"/>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1">
    <w:name w:val="Light Grid Accent 1"/>
    <w:basedOn w:val="a3"/>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1">
    <w:name w:val="Light Grid Accent 2"/>
    <w:basedOn w:val="a3"/>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1">
    <w:name w:val="Light Grid Accent 3"/>
    <w:basedOn w:val="a3"/>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1">
    <w:name w:val="Light Grid Accent 4"/>
    <w:basedOn w:val="a3"/>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1">
    <w:name w:val="Light Grid Accent 5"/>
    <w:basedOn w:val="a3"/>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1">
    <w:name w:val="Light Grid Accent 6"/>
    <w:basedOn w:val="a3"/>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1">
    <w:name w:val="Medium Shading 1"/>
    <w:basedOn w:val="a3"/>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3"/>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3"/>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3"/>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3"/>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3"/>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3"/>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9">
    <w:name w:val="Medium Shading 2"/>
    <w:basedOn w:val="a3"/>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3"/>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3"/>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3"/>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4">
    <w:name w:val="Medium Shading 2 Accent 4"/>
    <w:basedOn w:val="a3"/>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3"/>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2">
    <w:name w:val="Medium List 1"/>
    <w:basedOn w:val="a3"/>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3"/>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3"/>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3"/>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3"/>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3"/>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3"/>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a">
    <w:name w:val="Medium Lis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0">
    <w:name w:val="Medium List 2 Accent 4"/>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13">
    <w:name w:val="Medium Grid 1"/>
    <w:basedOn w:val="a3"/>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11">
    <w:name w:val="Medium Grid 1 Accent 1"/>
    <w:basedOn w:val="a3"/>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21">
    <w:name w:val="Medium Grid 1 Accent 2"/>
    <w:basedOn w:val="a3"/>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3"/>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3"/>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3"/>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3"/>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b">
    <w:name w:val="Medium Grid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1">
    <w:name w:val="Medium Grid 2 Accent 4"/>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7">
    <w:name w:val="Medium Grid 3"/>
    <w:basedOn w:val="a3"/>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3"/>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3"/>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3"/>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3"/>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3"/>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3"/>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4">
    <w:name w:val="Dark List"/>
    <w:basedOn w:val="a3"/>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2">
    <w:name w:val="Dark List Accent 1"/>
    <w:basedOn w:val="a3"/>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2">
    <w:name w:val="Dark List Accent 2"/>
    <w:basedOn w:val="a3"/>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2">
    <w:name w:val="Dark List Accent 3"/>
    <w:basedOn w:val="a3"/>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2">
    <w:name w:val="Dark List Accent 4"/>
    <w:basedOn w:val="a3"/>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3"/>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3"/>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aff5">
    <w:name w:val="Colorful Shading"/>
    <w:basedOn w:val="a3"/>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3">
    <w:name w:val="Colorful Shading Accent 1"/>
    <w:basedOn w:val="a3"/>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3">
    <w:name w:val="Colorful Shading Accent 2"/>
    <w:basedOn w:val="a3"/>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3"/>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3">
    <w:name w:val="Colorful Shading Accent 4"/>
    <w:basedOn w:val="a3"/>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3">
    <w:name w:val="Colorful Shading Accent 5"/>
    <w:basedOn w:val="a3"/>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3">
    <w:name w:val="Colorful Shading Accent 6"/>
    <w:basedOn w:val="a3"/>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aff6">
    <w:name w:val="Colorful List"/>
    <w:basedOn w:val="a3"/>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4">
    <w:name w:val="Colorful List Accent 1"/>
    <w:basedOn w:val="a3"/>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4">
    <w:name w:val="Colorful List Accent 2"/>
    <w:basedOn w:val="a3"/>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4">
    <w:name w:val="Colorful List Accent 3"/>
    <w:basedOn w:val="a3"/>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4">
    <w:name w:val="Colorful List Accent 4"/>
    <w:basedOn w:val="a3"/>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4">
    <w:name w:val="Colorful List Accent 5"/>
    <w:basedOn w:val="a3"/>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4">
    <w:name w:val="Colorful List Accent 6"/>
    <w:basedOn w:val="a3"/>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aff7">
    <w:name w:val="Colorful Grid"/>
    <w:basedOn w:val="a3"/>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5">
    <w:name w:val="Colorful Grid Accent 1"/>
    <w:basedOn w:val="a3"/>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5">
    <w:name w:val="Colorful Grid Accent 2"/>
    <w:basedOn w:val="a3"/>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5">
    <w:name w:val="Colorful Grid Accent 3"/>
    <w:basedOn w:val="a3"/>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5">
    <w:name w:val="Colorful Grid Accent 4"/>
    <w:basedOn w:val="a3"/>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3"/>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3"/>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aff8">
    <w:name w:val="Hyperlink"/>
    <w:basedOn w:val="a2"/>
    <w:uiPriority w:val="99"/>
    <w:unhideWhenUsed/>
    <w:rsid w:val="00BA7DC7"/>
    <w:rPr>
      <w:color w:val="0000FF"/>
      <w:u w:val="single"/>
    </w:rPr>
  </w:style>
  <w:style w:type="paragraph" w:styleId="aff9">
    <w:name w:val="Balloon Text"/>
    <w:basedOn w:val="a1"/>
    <w:link w:val="affa"/>
    <w:uiPriority w:val="99"/>
    <w:semiHidden/>
    <w:unhideWhenUsed/>
    <w:rsid w:val="009B426D"/>
    <w:pPr>
      <w:spacing w:after="0" w:line="240" w:lineRule="auto"/>
    </w:pPr>
    <w:rPr>
      <w:rFonts w:ascii="Tahoma" w:hAnsi="Tahoma" w:cs="Tahoma"/>
      <w:sz w:val="16"/>
      <w:szCs w:val="16"/>
    </w:rPr>
  </w:style>
  <w:style w:type="character" w:customStyle="1" w:styleId="affa">
    <w:name w:val="Текст выноски Знак"/>
    <w:basedOn w:val="a2"/>
    <w:link w:val="aff9"/>
    <w:uiPriority w:val="99"/>
    <w:semiHidden/>
    <w:rsid w:val="009B426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FC693F"/>
  </w:style>
  <w:style w:type="paragraph" w:styleId="1">
    <w:name w:val="heading 1"/>
    <w:basedOn w:val="a1"/>
    <w:next w:val="a1"/>
    <w:link w:val="10"/>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1"/>
    <w:next w:val="a1"/>
    <w:link w:val="22"/>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1">
    <w:name w:val="heading 3"/>
    <w:basedOn w:val="a1"/>
    <w:next w:val="a1"/>
    <w:link w:val="32"/>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1"/>
    <w:next w:val="a1"/>
    <w:link w:val="50"/>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1"/>
    <w:next w:val="a1"/>
    <w:link w:val="60"/>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1"/>
    <w:next w:val="a1"/>
    <w:link w:val="70"/>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1"/>
    <w:next w:val="a1"/>
    <w:link w:val="90"/>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E618BF"/>
    <w:pPr>
      <w:tabs>
        <w:tab w:val="center" w:pos="4680"/>
        <w:tab w:val="right" w:pos="9360"/>
      </w:tabs>
      <w:spacing w:after="0" w:line="240" w:lineRule="auto"/>
    </w:pPr>
  </w:style>
  <w:style w:type="character" w:customStyle="1" w:styleId="a6">
    <w:name w:val="Верхний колонтитул Знак"/>
    <w:basedOn w:val="a2"/>
    <w:link w:val="a5"/>
    <w:uiPriority w:val="99"/>
    <w:rsid w:val="00E618BF"/>
  </w:style>
  <w:style w:type="paragraph" w:styleId="a7">
    <w:name w:val="footer"/>
    <w:basedOn w:val="a1"/>
    <w:link w:val="a8"/>
    <w:uiPriority w:val="99"/>
    <w:unhideWhenUsed/>
    <w:rsid w:val="00E618BF"/>
    <w:pPr>
      <w:tabs>
        <w:tab w:val="center" w:pos="4680"/>
        <w:tab w:val="right" w:pos="9360"/>
      </w:tabs>
      <w:spacing w:after="0" w:line="240" w:lineRule="auto"/>
    </w:pPr>
  </w:style>
  <w:style w:type="character" w:customStyle="1" w:styleId="a8">
    <w:name w:val="Нижний колонтитул Знак"/>
    <w:basedOn w:val="a2"/>
    <w:link w:val="a7"/>
    <w:uiPriority w:val="99"/>
    <w:rsid w:val="00E618BF"/>
  </w:style>
  <w:style w:type="paragraph" w:styleId="a9">
    <w:name w:val="No Spacing"/>
    <w:uiPriority w:val="1"/>
    <w:qFormat/>
    <w:rsid w:val="00FC693F"/>
    <w:pPr>
      <w:spacing w:after="0" w:line="240" w:lineRule="auto"/>
    </w:pPr>
  </w:style>
  <w:style w:type="character" w:customStyle="1" w:styleId="10">
    <w:name w:val="Заголовок 1 Знак"/>
    <w:basedOn w:val="a2"/>
    <w:link w:val="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22">
    <w:name w:val="Заголовок 2 Знак"/>
    <w:basedOn w:val="a2"/>
    <w:link w:val="21"/>
    <w:uiPriority w:val="9"/>
    <w:rsid w:val="00FC693F"/>
    <w:rPr>
      <w:rFonts w:asciiTheme="majorHAnsi" w:eastAsiaTheme="majorEastAsia" w:hAnsiTheme="majorHAnsi" w:cstheme="majorBidi"/>
      <w:b/>
      <w:bCs/>
      <w:color w:val="4F81BD" w:themeColor="accent1"/>
      <w:sz w:val="26"/>
      <w:szCs w:val="26"/>
    </w:rPr>
  </w:style>
  <w:style w:type="character" w:customStyle="1" w:styleId="32">
    <w:name w:val="Заголовок 3 Знак"/>
    <w:basedOn w:val="a2"/>
    <w:link w:val="31"/>
    <w:uiPriority w:val="9"/>
    <w:rsid w:val="00FC693F"/>
    <w:rPr>
      <w:rFonts w:asciiTheme="majorHAnsi" w:eastAsiaTheme="majorEastAsia" w:hAnsiTheme="majorHAnsi" w:cstheme="majorBidi"/>
      <w:b/>
      <w:bCs/>
      <w:color w:val="4F81BD" w:themeColor="accent1"/>
    </w:rPr>
  </w:style>
  <w:style w:type="paragraph" w:styleId="aa">
    <w:name w:val="Title"/>
    <w:basedOn w:val="a1"/>
    <w:next w:val="a1"/>
    <w:link w:val="ab"/>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b">
    <w:name w:val="Название Знак"/>
    <w:basedOn w:val="a2"/>
    <w:link w:val="aa"/>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ac">
    <w:name w:val="Subtitle"/>
    <w:basedOn w:val="a1"/>
    <w:next w:val="a1"/>
    <w:link w:val="ad"/>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d">
    <w:name w:val="Подзаголовок Знак"/>
    <w:basedOn w:val="a2"/>
    <w:link w:val="ac"/>
    <w:uiPriority w:val="11"/>
    <w:rsid w:val="00FC693F"/>
    <w:rPr>
      <w:rFonts w:asciiTheme="majorHAnsi" w:eastAsiaTheme="majorEastAsia" w:hAnsiTheme="majorHAnsi" w:cstheme="majorBidi"/>
      <w:i/>
      <w:iCs/>
      <w:color w:val="4F81BD" w:themeColor="accent1"/>
      <w:spacing w:val="15"/>
      <w:sz w:val="24"/>
      <w:szCs w:val="24"/>
    </w:rPr>
  </w:style>
  <w:style w:type="paragraph" w:styleId="ae">
    <w:name w:val="List Paragraph"/>
    <w:basedOn w:val="a1"/>
    <w:uiPriority w:val="34"/>
    <w:qFormat/>
    <w:rsid w:val="00FC693F"/>
    <w:pPr>
      <w:ind w:left="720"/>
      <w:contextualSpacing/>
    </w:pPr>
  </w:style>
  <w:style w:type="paragraph" w:styleId="af">
    <w:name w:val="Body Text"/>
    <w:basedOn w:val="a1"/>
    <w:link w:val="af0"/>
    <w:uiPriority w:val="99"/>
    <w:unhideWhenUsed/>
    <w:rsid w:val="00AA1D8D"/>
    <w:pPr>
      <w:spacing w:after="120"/>
    </w:pPr>
  </w:style>
  <w:style w:type="character" w:customStyle="1" w:styleId="af0">
    <w:name w:val="Основной текст Знак"/>
    <w:basedOn w:val="a2"/>
    <w:link w:val="af"/>
    <w:uiPriority w:val="99"/>
    <w:rsid w:val="00AA1D8D"/>
  </w:style>
  <w:style w:type="paragraph" w:styleId="23">
    <w:name w:val="Body Text 2"/>
    <w:basedOn w:val="a1"/>
    <w:link w:val="24"/>
    <w:uiPriority w:val="99"/>
    <w:unhideWhenUsed/>
    <w:rsid w:val="00AA1D8D"/>
    <w:pPr>
      <w:spacing w:after="120" w:line="480" w:lineRule="auto"/>
    </w:pPr>
  </w:style>
  <w:style w:type="character" w:customStyle="1" w:styleId="24">
    <w:name w:val="Основной текст 2 Знак"/>
    <w:basedOn w:val="a2"/>
    <w:link w:val="23"/>
    <w:uiPriority w:val="99"/>
    <w:rsid w:val="00AA1D8D"/>
  </w:style>
  <w:style w:type="paragraph" w:styleId="33">
    <w:name w:val="Body Text 3"/>
    <w:basedOn w:val="a1"/>
    <w:link w:val="34"/>
    <w:uiPriority w:val="99"/>
    <w:unhideWhenUsed/>
    <w:rsid w:val="00AA1D8D"/>
    <w:pPr>
      <w:spacing w:after="120"/>
    </w:pPr>
    <w:rPr>
      <w:sz w:val="16"/>
      <w:szCs w:val="16"/>
    </w:rPr>
  </w:style>
  <w:style w:type="character" w:customStyle="1" w:styleId="34">
    <w:name w:val="Основной текст 3 Знак"/>
    <w:basedOn w:val="a2"/>
    <w:link w:val="33"/>
    <w:uiPriority w:val="99"/>
    <w:rsid w:val="00AA1D8D"/>
    <w:rPr>
      <w:sz w:val="16"/>
      <w:szCs w:val="16"/>
    </w:rPr>
  </w:style>
  <w:style w:type="paragraph" w:styleId="af1">
    <w:name w:val="List"/>
    <w:basedOn w:val="a1"/>
    <w:uiPriority w:val="99"/>
    <w:unhideWhenUsed/>
    <w:rsid w:val="00AA1D8D"/>
    <w:pPr>
      <w:ind w:left="360" w:hanging="360"/>
      <w:contextualSpacing/>
    </w:pPr>
  </w:style>
  <w:style w:type="paragraph" w:styleId="25">
    <w:name w:val="List 2"/>
    <w:basedOn w:val="a1"/>
    <w:uiPriority w:val="99"/>
    <w:unhideWhenUsed/>
    <w:rsid w:val="00326F90"/>
    <w:pPr>
      <w:ind w:left="720" w:hanging="360"/>
      <w:contextualSpacing/>
    </w:pPr>
  </w:style>
  <w:style w:type="paragraph" w:styleId="35">
    <w:name w:val="List 3"/>
    <w:basedOn w:val="a1"/>
    <w:uiPriority w:val="99"/>
    <w:unhideWhenUsed/>
    <w:rsid w:val="00326F90"/>
    <w:pPr>
      <w:ind w:left="1080" w:hanging="360"/>
      <w:contextualSpacing/>
    </w:pPr>
  </w:style>
  <w:style w:type="paragraph" w:styleId="a0">
    <w:name w:val="List Bullet"/>
    <w:basedOn w:val="a1"/>
    <w:uiPriority w:val="99"/>
    <w:unhideWhenUsed/>
    <w:rsid w:val="00326F90"/>
    <w:pPr>
      <w:numPr>
        <w:numId w:val="1"/>
      </w:numPr>
      <w:contextualSpacing/>
    </w:pPr>
  </w:style>
  <w:style w:type="paragraph" w:styleId="20">
    <w:name w:val="List Bullet 2"/>
    <w:basedOn w:val="a1"/>
    <w:uiPriority w:val="99"/>
    <w:unhideWhenUsed/>
    <w:rsid w:val="00326F90"/>
    <w:pPr>
      <w:numPr>
        <w:numId w:val="2"/>
      </w:numPr>
      <w:contextualSpacing/>
    </w:pPr>
  </w:style>
  <w:style w:type="paragraph" w:styleId="30">
    <w:name w:val="List Bullet 3"/>
    <w:basedOn w:val="a1"/>
    <w:uiPriority w:val="99"/>
    <w:unhideWhenUsed/>
    <w:rsid w:val="00326F90"/>
    <w:pPr>
      <w:numPr>
        <w:numId w:val="3"/>
      </w:numPr>
      <w:contextualSpacing/>
    </w:pPr>
  </w:style>
  <w:style w:type="paragraph" w:styleId="a">
    <w:name w:val="List Number"/>
    <w:basedOn w:val="a1"/>
    <w:uiPriority w:val="99"/>
    <w:unhideWhenUsed/>
    <w:rsid w:val="00326F90"/>
    <w:pPr>
      <w:numPr>
        <w:numId w:val="5"/>
      </w:numPr>
      <w:contextualSpacing/>
    </w:pPr>
  </w:style>
  <w:style w:type="paragraph" w:styleId="2">
    <w:name w:val="List Number 2"/>
    <w:basedOn w:val="a1"/>
    <w:uiPriority w:val="99"/>
    <w:unhideWhenUsed/>
    <w:rsid w:val="0029639D"/>
    <w:pPr>
      <w:numPr>
        <w:numId w:val="6"/>
      </w:numPr>
      <w:contextualSpacing/>
    </w:pPr>
  </w:style>
  <w:style w:type="paragraph" w:styleId="3">
    <w:name w:val="List Number 3"/>
    <w:basedOn w:val="a1"/>
    <w:uiPriority w:val="99"/>
    <w:unhideWhenUsed/>
    <w:rsid w:val="0029639D"/>
    <w:pPr>
      <w:numPr>
        <w:numId w:val="7"/>
      </w:numPr>
      <w:contextualSpacing/>
    </w:pPr>
  </w:style>
  <w:style w:type="paragraph" w:styleId="af2">
    <w:name w:val="List Continue"/>
    <w:basedOn w:val="a1"/>
    <w:uiPriority w:val="99"/>
    <w:unhideWhenUsed/>
    <w:rsid w:val="0029639D"/>
    <w:pPr>
      <w:spacing w:after="120"/>
      <w:ind w:left="360"/>
      <w:contextualSpacing/>
    </w:pPr>
  </w:style>
  <w:style w:type="paragraph" w:styleId="26">
    <w:name w:val="List Continue 2"/>
    <w:basedOn w:val="a1"/>
    <w:uiPriority w:val="99"/>
    <w:unhideWhenUsed/>
    <w:rsid w:val="0029639D"/>
    <w:pPr>
      <w:spacing w:after="120"/>
      <w:ind w:left="720"/>
      <w:contextualSpacing/>
    </w:pPr>
  </w:style>
  <w:style w:type="paragraph" w:styleId="36">
    <w:name w:val="List Continue 3"/>
    <w:basedOn w:val="a1"/>
    <w:uiPriority w:val="99"/>
    <w:unhideWhenUsed/>
    <w:rsid w:val="0029639D"/>
    <w:pPr>
      <w:spacing w:after="120"/>
      <w:ind w:left="1080"/>
      <w:contextualSpacing/>
    </w:pPr>
  </w:style>
  <w:style w:type="paragraph" w:styleId="af3">
    <w:name w:val="macro"/>
    <w:link w:val="af4"/>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af4">
    <w:name w:val="Текст макроса Знак"/>
    <w:basedOn w:val="a2"/>
    <w:link w:val="af3"/>
    <w:uiPriority w:val="99"/>
    <w:rsid w:val="0029639D"/>
    <w:rPr>
      <w:rFonts w:ascii="Courier" w:hAnsi="Courier"/>
      <w:sz w:val="20"/>
      <w:szCs w:val="20"/>
    </w:rPr>
  </w:style>
  <w:style w:type="paragraph" w:styleId="27">
    <w:name w:val="Quote"/>
    <w:basedOn w:val="a1"/>
    <w:next w:val="a1"/>
    <w:link w:val="28"/>
    <w:uiPriority w:val="29"/>
    <w:qFormat/>
    <w:rsid w:val="00FC693F"/>
    <w:rPr>
      <w:i/>
      <w:iCs/>
      <w:color w:val="000000" w:themeColor="text1"/>
    </w:rPr>
  </w:style>
  <w:style w:type="character" w:customStyle="1" w:styleId="28">
    <w:name w:val="Цитата 2 Знак"/>
    <w:basedOn w:val="a2"/>
    <w:link w:val="27"/>
    <w:uiPriority w:val="29"/>
    <w:rsid w:val="00FC693F"/>
    <w:rPr>
      <w:i/>
      <w:iCs/>
      <w:color w:val="000000" w:themeColor="text1"/>
    </w:rPr>
  </w:style>
  <w:style w:type="character" w:customStyle="1" w:styleId="40">
    <w:name w:val="Заголовок 4 Знак"/>
    <w:basedOn w:val="a2"/>
    <w:link w:val="4"/>
    <w:uiPriority w:val="9"/>
    <w:semiHidden/>
    <w:rsid w:val="00FC693F"/>
    <w:rPr>
      <w:rFonts w:asciiTheme="majorHAnsi" w:eastAsiaTheme="majorEastAsia" w:hAnsiTheme="majorHAnsi" w:cstheme="majorBidi"/>
      <w:b/>
      <w:bCs/>
      <w:i/>
      <w:iCs/>
      <w:color w:val="4F81BD" w:themeColor="accent1"/>
    </w:rPr>
  </w:style>
  <w:style w:type="character" w:customStyle="1" w:styleId="50">
    <w:name w:val="Заголовок 5 Знак"/>
    <w:basedOn w:val="a2"/>
    <w:link w:val="5"/>
    <w:uiPriority w:val="9"/>
    <w:semiHidden/>
    <w:rsid w:val="00FC693F"/>
    <w:rPr>
      <w:rFonts w:asciiTheme="majorHAnsi" w:eastAsiaTheme="majorEastAsia" w:hAnsiTheme="majorHAnsi" w:cstheme="majorBidi"/>
      <w:color w:val="243F60" w:themeColor="accent1" w:themeShade="7F"/>
    </w:rPr>
  </w:style>
  <w:style w:type="character" w:customStyle="1" w:styleId="60">
    <w:name w:val="Заголовок 6 Знак"/>
    <w:basedOn w:val="a2"/>
    <w:link w:val="6"/>
    <w:uiPriority w:val="9"/>
    <w:semiHidden/>
    <w:rsid w:val="00FC693F"/>
    <w:rPr>
      <w:rFonts w:asciiTheme="majorHAnsi" w:eastAsiaTheme="majorEastAsia" w:hAnsiTheme="majorHAnsi" w:cstheme="majorBidi"/>
      <w:i/>
      <w:iCs/>
      <w:color w:val="243F60" w:themeColor="accent1" w:themeShade="7F"/>
    </w:rPr>
  </w:style>
  <w:style w:type="character" w:customStyle="1" w:styleId="70">
    <w:name w:val="Заголовок 7 Знак"/>
    <w:basedOn w:val="a2"/>
    <w:link w:val="7"/>
    <w:uiPriority w:val="9"/>
    <w:semiHidden/>
    <w:rsid w:val="00FC693F"/>
    <w:rPr>
      <w:rFonts w:asciiTheme="majorHAnsi" w:eastAsiaTheme="majorEastAsia" w:hAnsiTheme="majorHAnsi" w:cstheme="majorBidi"/>
      <w:i/>
      <w:iCs/>
      <w:color w:val="404040" w:themeColor="text1" w:themeTint="BF"/>
    </w:rPr>
  </w:style>
  <w:style w:type="character" w:customStyle="1" w:styleId="80">
    <w:name w:val="Заголовок 8 Знак"/>
    <w:basedOn w:val="a2"/>
    <w:link w:val="8"/>
    <w:uiPriority w:val="9"/>
    <w:semiHidden/>
    <w:rsid w:val="00FC693F"/>
    <w:rPr>
      <w:rFonts w:asciiTheme="majorHAnsi" w:eastAsiaTheme="majorEastAsia" w:hAnsiTheme="majorHAnsi" w:cstheme="majorBidi"/>
      <w:color w:val="4F81BD" w:themeColor="accent1"/>
      <w:sz w:val="20"/>
      <w:szCs w:val="20"/>
    </w:rPr>
  </w:style>
  <w:style w:type="character" w:customStyle="1" w:styleId="90">
    <w:name w:val="Заголовок 9 Знак"/>
    <w:basedOn w:val="a2"/>
    <w:link w:val="9"/>
    <w:uiPriority w:val="9"/>
    <w:semiHidden/>
    <w:rsid w:val="00FC693F"/>
    <w:rPr>
      <w:rFonts w:asciiTheme="majorHAnsi" w:eastAsiaTheme="majorEastAsia" w:hAnsiTheme="majorHAnsi" w:cstheme="majorBidi"/>
      <w:i/>
      <w:iCs/>
      <w:color w:val="404040" w:themeColor="text1" w:themeTint="BF"/>
      <w:sz w:val="20"/>
      <w:szCs w:val="20"/>
    </w:rPr>
  </w:style>
  <w:style w:type="paragraph" w:styleId="af5">
    <w:name w:val="caption"/>
    <w:basedOn w:val="a1"/>
    <w:next w:val="a1"/>
    <w:uiPriority w:val="35"/>
    <w:semiHidden/>
    <w:unhideWhenUsed/>
    <w:qFormat/>
    <w:rsid w:val="00FC693F"/>
    <w:pPr>
      <w:spacing w:line="240" w:lineRule="auto"/>
    </w:pPr>
    <w:rPr>
      <w:b/>
      <w:bCs/>
      <w:color w:val="4F81BD" w:themeColor="accent1"/>
      <w:sz w:val="18"/>
      <w:szCs w:val="18"/>
    </w:rPr>
  </w:style>
  <w:style w:type="character" w:styleId="af6">
    <w:name w:val="Strong"/>
    <w:basedOn w:val="a2"/>
    <w:uiPriority w:val="22"/>
    <w:qFormat/>
    <w:rsid w:val="00FC693F"/>
    <w:rPr>
      <w:b/>
      <w:bCs/>
    </w:rPr>
  </w:style>
  <w:style w:type="character" w:styleId="af7">
    <w:name w:val="Emphasis"/>
    <w:basedOn w:val="a2"/>
    <w:uiPriority w:val="20"/>
    <w:qFormat/>
    <w:rsid w:val="00FC693F"/>
    <w:rPr>
      <w:i/>
      <w:iCs/>
    </w:rPr>
  </w:style>
  <w:style w:type="paragraph" w:styleId="af8">
    <w:name w:val="Intense Quote"/>
    <w:basedOn w:val="a1"/>
    <w:next w:val="a1"/>
    <w:link w:val="af9"/>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af9">
    <w:name w:val="Выделенная цитата Знак"/>
    <w:basedOn w:val="a2"/>
    <w:link w:val="af8"/>
    <w:uiPriority w:val="30"/>
    <w:rsid w:val="00FC693F"/>
    <w:rPr>
      <w:b/>
      <w:bCs/>
      <w:i/>
      <w:iCs/>
      <w:color w:val="4F81BD" w:themeColor="accent1"/>
    </w:rPr>
  </w:style>
  <w:style w:type="character" w:styleId="afa">
    <w:name w:val="Subtle Emphasis"/>
    <w:basedOn w:val="a2"/>
    <w:uiPriority w:val="19"/>
    <w:qFormat/>
    <w:rsid w:val="00FC693F"/>
    <w:rPr>
      <w:i/>
      <w:iCs/>
      <w:color w:val="808080" w:themeColor="text1" w:themeTint="7F"/>
    </w:rPr>
  </w:style>
  <w:style w:type="character" w:styleId="afb">
    <w:name w:val="Intense Emphasis"/>
    <w:basedOn w:val="a2"/>
    <w:uiPriority w:val="21"/>
    <w:qFormat/>
    <w:rsid w:val="00FC693F"/>
    <w:rPr>
      <w:b/>
      <w:bCs/>
      <w:i/>
      <w:iCs/>
      <w:color w:val="4F81BD" w:themeColor="accent1"/>
    </w:rPr>
  </w:style>
  <w:style w:type="character" w:styleId="afc">
    <w:name w:val="Subtle Reference"/>
    <w:basedOn w:val="a2"/>
    <w:uiPriority w:val="31"/>
    <w:qFormat/>
    <w:rsid w:val="00FC693F"/>
    <w:rPr>
      <w:smallCaps/>
      <w:color w:val="C0504D" w:themeColor="accent2"/>
      <w:u w:val="single"/>
    </w:rPr>
  </w:style>
  <w:style w:type="character" w:styleId="afd">
    <w:name w:val="Intense Reference"/>
    <w:basedOn w:val="a2"/>
    <w:uiPriority w:val="32"/>
    <w:qFormat/>
    <w:rsid w:val="00FC693F"/>
    <w:rPr>
      <w:b/>
      <w:bCs/>
      <w:smallCaps/>
      <w:color w:val="C0504D" w:themeColor="accent2"/>
      <w:spacing w:val="5"/>
      <w:u w:val="single"/>
    </w:rPr>
  </w:style>
  <w:style w:type="character" w:styleId="afe">
    <w:name w:val="Book Title"/>
    <w:basedOn w:val="a2"/>
    <w:uiPriority w:val="33"/>
    <w:qFormat/>
    <w:rsid w:val="00FC693F"/>
    <w:rPr>
      <w:b/>
      <w:bCs/>
      <w:smallCaps/>
      <w:spacing w:val="5"/>
    </w:rPr>
  </w:style>
  <w:style w:type="paragraph" w:styleId="aff">
    <w:name w:val="TOC Heading"/>
    <w:basedOn w:val="1"/>
    <w:next w:val="a1"/>
    <w:uiPriority w:val="39"/>
    <w:semiHidden/>
    <w:unhideWhenUsed/>
    <w:qFormat/>
    <w:rsid w:val="00FC693F"/>
    <w:pPr>
      <w:outlineLvl w:val="9"/>
    </w:pPr>
  </w:style>
  <w:style w:type="table" w:styleId="aff0">
    <w:name w:val="Table Grid"/>
    <w:basedOn w:val="a3"/>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f1">
    <w:name w:val="Light Shading"/>
    <w:basedOn w:val="a3"/>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
    <w:name w:val="Light Shading Accent 1"/>
    <w:basedOn w:val="a3"/>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3"/>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
    <w:name w:val="Light Shading Accent 3"/>
    <w:basedOn w:val="a3"/>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
    <w:name w:val="Light Shading Accent 4"/>
    <w:basedOn w:val="a3"/>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3"/>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3"/>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aff2">
    <w:name w:val="Light List"/>
    <w:basedOn w:val="a3"/>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0">
    <w:name w:val="Light List Accent 1"/>
    <w:basedOn w:val="a3"/>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0">
    <w:name w:val="Light List Accent 2"/>
    <w:basedOn w:val="a3"/>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0">
    <w:name w:val="Light List Accent 3"/>
    <w:basedOn w:val="a3"/>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0">
    <w:name w:val="Light List Accent 4"/>
    <w:basedOn w:val="a3"/>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0">
    <w:name w:val="Light List Accent 5"/>
    <w:basedOn w:val="a3"/>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0">
    <w:name w:val="Light List Accent 6"/>
    <w:basedOn w:val="a3"/>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aff3">
    <w:name w:val="Light Grid"/>
    <w:basedOn w:val="a3"/>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1">
    <w:name w:val="Light Grid Accent 1"/>
    <w:basedOn w:val="a3"/>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1">
    <w:name w:val="Light Grid Accent 2"/>
    <w:basedOn w:val="a3"/>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1">
    <w:name w:val="Light Grid Accent 3"/>
    <w:basedOn w:val="a3"/>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1">
    <w:name w:val="Light Grid Accent 4"/>
    <w:basedOn w:val="a3"/>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1">
    <w:name w:val="Light Grid Accent 5"/>
    <w:basedOn w:val="a3"/>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1">
    <w:name w:val="Light Grid Accent 6"/>
    <w:basedOn w:val="a3"/>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1">
    <w:name w:val="Medium Shading 1"/>
    <w:basedOn w:val="a3"/>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3"/>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3"/>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3"/>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3"/>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3"/>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3"/>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9">
    <w:name w:val="Medium Shading 2"/>
    <w:basedOn w:val="a3"/>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3"/>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3"/>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3"/>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4">
    <w:name w:val="Medium Shading 2 Accent 4"/>
    <w:basedOn w:val="a3"/>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3"/>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2">
    <w:name w:val="Medium List 1"/>
    <w:basedOn w:val="a3"/>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3"/>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3"/>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3"/>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3"/>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3"/>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3"/>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a">
    <w:name w:val="Medium Lis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0">
    <w:name w:val="Medium List 2 Accent 4"/>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13">
    <w:name w:val="Medium Grid 1"/>
    <w:basedOn w:val="a3"/>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11">
    <w:name w:val="Medium Grid 1 Accent 1"/>
    <w:basedOn w:val="a3"/>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21">
    <w:name w:val="Medium Grid 1 Accent 2"/>
    <w:basedOn w:val="a3"/>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3"/>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3"/>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3"/>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3"/>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b">
    <w:name w:val="Medium Grid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1">
    <w:name w:val="Medium Grid 2 Accent 4"/>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7">
    <w:name w:val="Medium Grid 3"/>
    <w:basedOn w:val="a3"/>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3"/>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3"/>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3"/>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3"/>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3"/>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3"/>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4">
    <w:name w:val="Dark List"/>
    <w:basedOn w:val="a3"/>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2">
    <w:name w:val="Dark List Accent 1"/>
    <w:basedOn w:val="a3"/>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2">
    <w:name w:val="Dark List Accent 2"/>
    <w:basedOn w:val="a3"/>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2">
    <w:name w:val="Dark List Accent 3"/>
    <w:basedOn w:val="a3"/>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2">
    <w:name w:val="Dark List Accent 4"/>
    <w:basedOn w:val="a3"/>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3"/>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3"/>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aff5">
    <w:name w:val="Colorful Shading"/>
    <w:basedOn w:val="a3"/>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3">
    <w:name w:val="Colorful Shading Accent 1"/>
    <w:basedOn w:val="a3"/>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3">
    <w:name w:val="Colorful Shading Accent 2"/>
    <w:basedOn w:val="a3"/>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3"/>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3">
    <w:name w:val="Colorful Shading Accent 4"/>
    <w:basedOn w:val="a3"/>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3">
    <w:name w:val="Colorful Shading Accent 5"/>
    <w:basedOn w:val="a3"/>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3">
    <w:name w:val="Colorful Shading Accent 6"/>
    <w:basedOn w:val="a3"/>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aff6">
    <w:name w:val="Colorful List"/>
    <w:basedOn w:val="a3"/>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4">
    <w:name w:val="Colorful List Accent 1"/>
    <w:basedOn w:val="a3"/>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4">
    <w:name w:val="Colorful List Accent 2"/>
    <w:basedOn w:val="a3"/>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4">
    <w:name w:val="Colorful List Accent 3"/>
    <w:basedOn w:val="a3"/>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4">
    <w:name w:val="Colorful List Accent 4"/>
    <w:basedOn w:val="a3"/>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4">
    <w:name w:val="Colorful List Accent 5"/>
    <w:basedOn w:val="a3"/>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4">
    <w:name w:val="Colorful List Accent 6"/>
    <w:basedOn w:val="a3"/>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aff7">
    <w:name w:val="Colorful Grid"/>
    <w:basedOn w:val="a3"/>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5">
    <w:name w:val="Colorful Grid Accent 1"/>
    <w:basedOn w:val="a3"/>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5">
    <w:name w:val="Colorful Grid Accent 2"/>
    <w:basedOn w:val="a3"/>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5">
    <w:name w:val="Colorful Grid Accent 3"/>
    <w:basedOn w:val="a3"/>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5">
    <w:name w:val="Colorful Grid Accent 4"/>
    <w:basedOn w:val="a3"/>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3"/>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3"/>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aff8">
    <w:name w:val="Hyperlink"/>
    <w:basedOn w:val="a2"/>
    <w:uiPriority w:val="99"/>
    <w:unhideWhenUsed/>
    <w:rsid w:val="00BA7DC7"/>
    <w:rPr>
      <w:color w:val="0000FF"/>
      <w:u w:val="single"/>
    </w:rPr>
  </w:style>
  <w:style w:type="paragraph" w:styleId="aff9">
    <w:name w:val="Balloon Text"/>
    <w:basedOn w:val="a1"/>
    <w:link w:val="affa"/>
    <w:uiPriority w:val="99"/>
    <w:semiHidden/>
    <w:unhideWhenUsed/>
    <w:rsid w:val="009B426D"/>
    <w:pPr>
      <w:spacing w:after="0" w:line="240" w:lineRule="auto"/>
    </w:pPr>
    <w:rPr>
      <w:rFonts w:ascii="Tahoma" w:hAnsi="Tahoma" w:cs="Tahoma"/>
      <w:sz w:val="16"/>
      <w:szCs w:val="16"/>
    </w:rPr>
  </w:style>
  <w:style w:type="character" w:customStyle="1" w:styleId="affa">
    <w:name w:val="Текст выноски Знак"/>
    <w:basedOn w:val="a2"/>
    <w:link w:val="aff9"/>
    <w:uiPriority w:val="99"/>
    <w:semiHidden/>
    <w:rsid w:val="009B426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mailto:jashinsn@yandex.ru" TargetMode="External"/><Relationship Id="rId4" Type="http://schemas.microsoft.com/office/2007/relationships/stylesWithEffects" Target="stylesWithEffects.xml"/><Relationship Id="rId9" Type="http://schemas.openxmlformats.org/officeDocument/2006/relationships/hyperlink" Target="mailto:jashinsn@yandex.r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AA57C6-44E1-4DB8-A448-9F736D3D4E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2045</Words>
  <Characters>11662</Characters>
  <Application>Microsoft Office Word</Application>
  <DocSecurity>0</DocSecurity>
  <Lines>97</Lines>
  <Paragraphs>27</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13680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python-docx</dc:creator>
  <dc:description>generated by python-docx</dc:description>
  <cp:lastModifiedBy>harem sado</cp:lastModifiedBy>
  <cp:revision>2</cp:revision>
  <dcterms:created xsi:type="dcterms:W3CDTF">2025-04-27T13:26:00Z</dcterms:created>
  <dcterms:modified xsi:type="dcterms:W3CDTF">2025-04-27T13:26:00Z</dcterms:modified>
</cp:coreProperties>
</file>