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8ECF5F" w14:textId="71A39CF4" w:rsidR="00E23655" w:rsidRPr="001B0DE0" w:rsidRDefault="00E23655" w:rsidP="006610D8">
      <w:pPr>
        <w:tabs>
          <w:tab w:val="left" w:pos="993"/>
        </w:tabs>
        <w:spacing w:after="0" w:line="240" w:lineRule="auto"/>
        <w:jc w:val="both"/>
        <w:rPr>
          <w:rFonts w:ascii="Times New Roman" w:eastAsia="SimSun" w:hAnsi="Times New Roman"/>
          <w:kern w:val="1"/>
          <w:sz w:val="24"/>
          <w:szCs w:val="24"/>
          <w:lang w:eastAsia="hi-IN" w:bidi="hi-IN"/>
        </w:rPr>
      </w:pPr>
      <w:r w:rsidRPr="001B0DE0">
        <w:rPr>
          <w:rFonts w:ascii="Times New Roman" w:eastAsia="SimSun" w:hAnsi="Times New Roman"/>
          <w:kern w:val="1"/>
          <w:sz w:val="24"/>
          <w:szCs w:val="24"/>
          <w:lang w:eastAsia="hi-IN" w:bidi="hi-IN"/>
        </w:rPr>
        <w:t xml:space="preserve">УДК </w:t>
      </w:r>
      <w:r w:rsidR="006610D8" w:rsidRPr="001B0DE0">
        <w:rPr>
          <w:rFonts w:ascii="Times New Roman" w:eastAsia="SimSun" w:hAnsi="Times New Roman"/>
          <w:kern w:val="1"/>
          <w:sz w:val="24"/>
          <w:szCs w:val="24"/>
          <w:lang w:eastAsia="hi-IN" w:bidi="hi-IN"/>
        </w:rPr>
        <w:t>338.434</w:t>
      </w:r>
    </w:p>
    <w:p w14:paraId="697F451F" w14:textId="4FFDF202" w:rsidR="00E23655" w:rsidRPr="001B0DE0" w:rsidRDefault="00083BA2" w:rsidP="00083BA2">
      <w:pPr>
        <w:tabs>
          <w:tab w:val="left" w:pos="993"/>
        </w:tabs>
        <w:suppressAutoHyphens/>
        <w:spacing w:after="0" w:line="240" w:lineRule="auto"/>
        <w:jc w:val="right"/>
        <w:rPr>
          <w:rFonts w:ascii="Times New Roman" w:eastAsia="SimSun" w:hAnsi="Times New Roman"/>
          <w:kern w:val="1"/>
          <w:sz w:val="24"/>
          <w:szCs w:val="24"/>
          <w:lang w:eastAsia="hi-IN" w:bidi="hi-IN"/>
        </w:rPr>
      </w:pPr>
      <w:r w:rsidRPr="001B0DE0">
        <w:rPr>
          <w:rFonts w:ascii="Times New Roman" w:eastAsia="SimSun" w:hAnsi="Times New Roman"/>
          <w:kern w:val="1"/>
          <w:sz w:val="24"/>
          <w:szCs w:val="24"/>
          <w:lang w:eastAsia="hi-IN" w:bidi="hi-IN"/>
        </w:rPr>
        <w:t>Самыгин Д. Ю.</w:t>
      </w:r>
    </w:p>
    <w:p w14:paraId="010D0632" w14:textId="77777777" w:rsidR="00083BA2" w:rsidRPr="001B0DE0" w:rsidRDefault="00083BA2" w:rsidP="00083BA2">
      <w:pPr>
        <w:tabs>
          <w:tab w:val="left" w:pos="993"/>
        </w:tabs>
        <w:suppressAutoHyphens/>
        <w:spacing w:after="0" w:line="240" w:lineRule="auto"/>
        <w:jc w:val="right"/>
        <w:rPr>
          <w:rFonts w:ascii="Times New Roman" w:eastAsia="SimSun" w:hAnsi="Times New Roman"/>
          <w:kern w:val="1"/>
          <w:sz w:val="24"/>
          <w:szCs w:val="24"/>
          <w:lang w:eastAsia="hi-IN" w:bidi="hi-IN"/>
        </w:rPr>
      </w:pPr>
      <w:r w:rsidRPr="001B0DE0">
        <w:rPr>
          <w:rFonts w:ascii="Times New Roman" w:eastAsia="SimSun" w:hAnsi="Times New Roman"/>
          <w:kern w:val="1"/>
          <w:sz w:val="24"/>
          <w:szCs w:val="24"/>
          <w:lang w:eastAsia="hi-IN" w:bidi="hi-IN"/>
        </w:rPr>
        <w:t>Бахтеев Ю. Д.</w:t>
      </w:r>
    </w:p>
    <w:p w14:paraId="2876F613" w14:textId="5B2C8AF7" w:rsidR="00083BA2" w:rsidRPr="001B0DE0" w:rsidRDefault="00083BA2" w:rsidP="00083BA2">
      <w:pPr>
        <w:tabs>
          <w:tab w:val="left" w:pos="993"/>
        </w:tabs>
        <w:suppressAutoHyphens/>
        <w:spacing w:after="0" w:line="240" w:lineRule="auto"/>
        <w:jc w:val="right"/>
        <w:rPr>
          <w:rFonts w:ascii="Times New Roman" w:eastAsia="SimSun" w:hAnsi="Times New Roman"/>
          <w:kern w:val="1"/>
          <w:sz w:val="24"/>
          <w:szCs w:val="24"/>
          <w:lang w:eastAsia="hi-IN" w:bidi="hi-IN"/>
        </w:rPr>
      </w:pPr>
      <w:proofErr w:type="spellStart"/>
      <w:r w:rsidRPr="001B0DE0">
        <w:rPr>
          <w:rFonts w:ascii="Times New Roman" w:eastAsia="SimSun" w:hAnsi="Times New Roman"/>
          <w:kern w:val="1"/>
          <w:sz w:val="24"/>
          <w:szCs w:val="24"/>
          <w:lang w:eastAsia="hi-IN" w:bidi="hi-IN"/>
        </w:rPr>
        <w:t>Крикушов</w:t>
      </w:r>
      <w:proofErr w:type="spellEnd"/>
      <w:r w:rsidRPr="001B0DE0">
        <w:rPr>
          <w:rFonts w:ascii="Times New Roman" w:eastAsia="SimSun" w:hAnsi="Times New Roman"/>
          <w:kern w:val="1"/>
          <w:sz w:val="24"/>
          <w:szCs w:val="24"/>
          <w:lang w:eastAsia="hi-IN" w:bidi="hi-IN"/>
        </w:rPr>
        <w:t xml:space="preserve"> А. А.</w:t>
      </w:r>
    </w:p>
    <w:p w14:paraId="1F26FE41" w14:textId="5A2F5282" w:rsidR="00083BA2" w:rsidRPr="00C16948" w:rsidRDefault="00083BA2" w:rsidP="00E23655">
      <w:pPr>
        <w:tabs>
          <w:tab w:val="left" w:pos="993"/>
        </w:tabs>
        <w:suppressAutoHyphens/>
        <w:spacing w:after="0" w:line="240" w:lineRule="auto"/>
        <w:jc w:val="both"/>
        <w:rPr>
          <w:rFonts w:ascii="Times New Roman" w:eastAsia="SimSun" w:hAnsi="Times New Roman"/>
          <w:b/>
          <w:kern w:val="1"/>
          <w:sz w:val="24"/>
          <w:szCs w:val="24"/>
          <w:lang w:eastAsia="hi-IN" w:bidi="hi-IN"/>
        </w:rPr>
      </w:pPr>
    </w:p>
    <w:p w14:paraId="784B520B" w14:textId="23B72111" w:rsidR="002C6417" w:rsidRPr="001B0DE0" w:rsidRDefault="00083BA2" w:rsidP="00515314">
      <w:pPr>
        <w:tabs>
          <w:tab w:val="left" w:pos="993"/>
        </w:tabs>
        <w:suppressAutoHyphens/>
        <w:spacing w:after="0" w:line="240" w:lineRule="auto"/>
        <w:jc w:val="center"/>
        <w:rPr>
          <w:rFonts w:ascii="Times New Roman" w:eastAsia="SimSun" w:hAnsi="Times New Roman"/>
          <w:b/>
          <w:kern w:val="1"/>
          <w:sz w:val="24"/>
          <w:szCs w:val="24"/>
          <w:lang w:eastAsia="hi-IN" w:bidi="hi-IN"/>
        </w:rPr>
      </w:pPr>
      <w:r w:rsidRPr="001B0DE0">
        <w:rPr>
          <w:rFonts w:ascii="Times New Roman" w:eastAsia="SimSun" w:hAnsi="Times New Roman"/>
          <w:b/>
          <w:kern w:val="1"/>
          <w:sz w:val="24"/>
          <w:szCs w:val="24"/>
          <w:lang w:eastAsia="hi-IN" w:bidi="hi-IN"/>
        </w:rPr>
        <w:t>АНАЛИТИКА ЭФФЕКТИВНОСТИ ИСПОЛЬЗОВАНИЯ СУБСИДИЙ В КОНТЕКСТЕ ТЕРРИТОРИАЛЬНОГО РАЗВИТИЯ СЕЛЬСКОГО ХОЗЯЙСТВА</w:t>
      </w:r>
    </w:p>
    <w:p w14:paraId="0818ADF2" w14:textId="77777777" w:rsidR="005D18F8" w:rsidRPr="00C16948" w:rsidRDefault="005D18F8" w:rsidP="005D18F8">
      <w:pPr>
        <w:tabs>
          <w:tab w:val="left" w:pos="993"/>
        </w:tabs>
        <w:suppressAutoHyphens/>
        <w:spacing w:after="0" w:line="240" w:lineRule="auto"/>
        <w:jc w:val="both"/>
        <w:rPr>
          <w:rFonts w:ascii="Times New Roman" w:eastAsia="SimSun" w:hAnsi="Times New Roman"/>
          <w:b/>
          <w:kern w:val="1"/>
          <w:sz w:val="24"/>
          <w:szCs w:val="24"/>
          <w:lang w:eastAsia="hi-IN" w:bidi="hi-IN"/>
        </w:rPr>
      </w:pPr>
    </w:p>
    <w:p w14:paraId="7F49BD64" w14:textId="47674C68" w:rsidR="005A4832" w:rsidRPr="00083BA2" w:rsidRDefault="00083BA2" w:rsidP="00083BA2">
      <w:pPr>
        <w:tabs>
          <w:tab w:val="left" w:pos="993"/>
        </w:tabs>
        <w:suppressAutoHyphens/>
        <w:spacing w:after="0" w:line="300" w:lineRule="auto"/>
        <w:jc w:val="both"/>
        <w:rPr>
          <w:rFonts w:ascii="Times New Roman" w:eastAsia="SimSun" w:hAnsi="Times New Roman"/>
          <w:b/>
          <w:kern w:val="1"/>
          <w:sz w:val="24"/>
          <w:szCs w:val="24"/>
          <w:lang w:eastAsia="hi-IN" w:bidi="hi-IN"/>
        </w:rPr>
      </w:pPr>
      <w:r w:rsidRPr="00083BA2">
        <w:rPr>
          <w:rFonts w:ascii="Times New Roman" w:eastAsia="SimSun" w:hAnsi="Times New Roman"/>
          <w:b/>
          <w:kern w:val="1"/>
          <w:sz w:val="24"/>
          <w:szCs w:val="24"/>
          <w:lang w:eastAsia="hi-IN" w:bidi="hi-IN"/>
        </w:rPr>
        <w:t xml:space="preserve">Аннотация: </w:t>
      </w:r>
      <w:r w:rsidR="008A7134" w:rsidRPr="00083BA2">
        <w:rPr>
          <w:rFonts w:ascii="Times New Roman" w:eastAsia="Times New Roman" w:hAnsi="Times New Roman"/>
          <w:sz w:val="24"/>
          <w:szCs w:val="24"/>
          <w:lang w:eastAsia="ru-RU"/>
        </w:rPr>
        <w:t xml:space="preserve">Предметом исследования являются экономические отношения по поводу распределения </w:t>
      </w:r>
      <w:r w:rsidR="00631096" w:rsidRPr="00083BA2">
        <w:rPr>
          <w:rFonts w:ascii="Times New Roman" w:eastAsia="Times New Roman" w:hAnsi="Times New Roman"/>
          <w:sz w:val="24"/>
          <w:szCs w:val="24"/>
          <w:lang w:eastAsia="ru-RU"/>
        </w:rPr>
        <w:t xml:space="preserve">бюджетных средств </w:t>
      </w:r>
      <w:r w:rsidR="004806A0" w:rsidRPr="00083BA2">
        <w:rPr>
          <w:rFonts w:ascii="Times New Roman" w:eastAsia="Times New Roman" w:hAnsi="Times New Roman"/>
          <w:sz w:val="24"/>
          <w:szCs w:val="24"/>
          <w:lang w:eastAsia="ru-RU"/>
        </w:rPr>
        <w:t>между регионами, выделенных на поддержку</w:t>
      </w:r>
      <w:r w:rsidR="0016133D" w:rsidRPr="00083BA2">
        <w:rPr>
          <w:rFonts w:ascii="Times New Roman" w:eastAsia="Times New Roman" w:hAnsi="Times New Roman"/>
          <w:sz w:val="24"/>
          <w:szCs w:val="24"/>
          <w:lang w:eastAsia="ru-RU"/>
        </w:rPr>
        <w:t xml:space="preserve"> сельского хозяйства</w:t>
      </w:r>
      <w:r w:rsidR="004F323B" w:rsidRPr="00083BA2">
        <w:rPr>
          <w:rFonts w:ascii="Times New Roman" w:eastAsia="Times New Roman" w:hAnsi="Times New Roman"/>
          <w:sz w:val="24"/>
          <w:szCs w:val="24"/>
          <w:lang w:eastAsia="ru-RU"/>
        </w:rPr>
        <w:t xml:space="preserve">. </w:t>
      </w:r>
      <w:r w:rsidR="0067009F" w:rsidRPr="00083BA2">
        <w:rPr>
          <w:rFonts w:ascii="Times New Roman" w:eastAsia="Times New Roman" w:hAnsi="Times New Roman"/>
          <w:sz w:val="24"/>
          <w:szCs w:val="24"/>
          <w:lang w:eastAsia="ru-RU"/>
        </w:rPr>
        <w:t>Предлагается методика</w:t>
      </w:r>
      <w:r w:rsidR="0024086E" w:rsidRPr="00083BA2">
        <w:rPr>
          <w:rFonts w:ascii="Times New Roman" w:eastAsia="Times New Roman" w:hAnsi="Times New Roman"/>
          <w:sz w:val="24"/>
          <w:szCs w:val="24"/>
          <w:lang w:eastAsia="ru-RU"/>
        </w:rPr>
        <w:t xml:space="preserve"> </w:t>
      </w:r>
      <w:r w:rsidR="00AA5C56" w:rsidRPr="00083BA2">
        <w:rPr>
          <w:rFonts w:ascii="Times New Roman" w:eastAsia="Times New Roman" w:hAnsi="Times New Roman"/>
          <w:sz w:val="24"/>
          <w:szCs w:val="24"/>
          <w:lang w:eastAsia="ru-RU"/>
        </w:rPr>
        <w:t xml:space="preserve">анализа </w:t>
      </w:r>
      <w:r w:rsidR="0024086E" w:rsidRPr="00083BA2">
        <w:rPr>
          <w:rFonts w:ascii="Times New Roman" w:eastAsia="Times New Roman" w:hAnsi="Times New Roman"/>
          <w:sz w:val="24"/>
          <w:szCs w:val="24"/>
          <w:lang w:eastAsia="ru-RU"/>
        </w:rPr>
        <w:t>эффективности субсидий</w:t>
      </w:r>
      <w:r w:rsidR="00F251C2" w:rsidRPr="00083BA2">
        <w:rPr>
          <w:rFonts w:ascii="Times New Roman" w:eastAsia="Times New Roman" w:hAnsi="Times New Roman"/>
          <w:sz w:val="24"/>
          <w:szCs w:val="24"/>
          <w:lang w:eastAsia="ru-RU"/>
        </w:rPr>
        <w:t xml:space="preserve"> </w:t>
      </w:r>
      <w:r w:rsidR="00DB545F" w:rsidRPr="00083BA2">
        <w:rPr>
          <w:rFonts w:ascii="Times New Roman" w:eastAsia="Times New Roman" w:hAnsi="Times New Roman"/>
          <w:sz w:val="24"/>
          <w:szCs w:val="24"/>
          <w:lang w:eastAsia="ru-RU"/>
        </w:rPr>
        <w:t xml:space="preserve">в различных природно-экономических условиях </w:t>
      </w:r>
      <w:r w:rsidR="005516AA" w:rsidRPr="00083BA2">
        <w:rPr>
          <w:rFonts w:ascii="Times New Roman" w:eastAsia="Times New Roman" w:hAnsi="Times New Roman"/>
          <w:sz w:val="24"/>
          <w:szCs w:val="24"/>
          <w:lang w:eastAsia="ru-RU"/>
        </w:rPr>
        <w:t>деятельности</w:t>
      </w:r>
      <w:r w:rsidR="00DB545F" w:rsidRPr="00083BA2">
        <w:rPr>
          <w:rFonts w:ascii="Times New Roman" w:eastAsia="Times New Roman" w:hAnsi="Times New Roman"/>
          <w:sz w:val="24"/>
          <w:szCs w:val="24"/>
          <w:lang w:eastAsia="ru-RU"/>
        </w:rPr>
        <w:t>.</w:t>
      </w:r>
      <w:r w:rsidR="00F506C9" w:rsidRPr="00083BA2">
        <w:rPr>
          <w:rFonts w:ascii="Times New Roman" w:eastAsia="Times New Roman" w:hAnsi="Times New Roman"/>
          <w:sz w:val="24"/>
          <w:szCs w:val="24"/>
          <w:lang w:eastAsia="ru-RU"/>
        </w:rPr>
        <w:t xml:space="preserve"> </w:t>
      </w:r>
      <w:r w:rsidR="00744E74" w:rsidRPr="00083BA2">
        <w:rPr>
          <w:rFonts w:ascii="Times New Roman" w:eastAsia="Times New Roman" w:hAnsi="Times New Roman"/>
          <w:sz w:val="24"/>
          <w:szCs w:val="24"/>
          <w:lang w:eastAsia="ru-RU"/>
        </w:rPr>
        <w:t>Р</w:t>
      </w:r>
      <w:r w:rsidR="00BA6757" w:rsidRPr="00083BA2">
        <w:rPr>
          <w:rFonts w:ascii="Times New Roman" w:eastAsia="Times New Roman" w:hAnsi="Times New Roman"/>
          <w:sz w:val="24"/>
          <w:szCs w:val="24"/>
          <w:lang w:eastAsia="ru-RU"/>
        </w:rPr>
        <w:t xml:space="preserve">аспределение </w:t>
      </w:r>
      <w:r w:rsidR="00637DAA" w:rsidRPr="00083BA2">
        <w:rPr>
          <w:rFonts w:ascii="Times New Roman" w:eastAsia="Times New Roman" w:hAnsi="Times New Roman"/>
          <w:sz w:val="24"/>
          <w:szCs w:val="24"/>
          <w:lang w:eastAsia="ru-RU"/>
        </w:rPr>
        <w:t>субсидий</w:t>
      </w:r>
      <w:r w:rsidR="00BA6757" w:rsidRPr="00083BA2">
        <w:rPr>
          <w:rFonts w:ascii="Times New Roman" w:eastAsia="Times New Roman" w:hAnsi="Times New Roman"/>
          <w:sz w:val="24"/>
          <w:szCs w:val="24"/>
          <w:lang w:eastAsia="ru-RU"/>
        </w:rPr>
        <w:t xml:space="preserve"> на основе эффективности их использования позволит активизировать </w:t>
      </w:r>
      <w:r w:rsidR="00922EA8" w:rsidRPr="00083BA2">
        <w:rPr>
          <w:rFonts w:ascii="Times New Roman" w:eastAsia="Times New Roman" w:hAnsi="Times New Roman"/>
          <w:sz w:val="24"/>
          <w:szCs w:val="24"/>
          <w:lang w:eastAsia="ru-RU"/>
        </w:rPr>
        <w:t xml:space="preserve">те </w:t>
      </w:r>
      <w:r w:rsidR="00BA6757" w:rsidRPr="00083BA2">
        <w:rPr>
          <w:rFonts w:ascii="Times New Roman" w:eastAsia="Times New Roman" w:hAnsi="Times New Roman"/>
          <w:sz w:val="24"/>
          <w:szCs w:val="24"/>
          <w:lang w:eastAsia="ru-RU"/>
        </w:rPr>
        <w:t>конкурентные преимущества регионов</w:t>
      </w:r>
      <w:r w:rsidR="00922EA8" w:rsidRPr="00083BA2">
        <w:rPr>
          <w:rFonts w:ascii="Times New Roman" w:eastAsia="Times New Roman" w:hAnsi="Times New Roman"/>
          <w:sz w:val="24"/>
          <w:szCs w:val="24"/>
          <w:lang w:eastAsia="ru-RU"/>
        </w:rPr>
        <w:t>, за счет которых</w:t>
      </w:r>
      <w:r w:rsidR="00BA6757" w:rsidRPr="00083BA2">
        <w:rPr>
          <w:rFonts w:ascii="Times New Roman" w:eastAsia="Times New Roman" w:hAnsi="Times New Roman"/>
          <w:sz w:val="24"/>
          <w:szCs w:val="24"/>
          <w:lang w:eastAsia="ru-RU"/>
        </w:rPr>
        <w:t xml:space="preserve"> </w:t>
      </w:r>
      <w:r w:rsidR="00922EA8" w:rsidRPr="00083BA2">
        <w:rPr>
          <w:rFonts w:ascii="Times New Roman" w:eastAsia="Times New Roman" w:hAnsi="Times New Roman"/>
          <w:sz w:val="24"/>
          <w:szCs w:val="24"/>
          <w:lang w:eastAsia="ru-RU"/>
        </w:rPr>
        <w:t>выпуск</w:t>
      </w:r>
      <w:r w:rsidR="00F8099B" w:rsidRPr="00083BA2">
        <w:rPr>
          <w:rFonts w:ascii="Times New Roman" w:eastAsia="Times New Roman" w:hAnsi="Times New Roman"/>
          <w:sz w:val="24"/>
          <w:szCs w:val="24"/>
          <w:lang w:eastAsia="ru-RU"/>
        </w:rPr>
        <w:t xml:space="preserve"> продукции получаются наиболее доходны</w:t>
      </w:r>
      <w:r w:rsidR="00922EA8" w:rsidRPr="00083BA2">
        <w:rPr>
          <w:rFonts w:ascii="Times New Roman" w:eastAsia="Times New Roman" w:hAnsi="Times New Roman"/>
          <w:sz w:val="24"/>
          <w:szCs w:val="24"/>
          <w:lang w:eastAsia="ru-RU"/>
        </w:rPr>
        <w:t>м</w:t>
      </w:r>
      <w:r w:rsidR="00F8099B" w:rsidRPr="00083BA2">
        <w:rPr>
          <w:rFonts w:ascii="Times New Roman" w:eastAsia="Times New Roman" w:hAnsi="Times New Roman"/>
          <w:sz w:val="24"/>
          <w:szCs w:val="24"/>
          <w:lang w:eastAsia="ru-RU"/>
        </w:rPr>
        <w:t xml:space="preserve"> для бизнеса и дешевы</w:t>
      </w:r>
      <w:r w:rsidR="00922EA8" w:rsidRPr="00083BA2">
        <w:rPr>
          <w:rFonts w:ascii="Times New Roman" w:eastAsia="Times New Roman" w:hAnsi="Times New Roman"/>
          <w:sz w:val="24"/>
          <w:szCs w:val="24"/>
          <w:lang w:eastAsia="ru-RU"/>
        </w:rPr>
        <w:t>м</w:t>
      </w:r>
      <w:r w:rsidR="00F8099B" w:rsidRPr="00083BA2">
        <w:rPr>
          <w:rFonts w:ascii="Times New Roman" w:eastAsia="Times New Roman" w:hAnsi="Times New Roman"/>
          <w:sz w:val="24"/>
          <w:szCs w:val="24"/>
          <w:lang w:eastAsia="ru-RU"/>
        </w:rPr>
        <w:t xml:space="preserve"> для общества.</w:t>
      </w:r>
    </w:p>
    <w:p w14:paraId="500CE4BF" w14:textId="65D5D8D6" w:rsidR="00DE1935" w:rsidRPr="00083BA2" w:rsidRDefault="00083BA2" w:rsidP="00083BA2">
      <w:pPr>
        <w:spacing w:after="0" w:line="300" w:lineRule="auto"/>
        <w:jc w:val="both"/>
        <w:rPr>
          <w:rFonts w:ascii="Times New Roman" w:eastAsia="Times New Roman" w:hAnsi="Times New Roman"/>
          <w:sz w:val="24"/>
          <w:szCs w:val="24"/>
          <w:lang w:eastAsia="ru-RU"/>
        </w:rPr>
      </w:pPr>
      <w:r w:rsidRPr="00083BA2">
        <w:rPr>
          <w:rFonts w:ascii="Times New Roman" w:eastAsia="Times New Roman" w:hAnsi="Times New Roman"/>
          <w:b/>
          <w:sz w:val="24"/>
          <w:szCs w:val="24"/>
          <w:lang w:eastAsia="ru-RU"/>
        </w:rPr>
        <w:t>Ключевые слова:</w:t>
      </w:r>
      <w:r w:rsidRPr="00083BA2">
        <w:rPr>
          <w:rFonts w:ascii="Times New Roman" w:eastAsia="Times New Roman" w:hAnsi="Times New Roman"/>
          <w:sz w:val="24"/>
          <w:szCs w:val="24"/>
          <w:lang w:eastAsia="ru-RU"/>
        </w:rPr>
        <w:t xml:space="preserve"> </w:t>
      </w:r>
      <w:r w:rsidR="005D7B63" w:rsidRPr="00083BA2">
        <w:rPr>
          <w:rFonts w:ascii="Times New Roman" w:eastAsia="Times New Roman" w:hAnsi="Times New Roman"/>
          <w:sz w:val="24"/>
          <w:szCs w:val="24"/>
          <w:lang w:eastAsia="ru-RU"/>
        </w:rPr>
        <w:t xml:space="preserve">продовольственная безопасность, </w:t>
      </w:r>
      <w:r w:rsidR="00956C11" w:rsidRPr="00083BA2">
        <w:rPr>
          <w:rFonts w:ascii="Times New Roman" w:eastAsia="Times New Roman" w:hAnsi="Times New Roman"/>
          <w:sz w:val="24"/>
          <w:szCs w:val="24"/>
          <w:lang w:eastAsia="ru-RU"/>
        </w:rPr>
        <w:t xml:space="preserve">государственная поддержка, эффективность субсидий, </w:t>
      </w:r>
      <w:r w:rsidR="005525F2" w:rsidRPr="00083BA2">
        <w:rPr>
          <w:rFonts w:ascii="Times New Roman" w:eastAsia="Times New Roman" w:hAnsi="Times New Roman"/>
          <w:sz w:val="24"/>
          <w:szCs w:val="24"/>
          <w:lang w:eastAsia="ru-RU"/>
        </w:rPr>
        <w:t xml:space="preserve">результативность </w:t>
      </w:r>
      <w:r w:rsidR="00AE5531">
        <w:rPr>
          <w:rFonts w:ascii="Times New Roman" w:eastAsia="Times New Roman" w:hAnsi="Times New Roman"/>
          <w:sz w:val="24"/>
          <w:szCs w:val="24"/>
          <w:lang w:eastAsia="ru-RU"/>
        </w:rPr>
        <w:t>поддержки</w:t>
      </w:r>
      <w:r w:rsidR="00DF660F" w:rsidRPr="00083BA2">
        <w:rPr>
          <w:rFonts w:ascii="Times New Roman" w:eastAsia="Times New Roman" w:hAnsi="Times New Roman"/>
          <w:sz w:val="24"/>
          <w:szCs w:val="24"/>
          <w:lang w:eastAsia="ru-RU"/>
        </w:rPr>
        <w:t xml:space="preserve">, </w:t>
      </w:r>
      <w:r w:rsidR="00021E68" w:rsidRPr="00083BA2">
        <w:rPr>
          <w:rFonts w:ascii="Times New Roman" w:eastAsia="Times New Roman" w:hAnsi="Times New Roman"/>
          <w:sz w:val="24"/>
          <w:szCs w:val="24"/>
          <w:lang w:eastAsia="ru-RU"/>
        </w:rPr>
        <w:t xml:space="preserve">распределение </w:t>
      </w:r>
      <w:r w:rsidR="00AE5531">
        <w:rPr>
          <w:rFonts w:ascii="Times New Roman" w:eastAsia="Times New Roman" w:hAnsi="Times New Roman"/>
          <w:sz w:val="24"/>
          <w:szCs w:val="24"/>
          <w:lang w:eastAsia="ru-RU"/>
        </w:rPr>
        <w:t>средств</w:t>
      </w:r>
      <w:r w:rsidR="005A4832" w:rsidRPr="00083BA2">
        <w:rPr>
          <w:rFonts w:ascii="Times New Roman" w:eastAsia="Times New Roman" w:hAnsi="Times New Roman"/>
          <w:sz w:val="24"/>
          <w:szCs w:val="24"/>
          <w:lang w:eastAsia="ru-RU"/>
        </w:rPr>
        <w:t>.</w:t>
      </w:r>
    </w:p>
    <w:p w14:paraId="1F0F8E79" w14:textId="32D97194" w:rsidR="005A4832" w:rsidRPr="00C16948" w:rsidRDefault="005A4832" w:rsidP="00FE4826">
      <w:pPr>
        <w:spacing w:after="0" w:line="240" w:lineRule="auto"/>
        <w:ind w:firstLine="709"/>
        <w:jc w:val="both"/>
        <w:rPr>
          <w:rFonts w:ascii="Times New Roman" w:eastAsia="Times New Roman" w:hAnsi="Times New Roman"/>
          <w:sz w:val="24"/>
          <w:szCs w:val="24"/>
          <w:lang w:eastAsia="ru-RU"/>
        </w:rPr>
      </w:pPr>
    </w:p>
    <w:p w14:paraId="1671A06A" w14:textId="771AEE1F" w:rsidR="00FC090F" w:rsidRPr="00C26F01" w:rsidRDefault="00FC090F" w:rsidP="00C26F01">
      <w:pPr>
        <w:spacing w:after="0" w:line="300" w:lineRule="auto"/>
        <w:ind w:firstLine="709"/>
        <w:jc w:val="both"/>
        <w:rPr>
          <w:rFonts w:ascii="Times New Roman" w:eastAsia="Times New Roman" w:hAnsi="Times New Roman"/>
          <w:sz w:val="24"/>
          <w:szCs w:val="24"/>
          <w:lang w:eastAsia="ru-RU"/>
        </w:rPr>
      </w:pPr>
      <w:r w:rsidRPr="00C26F01">
        <w:rPr>
          <w:rFonts w:ascii="Times New Roman" w:eastAsia="Times New Roman" w:hAnsi="Times New Roman"/>
          <w:sz w:val="24"/>
          <w:szCs w:val="24"/>
          <w:lang w:eastAsia="ru-RU"/>
        </w:rPr>
        <w:t xml:space="preserve">В настоящее </w:t>
      </w:r>
      <w:r w:rsidR="000A57DA" w:rsidRPr="00C26F01">
        <w:rPr>
          <w:rFonts w:ascii="Times New Roman" w:eastAsia="Times New Roman" w:hAnsi="Times New Roman"/>
          <w:sz w:val="24"/>
          <w:szCs w:val="24"/>
          <w:lang w:eastAsia="ru-RU"/>
        </w:rPr>
        <w:t xml:space="preserve">в сфере продовольственной безопасности поставлены новые стратегические задачи, связанные с обеспечением физической и экономической доступности продукции для каждого гражданина страны на уровне рациональных норм потребления пищевой продукции. </w:t>
      </w:r>
      <w:r w:rsidR="00493466" w:rsidRPr="00C26F01">
        <w:rPr>
          <w:rFonts w:ascii="Times New Roman" w:eastAsia="Times New Roman" w:hAnsi="Times New Roman"/>
          <w:sz w:val="24"/>
          <w:szCs w:val="24"/>
          <w:lang w:eastAsia="ru-RU"/>
        </w:rPr>
        <w:t xml:space="preserve">Это означает, что </w:t>
      </w:r>
      <w:r w:rsidR="00843942" w:rsidRPr="00C26F01">
        <w:rPr>
          <w:rFonts w:ascii="Times New Roman" w:eastAsia="Times New Roman" w:hAnsi="Times New Roman"/>
          <w:sz w:val="24"/>
          <w:szCs w:val="24"/>
          <w:lang w:eastAsia="ru-RU"/>
        </w:rPr>
        <w:t>необходимо</w:t>
      </w:r>
      <w:r w:rsidR="00493466" w:rsidRPr="00C26F01">
        <w:rPr>
          <w:rFonts w:ascii="Times New Roman" w:eastAsia="Times New Roman" w:hAnsi="Times New Roman"/>
          <w:sz w:val="24"/>
          <w:szCs w:val="24"/>
          <w:lang w:eastAsia="ru-RU"/>
        </w:rPr>
        <w:t xml:space="preserve"> будет уравновесить спрос и предложение и сбалансировать их с физиологическими потребностями человека в продуктах питания.</w:t>
      </w:r>
      <w:r w:rsidR="00843942" w:rsidRPr="00C26F01">
        <w:rPr>
          <w:rFonts w:ascii="Times New Roman" w:eastAsia="Times New Roman" w:hAnsi="Times New Roman"/>
          <w:sz w:val="24"/>
          <w:szCs w:val="24"/>
          <w:lang w:eastAsia="ru-RU"/>
        </w:rPr>
        <w:t xml:space="preserve"> </w:t>
      </w:r>
      <w:r w:rsidR="009D5878" w:rsidRPr="00C26F01">
        <w:rPr>
          <w:rFonts w:ascii="Times New Roman" w:eastAsia="Times New Roman" w:hAnsi="Times New Roman"/>
          <w:sz w:val="24"/>
          <w:szCs w:val="24"/>
          <w:lang w:eastAsia="ru-RU"/>
        </w:rPr>
        <w:t>Более сложный уровень задач</w:t>
      </w:r>
      <w:r w:rsidR="00840087" w:rsidRPr="00C26F01">
        <w:rPr>
          <w:rFonts w:ascii="Times New Roman" w:eastAsia="Times New Roman" w:hAnsi="Times New Roman"/>
          <w:sz w:val="24"/>
          <w:szCs w:val="24"/>
          <w:lang w:eastAsia="ru-RU"/>
        </w:rPr>
        <w:t>,</w:t>
      </w:r>
      <w:r w:rsidR="009D5878" w:rsidRPr="00C26F01">
        <w:rPr>
          <w:rFonts w:ascii="Times New Roman" w:eastAsia="Times New Roman" w:hAnsi="Times New Roman"/>
          <w:sz w:val="24"/>
          <w:szCs w:val="24"/>
          <w:lang w:eastAsia="ru-RU"/>
        </w:rPr>
        <w:t xml:space="preserve"> как правило требует</w:t>
      </w:r>
      <w:r w:rsidR="00840087" w:rsidRPr="00C26F01">
        <w:rPr>
          <w:rFonts w:ascii="Times New Roman" w:eastAsia="Times New Roman" w:hAnsi="Times New Roman"/>
          <w:sz w:val="24"/>
          <w:szCs w:val="24"/>
          <w:lang w:eastAsia="ru-RU"/>
        </w:rPr>
        <w:t>,</w:t>
      </w:r>
      <w:r w:rsidR="008617D1" w:rsidRPr="00C26F01">
        <w:rPr>
          <w:rFonts w:ascii="Times New Roman" w:eastAsia="Times New Roman" w:hAnsi="Times New Roman"/>
          <w:sz w:val="24"/>
          <w:szCs w:val="24"/>
          <w:lang w:eastAsia="ru-RU"/>
        </w:rPr>
        <w:t xml:space="preserve"> </w:t>
      </w:r>
      <w:r w:rsidR="00844AD3" w:rsidRPr="00C26F01">
        <w:rPr>
          <w:rFonts w:ascii="Times New Roman" w:eastAsia="Times New Roman" w:hAnsi="Times New Roman"/>
          <w:sz w:val="24"/>
          <w:szCs w:val="24"/>
          <w:lang w:eastAsia="ru-RU"/>
        </w:rPr>
        <w:t>принципиально</w:t>
      </w:r>
      <w:r w:rsidR="009D5878" w:rsidRPr="00C26F01">
        <w:rPr>
          <w:rFonts w:ascii="Times New Roman" w:eastAsia="Times New Roman" w:hAnsi="Times New Roman"/>
          <w:sz w:val="24"/>
          <w:szCs w:val="24"/>
          <w:lang w:eastAsia="ru-RU"/>
        </w:rPr>
        <w:t xml:space="preserve"> иных подходов к их решению.</w:t>
      </w:r>
      <w:r w:rsidR="00840087" w:rsidRPr="00C26F01">
        <w:rPr>
          <w:rFonts w:ascii="Times New Roman" w:eastAsia="Times New Roman" w:hAnsi="Times New Roman"/>
          <w:sz w:val="24"/>
          <w:szCs w:val="24"/>
          <w:lang w:eastAsia="ru-RU"/>
        </w:rPr>
        <w:t xml:space="preserve"> </w:t>
      </w:r>
      <w:r w:rsidR="008F60C1" w:rsidRPr="00C26F01">
        <w:rPr>
          <w:rFonts w:ascii="Times New Roman" w:eastAsia="Times New Roman" w:hAnsi="Times New Roman"/>
          <w:sz w:val="24"/>
          <w:szCs w:val="24"/>
          <w:lang w:eastAsia="ru-RU"/>
        </w:rPr>
        <w:t>В</w:t>
      </w:r>
      <w:r w:rsidR="00995BF6" w:rsidRPr="00C26F01">
        <w:rPr>
          <w:rFonts w:ascii="Times New Roman" w:eastAsia="Times New Roman" w:hAnsi="Times New Roman"/>
          <w:sz w:val="24"/>
          <w:szCs w:val="24"/>
          <w:lang w:eastAsia="ru-RU"/>
        </w:rPr>
        <w:t>едь</w:t>
      </w:r>
      <w:r w:rsidR="008F60C1" w:rsidRPr="00C26F01">
        <w:rPr>
          <w:rFonts w:ascii="Times New Roman" w:eastAsia="Times New Roman" w:hAnsi="Times New Roman"/>
          <w:sz w:val="24"/>
          <w:szCs w:val="24"/>
          <w:lang w:eastAsia="ru-RU"/>
        </w:rPr>
        <w:t xml:space="preserve"> нужно </w:t>
      </w:r>
      <w:r w:rsidR="00840087" w:rsidRPr="00C26F01">
        <w:rPr>
          <w:rFonts w:ascii="Times New Roman" w:eastAsia="Times New Roman" w:hAnsi="Times New Roman"/>
          <w:sz w:val="24"/>
          <w:szCs w:val="24"/>
          <w:lang w:eastAsia="ru-RU"/>
        </w:rPr>
        <w:t xml:space="preserve">не просто </w:t>
      </w:r>
      <w:r w:rsidR="003805D5" w:rsidRPr="00C26F01">
        <w:rPr>
          <w:rFonts w:ascii="Times New Roman" w:eastAsia="Times New Roman" w:hAnsi="Times New Roman"/>
          <w:sz w:val="24"/>
          <w:szCs w:val="24"/>
          <w:lang w:eastAsia="ru-RU"/>
        </w:rPr>
        <w:t xml:space="preserve">значительно </w:t>
      </w:r>
      <w:r w:rsidR="00840087" w:rsidRPr="00C26F01">
        <w:rPr>
          <w:rFonts w:ascii="Times New Roman" w:eastAsia="Times New Roman" w:hAnsi="Times New Roman"/>
          <w:sz w:val="24"/>
          <w:szCs w:val="24"/>
          <w:lang w:eastAsia="ru-RU"/>
        </w:rPr>
        <w:t xml:space="preserve">увеличить </w:t>
      </w:r>
      <w:r w:rsidR="00DF7C21" w:rsidRPr="00C26F01">
        <w:rPr>
          <w:rFonts w:ascii="Times New Roman" w:eastAsia="Times New Roman" w:hAnsi="Times New Roman"/>
          <w:sz w:val="24"/>
          <w:szCs w:val="24"/>
          <w:lang w:eastAsia="ru-RU"/>
        </w:rPr>
        <w:t>объемы производств</w:t>
      </w:r>
      <w:r w:rsidR="00AC1269" w:rsidRPr="00C26F01">
        <w:rPr>
          <w:rFonts w:ascii="Times New Roman" w:eastAsia="Times New Roman" w:hAnsi="Times New Roman"/>
          <w:sz w:val="24"/>
          <w:szCs w:val="24"/>
          <w:lang w:eastAsia="ru-RU"/>
        </w:rPr>
        <w:t>а</w:t>
      </w:r>
      <w:r w:rsidR="00DF7C21" w:rsidRPr="00C26F01">
        <w:rPr>
          <w:rFonts w:ascii="Times New Roman" w:eastAsia="Times New Roman" w:hAnsi="Times New Roman"/>
          <w:sz w:val="24"/>
          <w:szCs w:val="24"/>
          <w:lang w:eastAsia="ru-RU"/>
        </w:rPr>
        <w:t xml:space="preserve"> продукции, но и обеспечить </w:t>
      </w:r>
      <w:r w:rsidR="003805D5" w:rsidRPr="00C26F01">
        <w:rPr>
          <w:rFonts w:ascii="Times New Roman" w:eastAsia="Times New Roman" w:hAnsi="Times New Roman"/>
          <w:sz w:val="24"/>
          <w:szCs w:val="24"/>
          <w:lang w:eastAsia="ru-RU"/>
        </w:rPr>
        <w:t xml:space="preserve">существенно </w:t>
      </w:r>
      <w:r w:rsidR="00DF7C21" w:rsidRPr="00C26F01">
        <w:rPr>
          <w:rFonts w:ascii="Times New Roman" w:eastAsia="Times New Roman" w:hAnsi="Times New Roman"/>
          <w:sz w:val="24"/>
          <w:szCs w:val="24"/>
          <w:lang w:eastAsia="ru-RU"/>
        </w:rPr>
        <w:t>низкую цену ее реализации.</w:t>
      </w:r>
      <w:r w:rsidR="000471E7" w:rsidRPr="00C26F01">
        <w:rPr>
          <w:rFonts w:ascii="Times New Roman" w:eastAsia="Times New Roman" w:hAnsi="Times New Roman"/>
          <w:sz w:val="24"/>
          <w:szCs w:val="24"/>
          <w:lang w:eastAsia="ru-RU"/>
        </w:rPr>
        <w:t xml:space="preserve"> </w:t>
      </w:r>
    </w:p>
    <w:p w14:paraId="4A39C242" w14:textId="79371B0B" w:rsidR="008F60C1" w:rsidRPr="00C26F01" w:rsidRDefault="00927E9A"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В этом контексте п</w:t>
      </w:r>
      <w:r w:rsidR="004C2A3F" w:rsidRPr="00C26F01">
        <w:rPr>
          <w:rFonts w:ascii="Times New Roman" w:hAnsi="Times New Roman"/>
          <w:sz w:val="24"/>
          <w:szCs w:val="24"/>
        </w:rPr>
        <w:t xml:space="preserve">ринятая </w:t>
      </w:r>
      <w:r w:rsidR="003A1DDE" w:rsidRPr="00C26F01">
        <w:rPr>
          <w:rFonts w:ascii="Times New Roman" w:hAnsi="Times New Roman"/>
          <w:sz w:val="24"/>
          <w:szCs w:val="24"/>
        </w:rPr>
        <w:t xml:space="preserve">Стратегия пространственного развития призвана активизировать </w:t>
      </w:r>
      <w:r w:rsidR="00D957A5" w:rsidRPr="00C26F01">
        <w:rPr>
          <w:rFonts w:ascii="Times New Roman" w:hAnsi="Times New Roman"/>
          <w:sz w:val="24"/>
          <w:szCs w:val="24"/>
        </w:rPr>
        <w:t xml:space="preserve">конкурентные преимущества </w:t>
      </w:r>
      <w:r w:rsidR="00796C65" w:rsidRPr="00C26F01">
        <w:rPr>
          <w:rFonts w:ascii="Times New Roman" w:hAnsi="Times New Roman"/>
          <w:sz w:val="24"/>
          <w:szCs w:val="24"/>
        </w:rPr>
        <w:t>регионов.</w:t>
      </w:r>
      <w:r w:rsidR="003A1DDE" w:rsidRPr="00C26F01">
        <w:rPr>
          <w:rFonts w:ascii="Times New Roman" w:hAnsi="Times New Roman"/>
          <w:sz w:val="24"/>
          <w:szCs w:val="24"/>
        </w:rPr>
        <w:t xml:space="preserve"> </w:t>
      </w:r>
      <w:r w:rsidR="00E50428" w:rsidRPr="00C26F01">
        <w:rPr>
          <w:rFonts w:ascii="Times New Roman" w:hAnsi="Times New Roman"/>
          <w:sz w:val="24"/>
          <w:szCs w:val="24"/>
        </w:rPr>
        <w:t>Как показывает зарубежная практика [</w:t>
      </w:r>
      <w:r w:rsidR="007F08B8">
        <w:rPr>
          <w:rFonts w:ascii="Times New Roman" w:hAnsi="Times New Roman"/>
          <w:sz w:val="24"/>
          <w:szCs w:val="24"/>
        </w:rPr>
        <w:t>3</w:t>
      </w:r>
      <w:r w:rsidR="00E50428" w:rsidRPr="00C26F01">
        <w:rPr>
          <w:rFonts w:ascii="Times New Roman" w:hAnsi="Times New Roman"/>
          <w:sz w:val="24"/>
          <w:szCs w:val="24"/>
        </w:rPr>
        <w:t xml:space="preserve">, </w:t>
      </w:r>
      <w:r w:rsidR="007F08B8">
        <w:rPr>
          <w:rFonts w:ascii="Times New Roman" w:hAnsi="Times New Roman"/>
          <w:sz w:val="24"/>
          <w:szCs w:val="24"/>
        </w:rPr>
        <w:t>4</w:t>
      </w:r>
      <w:r w:rsidR="00E50428" w:rsidRPr="00C26F01">
        <w:rPr>
          <w:rFonts w:ascii="Times New Roman" w:hAnsi="Times New Roman"/>
          <w:sz w:val="24"/>
          <w:szCs w:val="24"/>
        </w:rPr>
        <w:t>]</w:t>
      </w:r>
      <w:r w:rsidR="00D1247A" w:rsidRPr="00C26F01">
        <w:rPr>
          <w:rFonts w:ascii="Times New Roman" w:hAnsi="Times New Roman"/>
          <w:sz w:val="24"/>
          <w:szCs w:val="24"/>
        </w:rPr>
        <w:t>, и</w:t>
      </w:r>
      <w:r w:rsidR="002A7E6C" w:rsidRPr="00C26F01">
        <w:rPr>
          <w:rFonts w:ascii="Times New Roman" w:hAnsi="Times New Roman"/>
          <w:sz w:val="24"/>
          <w:szCs w:val="24"/>
        </w:rPr>
        <w:t>нструментами</w:t>
      </w:r>
      <w:r w:rsidR="00877733" w:rsidRPr="00C26F01">
        <w:rPr>
          <w:rFonts w:ascii="Times New Roman" w:hAnsi="Times New Roman"/>
          <w:sz w:val="24"/>
          <w:szCs w:val="24"/>
        </w:rPr>
        <w:t xml:space="preserve"> стратегического планирования</w:t>
      </w:r>
      <w:r w:rsidR="002A7E6C" w:rsidRPr="00C26F01">
        <w:rPr>
          <w:rFonts w:ascii="Times New Roman" w:hAnsi="Times New Roman"/>
          <w:sz w:val="24"/>
          <w:szCs w:val="24"/>
        </w:rPr>
        <w:t xml:space="preserve"> </w:t>
      </w:r>
      <w:r w:rsidR="00D1247A" w:rsidRPr="00C26F01">
        <w:rPr>
          <w:rFonts w:ascii="Times New Roman" w:hAnsi="Times New Roman"/>
          <w:sz w:val="24"/>
          <w:szCs w:val="24"/>
        </w:rPr>
        <w:t>можно</w:t>
      </w:r>
      <w:r w:rsidR="00877733" w:rsidRPr="00C26F01">
        <w:rPr>
          <w:rFonts w:ascii="Times New Roman" w:hAnsi="Times New Roman"/>
          <w:sz w:val="24"/>
          <w:szCs w:val="24"/>
        </w:rPr>
        <w:t xml:space="preserve"> </w:t>
      </w:r>
      <w:r w:rsidR="0040702D" w:rsidRPr="00C26F01">
        <w:rPr>
          <w:rFonts w:ascii="Times New Roman" w:hAnsi="Times New Roman"/>
          <w:sz w:val="24"/>
          <w:szCs w:val="24"/>
        </w:rPr>
        <w:t xml:space="preserve">нацелить товаропроизводителей на выпуск </w:t>
      </w:r>
      <w:r w:rsidR="00303BFE" w:rsidRPr="00C26F01">
        <w:rPr>
          <w:rFonts w:ascii="Times New Roman" w:hAnsi="Times New Roman"/>
          <w:sz w:val="24"/>
          <w:szCs w:val="24"/>
        </w:rPr>
        <w:t xml:space="preserve">именно </w:t>
      </w:r>
      <w:r w:rsidR="0040702D" w:rsidRPr="00C26F01">
        <w:rPr>
          <w:rFonts w:ascii="Times New Roman" w:hAnsi="Times New Roman"/>
          <w:sz w:val="24"/>
          <w:szCs w:val="24"/>
        </w:rPr>
        <w:t xml:space="preserve">той продукции, </w:t>
      </w:r>
      <w:r w:rsidR="00132E88" w:rsidRPr="00C26F01">
        <w:rPr>
          <w:rFonts w:ascii="Times New Roman" w:hAnsi="Times New Roman"/>
          <w:sz w:val="24"/>
          <w:szCs w:val="24"/>
        </w:rPr>
        <w:t xml:space="preserve">по </w:t>
      </w:r>
      <w:r w:rsidR="0040702D" w:rsidRPr="00C26F01">
        <w:rPr>
          <w:rFonts w:ascii="Times New Roman" w:hAnsi="Times New Roman"/>
          <w:sz w:val="24"/>
          <w:szCs w:val="24"/>
        </w:rPr>
        <w:t>котор</w:t>
      </w:r>
      <w:r w:rsidR="00132E88" w:rsidRPr="00C26F01">
        <w:rPr>
          <w:rFonts w:ascii="Times New Roman" w:hAnsi="Times New Roman"/>
          <w:sz w:val="24"/>
          <w:szCs w:val="24"/>
        </w:rPr>
        <w:t>ой</w:t>
      </w:r>
      <w:r w:rsidR="0040702D" w:rsidRPr="00C26F01">
        <w:rPr>
          <w:rFonts w:ascii="Times New Roman" w:hAnsi="Times New Roman"/>
          <w:sz w:val="24"/>
          <w:szCs w:val="24"/>
        </w:rPr>
        <w:t xml:space="preserve"> </w:t>
      </w:r>
      <w:r w:rsidR="00ED692C" w:rsidRPr="00C26F01">
        <w:rPr>
          <w:rFonts w:ascii="Times New Roman" w:hAnsi="Times New Roman"/>
          <w:sz w:val="24"/>
          <w:szCs w:val="24"/>
        </w:rPr>
        <w:t xml:space="preserve">решение </w:t>
      </w:r>
      <w:r w:rsidR="00426EE4" w:rsidRPr="00C26F01">
        <w:rPr>
          <w:rFonts w:ascii="Times New Roman" w:hAnsi="Times New Roman"/>
          <w:sz w:val="24"/>
          <w:szCs w:val="24"/>
        </w:rPr>
        <w:t xml:space="preserve">продовольственной </w:t>
      </w:r>
      <w:r w:rsidR="009B0B76" w:rsidRPr="00C26F01">
        <w:rPr>
          <w:rFonts w:ascii="Times New Roman" w:hAnsi="Times New Roman"/>
          <w:sz w:val="24"/>
          <w:szCs w:val="24"/>
        </w:rPr>
        <w:t>з</w:t>
      </w:r>
      <w:r w:rsidR="00ED692C" w:rsidRPr="00C26F01">
        <w:rPr>
          <w:rFonts w:ascii="Times New Roman" w:hAnsi="Times New Roman"/>
          <w:sz w:val="24"/>
          <w:szCs w:val="24"/>
        </w:rPr>
        <w:t xml:space="preserve">адач достигается с наименьшими затратами аграрных ресурсов </w:t>
      </w:r>
      <w:r w:rsidR="00D31D9B" w:rsidRPr="00C26F01">
        <w:rPr>
          <w:rFonts w:ascii="Times New Roman" w:hAnsi="Times New Roman"/>
          <w:sz w:val="24"/>
          <w:szCs w:val="24"/>
        </w:rPr>
        <w:t xml:space="preserve">на производство продукции </w:t>
      </w:r>
      <w:r w:rsidR="00ED692C" w:rsidRPr="00C26F01">
        <w:rPr>
          <w:rFonts w:ascii="Times New Roman" w:hAnsi="Times New Roman"/>
          <w:sz w:val="24"/>
          <w:szCs w:val="24"/>
        </w:rPr>
        <w:t xml:space="preserve">и </w:t>
      </w:r>
      <w:r w:rsidR="00E7715F" w:rsidRPr="00C26F01">
        <w:rPr>
          <w:rFonts w:ascii="Times New Roman" w:hAnsi="Times New Roman"/>
          <w:sz w:val="24"/>
          <w:szCs w:val="24"/>
        </w:rPr>
        <w:t xml:space="preserve">минимальными </w:t>
      </w:r>
      <w:r w:rsidR="00ED692C" w:rsidRPr="00C26F01">
        <w:rPr>
          <w:rFonts w:ascii="Times New Roman" w:hAnsi="Times New Roman"/>
          <w:sz w:val="24"/>
          <w:szCs w:val="24"/>
        </w:rPr>
        <w:t xml:space="preserve">расходами населения </w:t>
      </w:r>
      <w:r w:rsidR="00D31D9B" w:rsidRPr="00C26F01">
        <w:rPr>
          <w:rFonts w:ascii="Times New Roman" w:hAnsi="Times New Roman"/>
          <w:sz w:val="24"/>
          <w:szCs w:val="24"/>
        </w:rPr>
        <w:t>на ее потребление.</w:t>
      </w:r>
      <w:r w:rsidR="00591D0E" w:rsidRPr="00C26F01">
        <w:rPr>
          <w:rFonts w:ascii="Times New Roman" w:hAnsi="Times New Roman"/>
          <w:sz w:val="24"/>
          <w:szCs w:val="24"/>
        </w:rPr>
        <w:t xml:space="preserve"> </w:t>
      </w:r>
    </w:p>
    <w:p w14:paraId="6947BC94" w14:textId="198EF61C" w:rsidR="007B7F4E" w:rsidRPr="00C26F01" w:rsidRDefault="006B4BFB" w:rsidP="00C26F01">
      <w:pPr>
        <w:spacing w:after="0" w:line="300" w:lineRule="auto"/>
        <w:ind w:firstLine="709"/>
        <w:jc w:val="both"/>
        <w:rPr>
          <w:rFonts w:ascii="Times New Roman" w:eastAsia="Times New Roman" w:hAnsi="Times New Roman"/>
          <w:sz w:val="24"/>
          <w:szCs w:val="24"/>
          <w:lang w:eastAsia="ru-RU"/>
        </w:rPr>
      </w:pPr>
      <w:r w:rsidRPr="00C26F01">
        <w:rPr>
          <w:rFonts w:ascii="Times New Roman" w:eastAsia="Times New Roman" w:hAnsi="Times New Roman"/>
          <w:sz w:val="24"/>
          <w:szCs w:val="24"/>
          <w:lang w:eastAsia="ru-RU"/>
        </w:rPr>
        <w:t>Господдержка как ключевой инструмент стратегического планирования сельского хозяйства сегодня способствует развитию крупных агрофирм, прибыльных производств, территорий с благоприятными природно-экономическими условиями деятельности</w:t>
      </w:r>
      <w:r w:rsidR="00A47429" w:rsidRPr="00C26F01">
        <w:rPr>
          <w:rFonts w:ascii="Times New Roman" w:eastAsia="Times New Roman" w:hAnsi="Times New Roman"/>
          <w:sz w:val="24"/>
          <w:szCs w:val="24"/>
          <w:lang w:eastAsia="ru-RU"/>
        </w:rPr>
        <w:t xml:space="preserve"> </w:t>
      </w:r>
      <w:r w:rsidR="00381C85" w:rsidRPr="00C26F01">
        <w:rPr>
          <w:rFonts w:ascii="Times New Roman" w:eastAsia="Times New Roman" w:hAnsi="Times New Roman"/>
          <w:sz w:val="24"/>
          <w:szCs w:val="24"/>
          <w:lang w:eastAsia="ru-RU"/>
        </w:rPr>
        <w:t>[</w:t>
      </w:r>
      <w:r w:rsidR="007F08B8">
        <w:rPr>
          <w:rFonts w:ascii="Times New Roman" w:eastAsia="Times New Roman" w:hAnsi="Times New Roman"/>
          <w:sz w:val="24"/>
          <w:szCs w:val="24"/>
          <w:lang w:eastAsia="ru-RU"/>
        </w:rPr>
        <w:t>5</w:t>
      </w:r>
      <w:r w:rsidR="00381C85" w:rsidRPr="00C26F01">
        <w:rPr>
          <w:rFonts w:ascii="Times New Roman" w:eastAsia="Times New Roman" w:hAnsi="Times New Roman"/>
          <w:sz w:val="24"/>
          <w:szCs w:val="24"/>
          <w:lang w:eastAsia="ru-RU"/>
        </w:rPr>
        <w:t xml:space="preserve">]. </w:t>
      </w:r>
      <w:r w:rsidR="002C46DA" w:rsidRPr="00C26F01">
        <w:rPr>
          <w:rFonts w:ascii="Times New Roman" w:eastAsia="Times New Roman" w:hAnsi="Times New Roman"/>
          <w:sz w:val="24"/>
          <w:szCs w:val="24"/>
          <w:lang w:eastAsia="ru-RU"/>
        </w:rPr>
        <w:t>Автор</w:t>
      </w:r>
      <w:r w:rsidR="001B240B" w:rsidRPr="00C26F01">
        <w:rPr>
          <w:rFonts w:ascii="Times New Roman" w:eastAsia="Times New Roman" w:hAnsi="Times New Roman"/>
          <w:sz w:val="24"/>
          <w:szCs w:val="24"/>
          <w:lang w:eastAsia="ru-RU"/>
        </w:rPr>
        <w:t>ы</w:t>
      </w:r>
      <w:r w:rsidR="002C46DA" w:rsidRPr="00C26F01">
        <w:rPr>
          <w:rFonts w:ascii="Times New Roman" w:eastAsia="Times New Roman" w:hAnsi="Times New Roman"/>
          <w:sz w:val="24"/>
          <w:szCs w:val="24"/>
          <w:lang w:eastAsia="ru-RU"/>
        </w:rPr>
        <w:t xml:space="preserve"> полагает, что </w:t>
      </w:r>
      <w:r w:rsidR="00952592" w:rsidRPr="00C26F01">
        <w:rPr>
          <w:rFonts w:ascii="Times New Roman" w:eastAsia="Times New Roman" w:hAnsi="Times New Roman"/>
          <w:sz w:val="24"/>
          <w:szCs w:val="24"/>
          <w:lang w:eastAsia="ru-RU"/>
        </w:rPr>
        <w:t>за счет предоставления</w:t>
      </w:r>
      <w:r w:rsidR="003B5D49" w:rsidRPr="00C26F01">
        <w:rPr>
          <w:rFonts w:ascii="Times New Roman" w:eastAsia="Times New Roman" w:hAnsi="Times New Roman"/>
          <w:sz w:val="24"/>
          <w:szCs w:val="24"/>
          <w:lang w:eastAsia="ru-RU"/>
        </w:rPr>
        <w:t xml:space="preserve"> субсидий</w:t>
      </w:r>
      <w:r w:rsidR="00952592" w:rsidRPr="00C26F01">
        <w:rPr>
          <w:rFonts w:ascii="Times New Roman" w:eastAsia="Times New Roman" w:hAnsi="Times New Roman"/>
          <w:sz w:val="24"/>
          <w:szCs w:val="24"/>
          <w:lang w:eastAsia="ru-RU"/>
        </w:rPr>
        <w:t xml:space="preserve"> товаропроизводителям </w:t>
      </w:r>
      <w:r w:rsidR="002C46DA" w:rsidRPr="00C26F01">
        <w:rPr>
          <w:rFonts w:ascii="Times New Roman" w:eastAsia="Times New Roman" w:hAnsi="Times New Roman"/>
          <w:sz w:val="24"/>
          <w:szCs w:val="24"/>
          <w:lang w:eastAsia="ru-RU"/>
        </w:rPr>
        <w:t xml:space="preserve">на основе эффективности </w:t>
      </w:r>
      <w:r w:rsidR="001D0C92" w:rsidRPr="00C26F01">
        <w:rPr>
          <w:rFonts w:ascii="Times New Roman" w:eastAsia="Times New Roman" w:hAnsi="Times New Roman"/>
          <w:sz w:val="24"/>
          <w:szCs w:val="24"/>
          <w:lang w:eastAsia="ru-RU"/>
        </w:rPr>
        <w:t xml:space="preserve">их использования </w:t>
      </w:r>
      <w:r w:rsidR="00952592" w:rsidRPr="00C26F01">
        <w:rPr>
          <w:rFonts w:ascii="Times New Roman" w:eastAsia="Times New Roman" w:hAnsi="Times New Roman"/>
          <w:sz w:val="24"/>
          <w:szCs w:val="24"/>
          <w:lang w:eastAsia="ru-RU"/>
        </w:rPr>
        <w:t xml:space="preserve">можно </w:t>
      </w:r>
      <w:r w:rsidR="007B7F4E" w:rsidRPr="00C26F01">
        <w:rPr>
          <w:rFonts w:ascii="Times New Roman" w:eastAsia="Times New Roman" w:hAnsi="Times New Roman"/>
          <w:sz w:val="24"/>
          <w:szCs w:val="24"/>
          <w:lang w:eastAsia="ru-RU"/>
        </w:rPr>
        <w:t xml:space="preserve">задействовать </w:t>
      </w:r>
      <w:r w:rsidR="00F2109A" w:rsidRPr="00C26F01">
        <w:rPr>
          <w:rFonts w:ascii="Times New Roman" w:eastAsia="Times New Roman" w:hAnsi="Times New Roman"/>
          <w:sz w:val="24"/>
          <w:szCs w:val="24"/>
          <w:lang w:eastAsia="ru-RU"/>
        </w:rPr>
        <w:t>те конкурентные преимущества регионов, которые позволяют производить прибыльную для бизнеса и одновременно дешевую для потребителей продукцию.</w:t>
      </w:r>
    </w:p>
    <w:p w14:paraId="51196910" w14:textId="23E53A29" w:rsidR="00C00B66" w:rsidRPr="00C26F01" w:rsidRDefault="007235D5" w:rsidP="00C26F01">
      <w:pPr>
        <w:spacing w:after="0" w:line="300" w:lineRule="auto"/>
        <w:ind w:firstLine="709"/>
        <w:jc w:val="both"/>
        <w:rPr>
          <w:rFonts w:ascii="Times New Roman" w:eastAsia="Times New Roman" w:hAnsi="Times New Roman"/>
          <w:sz w:val="24"/>
          <w:szCs w:val="24"/>
          <w:lang w:eastAsia="ru-RU"/>
        </w:rPr>
      </w:pPr>
      <w:r w:rsidRPr="00C26F01">
        <w:rPr>
          <w:rFonts w:ascii="Times New Roman" w:eastAsia="Times New Roman" w:hAnsi="Times New Roman"/>
          <w:sz w:val="24"/>
          <w:szCs w:val="24"/>
          <w:lang w:eastAsia="ru-RU"/>
        </w:rPr>
        <w:t xml:space="preserve">Исследование методических подходов к оценке эффективности средств поддержки позволяет утверждать, что </w:t>
      </w:r>
      <w:r w:rsidR="001D34E9" w:rsidRPr="00C26F01">
        <w:rPr>
          <w:rFonts w:ascii="Times New Roman" w:eastAsia="Times New Roman" w:hAnsi="Times New Roman"/>
          <w:sz w:val="24"/>
          <w:szCs w:val="24"/>
          <w:lang w:eastAsia="ru-RU"/>
        </w:rPr>
        <w:t xml:space="preserve">их функциональные возможности </w:t>
      </w:r>
      <w:r w:rsidRPr="00C26F01">
        <w:rPr>
          <w:rFonts w:ascii="Times New Roman" w:eastAsia="Times New Roman" w:hAnsi="Times New Roman"/>
          <w:sz w:val="24"/>
          <w:szCs w:val="24"/>
          <w:lang w:eastAsia="ru-RU"/>
        </w:rPr>
        <w:t xml:space="preserve">не позволяют провести объективную оценку отдачи от использования бюджетных средств в производстве продукции с учетом количественного влияния аграрного потенциала субъектов РФ и товаропроизводителей. </w:t>
      </w:r>
      <w:r w:rsidR="00DB610B" w:rsidRPr="00C26F01">
        <w:rPr>
          <w:rFonts w:ascii="Times New Roman" w:eastAsia="Times New Roman" w:hAnsi="Times New Roman"/>
          <w:sz w:val="24"/>
          <w:szCs w:val="24"/>
          <w:lang w:eastAsia="ru-RU"/>
        </w:rPr>
        <w:t xml:space="preserve">Основные недостатки </w:t>
      </w:r>
      <w:r w:rsidR="00287BD0" w:rsidRPr="00C26F01">
        <w:rPr>
          <w:rFonts w:ascii="Times New Roman" w:eastAsia="Times New Roman" w:hAnsi="Times New Roman"/>
          <w:sz w:val="24"/>
          <w:szCs w:val="24"/>
          <w:lang w:eastAsia="ru-RU"/>
        </w:rPr>
        <w:t xml:space="preserve">российских исследований </w:t>
      </w:r>
      <w:r w:rsidR="00DB610B" w:rsidRPr="00C26F01">
        <w:rPr>
          <w:rFonts w:ascii="Times New Roman" w:eastAsia="Times New Roman" w:hAnsi="Times New Roman"/>
          <w:sz w:val="24"/>
          <w:szCs w:val="24"/>
          <w:lang w:eastAsia="ru-RU"/>
        </w:rPr>
        <w:t>заключаются в том, что и</w:t>
      </w:r>
      <w:r w:rsidR="00AA1B3F" w:rsidRPr="00C26F01">
        <w:rPr>
          <w:rFonts w:ascii="Times New Roman" w:eastAsia="Times New Roman" w:hAnsi="Times New Roman"/>
          <w:sz w:val="24"/>
          <w:szCs w:val="24"/>
          <w:lang w:eastAsia="ru-RU"/>
        </w:rPr>
        <w:t xml:space="preserve">спользуемые </w:t>
      </w:r>
      <w:r w:rsidR="00DB610B" w:rsidRPr="00C26F01">
        <w:rPr>
          <w:rFonts w:ascii="Times New Roman" w:eastAsia="Times New Roman" w:hAnsi="Times New Roman"/>
          <w:sz w:val="24"/>
          <w:szCs w:val="24"/>
          <w:lang w:eastAsia="ru-RU"/>
        </w:rPr>
        <w:lastRenderedPageBreak/>
        <w:t xml:space="preserve">подходы </w:t>
      </w:r>
      <w:r w:rsidR="00AA1B3F" w:rsidRPr="00C26F01">
        <w:rPr>
          <w:rFonts w:ascii="Times New Roman" w:eastAsia="Times New Roman" w:hAnsi="Times New Roman"/>
          <w:sz w:val="24"/>
          <w:szCs w:val="24"/>
          <w:lang w:eastAsia="ru-RU"/>
        </w:rPr>
        <w:t xml:space="preserve">не учитывают </w:t>
      </w:r>
      <w:r w:rsidR="00DB610B" w:rsidRPr="00C26F01">
        <w:rPr>
          <w:rFonts w:ascii="Times New Roman" w:eastAsia="Times New Roman" w:hAnsi="Times New Roman"/>
          <w:sz w:val="24"/>
          <w:szCs w:val="24"/>
          <w:lang w:eastAsia="ru-RU"/>
        </w:rPr>
        <w:t xml:space="preserve">природно-экономические </w:t>
      </w:r>
      <w:r w:rsidR="00AA1B3F" w:rsidRPr="00C26F01">
        <w:rPr>
          <w:rFonts w:ascii="Times New Roman" w:eastAsia="Times New Roman" w:hAnsi="Times New Roman"/>
          <w:sz w:val="24"/>
          <w:szCs w:val="24"/>
          <w:lang w:eastAsia="ru-RU"/>
        </w:rPr>
        <w:t>особенности сельскохозяйственной деятельности</w:t>
      </w:r>
      <w:r w:rsidR="00DB610B" w:rsidRPr="00C26F01">
        <w:rPr>
          <w:rFonts w:ascii="Times New Roman" w:eastAsia="Times New Roman" w:hAnsi="Times New Roman"/>
          <w:sz w:val="24"/>
          <w:szCs w:val="24"/>
          <w:lang w:eastAsia="ru-RU"/>
        </w:rPr>
        <w:t xml:space="preserve">, оценивают эффективность только на уровне стохастической зависимости. </w:t>
      </w:r>
    </w:p>
    <w:p w14:paraId="5BF00E78" w14:textId="7DD6FB89" w:rsidR="000D0087" w:rsidRPr="00C26F01" w:rsidRDefault="00536380" w:rsidP="00C26F01">
      <w:pPr>
        <w:spacing w:after="0" w:line="300" w:lineRule="auto"/>
        <w:ind w:firstLine="709"/>
        <w:jc w:val="both"/>
        <w:rPr>
          <w:rFonts w:ascii="Times New Roman" w:eastAsia="Times New Roman" w:hAnsi="Times New Roman"/>
          <w:sz w:val="24"/>
          <w:szCs w:val="24"/>
          <w:lang w:eastAsia="ru-RU"/>
        </w:rPr>
      </w:pPr>
      <w:r w:rsidRPr="00C26F01">
        <w:rPr>
          <w:rFonts w:ascii="Times New Roman" w:eastAsia="Times New Roman" w:hAnsi="Times New Roman"/>
          <w:sz w:val="24"/>
          <w:szCs w:val="24"/>
          <w:lang w:eastAsia="ru-RU"/>
        </w:rPr>
        <w:t>В данном исследовании автор</w:t>
      </w:r>
      <w:r w:rsidR="00215290" w:rsidRPr="00C26F01">
        <w:rPr>
          <w:rFonts w:ascii="Times New Roman" w:eastAsia="Times New Roman" w:hAnsi="Times New Roman"/>
          <w:sz w:val="24"/>
          <w:szCs w:val="24"/>
          <w:lang w:eastAsia="ru-RU"/>
        </w:rPr>
        <w:t>ы</w:t>
      </w:r>
      <w:r w:rsidRPr="00C26F01">
        <w:rPr>
          <w:rFonts w:ascii="Times New Roman" w:eastAsia="Times New Roman" w:hAnsi="Times New Roman"/>
          <w:sz w:val="24"/>
          <w:szCs w:val="24"/>
          <w:lang w:eastAsia="ru-RU"/>
        </w:rPr>
        <w:t xml:space="preserve"> поддерживает точку зрения тех ученых</w:t>
      </w:r>
      <w:r w:rsidR="00DC7AF0" w:rsidRPr="00C26F01">
        <w:rPr>
          <w:rFonts w:ascii="Times New Roman" w:eastAsia="Times New Roman" w:hAnsi="Times New Roman"/>
          <w:sz w:val="24"/>
          <w:szCs w:val="24"/>
          <w:lang w:eastAsia="ru-RU"/>
        </w:rPr>
        <w:t xml:space="preserve"> [</w:t>
      </w:r>
      <w:r w:rsidR="007F08B8">
        <w:rPr>
          <w:rFonts w:ascii="Times New Roman" w:eastAsia="Times New Roman" w:hAnsi="Times New Roman"/>
          <w:sz w:val="24"/>
          <w:szCs w:val="24"/>
          <w:lang w:eastAsia="ru-RU"/>
        </w:rPr>
        <w:t>1</w:t>
      </w:r>
      <w:r w:rsidR="00271FA9" w:rsidRPr="00C26F01">
        <w:rPr>
          <w:rFonts w:ascii="Times New Roman" w:eastAsia="Times New Roman" w:hAnsi="Times New Roman"/>
          <w:sz w:val="24"/>
          <w:szCs w:val="24"/>
          <w:lang w:eastAsia="ru-RU"/>
        </w:rPr>
        <w:t xml:space="preserve">, </w:t>
      </w:r>
      <w:r w:rsidR="007F08B8">
        <w:rPr>
          <w:rFonts w:ascii="Times New Roman" w:eastAsia="Times New Roman" w:hAnsi="Times New Roman"/>
          <w:sz w:val="24"/>
          <w:szCs w:val="24"/>
          <w:lang w:eastAsia="ru-RU"/>
        </w:rPr>
        <w:t>2</w:t>
      </w:r>
      <w:r w:rsidR="00DC7AF0" w:rsidRPr="00C26F01">
        <w:rPr>
          <w:rFonts w:ascii="Times New Roman" w:eastAsia="Times New Roman" w:hAnsi="Times New Roman"/>
          <w:sz w:val="24"/>
          <w:szCs w:val="24"/>
          <w:lang w:eastAsia="ru-RU"/>
        </w:rPr>
        <w:t>]</w:t>
      </w:r>
      <w:r w:rsidRPr="00C26F01">
        <w:rPr>
          <w:rFonts w:ascii="Times New Roman" w:eastAsia="Times New Roman" w:hAnsi="Times New Roman"/>
          <w:sz w:val="24"/>
          <w:szCs w:val="24"/>
          <w:lang w:eastAsia="ru-RU"/>
        </w:rPr>
        <w:t xml:space="preserve">, которые настаивают на </w:t>
      </w:r>
      <w:r w:rsidR="001B72FA" w:rsidRPr="00C26F01">
        <w:rPr>
          <w:rFonts w:ascii="Times New Roman" w:eastAsia="Times New Roman" w:hAnsi="Times New Roman"/>
          <w:sz w:val="24"/>
          <w:szCs w:val="24"/>
          <w:lang w:eastAsia="ru-RU"/>
        </w:rPr>
        <w:t>целесообразности</w:t>
      </w:r>
      <w:r w:rsidRPr="00C26F01">
        <w:rPr>
          <w:rFonts w:ascii="Times New Roman" w:eastAsia="Times New Roman" w:hAnsi="Times New Roman"/>
          <w:sz w:val="24"/>
          <w:szCs w:val="24"/>
          <w:lang w:eastAsia="ru-RU"/>
        </w:rPr>
        <w:t xml:space="preserve"> </w:t>
      </w:r>
      <w:r w:rsidR="00585F5C" w:rsidRPr="00C26F01">
        <w:rPr>
          <w:rFonts w:ascii="Times New Roman" w:eastAsia="Times New Roman" w:hAnsi="Times New Roman"/>
          <w:sz w:val="24"/>
          <w:szCs w:val="24"/>
          <w:lang w:eastAsia="ru-RU"/>
        </w:rPr>
        <w:t>проведения анализа</w:t>
      </w:r>
      <w:r w:rsidR="00674937" w:rsidRPr="00C26F01">
        <w:rPr>
          <w:rFonts w:ascii="Times New Roman" w:eastAsia="Times New Roman" w:hAnsi="Times New Roman"/>
          <w:sz w:val="24"/>
          <w:szCs w:val="24"/>
          <w:lang w:eastAsia="ru-RU"/>
        </w:rPr>
        <w:t xml:space="preserve"> </w:t>
      </w:r>
      <w:r w:rsidRPr="00C26F01">
        <w:rPr>
          <w:rFonts w:ascii="Times New Roman" w:eastAsia="Times New Roman" w:hAnsi="Times New Roman"/>
          <w:sz w:val="24"/>
          <w:szCs w:val="24"/>
          <w:lang w:eastAsia="ru-RU"/>
        </w:rPr>
        <w:t xml:space="preserve">с позиции классического определения </w:t>
      </w:r>
      <w:r w:rsidR="00585F5C" w:rsidRPr="00C26F01">
        <w:rPr>
          <w:rFonts w:ascii="Times New Roman" w:eastAsia="Times New Roman" w:hAnsi="Times New Roman"/>
          <w:sz w:val="24"/>
          <w:szCs w:val="24"/>
          <w:lang w:eastAsia="ru-RU"/>
        </w:rPr>
        <w:t>понятия эффективности</w:t>
      </w:r>
      <w:r w:rsidR="001267D2" w:rsidRPr="00C26F01">
        <w:rPr>
          <w:rFonts w:ascii="Times New Roman" w:eastAsia="Times New Roman" w:hAnsi="Times New Roman"/>
          <w:sz w:val="24"/>
          <w:szCs w:val="24"/>
          <w:lang w:eastAsia="ru-RU"/>
        </w:rPr>
        <w:t xml:space="preserve"> </w:t>
      </w:r>
      <w:r w:rsidR="00746BED" w:rsidRPr="00C26F01">
        <w:rPr>
          <w:rFonts w:ascii="Times New Roman" w:eastAsia="Times New Roman" w:hAnsi="Times New Roman"/>
          <w:sz w:val="24"/>
          <w:szCs w:val="24"/>
          <w:lang w:eastAsia="ru-RU"/>
        </w:rPr>
        <w:t xml:space="preserve">как </w:t>
      </w:r>
      <w:r w:rsidR="00674937" w:rsidRPr="00C26F01">
        <w:rPr>
          <w:rFonts w:ascii="Times New Roman" w:eastAsia="Times New Roman" w:hAnsi="Times New Roman"/>
          <w:sz w:val="24"/>
          <w:szCs w:val="24"/>
          <w:lang w:eastAsia="ru-RU"/>
        </w:rPr>
        <w:t>объем</w:t>
      </w:r>
      <w:r w:rsidR="001267D2" w:rsidRPr="00C26F01">
        <w:rPr>
          <w:rFonts w:ascii="Times New Roman" w:eastAsia="Times New Roman" w:hAnsi="Times New Roman"/>
          <w:sz w:val="24"/>
          <w:szCs w:val="24"/>
          <w:lang w:eastAsia="ru-RU"/>
        </w:rPr>
        <w:t>а</w:t>
      </w:r>
      <w:r w:rsidR="00674937" w:rsidRPr="00C26F01">
        <w:rPr>
          <w:rFonts w:ascii="Times New Roman" w:eastAsia="Times New Roman" w:hAnsi="Times New Roman"/>
          <w:sz w:val="24"/>
          <w:szCs w:val="24"/>
          <w:lang w:eastAsia="ru-RU"/>
        </w:rPr>
        <w:t xml:space="preserve"> полученного эффекта на единицу затраченного ресурса </w:t>
      </w:r>
      <w:r w:rsidR="00452DFC" w:rsidRPr="00C26F01">
        <w:rPr>
          <w:rFonts w:ascii="Times New Roman" w:eastAsia="Times New Roman" w:hAnsi="Times New Roman"/>
          <w:sz w:val="24"/>
          <w:szCs w:val="24"/>
          <w:lang w:eastAsia="ru-RU"/>
        </w:rPr>
        <w:t>и</w:t>
      </w:r>
      <w:r w:rsidR="001267D2" w:rsidRPr="00C26F01">
        <w:rPr>
          <w:rFonts w:ascii="Times New Roman" w:eastAsia="Times New Roman" w:hAnsi="Times New Roman"/>
          <w:sz w:val="24"/>
          <w:szCs w:val="24"/>
          <w:lang w:eastAsia="ru-RU"/>
        </w:rPr>
        <w:t>,</w:t>
      </w:r>
      <w:r w:rsidR="00452DFC" w:rsidRPr="00C26F01">
        <w:rPr>
          <w:rFonts w:ascii="Times New Roman" w:eastAsia="Times New Roman" w:hAnsi="Times New Roman"/>
          <w:sz w:val="24"/>
          <w:szCs w:val="24"/>
          <w:lang w:eastAsia="ru-RU"/>
        </w:rPr>
        <w:t xml:space="preserve"> </w:t>
      </w:r>
      <w:r w:rsidR="00674937" w:rsidRPr="00C26F01">
        <w:rPr>
          <w:rFonts w:ascii="Times New Roman" w:eastAsia="Times New Roman" w:hAnsi="Times New Roman"/>
          <w:sz w:val="24"/>
          <w:szCs w:val="24"/>
          <w:lang w:eastAsia="ru-RU"/>
        </w:rPr>
        <w:t xml:space="preserve">с позиции </w:t>
      </w:r>
      <w:r w:rsidR="00452DFC" w:rsidRPr="00C26F01">
        <w:rPr>
          <w:rFonts w:ascii="Times New Roman" w:eastAsia="Times New Roman" w:hAnsi="Times New Roman"/>
          <w:sz w:val="24"/>
          <w:szCs w:val="24"/>
          <w:lang w:eastAsia="ru-RU"/>
        </w:rPr>
        <w:t>требований бюджетного законодательства</w:t>
      </w:r>
      <w:r w:rsidR="001B72FA" w:rsidRPr="00C26F01">
        <w:rPr>
          <w:rFonts w:ascii="Times New Roman" w:eastAsia="Times New Roman" w:hAnsi="Times New Roman"/>
          <w:sz w:val="24"/>
          <w:szCs w:val="24"/>
          <w:lang w:eastAsia="ru-RU"/>
        </w:rPr>
        <w:t xml:space="preserve"> о необходимости </w:t>
      </w:r>
      <w:r w:rsidR="00161365" w:rsidRPr="00C26F01">
        <w:rPr>
          <w:rFonts w:ascii="Times New Roman" w:eastAsia="Times New Roman" w:hAnsi="Times New Roman"/>
          <w:sz w:val="24"/>
          <w:szCs w:val="24"/>
          <w:lang w:eastAsia="ru-RU"/>
        </w:rPr>
        <w:t xml:space="preserve">достижения определенного эффекта с </w:t>
      </w:r>
      <w:r w:rsidR="001B72FA" w:rsidRPr="00C26F01">
        <w:rPr>
          <w:rFonts w:ascii="Times New Roman" w:eastAsia="Times New Roman" w:hAnsi="Times New Roman"/>
          <w:sz w:val="24"/>
          <w:szCs w:val="24"/>
          <w:lang w:eastAsia="ru-RU"/>
        </w:rPr>
        <w:t>использовани</w:t>
      </w:r>
      <w:r w:rsidR="00161365" w:rsidRPr="00C26F01">
        <w:rPr>
          <w:rFonts w:ascii="Times New Roman" w:eastAsia="Times New Roman" w:hAnsi="Times New Roman"/>
          <w:sz w:val="24"/>
          <w:szCs w:val="24"/>
          <w:lang w:eastAsia="ru-RU"/>
        </w:rPr>
        <w:t>ем</w:t>
      </w:r>
      <w:r w:rsidR="001B72FA" w:rsidRPr="00C26F01">
        <w:rPr>
          <w:rFonts w:ascii="Times New Roman" w:eastAsia="Times New Roman" w:hAnsi="Times New Roman"/>
          <w:sz w:val="24"/>
          <w:szCs w:val="24"/>
          <w:lang w:eastAsia="ru-RU"/>
        </w:rPr>
        <w:t xml:space="preserve"> наименьшего объема ресурсов или использования определенного объема ресурсов для достижения максимального эффекта</w:t>
      </w:r>
      <w:r w:rsidRPr="00C26F01">
        <w:rPr>
          <w:rFonts w:ascii="Times New Roman" w:eastAsia="Times New Roman" w:hAnsi="Times New Roman"/>
          <w:sz w:val="24"/>
          <w:szCs w:val="24"/>
          <w:lang w:eastAsia="ru-RU"/>
        </w:rPr>
        <w:t xml:space="preserve">. </w:t>
      </w:r>
      <w:r w:rsidR="000D0087" w:rsidRPr="00C26F01">
        <w:rPr>
          <w:rFonts w:ascii="Times New Roman" w:eastAsia="Times New Roman" w:hAnsi="Times New Roman"/>
          <w:sz w:val="24"/>
          <w:szCs w:val="24"/>
          <w:lang w:eastAsia="ru-RU"/>
        </w:rPr>
        <w:t xml:space="preserve">Эффективность субсидий в системе управления определяется как соотношение между достигнутым результатом и использованными ресурсами. </w:t>
      </w:r>
    </w:p>
    <w:p w14:paraId="719E22AB" w14:textId="1562C45F" w:rsidR="002A2BEE" w:rsidRPr="00C26F01" w:rsidRDefault="003202A3" w:rsidP="00C26F01">
      <w:pPr>
        <w:spacing w:after="0" w:line="300" w:lineRule="auto"/>
        <w:ind w:firstLine="709"/>
        <w:jc w:val="both"/>
        <w:rPr>
          <w:rFonts w:ascii="Times New Roman" w:eastAsia="Times New Roman" w:hAnsi="Times New Roman"/>
          <w:sz w:val="24"/>
          <w:szCs w:val="24"/>
          <w:lang w:eastAsia="ru-RU"/>
        </w:rPr>
      </w:pPr>
      <w:r w:rsidRPr="00C26F01">
        <w:rPr>
          <w:rFonts w:ascii="Times New Roman" w:eastAsia="Times New Roman" w:hAnsi="Times New Roman"/>
          <w:sz w:val="24"/>
          <w:szCs w:val="24"/>
          <w:lang w:eastAsia="ru-RU"/>
        </w:rPr>
        <w:t xml:space="preserve">Суть </w:t>
      </w:r>
      <w:r w:rsidR="00215290" w:rsidRPr="00C26F01">
        <w:rPr>
          <w:rFonts w:ascii="Times New Roman" w:eastAsia="Times New Roman" w:hAnsi="Times New Roman"/>
          <w:sz w:val="24"/>
          <w:szCs w:val="24"/>
          <w:lang w:eastAsia="ru-RU"/>
        </w:rPr>
        <w:t xml:space="preserve">предлагаемой </w:t>
      </w:r>
      <w:r w:rsidRPr="00C26F01">
        <w:rPr>
          <w:rFonts w:ascii="Times New Roman" w:eastAsia="Times New Roman" w:hAnsi="Times New Roman"/>
          <w:sz w:val="24"/>
          <w:szCs w:val="24"/>
          <w:lang w:eastAsia="ru-RU"/>
        </w:rPr>
        <w:t xml:space="preserve">методики заключается в том, что </w:t>
      </w:r>
      <w:r w:rsidR="00542495" w:rsidRPr="00C26F01">
        <w:rPr>
          <w:rFonts w:ascii="Times New Roman" w:eastAsia="Times New Roman" w:hAnsi="Times New Roman"/>
          <w:sz w:val="24"/>
          <w:szCs w:val="24"/>
          <w:lang w:eastAsia="ru-RU"/>
        </w:rPr>
        <w:t xml:space="preserve">эффективность использования </w:t>
      </w:r>
      <w:r w:rsidRPr="00C26F01">
        <w:rPr>
          <w:rFonts w:ascii="Times New Roman" w:eastAsia="Times New Roman" w:hAnsi="Times New Roman"/>
          <w:sz w:val="24"/>
          <w:szCs w:val="24"/>
          <w:lang w:eastAsia="ru-RU"/>
        </w:rPr>
        <w:t>средств, полученных из различных источников (</w:t>
      </w:r>
      <w:r w:rsidR="00542495" w:rsidRPr="00C26F01">
        <w:rPr>
          <w:rFonts w:ascii="Times New Roman" w:eastAsia="Times New Roman" w:hAnsi="Times New Roman"/>
          <w:sz w:val="24"/>
          <w:szCs w:val="24"/>
          <w:lang w:eastAsia="ru-RU"/>
        </w:rPr>
        <w:t>собственных, заемных</w:t>
      </w:r>
      <w:r w:rsidRPr="00C26F01">
        <w:rPr>
          <w:rFonts w:ascii="Times New Roman" w:eastAsia="Times New Roman" w:hAnsi="Times New Roman"/>
          <w:sz w:val="24"/>
          <w:szCs w:val="24"/>
          <w:lang w:eastAsia="ru-RU"/>
        </w:rPr>
        <w:t>, привлеченных, бюджетных и т.п.)</w:t>
      </w:r>
      <w:r w:rsidR="00542495" w:rsidRPr="00C26F01">
        <w:rPr>
          <w:rFonts w:ascii="Times New Roman" w:eastAsia="Times New Roman" w:hAnsi="Times New Roman"/>
          <w:sz w:val="24"/>
          <w:szCs w:val="24"/>
          <w:lang w:eastAsia="ru-RU"/>
        </w:rPr>
        <w:t xml:space="preserve"> не различа</w:t>
      </w:r>
      <w:r w:rsidR="006B7D96" w:rsidRPr="00C26F01">
        <w:rPr>
          <w:rFonts w:ascii="Times New Roman" w:eastAsia="Times New Roman" w:hAnsi="Times New Roman"/>
          <w:sz w:val="24"/>
          <w:szCs w:val="24"/>
          <w:lang w:eastAsia="ru-RU"/>
        </w:rPr>
        <w:t>е</w:t>
      </w:r>
      <w:r w:rsidR="00542495" w:rsidRPr="00C26F01">
        <w:rPr>
          <w:rFonts w:ascii="Times New Roman" w:eastAsia="Times New Roman" w:hAnsi="Times New Roman"/>
          <w:sz w:val="24"/>
          <w:szCs w:val="24"/>
          <w:lang w:eastAsia="ru-RU"/>
        </w:rPr>
        <w:t>тс</w:t>
      </w:r>
      <w:r w:rsidR="00215290" w:rsidRPr="00C26F01">
        <w:rPr>
          <w:rFonts w:ascii="Times New Roman" w:eastAsia="Times New Roman" w:hAnsi="Times New Roman"/>
          <w:sz w:val="24"/>
          <w:szCs w:val="24"/>
          <w:lang w:eastAsia="ru-RU"/>
        </w:rPr>
        <w:t>я</w:t>
      </w:r>
      <w:r w:rsidR="002A2BEE" w:rsidRPr="00C26F01">
        <w:rPr>
          <w:rFonts w:ascii="Times New Roman" w:eastAsia="Times New Roman" w:hAnsi="Times New Roman"/>
          <w:sz w:val="24"/>
          <w:szCs w:val="24"/>
          <w:lang w:eastAsia="ru-RU"/>
        </w:rPr>
        <w:t xml:space="preserve">. </w:t>
      </w:r>
    </w:p>
    <w:p w14:paraId="6013DCBC" w14:textId="523F5B12" w:rsidR="00061E7D" w:rsidRPr="00C26F01" w:rsidRDefault="00A46140"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 xml:space="preserve">Одним из ключевых показателей эффективности является рентабельность (размер прибыли </w:t>
      </w:r>
      <w:r w:rsidR="00F53234" w:rsidRPr="00C26F01">
        <w:rPr>
          <w:rFonts w:ascii="Times New Roman" w:hAnsi="Times New Roman"/>
          <w:sz w:val="24"/>
          <w:szCs w:val="24"/>
        </w:rPr>
        <w:t xml:space="preserve">от субсидий </w:t>
      </w:r>
      <w:r w:rsidRPr="00C26F01">
        <w:rPr>
          <w:rFonts w:ascii="Times New Roman" w:hAnsi="Times New Roman"/>
          <w:sz w:val="24"/>
          <w:szCs w:val="24"/>
        </w:rPr>
        <w:t>на рубль бюджетных ассигнований</w:t>
      </w:r>
      <w:r w:rsidR="00774304" w:rsidRPr="00C26F01">
        <w:rPr>
          <w:rFonts w:ascii="Times New Roman" w:hAnsi="Times New Roman"/>
          <w:sz w:val="24"/>
          <w:szCs w:val="24"/>
        </w:rPr>
        <w:t xml:space="preserve">. </w:t>
      </w:r>
      <w:r w:rsidR="0085186F" w:rsidRPr="00C26F01">
        <w:rPr>
          <w:rFonts w:ascii="Times New Roman" w:hAnsi="Times New Roman"/>
          <w:sz w:val="24"/>
          <w:szCs w:val="24"/>
        </w:rPr>
        <w:t>Чтобы учесть влияние природно-экономических условий на эффективность использования средств</w:t>
      </w:r>
      <w:r w:rsidR="0087606B" w:rsidRPr="00C26F01">
        <w:rPr>
          <w:rFonts w:ascii="Times New Roman" w:hAnsi="Times New Roman"/>
          <w:sz w:val="24"/>
          <w:szCs w:val="24"/>
        </w:rPr>
        <w:t xml:space="preserve"> регионы сгруппированы по кадастровой стоимости 1 га сельхозугодий.</w:t>
      </w:r>
      <w:r w:rsidR="00774304" w:rsidRPr="00C26F01">
        <w:rPr>
          <w:rFonts w:ascii="Times New Roman" w:hAnsi="Times New Roman"/>
          <w:sz w:val="24"/>
          <w:szCs w:val="24"/>
        </w:rPr>
        <w:t xml:space="preserve"> </w:t>
      </w:r>
      <w:r w:rsidR="008B79C3" w:rsidRPr="00C26F01">
        <w:rPr>
          <w:rFonts w:ascii="Times New Roman" w:hAnsi="Times New Roman"/>
          <w:sz w:val="24"/>
          <w:szCs w:val="24"/>
        </w:rPr>
        <w:t>Кроме того, для объективной оценки эффективности поддержки в регионах с различным производственным потенциалом предлагается проводить анализ эффективности использования бюджетных средств с учетом природных и экономических условий хозяйствования. Те регионы, которые в более трудных условиях добиваются высоких показателей, вправе рассчитывать на более высокую поддержку</w:t>
      </w:r>
      <w:r w:rsidR="00061E7D" w:rsidRPr="00C26F01">
        <w:rPr>
          <w:rFonts w:ascii="Times New Roman" w:hAnsi="Times New Roman"/>
          <w:sz w:val="24"/>
          <w:szCs w:val="24"/>
        </w:rPr>
        <w:t>.</w:t>
      </w:r>
    </w:p>
    <w:p w14:paraId="0D354802" w14:textId="0B90C8D6" w:rsidR="000E345A" w:rsidRPr="00C26F01" w:rsidRDefault="000E345A"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Взаимосвязь природно-экономических факторов и большинства показателей носит стохастический характер, поэтому изучить их влияние на финансовые результаты возможно на основе эконометрического анализа. Это позволяют выделить ту часть показателей, которая формируется под влиянием природно-экономических условий.</w:t>
      </w:r>
    </w:p>
    <w:p w14:paraId="2C1766EA" w14:textId="427B6896" w:rsidR="00F75756" w:rsidRDefault="00697B25"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 xml:space="preserve">Результаты исследования подтверждают, что субсидии концентрируются в тех регионах, которые имеют более благоприятные природно-экономические условия </w:t>
      </w:r>
      <w:r w:rsidR="00D975C7" w:rsidRPr="00C26F01">
        <w:rPr>
          <w:rFonts w:ascii="Times New Roman" w:hAnsi="Times New Roman"/>
          <w:sz w:val="24"/>
          <w:szCs w:val="24"/>
        </w:rPr>
        <w:t xml:space="preserve">для ведения аграрного бизнеса </w:t>
      </w:r>
      <w:r w:rsidR="009254C5" w:rsidRPr="00C26F01">
        <w:rPr>
          <w:rFonts w:ascii="Times New Roman" w:hAnsi="Times New Roman"/>
          <w:sz w:val="24"/>
          <w:szCs w:val="24"/>
        </w:rPr>
        <w:t>(табл.</w:t>
      </w:r>
      <w:r w:rsidR="00950A4F" w:rsidRPr="00C26F01">
        <w:rPr>
          <w:rFonts w:ascii="Times New Roman" w:hAnsi="Times New Roman"/>
          <w:sz w:val="24"/>
          <w:szCs w:val="24"/>
        </w:rPr>
        <w:t xml:space="preserve"> </w:t>
      </w:r>
      <w:r w:rsidR="009254C5" w:rsidRPr="00C26F01">
        <w:rPr>
          <w:rFonts w:ascii="Times New Roman" w:hAnsi="Times New Roman"/>
          <w:sz w:val="24"/>
          <w:szCs w:val="24"/>
        </w:rPr>
        <w:t>1</w:t>
      </w:r>
      <w:r w:rsidR="00950A4F" w:rsidRPr="00C26F01">
        <w:rPr>
          <w:rFonts w:ascii="Times New Roman" w:hAnsi="Times New Roman"/>
          <w:sz w:val="24"/>
          <w:szCs w:val="24"/>
        </w:rPr>
        <w:t>).</w:t>
      </w:r>
    </w:p>
    <w:p w14:paraId="6713F74B" w14:textId="77777777" w:rsidR="001E7DB8" w:rsidRPr="00C26F01" w:rsidRDefault="001E7DB8" w:rsidP="00C26F01">
      <w:pPr>
        <w:spacing w:after="0" w:line="300" w:lineRule="auto"/>
        <w:ind w:firstLine="709"/>
        <w:jc w:val="both"/>
        <w:rPr>
          <w:rFonts w:ascii="Times New Roman" w:hAnsi="Times New Roman"/>
          <w:sz w:val="24"/>
          <w:szCs w:val="24"/>
        </w:rPr>
      </w:pPr>
    </w:p>
    <w:p w14:paraId="70CE2801" w14:textId="219EDF10" w:rsidR="009254C5" w:rsidRPr="00226858" w:rsidRDefault="002A2BEE" w:rsidP="009254C5">
      <w:pPr>
        <w:spacing w:after="0" w:line="240" w:lineRule="auto"/>
        <w:ind w:firstLine="709"/>
        <w:jc w:val="right"/>
        <w:rPr>
          <w:rFonts w:ascii="Times New Roman" w:hAnsi="Times New Roman"/>
          <w:sz w:val="24"/>
          <w:szCs w:val="28"/>
        </w:rPr>
      </w:pPr>
      <w:r w:rsidRPr="00226858">
        <w:rPr>
          <w:rFonts w:ascii="Times New Roman" w:hAnsi="Times New Roman"/>
          <w:sz w:val="24"/>
          <w:szCs w:val="28"/>
        </w:rPr>
        <w:t xml:space="preserve">Таблица </w:t>
      </w:r>
      <w:r w:rsidR="009254C5" w:rsidRPr="00226858">
        <w:rPr>
          <w:rFonts w:ascii="Times New Roman" w:hAnsi="Times New Roman"/>
          <w:sz w:val="24"/>
          <w:szCs w:val="28"/>
        </w:rPr>
        <w:t>1</w:t>
      </w:r>
    </w:p>
    <w:p w14:paraId="7E9CCBAB" w14:textId="348B3692" w:rsidR="002A2BEE" w:rsidRPr="00226858" w:rsidRDefault="002A2BEE" w:rsidP="009254C5">
      <w:pPr>
        <w:spacing w:after="0" w:line="240" w:lineRule="auto"/>
        <w:ind w:firstLine="709"/>
        <w:jc w:val="center"/>
        <w:rPr>
          <w:rFonts w:ascii="Times New Roman" w:hAnsi="Times New Roman"/>
          <w:sz w:val="24"/>
          <w:szCs w:val="28"/>
        </w:rPr>
      </w:pPr>
      <w:r w:rsidRPr="00226858">
        <w:rPr>
          <w:rFonts w:ascii="Times New Roman" w:hAnsi="Times New Roman"/>
          <w:sz w:val="24"/>
          <w:szCs w:val="28"/>
        </w:rPr>
        <w:t>Оценка эффективности использования субсидий в сельском хозяйстве в группах регионов по кадастровой стоимости сельхозугодий</w:t>
      </w:r>
    </w:p>
    <w:tbl>
      <w:tblPr>
        <w:tblW w:w="500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51"/>
        <w:gridCol w:w="1115"/>
        <w:gridCol w:w="913"/>
        <w:gridCol w:w="750"/>
        <w:gridCol w:w="985"/>
        <w:gridCol w:w="796"/>
        <w:gridCol w:w="1084"/>
      </w:tblGrid>
      <w:tr w:rsidR="001E7DB8" w:rsidRPr="00A41DA7" w14:paraId="53D27C8D" w14:textId="77777777" w:rsidTr="001E7DB8">
        <w:trPr>
          <w:cantSplit/>
          <w:trHeight w:val="1358"/>
        </w:trPr>
        <w:tc>
          <w:tcPr>
            <w:tcW w:w="2028" w:type="pct"/>
            <w:shd w:val="clear" w:color="auto" w:fill="auto"/>
            <w:vAlign w:val="center"/>
            <w:hideMark/>
          </w:tcPr>
          <w:p w14:paraId="603E6504"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sz w:val="18"/>
                <w:szCs w:val="18"/>
              </w:rPr>
              <w:t>Группы регионов по кадастровой стоимости 1 га сельхозугодий</w:t>
            </w:r>
          </w:p>
        </w:tc>
        <w:tc>
          <w:tcPr>
            <w:tcW w:w="587" w:type="pct"/>
            <w:textDirection w:val="btLr"/>
            <w:vAlign w:val="center"/>
          </w:tcPr>
          <w:p w14:paraId="54B63B12" w14:textId="77777777" w:rsidR="001E7DB8" w:rsidRPr="00A41DA7" w:rsidRDefault="001E7DB8" w:rsidP="002C46DA">
            <w:pPr>
              <w:spacing w:after="0" w:line="240" w:lineRule="auto"/>
              <w:ind w:left="113"/>
              <w:rPr>
                <w:rFonts w:ascii="Times New Roman" w:hAnsi="Times New Roman"/>
                <w:bCs/>
                <w:sz w:val="18"/>
                <w:szCs w:val="18"/>
              </w:rPr>
            </w:pPr>
            <w:r w:rsidRPr="00A41DA7">
              <w:rPr>
                <w:rFonts w:ascii="Times New Roman" w:hAnsi="Times New Roman"/>
                <w:bCs/>
                <w:sz w:val="18"/>
                <w:szCs w:val="18"/>
              </w:rPr>
              <w:t>Бюджетные субсидии (ОП), руб./га</w:t>
            </w:r>
          </w:p>
        </w:tc>
        <w:tc>
          <w:tcPr>
            <w:tcW w:w="481" w:type="pct"/>
            <w:textDirection w:val="btLr"/>
            <w:vAlign w:val="center"/>
          </w:tcPr>
          <w:p w14:paraId="6E04FB9A" w14:textId="77777777" w:rsidR="001E7DB8" w:rsidRPr="00A41DA7" w:rsidRDefault="001E7DB8" w:rsidP="002C46DA">
            <w:pPr>
              <w:spacing w:after="0" w:line="240" w:lineRule="auto"/>
              <w:ind w:left="113"/>
              <w:rPr>
                <w:rFonts w:ascii="Times New Roman" w:hAnsi="Times New Roman"/>
                <w:bCs/>
                <w:sz w:val="18"/>
                <w:szCs w:val="18"/>
              </w:rPr>
            </w:pPr>
            <w:r w:rsidRPr="00A41DA7">
              <w:rPr>
                <w:rFonts w:ascii="Times New Roman" w:hAnsi="Times New Roman"/>
                <w:bCs/>
                <w:sz w:val="18"/>
                <w:szCs w:val="18"/>
              </w:rPr>
              <w:t>Валовая продукция от поддержки (ФРП), руб./га</w:t>
            </w:r>
          </w:p>
        </w:tc>
        <w:tc>
          <w:tcPr>
            <w:tcW w:w="395" w:type="pct"/>
            <w:textDirection w:val="btLr"/>
            <w:vAlign w:val="center"/>
          </w:tcPr>
          <w:p w14:paraId="50352986" w14:textId="77777777" w:rsidR="001E7DB8" w:rsidRPr="00A41DA7" w:rsidRDefault="001E7DB8" w:rsidP="002C46DA">
            <w:pPr>
              <w:spacing w:after="0" w:line="240" w:lineRule="auto"/>
              <w:ind w:left="113"/>
              <w:rPr>
                <w:rFonts w:ascii="Times New Roman" w:hAnsi="Times New Roman"/>
                <w:bCs/>
                <w:sz w:val="18"/>
                <w:szCs w:val="18"/>
              </w:rPr>
            </w:pPr>
            <w:r w:rsidRPr="00A41DA7">
              <w:rPr>
                <w:rFonts w:ascii="Times New Roman" w:hAnsi="Times New Roman"/>
                <w:bCs/>
                <w:sz w:val="18"/>
                <w:szCs w:val="18"/>
              </w:rPr>
              <w:t>Прибыль от поддержки (ПП), руб./га</w:t>
            </w:r>
          </w:p>
        </w:tc>
        <w:tc>
          <w:tcPr>
            <w:tcW w:w="519" w:type="pct"/>
            <w:shd w:val="clear" w:color="auto" w:fill="auto"/>
            <w:textDirection w:val="btLr"/>
            <w:vAlign w:val="center"/>
          </w:tcPr>
          <w:p w14:paraId="2286C6C8" w14:textId="77777777" w:rsidR="001E7DB8" w:rsidRPr="00A41DA7" w:rsidRDefault="001E7DB8" w:rsidP="002C46DA">
            <w:pPr>
              <w:spacing w:after="0" w:line="240" w:lineRule="auto"/>
              <w:ind w:left="113"/>
              <w:rPr>
                <w:rFonts w:ascii="Times New Roman" w:hAnsi="Times New Roman"/>
                <w:bCs/>
                <w:sz w:val="18"/>
                <w:szCs w:val="18"/>
              </w:rPr>
            </w:pPr>
            <w:r w:rsidRPr="00A41DA7">
              <w:rPr>
                <w:rFonts w:ascii="Times New Roman" w:hAnsi="Times New Roman"/>
                <w:bCs/>
                <w:sz w:val="18"/>
                <w:szCs w:val="18"/>
              </w:rPr>
              <w:t>Эффективность поддержки (ЭП), руб./руб.</w:t>
            </w:r>
          </w:p>
        </w:tc>
        <w:tc>
          <w:tcPr>
            <w:tcW w:w="419" w:type="pct"/>
            <w:textDirection w:val="btLr"/>
          </w:tcPr>
          <w:p w14:paraId="2784BCFA" w14:textId="77777777" w:rsidR="001E7DB8" w:rsidRPr="00A41DA7" w:rsidRDefault="001E7DB8" w:rsidP="002C46DA">
            <w:pPr>
              <w:spacing w:after="0" w:line="240" w:lineRule="auto"/>
              <w:ind w:left="113"/>
              <w:rPr>
                <w:rFonts w:ascii="Times New Roman" w:hAnsi="Times New Roman"/>
                <w:bCs/>
                <w:sz w:val="18"/>
                <w:szCs w:val="18"/>
              </w:rPr>
            </w:pPr>
            <w:r w:rsidRPr="00A41DA7">
              <w:rPr>
                <w:rFonts w:ascii="Times New Roman" w:hAnsi="Times New Roman"/>
                <w:bCs/>
                <w:sz w:val="18"/>
                <w:szCs w:val="18"/>
              </w:rPr>
              <w:t>Результативность поддержки (ЕП), руб./руб.</w:t>
            </w:r>
          </w:p>
        </w:tc>
        <w:tc>
          <w:tcPr>
            <w:tcW w:w="569" w:type="pct"/>
            <w:shd w:val="clear" w:color="auto" w:fill="auto"/>
            <w:noWrap/>
            <w:textDirection w:val="btLr"/>
            <w:vAlign w:val="center"/>
          </w:tcPr>
          <w:p w14:paraId="2A527FE3" w14:textId="77777777" w:rsidR="001E7DB8" w:rsidRPr="00A41DA7" w:rsidRDefault="001E7DB8" w:rsidP="002C46DA">
            <w:pPr>
              <w:spacing w:after="0" w:line="240" w:lineRule="auto"/>
              <w:ind w:left="113"/>
              <w:rPr>
                <w:rFonts w:ascii="Times New Roman" w:hAnsi="Times New Roman"/>
                <w:bCs/>
                <w:sz w:val="18"/>
                <w:szCs w:val="18"/>
              </w:rPr>
            </w:pPr>
            <w:r w:rsidRPr="00A41DA7">
              <w:rPr>
                <w:rFonts w:ascii="Times New Roman" w:hAnsi="Times New Roman"/>
                <w:bCs/>
                <w:sz w:val="18"/>
                <w:szCs w:val="18"/>
              </w:rPr>
              <w:t>Рентабельность поддержки (РП), %</w:t>
            </w:r>
          </w:p>
        </w:tc>
      </w:tr>
      <w:tr w:rsidR="001E7DB8" w:rsidRPr="00A41DA7" w14:paraId="0505681F" w14:textId="77777777" w:rsidTr="001E7DB8">
        <w:trPr>
          <w:trHeight w:val="20"/>
        </w:trPr>
        <w:tc>
          <w:tcPr>
            <w:tcW w:w="2028" w:type="pct"/>
            <w:shd w:val="clear" w:color="auto" w:fill="auto"/>
            <w:noWrap/>
            <w:vAlign w:val="center"/>
          </w:tcPr>
          <w:p w14:paraId="4D01050A"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w:t>
            </w:r>
          </w:p>
        </w:tc>
        <w:tc>
          <w:tcPr>
            <w:tcW w:w="587" w:type="pct"/>
            <w:vAlign w:val="center"/>
          </w:tcPr>
          <w:p w14:paraId="3B2B25FA"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2</w:t>
            </w:r>
          </w:p>
        </w:tc>
        <w:tc>
          <w:tcPr>
            <w:tcW w:w="481" w:type="pct"/>
            <w:vAlign w:val="center"/>
          </w:tcPr>
          <w:p w14:paraId="015CBD64"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3</w:t>
            </w:r>
          </w:p>
        </w:tc>
        <w:tc>
          <w:tcPr>
            <w:tcW w:w="395" w:type="pct"/>
            <w:vAlign w:val="center"/>
          </w:tcPr>
          <w:p w14:paraId="5DDA6970"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4=3-2</w:t>
            </w:r>
          </w:p>
        </w:tc>
        <w:tc>
          <w:tcPr>
            <w:tcW w:w="519" w:type="pct"/>
            <w:shd w:val="clear" w:color="auto" w:fill="auto"/>
            <w:noWrap/>
            <w:vAlign w:val="center"/>
          </w:tcPr>
          <w:p w14:paraId="1F0BCBCD"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5=3</w:t>
            </w:r>
            <w:r w:rsidRPr="00A41DA7">
              <w:rPr>
                <w:rFonts w:ascii="Times New Roman" w:hAnsi="Times New Roman"/>
                <w:bCs/>
                <w:sz w:val="18"/>
                <w:szCs w:val="18"/>
                <w:lang w:val="en-US"/>
              </w:rPr>
              <w:t>:</w:t>
            </w:r>
            <w:r w:rsidRPr="00A41DA7">
              <w:rPr>
                <w:rFonts w:ascii="Times New Roman" w:hAnsi="Times New Roman"/>
                <w:bCs/>
                <w:sz w:val="18"/>
                <w:szCs w:val="18"/>
              </w:rPr>
              <w:t>2</w:t>
            </w:r>
          </w:p>
        </w:tc>
        <w:tc>
          <w:tcPr>
            <w:tcW w:w="419" w:type="pct"/>
          </w:tcPr>
          <w:p w14:paraId="22963BCF"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6=2:3</w:t>
            </w:r>
          </w:p>
        </w:tc>
        <w:tc>
          <w:tcPr>
            <w:tcW w:w="569" w:type="pct"/>
            <w:shd w:val="clear" w:color="auto" w:fill="auto"/>
            <w:noWrap/>
            <w:vAlign w:val="center"/>
          </w:tcPr>
          <w:p w14:paraId="788140D9"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w:t>
            </w:r>
            <w:r w:rsidRPr="00A41DA7">
              <w:rPr>
                <w:rFonts w:ascii="Times New Roman" w:hAnsi="Times New Roman"/>
                <w:bCs/>
                <w:sz w:val="18"/>
                <w:szCs w:val="18"/>
                <w:lang w:val="en-US"/>
              </w:rPr>
              <w:t>=4:</w:t>
            </w:r>
            <w:r w:rsidRPr="00A41DA7">
              <w:rPr>
                <w:rFonts w:ascii="Times New Roman" w:hAnsi="Times New Roman"/>
                <w:bCs/>
                <w:sz w:val="18"/>
                <w:szCs w:val="18"/>
              </w:rPr>
              <w:t>2</w:t>
            </w:r>
          </w:p>
        </w:tc>
      </w:tr>
      <w:tr w:rsidR="001E7DB8" w:rsidRPr="00A41DA7" w14:paraId="23058A51" w14:textId="77777777" w:rsidTr="001E7DB8">
        <w:trPr>
          <w:trHeight w:val="20"/>
        </w:trPr>
        <w:tc>
          <w:tcPr>
            <w:tcW w:w="2028" w:type="pct"/>
            <w:shd w:val="clear" w:color="auto" w:fill="auto"/>
            <w:noWrap/>
            <w:vAlign w:val="center"/>
          </w:tcPr>
          <w:p w14:paraId="3B782DDA" w14:textId="77777777" w:rsidR="001E7DB8" w:rsidRPr="00A41DA7" w:rsidRDefault="001E7DB8" w:rsidP="002C46DA">
            <w:pPr>
              <w:spacing w:after="0" w:line="240" w:lineRule="auto"/>
              <w:rPr>
                <w:rFonts w:ascii="Times New Roman" w:hAnsi="Times New Roman"/>
                <w:bCs/>
                <w:sz w:val="18"/>
                <w:szCs w:val="18"/>
              </w:rPr>
            </w:pPr>
            <w:r w:rsidRPr="00A41DA7">
              <w:rPr>
                <w:rFonts w:ascii="Times New Roman" w:hAnsi="Times New Roman"/>
                <w:sz w:val="18"/>
                <w:szCs w:val="18"/>
              </w:rPr>
              <w:t>Первая</w:t>
            </w:r>
          </w:p>
        </w:tc>
        <w:tc>
          <w:tcPr>
            <w:tcW w:w="587" w:type="pct"/>
            <w:vAlign w:val="center"/>
          </w:tcPr>
          <w:p w14:paraId="0C83CDB4"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736</w:t>
            </w:r>
          </w:p>
        </w:tc>
        <w:tc>
          <w:tcPr>
            <w:tcW w:w="481" w:type="pct"/>
            <w:vAlign w:val="center"/>
          </w:tcPr>
          <w:p w14:paraId="37772D23"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827</w:t>
            </w:r>
          </w:p>
        </w:tc>
        <w:tc>
          <w:tcPr>
            <w:tcW w:w="395" w:type="pct"/>
            <w:vAlign w:val="center"/>
          </w:tcPr>
          <w:p w14:paraId="720B5AC6"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91</w:t>
            </w:r>
          </w:p>
        </w:tc>
        <w:tc>
          <w:tcPr>
            <w:tcW w:w="519" w:type="pct"/>
            <w:shd w:val="clear" w:color="auto" w:fill="auto"/>
            <w:noWrap/>
            <w:vAlign w:val="center"/>
          </w:tcPr>
          <w:p w14:paraId="38A64D93"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1,12</w:t>
            </w:r>
          </w:p>
        </w:tc>
        <w:tc>
          <w:tcPr>
            <w:tcW w:w="419" w:type="pct"/>
          </w:tcPr>
          <w:p w14:paraId="5EFACCC1"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noProof/>
                <w:sz w:val="18"/>
                <w:szCs w:val="18"/>
              </w:rPr>
              <w:t>0,89</w:t>
            </w:r>
          </w:p>
        </w:tc>
        <w:tc>
          <w:tcPr>
            <w:tcW w:w="569" w:type="pct"/>
            <w:shd w:val="clear" w:color="auto" w:fill="auto"/>
            <w:noWrap/>
            <w:vAlign w:val="center"/>
          </w:tcPr>
          <w:p w14:paraId="568DE579"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12,25</w:t>
            </w:r>
          </w:p>
        </w:tc>
      </w:tr>
      <w:tr w:rsidR="001E7DB8" w:rsidRPr="00A41DA7" w14:paraId="007C33C8" w14:textId="77777777" w:rsidTr="001E7DB8">
        <w:trPr>
          <w:trHeight w:val="20"/>
        </w:trPr>
        <w:tc>
          <w:tcPr>
            <w:tcW w:w="2028" w:type="pct"/>
            <w:shd w:val="clear" w:color="auto" w:fill="auto"/>
            <w:noWrap/>
            <w:vAlign w:val="center"/>
          </w:tcPr>
          <w:p w14:paraId="2697FEE6" w14:textId="77777777" w:rsidR="001E7DB8" w:rsidRPr="00A41DA7" w:rsidRDefault="001E7DB8" w:rsidP="002C46DA">
            <w:pPr>
              <w:spacing w:after="0" w:line="240" w:lineRule="auto"/>
              <w:rPr>
                <w:rFonts w:ascii="Times New Roman" w:hAnsi="Times New Roman"/>
                <w:bCs/>
                <w:sz w:val="18"/>
                <w:szCs w:val="18"/>
              </w:rPr>
            </w:pPr>
            <w:r w:rsidRPr="00A41DA7">
              <w:rPr>
                <w:rFonts w:ascii="Times New Roman" w:hAnsi="Times New Roman"/>
                <w:sz w:val="18"/>
                <w:szCs w:val="18"/>
              </w:rPr>
              <w:t>Вторая</w:t>
            </w:r>
          </w:p>
        </w:tc>
        <w:tc>
          <w:tcPr>
            <w:tcW w:w="587" w:type="pct"/>
            <w:vAlign w:val="center"/>
          </w:tcPr>
          <w:p w14:paraId="301A7D3F"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722</w:t>
            </w:r>
          </w:p>
        </w:tc>
        <w:tc>
          <w:tcPr>
            <w:tcW w:w="481" w:type="pct"/>
            <w:vAlign w:val="center"/>
          </w:tcPr>
          <w:p w14:paraId="03439C81"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831</w:t>
            </w:r>
          </w:p>
        </w:tc>
        <w:tc>
          <w:tcPr>
            <w:tcW w:w="395" w:type="pct"/>
            <w:vAlign w:val="center"/>
          </w:tcPr>
          <w:p w14:paraId="53D7A055"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109</w:t>
            </w:r>
          </w:p>
        </w:tc>
        <w:tc>
          <w:tcPr>
            <w:tcW w:w="519" w:type="pct"/>
            <w:shd w:val="clear" w:color="auto" w:fill="auto"/>
            <w:noWrap/>
            <w:vAlign w:val="center"/>
          </w:tcPr>
          <w:p w14:paraId="122EC1D0"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1,15</w:t>
            </w:r>
          </w:p>
        </w:tc>
        <w:tc>
          <w:tcPr>
            <w:tcW w:w="419" w:type="pct"/>
          </w:tcPr>
          <w:p w14:paraId="26CE0661"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noProof/>
                <w:sz w:val="18"/>
                <w:szCs w:val="18"/>
              </w:rPr>
              <w:t>0,87</w:t>
            </w:r>
          </w:p>
        </w:tc>
        <w:tc>
          <w:tcPr>
            <w:tcW w:w="569" w:type="pct"/>
            <w:shd w:val="clear" w:color="auto" w:fill="auto"/>
            <w:noWrap/>
            <w:vAlign w:val="center"/>
          </w:tcPr>
          <w:p w14:paraId="48D78B75"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15,10</w:t>
            </w:r>
          </w:p>
        </w:tc>
      </w:tr>
      <w:tr w:rsidR="001E7DB8" w:rsidRPr="00A41DA7" w14:paraId="432DC460" w14:textId="77777777" w:rsidTr="001E7DB8">
        <w:trPr>
          <w:trHeight w:val="20"/>
        </w:trPr>
        <w:tc>
          <w:tcPr>
            <w:tcW w:w="2028" w:type="pct"/>
            <w:shd w:val="clear" w:color="auto" w:fill="auto"/>
            <w:noWrap/>
            <w:vAlign w:val="center"/>
          </w:tcPr>
          <w:p w14:paraId="37DB31C9" w14:textId="77777777" w:rsidR="001E7DB8" w:rsidRPr="00A41DA7" w:rsidRDefault="001E7DB8" w:rsidP="002C46DA">
            <w:pPr>
              <w:spacing w:after="0" w:line="240" w:lineRule="auto"/>
              <w:rPr>
                <w:rFonts w:ascii="Times New Roman" w:hAnsi="Times New Roman"/>
                <w:bCs/>
                <w:sz w:val="18"/>
                <w:szCs w:val="18"/>
              </w:rPr>
            </w:pPr>
            <w:r w:rsidRPr="00A41DA7">
              <w:rPr>
                <w:rFonts w:ascii="Times New Roman" w:hAnsi="Times New Roman"/>
                <w:sz w:val="18"/>
                <w:szCs w:val="18"/>
              </w:rPr>
              <w:t>Третья</w:t>
            </w:r>
          </w:p>
        </w:tc>
        <w:tc>
          <w:tcPr>
            <w:tcW w:w="587" w:type="pct"/>
            <w:vAlign w:val="center"/>
          </w:tcPr>
          <w:p w14:paraId="6F11B35A"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1077</w:t>
            </w:r>
          </w:p>
        </w:tc>
        <w:tc>
          <w:tcPr>
            <w:tcW w:w="481" w:type="pct"/>
            <w:vAlign w:val="center"/>
          </w:tcPr>
          <w:p w14:paraId="151A6601"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1209</w:t>
            </w:r>
          </w:p>
        </w:tc>
        <w:tc>
          <w:tcPr>
            <w:tcW w:w="395" w:type="pct"/>
            <w:vAlign w:val="center"/>
          </w:tcPr>
          <w:p w14:paraId="30C7F3D4"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131</w:t>
            </w:r>
          </w:p>
        </w:tc>
        <w:tc>
          <w:tcPr>
            <w:tcW w:w="519" w:type="pct"/>
            <w:shd w:val="clear" w:color="auto" w:fill="auto"/>
            <w:noWrap/>
            <w:vAlign w:val="center"/>
          </w:tcPr>
          <w:p w14:paraId="01E1E017"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1,12</w:t>
            </w:r>
          </w:p>
        </w:tc>
        <w:tc>
          <w:tcPr>
            <w:tcW w:w="419" w:type="pct"/>
          </w:tcPr>
          <w:p w14:paraId="515E7E30"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0,89</w:t>
            </w:r>
          </w:p>
        </w:tc>
        <w:tc>
          <w:tcPr>
            <w:tcW w:w="569" w:type="pct"/>
            <w:shd w:val="clear" w:color="auto" w:fill="auto"/>
            <w:noWrap/>
            <w:vAlign w:val="center"/>
          </w:tcPr>
          <w:p w14:paraId="311BDB3F"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12,18</w:t>
            </w:r>
          </w:p>
        </w:tc>
      </w:tr>
      <w:tr w:rsidR="001E7DB8" w:rsidRPr="00A41DA7" w14:paraId="7B0223B1" w14:textId="77777777" w:rsidTr="001E7DB8">
        <w:trPr>
          <w:trHeight w:val="20"/>
        </w:trPr>
        <w:tc>
          <w:tcPr>
            <w:tcW w:w="2028" w:type="pct"/>
            <w:shd w:val="clear" w:color="auto" w:fill="auto"/>
            <w:noWrap/>
            <w:vAlign w:val="center"/>
          </w:tcPr>
          <w:p w14:paraId="4DD37163" w14:textId="77777777" w:rsidR="001E7DB8" w:rsidRPr="00A41DA7" w:rsidRDefault="001E7DB8" w:rsidP="002C46DA">
            <w:pPr>
              <w:spacing w:after="0" w:line="240" w:lineRule="auto"/>
              <w:rPr>
                <w:rFonts w:ascii="Times New Roman" w:hAnsi="Times New Roman"/>
                <w:bCs/>
                <w:sz w:val="18"/>
                <w:szCs w:val="18"/>
              </w:rPr>
            </w:pPr>
            <w:r w:rsidRPr="00A41DA7">
              <w:rPr>
                <w:rFonts w:ascii="Times New Roman" w:hAnsi="Times New Roman"/>
                <w:sz w:val="18"/>
                <w:szCs w:val="18"/>
              </w:rPr>
              <w:t>Четвертая</w:t>
            </w:r>
          </w:p>
        </w:tc>
        <w:tc>
          <w:tcPr>
            <w:tcW w:w="587" w:type="pct"/>
            <w:vAlign w:val="center"/>
          </w:tcPr>
          <w:p w14:paraId="43B1CCFD"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1288</w:t>
            </w:r>
          </w:p>
        </w:tc>
        <w:tc>
          <w:tcPr>
            <w:tcW w:w="481" w:type="pct"/>
            <w:vAlign w:val="center"/>
          </w:tcPr>
          <w:p w14:paraId="1711E094"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1424</w:t>
            </w:r>
          </w:p>
        </w:tc>
        <w:tc>
          <w:tcPr>
            <w:tcW w:w="395" w:type="pct"/>
            <w:vAlign w:val="center"/>
          </w:tcPr>
          <w:p w14:paraId="23E13900"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136</w:t>
            </w:r>
          </w:p>
        </w:tc>
        <w:tc>
          <w:tcPr>
            <w:tcW w:w="519" w:type="pct"/>
            <w:shd w:val="clear" w:color="auto" w:fill="auto"/>
            <w:noWrap/>
            <w:vAlign w:val="center"/>
          </w:tcPr>
          <w:p w14:paraId="1254876D"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1,11</w:t>
            </w:r>
          </w:p>
        </w:tc>
        <w:tc>
          <w:tcPr>
            <w:tcW w:w="419" w:type="pct"/>
          </w:tcPr>
          <w:p w14:paraId="4FDC0C94"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noProof/>
                <w:sz w:val="18"/>
                <w:szCs w:val="18"/>
              </w:rPr>
              <w:t>0,9</w:t>
            </w:r>
            <w:r w:rsidRPr="00A41DA7">
              <w:rPr>
                <w:rFonts w:ascii="Times New Roman" w:hAnsi="Times New Roman"/>
                <w:bCs/>
                <w:sz w:val="18"/>
                <w:szCs w:val="18"/>
              </w:rPr>
              <w:t>0</w:t>
            </w:r>
          </w:p>
        </w:tc>
        <w:tc>
          <w:tcPr>
            <w:tcW w:w="569" w:type="pct"/>
            <w:shd w:val="clear" w:color="auto" w:fill="auto"/>
            <w:noWrap/>
            <w:vAlign w:val="center"/>
          </w:tcPr>
          <w:p w14:paraId="47DB7B82"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10,59</w:t>
            </w:r>
          </w:p>
        </w:tc>
      </w:tr>
      <w:tr w:rsidR="001E7DB8" w:rsidRPr="00A41DA7" w14:paraId="39B9DE66" w14:textId="77777777" w:rsidTr="001E7DB8">
        <w:trPr>
          <w:trHeight w:val="20"/>
        </w:trPr>
        <w:tc>
          <w:tcPr>
            <w:tcW w:w="2028" w:type="pct"/>
            <w:shd w:val="clear" w:color="auto" w:fill="auto"/>
            <w:noWrap/>
            <w:vAlign w:val="center"/>
          </w:tcPr>
          <w:p w14:paraId="1C203650" w14:textId="77777777" w:rsidR="001E7DB8" w:rsidRPr="00A41DA7" w:rsidRDefault="001E7DB8" w:rsidP="002C46DA">
            <w:pPr>
              <w:spacing w:after="0" w:line="240" w:lineRule="auto"/>
              <w:rPr>
                <w:rFonts w:ascii="Times New Roman" w:hAnsi="Times New Roman"/>
                <w:bCs/>
                <w:sz w:val="18"/>
                <w:szCs w:val="18"/>
              </w:rPr>
            </w:pPr>
            <w:r w:rsidRPr="00A41DA7">
              <w:rPr>
                <w:rFonts w:ascii="Times New Roman" w:hAnsi="Times New Roman"/>
                <w:sz w:val="18"/>
                <w:szCs w:val="18"/>
              </w:rPr>
              <w:t xml:space="preserve">Пятая </w:t>
            </w:r>
          </w:p>
        </w:tc>
        <w:tc>
          <w:tcPr>
            <w:tcW w:w="587" w:type="pct"/>
            <w:vAlign w:val="center"/>
          </w:tcPr>
          <w:p w14:paraId="1AD05C07"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1890</w:t>
            </w:r>
          </w:p>
        </w:tc>
        <w:tc>
          <w:tcPr>
            <w:tcW w:w="481" w:type="pct"/>
            <w:vAlign w:val="center"/>
          </w:tcPr>
          <w:p w14:paraId="46673E87"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2203</w:t>
            </w:r>
          </w:p>
        </w:tc>
        <w:tc>
          <w:tcPr>
            <w:tcW w:w="395" w:type="pct"/>
            <w:vAlign w:val="center"/>
          </w:tcPr>
          <w:p w14:paraId="01D68D8D"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313</w:t>
            </w:r>
          </w:p>
        </w:tc>
        <w:tc>
          <w:tcPr>
            <w:tcW w:w="519" w:type="pct"/>
            <w:shd w:val="clear" w:color="auto" w:fill="auto"/>
            <w:noWrap/>
            <w:vAlign w:val="center"/>
          </w:tcPr>
          <w:p w14:paraId="1F00F8CC"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1,17</w:t>
            </w:r>
          </w:p>
        </w:tc>
        <w:tc>
          <w:tcPr>
            <w:tcW w:w="419" w:type="pct"/>
          </w:tcPr>
          <w:p w14:paraId="035561CA"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noProof/>
                <w:sz w:val="18"/>
                <w:szCs w:val="18"/>
              </w:rPr>
              <w:t>0,85</w:t>
            </w:r>
          </w:p>
        </w:tc>
        <w:tc>
          <w:tcPr>
            <w:tcW w:w="569" w:type="pct"/>
            <w:shd w:val="clear" w:color="auto" w:fill="auto"/>
            <w:noWrap/>
            <w:vAlign w:val="center"/>
          </w:tcPr>
          <w:p w14:paraId="7D9524EC" w14:textId="77777777" w:rsidR="001E7DB8" w:rsidRPr="00A41DA7" w:rsidRDefault="001E7DB8"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16,57</w:t>
            </w:r>
          </w:p>
        </w:tc>
      </w:tr>
      <w:tr w:rsidR="001E7DB8" w:rsidRPr="00A41DA7" w14:paraId="43C2015A" w14:textId="77777777" w:rsidTr="001E7DB8">
        <w:trPr>
          <w:trHeight w:val="108"/>
        </w:trPr>
        <w:tc>
          <w:tcPr>
            <w:tcW w:w="5000" w:type="pct"/>
            <w:gridSpan w:val="7"/>
            <w:shd w:val="clear" w:color="auto" w:fill="auto"/>
            <w:noWrap/>
            <w:vAlign w:val="center"/>
          </w:tcPr>
          <w:p w14:paraId="0A843CE9" w14:textId="7A761BE1" w:rsidR="001E7DB8" w:rsidRPr="00A41DA7" w:rsidRDefault="001E7DB8" w:rsidP="004F1F19">
            <w:pPr>
              <w:spacing w:after="0" w:line="240" w:lineRule="auto"/>
              <w:rPr>
                <w:rFonts w:ascii="Times New Roman" w:eastAsia="Times New Roman" w:hAnsi="Times New Roman"/>
                <w:sz w:val="18"/>
                <w:szCs w:val="18"/>
              </w:rPr>
            </w:pPr>
            <w:r w:rsidRPr="00A41DA7">
              <w:rPr>
                <w:rFonts w:ascii="Times New Roman" w:eastAsia="Times New Roman" w:hAnsi="Times New Roman"/>
                <w:sz w:val="18"/>
                <w:szCs w:val="18"/>
              </w:rPr>
              <w:t>Источник: составлено автор</w:t>
            </w:r>
            <w:r>
              <w:rPr>
                <w:rFonts w:ascii="Times New Roman" w:eastAsia="Times New Roman" w:hAnsi="Times New Roman"/>
                <w:sz w:val="18"/>
                <w:szCs w:val="18"/>
              </w:rPr>
              <w:t>ами</w:t>
            </w:r>
          </w:p>
        </w:tc>
      </w:tr>
    </w:tbl>
    <w:p w14:paraId="27628885" w14:textId="18A73827" w:rsidR="0024203C" w:rsidRPr="00C26F01" w:rsidRDefault="00ED220F"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lastRenderedPageBreak/>
        <w:t>Из таблицы видно, что пятая группа регионов (с наивысшей кадастровой стоимостью 1 га сельхозугодий) получает средств господдержки в расчете на единиц</w:t>
      </w:r>
      <w:r w:rsidR="00F63150" w:rsidRPr="00C26F01">
        <w:rPr>
          <w:rFonts w:ascii="Times New Roman" w:hAnsi="Times New Roman"/>
          <w:sz w:val="24"/>
          <w:szCs w:val="24"/>
        </w:rPr>
        <w:t>у</w:t>
      </w:r>
      <w:r w:rsidRPr="00C26F01">
        <w:rPr>
          <w:rFonts w:ascii="Times New Roman" w:hAnsi="Times New Roman"/>
          <w:sz w:val="24"/>
          <w:szCs w:val="24"/>
        </w:rPr>
        <w:t xml:space="preserve"> земельных ресурсов почти 1 тыс. 900 руб. против 700 руб., которые получают первая и вторая </w:t>
      </w:r>
      <w:r w:rsidR="00F63150" w:rsidRPr="00C26F01">
        <w:rPr>
          <w:rFonts w:ascii="Times New Roman" w:hAnsi="Times New Roman"/>
          <w:sz w:val="24"/>
          <w:szCs w:val="24"/>
        </w:rPr>
        <w:t>группы регионов (с наименьшей кадастровой стоимостью 1 га сельхозугодий)</w:t>
      </w:r>
      <w:r w:rsidR="000E4E3A" w:rsidRPr="00C26F01">
        <w:rPr>
          <w:rFonts w:ascii="Times New Roman" w:hAnsi="Times New Roman"/>
          <w:sz w:val="24"/>
          <w:szCs w:val="24"/>
        </w:rPr>
        <w:t xml:space="preserve">. Логично, что объем валовой продукции и прибыли от поддержки в регионах с лучшими условиями тоже больше. </w:t>
      </w:r>
      <w:r w:rsidR="00972A56" w:rsidRPr="00C26F01">
        <w:rPr>
          <w:rFonts w:ascii="Times New Roman" w:hAnsi="Times New Roman"/>
          <w:sz w:val="24"/>
          <w:szCs w:val="24"/>
        </w:rPr>
        <w:t>Однако, эффективность</w:t>
      </w:r>
      <w:r w:rsidR="00BC091E" w:rsidRPr="00C26F01">
        <w:rPr>
          <w:rFonts w:ascii="Times New Roman" w:hAnsi="Times New Roman"/>
          <w:sz w:val="24"/>
          <w:szCs w:val="24"/>
        </w:rPr>
        <w:t xml:space="preserve">, результативность и рентабельность субсидий не имеет ярко выраженной тенденции к росту по мере улучшения природно-экономических условий. </w:t>
      </w:r>
      <w:r w:rsidR="00961FD4" w:rsidRPr="00C26F01">
        <w:rPr>
          <w:rFonts w:ascii="Times New Roman" w:hAnsi="Times New Roman"/>
          <w:sz w:val="24"/>
          <w:szCs w:val="24"/>
        </w:rPr>
        <w:t>Поэтому для оценки их влияния на результативность субсидий статистические группировки дополнены результатами эконометрического анализа</w:t>
      </w:r>
      <w:r w:rsidR="00E5473A" w:rsidRPr="00C26F01">
        <w:rPr>
          <w:rFonts w:ascii="Times New Roman" w:hAnsi="Times New Roman"/>
          <w:sz w:val="24"/>
          <w:szCs w:val="24"/>
        </w:rPr>
        <w:t xml:space="preserve"> </w:t>
      </w:r>
      <w:r w:rsidR="004F1F19" w:rsidRPr="00C26F01">
        <w:rPr>
          <w:rFonts w:ascii="Times New Roman" w:hAnsi="Times New Roman"/>
          <w:sz w:val="24"/>
          <w:szCs w:val="24"/>
        </w:rPr>
        <w:t>(табл.</w:t>
      </w:r>
      <w:r w:rsidR="0024203C" w:rsidRPr="00C26F01">
        <w:rPr>
          <w:rFonts w:ascii="Times New Roman" w:hAnsi="Times New Roman"/>
          <w:sz w:val="24"/>
          <w:szCs w:val="24"/>
        </w:rPr>
        <w:t xml:space="preserve"> </w:t>
      </w:r>
      <w:r w:rsidR="004F1F19" w:rsidRPr="00C26F01">
        <w:rPr>
          <w:rFonts w:ascii="Times New Roman" w:hAnsi="Times New Roman"/>
          <w:sz w:val="24"/>
          <w:szCs w:val="24"/>
        </w:rPr>
        <w:t>2</w:t>
      </w:r>
      <w:r w:rsidR="0024203C" w:rsidRPr="00C26F01">
        <w:rPr>
          <w:rFonts w:ascii="Times New Roman" w:hAnsi="Times New Roman"/>
          <w:sz w:val="24"/>
          <w:szCs w:val="24"/>
        </w:rPr>
        <w:t>).</w:t>
      </w:r>
    </w:p>
    <w:p w14:paraId="4054CF7A" w14:textId="77777777" w:rsidR="002A2BEE" w:rsidRPr="00C26F01" w:rsidRDefault="002A2BEE" w:rsidP="00C26F01">
      <w:pPr>
        <w:spacing w:after="0" w:line="300" w:lineRule="auto"/>
        <w:ind w:firstLine="709"/>
        <w:jc w:val="both"/>
        <w:rPr>
          <w:rFonts w:ascii="Times New Roman" w:hAnsi="Times New Roman"/>
          <w:sz w:val="24"/>
          <w:szCs w:val="24"/>
        </w:rPr>
      </w:pPr>
    </w:p>
    <w:p w14:paraId="2027DDF4" w14:textId="77777777" w:rsidR="004F1F19" w:rsidRPr="00226858" w:rsidRDefault="002A2BEE" w:rsidP="004F1F19">
      <w:pPr>
        <w:spacing w:after="0" w:line="240" w:lineRule="auto"/>
        <w:ind w:firstLine="709"/>
        <w:jc w:val="right"/>
        <w:rPr>
          <w:rFonts w:ascii="Times New Roman" w:hAnsi="Times New Roman"/>
          <w:sz w:val="24"/>
          <w:szCs w:val="24"/>
        </w:rPr>
      </w:pPr>
      <w:r w:rsidRPr="00226858">
        <w:rPr>
          <w:rFonts w:ascii="Times New Roman" w:hAnsi="Times New Roman"/>
          <w:sz w:val="24"/>
          <w:szCs w:val="24"/>
        </w:rPr>
        <w:t xml:space="preserve">Таблица </w:t>
      </w:r>
      <w:r w:rsidR="004F1F19" w:rsidRPr="00226858">
        <w:rPr>
          <w:rFonts w:ascii="Times New Roman" w:hAnsi="Times New Roman"/>
          <w:sz w:val="24"/>
          <w:szCs w:val="24"/>
        </w:rPr>
        <w:t>2</w:t>
      </w:r>
      <w:r w:rsidRPr="00226858">
        <w:rPr>
          <w:rFonts w:ascii="Times New Roman" w:hAnsi="Times New Roman"/>
          <w:sz w:val="24"/>
          <w:szCs w:val="24"/>
        </w:rPr>
        <w:t xml:space="preserve"> </w:t>
      </w:r>
    </w:p>
    <w:p w14:paraId="26196757" w14:textId="32F89B88" w:rsidR="002A2BEE" w:rsidRPr="00226858" w:rsidRDefault="002A2BEE" w:rsidP="004F1F19">
      <w:pPr>
        <w:spacing w:after="0" w:line="240" w:lineRule="auto"/>
        <w:ind w:firstLine="709"/>
        <w:jc w:val="center"/>
        <w:rPr>
          <w:rFonts w:ascii="Times New Roman" w:hAnsi="Times New Roman"/>
          <w:sz w:val="24"/>
          <w:szCs w:val="24"/>
        </w:rPr>
      </w:pPr>
      <w:r w:rsidRPr="00226858">
        <w:rPr>
          <w:rFonts w:ascii="Times New Roman" w:hAnsi="Times New Roman"/>
          <w:sz w:val="24"/>
          <w:szCs w:val="24"/>
        </w:rPr>
        <w:t>Модели влияния природно-экономических условий на результаты от господдержки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869"/>
        <w:gridCol w:w="1440"/>
        <w:gridCol w:w="2783"/>
        <w:gridCol w:w="992"/>
        <w:gridCol w:w="1135"/>
        <w:gridCol w:w="1267"/>
      </w:tblGrid>
      <w:tr w:rsidR="00B113E1" w:rsidRPr="00A41DA7" w14:paraId="501A0DE7" w14:textId="77777777" w:rsidTr="000B60F4">
        <w:trPr>
          <w:trHeight w:val="386"/>
        </w:trPr>
        <w:tc>
          <w:tcPr>
            <w:tcW w:w="985" w:type="pct"/>
            <w:vMerge w:val="restart"/>
            <w:shd w:val="clear" w:color="auto" w:fill="auto"/>
            <w:vAlign w:val="center"/>
          </w:tcPr>
          <w:p w14:paraId="379E36EB" w14:textId="7966A86B"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Результативный</w:t>
            </w:r>
            <w:r w:rsidR="002832D6">
              <w:rPr>
                <w:rFonts w:ascii="Times New Roman" w:hAnsi="Times New Roman"/>
                <w:sz w:val="18"/>
                <w:szCs w:val="18"/>
              </w:rPr>
              <w:br/>
            </w:r>
            <w:r w:rsidRPr="00A41DA7">
              <w:rPr>
                <w:rFonts w:ascii="Times New Roman" w:hAnsi="Times New Roman"/>
                <w:sz w:val="18"/>
                <w:szCs w:val="18"/>
              </w:rPr>
              <w:t>признак</w:t>
            </w:r>
          </w:p>
        </w:tc>
        <w:tc>
          <w:tcPr>
            <w:tcW w:w="759" w:type="pct"/>
            <w:vMerge w:val="restart"/>
            <w:vAlign w:val="center"/>
          </w:tcPr>
          <w:p w14:paraId="4BADA5B2" w14:textId="77777777"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Факторы</w:t>
            </w:r>
          </w:p>
        </w:tc>
        <w:tc>
          <w:tcPr>
            <w:tcW w:w="1467" w:type="pct"/>
            <w:vMerge w:val="restart"/>
            <w:shd w:val="clear" w:color="auto" w:fill="auto"/>
            <w:vAlign w:val="center"/>
          </w:tcPr>
          <w:p w14:paraId="5FBA6CB6" w14:textId="77777777"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Модель</w:t>
            </w:r>
          </w:p>
        </w:tc>
        <w:tc>
          <w:tcPr>
            <w:tcW w:w="1789" w:type="pct"/>
            <w:gridSpan w:val="3"/>
            <w:shd w:val="clear" w:color="auto" w:fill="auto"/>
            <w:vAlign w:val="center"/>
          </w:tcPr>
          <w:p w14:paraId="0DE97429" w14:textId="77777777" w:rsidR="002A2BEE" w:rsidRPr="00A41DA7" w:rsidRDefault="002A2BEE" w:rsidP="000B60F4">
            <w:pPr>
              <w:spacing w:after="0" w:line="240" w:lineRule="auto"/>
              <w:jc w:val="center"/>
              <w:rPr>
                <w:rFonts w:ascii="Times New Roman" w:hAnsi="Times New Roman"/>
                <w:sz w:val="18"/>
                <w:szCs w:val="18"/>
              </w:rPr>
            </w:pPr>
            <w:r w:rsidRPr="00A41DA7">
              <w:rPr>
                <w:rFonts w:ascii="Times New Roman" w:hAnsi="Times New Roman"/>
                <w:sz w:val="18"/>
                <w:szCs w:val="18"/>
              </w:rPr>
              <w:t>Параметры модели</w:t>
            </w:r>
          </w:p>
        </w:tc>
      </w:tr>
      <w:tr w:rsidR="00B113E1" w:rsidRPr="00A41DA7" w14:paraId="73C74247" w14:textId="77777777" w:rsidTr="000B60F4">
        <w:trPr>
          <w:cantSplit/>
          <w:trHeight w:val="1523"/>
        </w:trPr>
        <w:tc>
          <w:tcPr>
            <w:tcW w:w="985" w:type="pct"/>
            <w:vMerge/>
            <w:shd w:val="clear" w:color="auto" w:fill="auto"/>
          </w:tcPr>
          <w:p w14:paraId="12943BED" w14:textId="77777777" w:rsidR="002A2BEE" w:rsidRPr="00A41DA7" w:rsidRDefault="002A2BEE" w:rsidP="002C46DA">
            <w:pPr>
              <w:spacing w:after="0" w:line="240" w:lineRule="auto"/>
              <w:jc w:val="center"/>
              <w:rPr>
                <w:rFonts w:ascii="Times New Roman" w:hAnsi="Times New Roman"/>
                <w:sz w:val="18"/>
                <w:szCs w:val="18"/>
              </w:rPr>
            </w:pPr>
          </w:p>
        </w:tc>
        <w:tc>
          <w:tcPr>
            <w:tcW w:w="759" w:type="pct"/>
            <w:vMerge/>
          </w:tcPr>
          <w:p w14:paraId="5BCBA0E1" w14:textId="77777777" w:rsidR="002A2BEE" w:rsidRPr="00A41DA7" w:rsidRDefault="002A2BEE" w:rsidP="002C46DA">
            <w:pPr>
              <w:spacing w:after="0" w:line="240" w:lineRule="auto"/>
              <w:jc w:val="center"/>
              <w:rPr>
                <w:rFonts w:ascii="Times New Roman" w:hAnsi="Times New Roman"/>
                <w:sz w:val="18"/>
                <w:szCs w:val="18"/>
              </w:rPr>
            </w:pPr>
          </w:p>
        </w:tc>
        <w:tc>
          <w:tcPr>
            <w:tcW w:w="1467" w:type="pct"/>
            <w:vMerge/>
            <w:shd w:val="clear" w:color="auto" w:fill="auto"/>
          </w:tcPr>
          <w:p w14:paraId="2DE7B0E8" w14:textId="77777777" w:rsidR="002A2BEE" w:rsidRPr="00A41DA7" w:rsidRDefault="002A2BEE" w:rsidP="002C46DA">
            <w:pPr>
              <w:spacing w:after="0" w:line="240" w:lineRule="auto"/>
              <w:jc w:val="center"/>
              <w:rPr>
                <w:rFonts w:ascii="Times New Roman" w:hAnsi="Times New Roman"/>
                <w:sz w:val="18"/>
                <w:szCs w:val="18"/>
              </w:rPr>
            </w:pPr>
          </w:p>
        </w:tc>
        <w:tc>
          <w:tcPr>
            <w:tcW w:w="523" w:type="pct"/>
            <w:shd w:val="clear" w:color="auto" w:fill="auto"/>
            <w:textDirection w:val="btLr"/>
            <w:vAlign w:val="center"/>
          </w:tcPr>
          <w:p w14:paraId="2C7A6D9A" w14:textId="77777777" w:rsidR="002A2BEE" w:rsidRPr="00A41DA7" w:rsidRDefault="002A2BEE" w:rsidP="002C46DA">
            <w:pPr>
              <w:spacing w:after="0" w:line="240" w:lineRule="auto"/>
              <w:ind w:left="113"/>
              <w:rPr>
                <w:rFonts w:ascii="Times New Roman" w:hAnsi="Times New Roman"/>
                <w:sz w:val="18"/>
                <w:szCs w:val="18"/>
              </w:rPr>
            </w:pPr>
            <w:r w:rsidRPr="00A41DA7">
              <w:rPr>
                <w:rFonts w:ascii="Times New Roman" w:hAnsi="Times New Roman"/>
                <w:sz w:val="18"/>
                <w:szCs w:val="18"/>
              </w:rPr>
              <w:t>коэффициент регрессии / детерминации</w:t>
            </w:r>
          </w:p>
        </w:tc>
        <w:tc>
          <w:tcPr>
            <w:tcW w:w="598" w:type="pct"/>
            <w:shd w:val="clear" w:color="auto" w:fill="auto"/>
            <w:textDirection w:val="btLr"/>
            <w:vAlign w:val="center"/>
          </w:tcPr>
          <w:p w14:paraId="6FCB850F" w14:textId="77777777" w:rsidR="002A2BEE" w:rsidRPr="00A41DA7" w:rsidRDefault="002A2BEE" w:rsidP="002C46DA">
            <w:pPr>
              <w:spacing w:after="0" w:line="240" w:lineRule="auto"/>
              <w:ind w:left="113"/>
              <w:rPr>
                <w:rFonts w:ascii="Times New Roman" w:hAnsi="Times New Roman"/>
                <w:sz w:val="18"/>
                <w:szCs w:val="18"/>
              </w:rPr>
            </w:pPr>
            <w:r w:rsidRPr="00A41DA7">
              <w:rPr>
                <w:rFonts w:ascii="Times New Roman" w:hAnsi="Times New Roman"/>
                <w:sz w:val="18"/>
                <w:szCs w:val="18"/>
              </w:rPr>
              <w:t>критерий Фишера (</w:t>
            </w:r>
            <w:r w:rsidRPr="00A41DA7">
              <w:rPr>
                <w:rFonts w:ascii="Times New Roman" w:hAnsi="Times New Roman"/>
                <w:sz w:val="18"/>
                <w:szCs w:val="18"/>
                <w:lang w:val="en-US"/>
              </w:rPr>
              <w:t xml:space="preserve">F </w:t>
            </w:r>
            <w:r w:rsidRPr="00A41DA7">
              <w:rPr>
                <w:rFonts w:ascii="Times New Roman" w:hAnsi="Times New Roman"/>
                <w:sz w:val="18"/>
                <w:szCs w:val="18"/>
              </w:rPr>
              <w:t xml:space="preserve">значимость </w:t>
            </w:r>
            <w:proofErr w:type="gramStart"/>
            <w:r w:rsidRPr="00A41DA7">
              <w:rPr>
                <w:rFonts w:ascii="Times New Roman" w:hAnsi="Times New Roman"/>
                <w:sz w:val="18"/>
                <w:szCs w:val="18"/>
              </w:rPr>
              <w:t>&lt;</w:t>
            </w:r>
            <w:r w:rsidRPr="00A41DA7">
              <w:rPr>
                <w:rFonts w:ascii="Times New Roman" w:hAnsi="Times New Roman"/>
                <w:sz w:val="18"/>
                <w:szCs w:val="18"/>
                <w:lang w:val="en-US"/>
              </w:rPr>
              <w:t xml:space="preserve"> </w:t>
            </w:r>
            <w:r w:rsidRPr="00A41DA7">
              <w:rPr>
                <w:rFonts w:ascii="Times New Roman" w:hAnsi="Times New Roman"/>
                <w:sz w:val="18"/>
                <w:szCs w:val="18"/>
              </w:rPr>
              <w:t>0</w:t>
            </w:r>
            <w:proofErr w:type="gramEnd"/>
            <w:r w:rsidRPr="00A41DA7">
              <w:rPr>
                <w:rFonts w:ascii="Times New Roman" w:hAnsi="Times New Roman"/>
                <w:sz w:val="18"/>
                <w:szCs w:val="18"/>
              </w:rPr>
              <w:t>,05)</w:t>
            </w:r>
          </w:p>
        </w:tc>
        <w:tc>
          <w:tcPr>
            <w:tcW w:w="669" w:type="pct"/>
            <w:shd w:val="clear" w:color="auto" w:fill="auto"/>
            <w:textDirection w:val="btLr"/>
            <w:vAlign w:val="center"/>
          </w:tcPr>
          <w:p w14:paraId="6DBC81AA" w14:textId="77777777" w:rsidR="002A2BEE" w:rsidRPr="00A41DA7" w:rsidRDefault="002A2BEE" w:rsidP="002C46DA">
            <w:pPr>
              <w:spacing w:after="0" w:line="240" w:lineRule="auto"/>
              <w:ind w:left="113"/>
              <w:rPr>
                <w:rFonts w:ascii="Times New Roman" w:hAnsi="Times New Roman"/>
                <w:sz w:val="18"/>
                <w:szCs w:val="18"/>
              </w:rPr>
            </w:pPr>
            <w:r w:rsidRPr="00A41DA7">
              <w:rPr>
                <w:rFonts w:ascii="Times New Roman" w:hAnsi="Times New Roman"/>
                <w:sz w:val="18"/>
                <w:szCs w:val="18"/>
              </w:rPr>
              <w:t>критерий Стьюдента при ОП / ПЭУ (</w:t>
            </w:r>
            <w:r w:rsidRPr="00A41DA7">
              <w:rPr>
                <w:rFonts w:ascii="Times New Roman" w:hAnsi="Times New Roman"/>
                <w:sz w:val="18"/>
                <w:szCs w:val="18"/>
                <w:lang w:val="en-US"/>
              </w:rPr>
              <w:t>P</w:t>
            </w:r>
            <w:r w:rsidRPr="00A41DA7">
              <w:rPr>
                <w:rFonts w:ascii="Times New Roman" w:hAnsi="Times New Roman"/>
                <w:sz w:val="18"/>
                <w:szCs w:val="18"/>
              </w:rPr>
              <w:t xml:space="preserve">-значение </w:t>
            </w:r>
            <w:proofErr w:type="gramStart"/>
            <w:r w:rsidRPr="00A41DA7">
              <w:rPr>
                <w:rFonts w:ascii="Times New Roman" w:hAnsi="Times New Roman"/>
                <w:sz w:val="18"/>
                <w:szCs w:val="18"/>
              </w:rPr>
              <w:t>&lt; 0</w:t>
            </w:r>
            <w:proofErr w:type="gramEnd"/>
            <w:r w:rsidRPr="00A41DA7">
              <w:rPr>
                <w:rFonts w:ascii="Times New Roman" w:hAnsi="Times New Roman"/>
                <w:sz w:val="18"/>
                <w:szCs w:val="18"/>
              </w:rPr>
              <w:t>,05)</w:t>
            </w:r>
          </w:p>
        </w:tc>
      </w:tr>
      <w:tr w:rsidR="00B113E1" w:rsidRPr="00A41DA7" w14:paraId="774D91E1" w14:textId="77777777" w:rsidTr="000B60F4">
        <w:trPr>
          <w:trHeight w:val="725"/>
        </w:trPr>
        <w:tc>
          <w:tcPr>
            <w:tcW w:w="985" w:type="pct"/>
            <w:shd w:val="clear" w:color="auto" w:fill="auto"/>
            <w:vAlign w:val="center"/>
          </w:tcPr>
          <w:p w14:paraId="3E4690CF" w14:textId="77777777" w:rsidR="00EC1FDD" w:rsidRPr="00A41DA7" w:rsidRDefault="00EC1FDD" w:rsidP="00EC1FDD">
            <w:pPr>
              <w:spacing w:after="0" w:line="240" w:lineRule="auto"/>
              <w:rPr>
                <w:rFonts w:ascii="Times New Roman" w:hAnsi="Times New Roman"/>
                <w:sz w:val="18"/>
                <w:szCs w:val="18"/>
              </w:rPr>
            </w:pPr>
            <w:r w:rsidRPr="00A41DA7">
              <w:rPr>
                <w:rFonts w:ascii="Times New Roman" w:hAnsi="Times New Roman"/>
                <w:sz w:val="18"/>
                <w:szCs w:val="18"/>
              </w:rPr>
              <w:t>Валовая продукция от поддержки на 1 га сельхозугодий (ФРП)</w:t>
            </w:r>
          </w:p>
        </w:tc>
        <w:tc>
          <w:tcPr>
            <w:tcW w:w="759" w:type="pct"/>
            <w:vMerge w:val="restart"/>
            <w:vAlign w:val="center"/>
          </w:tcPr>
          <w:p w14:paraId="342E2825" w14:textId="77777777" w:rsidR="00EC1FDD" w:rsidRPr="00A41DA7" w:rsidRDefault="00EC1FDD" w:rsidP="00EC1FDD">
            <w:pPr>
              <w:spacing w:after="0" w:line="240" w:lineRule="auto"/>
              <w:jc w:val="center"/>
              <w:rPr>
                <w:rFonts w:ascii="Times New Roman" w:hAnsi="Times New Roman"/>
                <w:sz w:val="18"/>
                <w:szCs w:val="18"/>
              </w:rPr>
            </w:pPr>
            <w:r w:rsidRPr="00A41DA7">
              <w:rPr>
                <w:rFonts w:ascii="Times New Roman" w:hAnsi="Times New Roman"/>
                <w:sz w:val="18"/>
                <w:szCs w:val="18"/>
              </w:rPr>
              <w:t>ОП – объем поддержки на 1 га сельхозугодий;</w:t>
            </w:r>
          </w:p>
          <w:p w14:paraId="69C6F033" w14:textId="77777777" w:rsidR="00EC1FDD" w:rsidRPr="00A41DA7" w:rsidRDefault="00EC1FDD" w:rsidP="00EC1FDD">
            <w:pPr>
              <w:spacing w:after="0" w:line="240" w:lineRule="auto"/>
              <w:jc w:val="center"/>
              <w:rPr>
                <w:rFonts w:ascii="Times New Roman" w:hAnsi="Times New Roman"/>
                <w:sz w:val="18"/>
                <w:szCs w:val="18"/>
              </w:rPr>
            </w:pPr>
            <w:r w:rsidRPr="00A41DA7">
              <w:rPr>
                <w:rFonts w:ascii="Times New Roman" w:hAnsi="Times New Roman"/>
                <w:sz w:val="18"/>
                <w:szCs w:val="18"/>
              </w:rPr>
              <w:t>ПЭУ – кадастровая стоимость 1 га сельхозугодий</w:t>
            </w:r>
          </w:p>
        </w:tc>
        <w:tc>
          <w:tcPr>
            <w:tcW w:w="1467" w:type="pct"/>
            <w:shd w:val="clear" w:color="auto" w:fill="auto"/>
            <w:vAlign w:val="center"/>
          </w:tcPr>
          <w:p w14:paraId="0FF9CFCA" w14:textId="04FEDEA5" w:rsidR="00EC1FDD" w:rsidRPr="00A41DA7" w:rsidRDefault="00EC1FDD" w:rsidP="00EC1FDD">
            <w:pPr>
              <w:spacing w:after="0" w:line="240" w:lineRule="auto"/>
              <w:jc w:val="center"/>
              <w:rPr>
                <w:rFonts w:ascii="Times New Roman" w:hAnsi="Times New Roman"/>
                <w:sz w:val="18"/>
                <w:szCs w:val="18"/>
              </w:rPr>
            </w:pPr>
            <m:oMathPara>
              <m:oMath>
                <m:r>
                  <m:rPr>
                    <m:sty m:val="p"/>
                  </m:rPr>
                  <w:rPr>
                    <w:rFonts w:ascii="Cambria Math" w:hAnsi="Cambria Math"/>
                    <w:sz w:val="18"/>
                    <w:szCs w:val="18"/>
                  </w:rPr>
                  <m:t>ФРП=О</m:t>
                </m:r>
                <m:sSup>
                  <m:sSupPr>
                    <m:ctrlPr>
                      <w:rPr>
                        <w:rFonts w:ascii="Cambria Math" w:hAnsi="Cambria Math"/>
                        <w:sz w:val="18"/>
                        <w:szCs w:val="18"/>
                      </w:rPr>
                    </m:ctrlPr>
                  </m:sSupPr>
                  <m:e>
                    <m:r>
                      <m:rPr>
                        <m:sty m:val="p"/>
                      </m:rPr>
                      <w:rPr>
                        <w:rFonts w:ascii="Cambria Math" w:hAnsi="Cambria Math"/>
                        <w:sz w:val="18"/>
                        <w:szCs w:val="18"/>
                      </w:rPr>
                      <m:t>П</m:t>
                    </m:r>
                  </m:e>
                  <m:sup>
                    <m:r>
                      <m:rPr>
                        <m:sty m:val="p"/>
                      </m:rPr>
                      <w:rPr>
                        <w:rFonts w:ascii="Cambria Math" w:hAnsi="Cambria Math"/>
                        <w:sz w:val="18"/>
                        <w:szCs w:val="18"/>
                      </w:rPr>
                      <m:t>0,977</m:t>
                    </m:r>
                  </m:sup>
                </m:sSup>
                <m:r>
                  <m:rPr>
                    <m:sty m:val="p"/>
                  </m:rPr>
                  <w:rPr>
                    <w:rFonts w:ascii="Cambria Math" w:hAnsi="Cambria Math"/>
                    <w:sz w:val="18"/>
                    <w:szCs w:val="18"/>
                  </w:rPr>
                  <m:t>*ПЭ</m:t>
                </m:r>
                <m:sSup>
                  <m:sSupPr>
                    <m:ctrlPr>
                      <w:rPr>
                        <w:rFonts w:ascii="Cambria Math" w:hAnsi="Cambria Math"/>
                        <w:sz w:val="18"/>
                        <w:szCs w:val="18"/>
                      </w:rPr>
                    </m:ctrlPr>
                  </m:sSupPr>
                  <m:e>
                    <m:r>
                      <m:rPr>
                        <m:sty m:val="p"/>
                      </m:rPr>
                      <w:rPr>
                        <w:rFonts w:ascii="Cambria Math" w:hAnsi="Cambria Math"/>
                        <w:sz w:val="18"/>
                        <w:szCs w:val="18"/>
                      </w:rPr>
                      <m:t>У</m:t>
                    </m:r>
                  </m:e>
                  <m:sup>
                    <m:r>
                      <m:rPr>
                        <m:sty m:val="p"/>
                      </m:rPr>
                      <w:rPr>
                        <w:rFonts w:ascii="Cambria Math" w:hAnsi="Cambria Math"/>
                        <w:sz w:val="18"/>
                        <w:szCs w:val="18"/>
                      </w:rPr>
                      <m:t>0,017</m:t>
                    </m:r>
                  </m:sup>
                </m:sSup>
              </m:oMath>
            </m:oMathPara>
          </w:p>
        </w:tc>
        <w:tc>
          <w:tcPr>
            <w:tcW w:w="523" w:type="pct"/>
            <w:shd w:val="clear" w:color="auto" w:fill="auto"/>
            <w:vAlign w:val="center"/>
          </w:tcPr>
          <w:p w14:paraId="7DA52423" w14:textId="4066C4B4" w:rsidR="00EC1FDD" w:rsidRPr="00A41DA7" w:rsidRDefault="00EC1FDD" w:rsidP="00EC1FDD">
            <w:pPr>
              <w:spacing w:after="0" w:line="240" w:lineRule="auto"/>
              <w:jc w:val="center"/>
              <w:rPr>
                <w:rFonts w:ascii="Times New Roman" w:hAnsi="Times New Roman"/>
                <w:sz w:val="18"/>
                <w:szCs w:val="18"/>
              </w:rPr>
            </w:pPr>
            <w:r w:rsidRPr="00A41DA7">
              <w:rPr>
                <w:rFonts w:ascii="Times New Roman" w:hAnsi="Times New Roman"/>
                <w:sz w:val="18"/>
                <w:szCs w:val="18"/>
              </w:rPr>
              <w:t>0,986 /</w:t>
            </w:r>
            <w:r w:rsidRPr="00A41DA7">
              <w:rPr>
                <w:rFonts w:ascii="Times New Roman" w:hAnsi="Times New Roman"/>
                <w:sz w:val="18"/>
                <w:szCs w:val="18"/>
              </w:rPr>
              <w:br/>
              <w:t>0,971</w:t>
            </w:r>
          </w:p>
        </w:tc>
        <w:tc>
          <w:tcPr>
            <w:tcW w:w="598" w:type="pct"/>
            <w:shd w:val="clear" w:color="auto" w:fill="auto"/>
            <w:vAlign w:val="center"/>
          </w:tcPr>
          <w:p w14:paraId="436855EA" w14:textId="0D7411E9" w:rsidR="00EC1FDD" w:rsidRPr="00A41DA7" w:rsidRDefault="00EC1FDD" w:rsidP="00EC1FDD">
            <w:pPr>
              <w:spacing w:after="0" w:line="240" w:lineRule="auto"/>
              <w:jc w:val="center"/>
              <w:rPr>
                <w:rFonts w:ascii="Times New Roman" w:hAnsi="Times New Roman"/>
                <w:sz w:val="18"/>
                <w:szCs w:val="18"/>
              </w:rPr>
            </w:pPr>
            <w:r w:rsidRPr="00A41DA7">
              <w:rPr>
                <w:rFonts w:ascii="Times New Roman" w:hAnsi="Times New Roman"/>
                <w:sz w:val="18"/>
                <w:szCs w:val="18"/>
              </w:rPr>
              <w:t>5,21Е-58</w:t>
            </w:r>
          </w:p>
        </w:tc>
        <w:tc>
          <w:tcPr>
            <w:tcW w:w="669" w:type="pct"/>
            <w:shd w:val="clear" w:color="auto" w:fill="auto"/>
            <w:vAlign w:val="center"/>
          </w:tcPr>
          <w:p w14:paraId="14B4CDF3" w14:textId="7D6ECB32" w:rsidR="00EC1FDD" w:rsidRPr="00A41DA7" w:rsidRDefault="00EC1FDD" w:rsidP="00EC1FDD">
            <w:pPr>
              <w:spacing w:after="0" w:line="240" w:lineRule="auto"/>
              <w:jc w:val="center"/>
              <w:rPr>
                <w:rFonts w:ascii="Times New Roman" w:hAnsi="Times New Roman"/>
                <w:sz w:val="18"/>
                <w:szCs w:val="18"/>
              </w:rPr>
            </w:pPr>
            <w:r w:rsidRPr="00A41DA7">
              <w:rPr>
                <w:rFonts w:ascii="Times New Roman" w:hAnsi="Times New Roman"/>
                <w:sz w:val="18"/>
                <w:szCs w:val="18"/>
              </w:rPr>
              <w:t xml:space="preserve">1,35Е-59 / </w:t>
            </w:r>
            <w:r w:rsidRPr="00A41DA7">
              <w:rPr>
                <w:rFonts w:ascii="Times New Roman" w:hAnsi="Times New Roman"/>
                <w:sz w:val="18"/>
                <w:szCs w:val="18"/>
              </w:rPr>
              <w:br/>
              <w:t>0,00928</w:t>
            </w:r>
          </w:p>
        </w:tc>
      </w:tr>
      <w:tr w:rsidR="00B113E1" w:rsidRPr="00A41DA7" w14:paraId="1E5F4C84" w14:textId="77777777" w:rsidTr="000B60F4">
        <w:trPr>
          <w:trHeight w:val="663"/>
        </w:trPr>
        <w:tc>
          <w:tcPr>
            <w:tcW w:w="985" w:type="pct"/>
            <w:shd w:val="clear" w:color="auto" w:fill="auto"/>
            <w:vAlign w:val="center"/>
          </w:tcPr>
          <w:p w14:paraId="75E26430" w14:textId="77777777" w:rsidR="002A2BEE" w:rsidRPr="00A41DA7" w:rsidRDefault="002A2BEE" w:rsidP="002C46DA">
            <w:pPr>
              <w:spacing w:after="0" w:line="240" w:lineRule="auto"/>
              <w:rPr>
                <w:rFonts w:ascii="Times New Roman" w:hAnsi="Times New Roman"/>
                <w:sz w:val="18"/>
                <w:szCs w:val="18"/>
              </w:rPr>
            </w:pPr>
            <w:r w:rsidRPr="00A41DA7">
              <w:rPr>
                <w:rFonts w:ascii="Times New Roman" w:hAnsi="Times New Roman"/>
                <w:sz w:val="18"/>
                <w:szCs w:val="18"/>
              </w:rPr>
              <w:t>Прибыль от поддержки на 1 га сельхозугодий (ПП)</w:t>
            </w:r>
          </w:p>
        </w:tc>
        <w:tc>
          <w:tcPr>
            <w:tcW w:w="759" w:type="pct"/>
            <w:vMerge/>
          </w:tcPr>
          <w:p w14:paraId="092A8498" w14:textId="77777777" w:rsidR="002A2BEE" w:rsidRPr="00A41DA7" w:rsidRDefault="002A2BEE" w:rsidP="002C46DA">
            <w:pPr>
              <w:spacing w:after="0" w:line="240" w:lineRule="auto"/>
              <w:jc w:val="center"/>
              <w:rPr>
                <w:rFonts w:ascii="Times New Roman" w:hAnsi="Times New Roman"/>
                <w:sz w:val="18"/>
                <w:szCs w:val="18"/>
              </w:rPr>
            </w:pPr>
          </w:p>
        </w:tc>
        <w:tc>
          <w:tcPr>
            <w:tcW w:w="1467" w:type="pct"/>
            <w:shd w:val="clear" w:color="auto" w:fill="auto"/>
            <w:vAlign w:val="center"/>
          </w:tcPr>
          <w:p w14:paraId="3F2D7823" w14:textId="77777777"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ПП = 0,045 * ОП + 0,003 * ПЭУ</w:t>
            </w:r>
          </w:p>
        </w:tc>
        <w:tc>
          <w:tcPr>
            <w:tcW w:w="523" w:type="pct"/>
            <w:shd w:val="clear" w:color="auto" w:fill="auto"/>
            <w:vAlign w:val="center"/>
          </w:tcPr>
          <w:p w14:paraId="4E66A40A" w14:textId="194DED5B"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0,752/</w:t>
            </w:r>
            <w:r w:rsidR="00263A2B">
              <w:rPr>
                <w:rFonts w:ascii="Times New Roman" w:hAnsi="Times New Roman"/>
                <w:sz w:val="18"/>
                <w:szCs w:val="18"/>
              </w:rPr>
              <w:br/>
            </w:r>
            <w:r w:rsidRPr="00A41DA7">
              <w:rPr>
                <w:rFonts w:ascii="Times New Roman" w:hAnsi="Times New Roman"/>
                <w:sz w:val="18"/>
                <w:szCs w:val="18"/>
              </w:rPr>
              <w:t>0,566</w:t>
            </w:r>
          </w:p>
        </w:tc>
        <w:tc>
          <w:tcPr>
            <w:tcW w:w="598" w:type="pct"/>
            <w:shd w:val="clear" w:color="auto" w:fill="auto"/>
            <w:vAlign w:val="center"/>
          </w:tcPr>
          <w:p w14:paraId="52AFFEDB" w14:textId="77777777"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0,000423</w:t>
            </w:r>
          </w:p>
        </w:tc>
        <w:tc>
          <w:tcPr>
            <w:tcW w:w="669" w:type="pct"/>
            <w:shd w:val="clear" w:color="auto" w:fill="auto"/>
            <w:vAlign w:val="center"/>
          </w:tcPr>
          <w:p w14:paraId="44D0EEA0" w14:textId="4050D13D" w:rsidR="002A2BEE" w:rsidRPr="00A41DA7" w:rsidRDefault="002A2BEE" w:rsidP="002C46DA">
            <w:pPr>
              <w:spacing w:after="0" w:line="240" w:lineRule="auto"/>
              <w:jc w:val="center"/>
              <w:rPr>
                <w:rFonts w:ascii="Times New Roman" w:hAnsi="Times New Roman"/>
                <w:sz w:val="18"/>
                <w:szCs w:val="18"/>
              </w:rPr>
            </w:pPr>
            <w:r w:rsidRPr="00A41DA7">
              <w:rPr>
                <w:rFonts w:ascii="Times New Roman" w:hAnsi="Times New Roman"/>
                <w:sz w:val="18"/>
                <w:szCs w:val="18"/>
              </w:rPr>
              <w:t>0,000394</w:t>
            </w:r>
            <w:r w:rsidR="00263A2B">
              <w:rPr>
                <w:rFonts w:ascii="Times New Roman" w:hAnsi="Times New Roman"/>
                <w:sz w:val="18"/>
                <w:szCs w:val="18"/>
              </w:rPr>
              <w:t xml:space="preserve"> </w:t>
            </w:r>
            <w:r w:rsidRPr="00A41DA7">
              <w:rPr>
                <w:rFonts w:ascii="Times New Roman" w:hAnsi="Times New Roman"/>
                <w:sz w:val="18"/>
                <w:szCs w:val="18"/>
              </w:rPr>
              <w:t>/</w:t>
            </w:r>
            <w:r w:rsidR="00263A2B">
              <w:rPr>
                <w:rFonts w:ascii="Times New Roman" w:hAnsi="Times New Roman"/>
                <w:sz w:val="18"/>
                <w:szCs w:val="18"/>
              </w:rPr>
              <w:t xml:space="preserve"> </w:t>
            </w:r>
            <w:r w:rsidRPr="00A41DA7">
              <w:rPr>
                <w:rFonts w:ascii="Times New Roman" w:hAnsi="Times New Roman"/>
                <w:sz w:val="18"/>
                <w:szCs w:val="18"/>
              </w:rPr>
              <w:br/>
              <w:t>0,003412</w:t>
            </w:r>
          </w:p>
        </w:tc>
      </w:tr>
      <w:tr w:rsidR="004F1F19" w:rsidRPr="00A41DA7" w14:paraId="0007BB0D" w14:textId="77777777" w:rsidTr="00226858">
        <w:trPr>
          <w:trHeight w:val="20"/>
        </w:trPr>
        <w:tc>
          <w:tcPr>
            <w:tcW w:w="5000" w:type="pct"/>
            <w:gridSpan w:val="6"/>
            <w:shd w:val="clear" w:color="auto" w:fill="auto"/>
            <w:vAlign w:val="center"/>
          </w:tcPr>
          <w:p w14:paraId="7FC69324" w14:textId="276DEBD5" w:rsidR="004F1F19" w:rsidRPr="00A41DA7" w:rsidRDefault="004F1F19" w:rsidP="004F1F19">
            <w:pPr>
              <w:spacing w:after="0" w:line="240" w:lineRule="auto"/>
              <w:jc w:val="both"/>
              <w:rPr>
                <w:rFonts w:ascii="Times New Roman" w:eastAsia="Times New Roman" w:hAnsi="Times New Roman"/>
                <w:sz w:val="18"/>
                <w:szCs w:val="18"/>
              </w:rPr>
            </w:pPr>
            <w:r w:rsidRPr="00A41DA7">
              <w:rPr>
                <w:rFonts w:ascii="Times New Roman" w:eastAsia="Times New Roman" w:hAnsi="Times New Roman"/>
                <w:sz w:val="18"/>
                <w:szCs w:val="18"/>
              </w:rPr>
              <w:t>Источник: составлено автор</w:t>
            </w:r>
            <w:r w:rsidR="00914F94">
              <w:rPr>
                <w:rFonts w:ascii="Times New Roman" w:eastAsia="Times New Roman" w:hAnsi="Times New Roman"/>
                <w:sz w:val="18"/>
                <w:szCs w:val="18"/>
              </w:rPr>
              <w:t>ами</w:t>
            </w:r>
          </w:p>
        </w:tc>
      </w:tr>
    </w:tbl>
    <w:p w14:paraId="2FE40B17" w14:textId="77777777" w:rsidR="002A2BEE" w:rsidRPr="00B113E1" w:rsidRDefault="002A2BEE" w:rsidP="00A842C4">
      <w:pPr>
        <w:spacing w:after="0" w:line="240" w:lineRule="auto"/>
        <w:ind w:firstLine="709"/>
        <w:jc w:val="both"/>
        <w:rPr>
          <w:rFonts w:ascii="Times New Roman" w:hAnsi="Times New Roman"/>
          <w:sz w:val="24"/>
          <w:szCs w:val="24"/>
        </w:rPr>
      </w:pPr>
    </w:p>
    <w:p w14:paraId="03F0D16B" w14:textId="5D266A02" w:rsidR="001E3C6A" w:rsidRPr="00C26F01" w:rsidRDefault="00397A57"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Построенные модели</w:t>
      </w:r>
      <w:r w:rsidR="00280F42" w:rsidRPr="00C26F01">
        <w:rPr>
          <w:rFonts w:ascii="Times New Roman" w:hAnsi="Times New Roman"/>
          <w:sz w:val="24"/>
          <w:szCs w:val="24"/>
        </w:rPr>
        <w:t xml:space="preserve"> зависимости </w:t>
      </w:r>
      <w:r w:rsidR="00D55074" w:rsidRPr="00C26F01">
        <w:rPr>
          <w:rFonts w:ascii="Times New Roman" w:hAnsi="Times New Roman"/>
          <w:sz w:val="24"/>
          <w:szCs w:val="24"/>
        </w:rPr>
        <w:t xml:space="preserve">объема </w:t>
      </w:r>
      <w:r w:rsidR="00280F42" w:rsidRPr="00C26F01">
        <w:rPr>
          <w:rFonts w:ascii="Times New Roman" w:hAnsi="Times New Roman"/>
          <w:sz w:val="24"/>
          <w:szCs w:val="24"/>
        </w:rPr>
        <w:t xml:space="preserve">валовой продукции и прибыли (на 1 га сельхозугодий) от </w:t>
      </w:r>
      <w:r w:rsidR="00D55074" w:rsidRPr="00C26F01">
        <w:rPr>
          <w:rFonts w:ascii="Times New Roman" w:hAnsi="Times New Roman"/>
          <w:sz w:val="24"/>
          <w:szCs w:val="24"/>
        </w:rPr>
        <w:t xml:space="preserve">объема совокупной господдержки </w:t>
      </w:r>
      <w:r w:rsidR="00280F42" w:rsidRPr="00C26F01">
        <w:rPr>
          <w:rFonts w:ascii="Times New Roman" w:hAnsi="Times New Roman"/>
          <w:sz w:val="24"/>
          <w:szCs w:val="24"/>
        </w:rPr>
        <w:t xml:space="preserve">и </w:t>
      </w:r>
      <w:r w:rsidR="00093A9C" w:rsidRPr="00C26F01">
        <w:rPr>
          <w:rFonts w:ascii="Times New Roman" w:hAnsi="Times New Roman"/>
          <w:sz w:val="24"/>
          <w:szCs w:val="24"/>
        </w:rPr>
        <w:t>кадастровой стоимости (на 1 га сельхозугодий)</w:t>
      </w:r>
      <w:r w:rsidR="00FF7B63" w:rsidRPr="00C26F01">
        <w:rPr>
          <w:rFonts w:ascii="Times New Roman" w:hAnsi="Times New Roman"/>
          <w:sz w:val="24"/>
          <w:szCs w:val="24"/>
        </w:rPr>
        <w:t xml:space="preserve"> показывают, что влияние регрессоров на результат достаточно сильное. </w:t>
      </w:r>
      <w:r w:rsidR="000F6F16" w:rsidRPr="00C26F01">
        <w:rPr>
          <w:rFonts w:ascii="Times New Roman" w:hAnsi="Times New Roman"/>
          <w:sz w:val="24"/>
          <w:szCs w:val="24"/>
        </w:rPr>
        <w:t xml:space="preserve">Валовая продукция на 97,1%, а прибыль на 56,6% описываются данными факторами. </w:t>
      </w:r>
      <w:r w:rsidR="001E3C6A" w:rsidRPr="00C26F01">
        <w:rPr>
          <w:rFonts w:ascii="Times New Roman" w:hAnsi="Times New Roman"/>
          <w:sz w:val="24"/>
          <w:szCs w:val="24"/>
        </w:rPr>
        <w:t>Адекватность моделей и их параметров подтверждается критериями Фишера и Стьюдента.</w:t>
      </w:r>
    </w:p>
    <w:p w14:paraId="05298B8B" w14:textId="1A288B52" w:rsidR="00397A57" w:rsidRPr="00C26F01" w:rsidRDefault="00D55074"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 xml:space="preserve">Оценка эластичности параметров моделей свидетельствует, что увеличение </w:t>
      </w:r>
      <w:r w:rsidR="00F74AE0" w:rsidRPr="00C26F01">
        <w:rPr>
          <w:rFonts w:ascii="Times New Roman" w:hAnsi="Times New Roman"/>
          <w:sz w:val="24"/>
          <w:szCs w:val="24"/>
        </w:rPr>
        <w:t xml:space="preserve">субсидий </w:t>
      </w:r>
      <w:r w:rsidR="00330794" w:rsidRPr="00C26F01">
        <w:rPr>
          <w:rFonts w:ascii="Times New Roman" w:hAnsi="Times New Roman"/>
          <w:sz w:val="24"/>
          <w:szCs w:val="24"/>
        </w:rPr>
        <w:t xml:space="preserve">на 1% ведет к увеличению валовой продукции на 0,97%, при этом увеличение кадастровой стоимости на 1%, ведет к росту эффективности субсидий </w:t>
      </w:r>
      <w:r w:rsidR="009205B8" w:rsidRPr="00C26F01">
        <w:rPr>
          <w:rFonts w:ascii="Times New Roman" w:hAnsi="Times New Roman"/>
          <w:sz w:val="24"/>
          <w:szCs w:val="24"/>
        </w:rPr>
        <w:t xml:space="preserve">по валовой продукции </w:t>
      </w:r>
      <w:r w:rsidR="00330794" w:rsidRPr="00C26F01">
        <w:rPr>
          <w:rFonts w:ascii="Times New Roman" w:hAnsi="Times New Roman"/>
          <w:sz w:val="24"/>
          <w:szCs w:val="24"/>
        </w:rPr>
        <w:t>на 0,017%</w:t>
      </w:r>
      <w:r w:rsidR="00A75426" w:rsidRPr="00C26F01">
        <w:rPr>
          <w:rFonts w:ascii="Times New Roman" w:hAnsi="Times New Roman"/>
          <w:sz w:val="24"/>
          <w:szCs w:val="24"/>
        </w:rPr>
        <w:t xml:space="preserve">. </w:t>
      </w:r>
      <w:r w:rsidR="00DB2CDE" w:rsidRPr="00C26F01">
        <w:rPr>
          <w:rFonts w:ascii="Times New Roman" w:hAnsi="Times New Roman"/>
          <w:sz w:val="24"/>
          <w:szCs w:val="24"/>
        </w:rPr>
        <w:t xml:space="preserve">Также и прибыль от господдержки, она увеличивается на 0,3 коп. на каждый рубль по мере роста кадастровой стоимости 1 га сельхозугодий. </w:t>
      </w:r>
      <w:r w:rsidR="00413B6D" w:rsidRPr="00C26F01">
        <w:rPr>
          <w:rFonts w:ascii="Times New Roman" w:hAnsi="Times New Roman"/>
          <w:sz w:val="24"/>
          <w:szCs w:val="24"/>
        </w:rPr>
        <w:t xml:space="preserve">В итоге, чем </w:t>
      </w:r>
      <w:r w:rsidR="00A75426" w:rsidRPr="00C26F01">
        <w:rPr>
          <w:rFonts w:ascii="Times New Roman" w:hAnsi="Times New Roman"/>
          <w:sz w:val="24"/>
          <w:szCs w:val="24"/>
        </w:rPr>
        <w:t xml:space="preserve">выше кадастровая стоимость, тем выше </w:t>
      </w:r>
      <w:r w:rsidR="00E80B61" w:rsidRPr="00C26F01">
        <w:rPr>
          <w:rFonts w:ascii="Times New Roman" w:hAnsi="Times New Roman"/>
          <w:sz w:val="24"/>
          <w:szCs w:val="24"/>
        </w:rPr>
        <w:t xml:space="preserve">должна быть </w:t>
      </w:r>
      <w:r w:rsidR="00A75426" w:rsidRPr="00C26F01">
        <w:rPr>
          <w:rFonts w:ascii="Times New Roman" w:hAnsi="Times New Roman"/>
          <w:sz w:val="24"/>
          <w:szCs w:val="24"/>
        </w:rPr>
        <w:t>эффективность использования бюджетных средств</w:t>
      </w:r>
      <w:r w:rsidR="000A62FF" w:rsidRPr="00C26F01">
        <w:rPr>
          <w:rFonts w:ascii="Times New Roman" w:hAnsi="Times New Roman"/>
          <w:sz w:val="24"/>
          <w:szCs w:val="24"/>
        </w:rPr>
        <w:t xml:space="preserve"> в сельском хозяйстве</w:t>
      </w:r>
      <w:r w:rsidR="00A75426" w:rsidRPr="00C26F01">
        <w:rPr>
          <w:rFonts w:ascii="Times New Roman" w:hAnsi="Times New Roman"/>
          <w:sz w:val="24"/>
          <w:szCs w:val="24"/>
        </w:rPr>
        <w:t>.</w:t>
      </w:r>
      <w:r w:rsidR="00E14C7D" w:rsidRPr="00C26F01">
        <w:rPr>
          <w:rFonts w:ascii="Times New Roman" w:hAnsi="Times New Roman"/>
          <w:sz w:val="24"/>
          <w:szCs w:val="24"/>
        </w:rPr>
        <w:t xml:space="preserve"> Чтобы исключить влияние субсидий на результат и повысить объективность оценки эффективности, автором пров</w:t>
      </w:r>
      <w:r w:rsidR="00226858">
        <w:rPr>
          <w:rFonts w:ascii="Times New Roman" w:hAnsi="Times New Roman"/>
          <w:sz w:val="24"/>
          <w:szCs w:val="24"/>
        </w:rPr>
        <w:t>едены следующие расчеты (табл.</w:t>
      </w:r>
      <w:r w:rsidR="00E14C7D" w:rsidRPr="00C26F01">
        <w:rPr>
          <w:rFonts w:ascii="Times New Roman" w:hAnsi="Times New Roman"/>
          <w:sz w:val="24"/>
          <w:szCs w:val="24"/>
        </w:rPr>
        <w:t xml:space="preserve"> </w:t>
      </w:r>
      <w:r w:rsidR="00226858">
        <w:rPr>
          <w:rFonts w:ascii="Times New Roman" w:hAnsi="Times New Roman"/>
          <w:sz w:val="24"/>
          <w:szCs w:val="24"/>
        </w:rPr>
        <w:t>3</w:t>
      </w:r>
      <w:r w:rsidR="00E14C7D" w:rsidRPr="00C26F01">
        <w:rPr>
          <w:rFonts w:ascii="Times New Roman" w:hAnsi="Times New Roman"/>
          <w:sz w:val="24"/>
          <w:szCs w:val="24"/>
        </w:rPr>
        <w:t>).</w:t>
      </w:r>
    </w:p>
    <w:p w14:paraId="4312CA1C" w14:textId="77777777" w:rsidR="000B60F4" w:rsidRPr="00C26F01" w:rsidRDefault="000B60F4" w:rsidP="000B60F4">
      <w:pPr>
        <w:spacing w:after="0" w:line="300" w:lineRule="auto"/>
        <w:ind w:firstLine="720"/>
        <w:jc w:val="both"/>
        <w:rPr>
          <w:rFonts w:ascii="Times New Roman" w:hAnsi="Times New Roman"/>
          <w:b/>
          <w:bCs/>
          <w:sz w:val="24"/>
          <w:szCs w:val="24"/>
        </w:rPr>
      </w:pPr>
      <w:r w:rsidRPr="00C26F01">
        <w:rPr>
          <w:rFonts w:ascii="Times New Roman" w:hAnsi="Times New Roman"/>
          <w:sz w:val="24"/>
          <w:szCs w:val="24"/>
        </w:rPr>
        <w:t xml:space="preserve">Расчеты эффективности поддержки с учетом и без учета влияния природно-экономических условий показали, что по роста кадастровой стоимости 1 га сельхозугодий не наблюдается увеличение эффективности использования субсидий. Это может быть свидетельством того, что регионы, в большинстве своем, не полностью используют стратегические преимущества, вытекающие из природно-экономического потенциала аграрной деятельности. </w:t>
      </w:r>
    </w:p>
    <w:p w14:paraId="57F05A12" w14:textId="77777777" w:rsidR="000B4D6B" w:rsidRPr="00B113E1" w:rsidRDefault="000B4D6B" w:rsidP="00A842C4">
      <w:pPr>
        <w:spacing w:after="0" w:line="240" w:lineRule="auto"/>
        <w:ind w:firstLine="709"/>
        <w:jc w:val="both"/>
        <w:rPr>
          <w:rFonts w:ascii="Times New Roman" w:hAnsi="Times New Roman"/>
          <w:sz w:val="24"/>
          <w:szCs w:val="24"/>
          <w:highlight w:val="yellow"/>
        </w:rPr>
      </w:pPr>
    </w:p>
    <w:p w14:paraId="72AA4A8E" w14:textId="77777777" w:rsidR="004F1F19" w:rsidRPr="00226858" w:rsidRDefault="002A2BEE" w:rsidP="004F1F19">
      <w:pPr>
        <w:spacing w:after="0" w:line="240" w:lineRule="auto"/>
        <w:ind w:firstLine="709"/>
        <w:jc w:val="right"/>
        <w:rPr>
          <w:rFonts w:ascii="Times New Roman" w:hAnsi="Times New Roman"/>
          <w:sz w:val="24"/>
          <w:szCs w:val="24"/>
        </w:rPr>
      </w:pPr>
      <w:r w:rsidRPr="00226858">
        <w:rPr>
          <w:rFonts w:ascii="Times New Roman" w:hAnsi="Times New Roman"/>
          <w:sz w:val="24"/>
          <w:szCs w:val="24"/>
        </w:rPr>
        <w:lastRenderedPageBreak/>
        <w:t xml:space="preserve">Таблица </w:t>
      </w:r>
      <w:r w:rsidR="004F1F19" w:rsidRPr="00226858">
        <w:rPr>
          <w:rFonts w:ascii="Times New Roman" w:hAnsi="Times New Roman"/>
          <w:sz w:val="24"/>
          <w:szCs w:val="24"/>
        </w:rPr>
        <w:t>3</w:t>
      </w:r>
    </w:p>
    <w:p w14:paraId="105BB57F" w14:textId="17D95817" w:rsidR="002A2BEE" w:rsidRPr="00226858" w:rsidRDefault="002A2BEE" w:rsidP="004F1F19">
      <w:pPr>
        <w:spacing w:after="0" w:line="240" w:lineRule="auto"/>
        <w:ind w:firstLine="709"/>
        <w:jc w:val="center"/>
        <w:rPr>
          <w:rFonts w:ascii="Times New Roman" w:hAnsi="Times New Roman"/>
          <w:sz w:val="24"/>
          <w:szCs w:val="24"/>
        </w:rPr>
      </w:pPr>
      <w:r w:rsidRPr="00226858">
        <w:rPr>
          <w:rFonts w:ascii="Times New Roman" w:hAnsi="Times New Roman"/>
          <w:sz w:val="24"/>
          <w:szCs w:val="24"/>
        </w:rPr>
        <w:t>Оценка эффективности субсидий с учетом природно-экономических условий (ПЭУ)</w:t>
      </w:r>
    </w:p>
    <w:tbl>
      <w:tblPr>
        <w:tblW w:w="498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4"/>
        <w:gridCol w:w="885"/>
        <w:gridCol w:w="943"/>
        <w:gridCol w:w="886"/>
        <w:gridCol w:w="888"/>
        <w:gridCol w:w="886"/>
        <w:gridCol w:w="886"/>
        <w:gridCol w:w="886"/>
        <w:gridCol w:w="829"/>
      </w:tblGrid>
      <w:tr w:rsidR="00B113E1" w:rsidRPr="00A41DA7" w14:paraId="2E49B5EA" w14:textId="77777777" w:rsidTr="00706FD1">
        <w:trPr>
          <w:cantSplit/>
          <w:trHeight w:val="493"/>
        </w:trPr>
        <w:tc>
          <w:tcPr>
            <w:tcW w:w="1255" w:type="pct"/>
            <w:vMerge w:val="restart"/>
            <w:shd w:val="clear" w:color="auto" w:fill="auto"/>
            <w:vAlign w:val="center"/>
            <w:hideMark/>
          </w:tcPr>
          <w:p w14:paraId="294E769F"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sz w:val="18"/>
                <w:szCs w:val="18"/>
              </w:rPr>
              <w:t>Группы регионов по кадастровой стоимости 1 га сельхозугодий</w:t>
            </w:r>
          </w:p>
        </w:tc>
        <w:tc>
          <w:tcPr>
            <w:tcW w:w="966" w:type="pct"/>
            <w:gridSpan w:val="2"/>
            <w:vAlign w:val="center"/>
          </w:tcPr>
          <w:p w14:paraId="42296F0E"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Валовая продукция от поддержки (ФРП)</w:t>
            </w:r>
          </w:p>
        </w:tc>
        <w:tc>
          <w:tcPr>
            <w:tcW w:w="937" w:type="pct"/>
            <w:gridSpan w:val="2"/>
            <w:vAlign w:val="center"/>
          </w:tcPr>
          <w:p w14:paraId="4A9635E4"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Прибыль от поддержки (ПП)</w:t>
            </w:r>
          </w:p>
        </w:tc>
        <w:tc>
          <w:tcPr>
            <w:tcW w:w="935" w:type="pct"/>
            <w:gridSpan w:val="2"/>
            <w:vAlign w:val="center"/>
          </w:tcPr>
          <w:p w14:paraId="7F9E4271"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Эффективность поддержки (ЭП)</w:t>
            </w:r>
          </w:p>
        </w:tc>
        <w:tc>
          <w:tcPr>
            <w:tcW w:w="905" w:type="pct"/>
            <w:gridSpan w:val="2"/>
            <w:shd w:val="clear" w:color="auto" w:fill="auto"/>
            <w:noWrap/>
            <w:vAlign w:val="center"/>
          </w:tcPr>
          <w:p w14:paraId="7567E85A"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Рентабельность поддержки (РП)</w:t>
            </w:r>
          </w:p>
        </w:tc>
      </w:tr>
      <w:tr w:rsidR="00B113E1" w:rsidRPr="00A41DA7" w14:paraId="3519A26C" w14:textId="77777777" w:rsidTr="00DC2E46">
        <w:trPr>
          <w:cantSplit/>
          <w:trHeight w:val="415"/>
        </w:trPr>
        <w:tc>
          <w:tcPr>
            <w:tcW w:w="1255" w:type="pct"/>
            <w:vMerge/>
            <w:shd w:val="clear" w:color="auto" w:fill="auto"/>
            <w:vAlign w:val="center"/>
          </w:tcPr>
          <w:p w14:paraId="5CD4972A" w14:textId="77777777" w:rsidR="002A2BEE" w:rsidRPr="00A41DA7" w:rsidRDefault="002A2BEE" w:rsidP="002C46DA">
            <w:pPr>
              <w:spacing w:after="0" w:line="240" w:lineRule="auto"/>
              <w:jc w:val="center"/>
              <w:rPr>
                <w:rFonts w:ascii="Times New Roman" w:hAnsi="Times New Roman"/>
                <w:bCs/>
                <w:sz w:val="18"/>
                <w:szCs w:val="18"/>
              </w:rPr>
            </w:pPr>
          </w:p>
        </w:tc>
        <w:tc>
          <w:tcPr>
            <w:tcW w:w="468" w:type="pct"/>
            <w:vAlign w:val="center"/>
          </w:tcPr>
          <w:p w14:paraId="62B81932"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sz w:val="18"/>
                <w:szCs w:val="18"/>
              </w:rPr>
              <w:t>под влиянием ПЭУ</w:t>
            </w:r>
          </w:p>
        </w:tc>
        <w:tc>
          <w:tcPr>
            <w:tcW w:w="498" w:type="pct"/>
            <w:vAlign w:val="center"/>
          </w:tcPr>
          <w:p w14:paraId="4BAB856E"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 xml:space="preserve">без учета </w:t>
            </w:r>
            <w:r w:rsidRPr="00A41DA7">
              <w:rPr>
                <w:rFonts w:ascii="Times New Roman" w:hAnsi="Times New Roman"/>
                <w:sz w:val="18"/>
                <w:szCs w:val="18"/>
              </w:rPr>
              <w:t>ПЭУ</w:t>
            </w:r>
          </w:p>
        </w:tc>
        <w:tc>
          <w:tcPr>
            <w:tcW w:w="468" w:type="pct"/>
            <w:vAlign w:val="center"/>
          </w:tcPr>
          <w:p w14:paraId="0E2AA6E1"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sz w:val="18"/>
                <w:szCs w:val="18"/>
              </w:rPr>
              <w:t>под влиянием ПЭУ</w:t>
            </w:r>
          </w:p>
        </w:tc>
        <w:tc>
          <w:tcPr>
            <w:tcW w:w="469" w:type="pct"/>
            <w:shd w:val="clear" w:color="auto" w:fill="auto"/>
            <w:vAlign w:val="center"/>
          </w:tcPr>
          <w:p w14:paraId="1550B805"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 xml:space="preserve">без учета </w:t>
            </w:r>
            <w:r w:rsidRPr="00A41DA7">
              <w:rPr>
                <w:rFonts w:ascii="Times New Roman" w:hAnsi="Times New Roman"/>
                <w:sz w:val="18"/>
                <w:szCs w:val="18"/>
              </w:rPr>
              <w:t>ПЭУ</w:t>
            </w:r>
          </w:p>
        </w:tc>
        <w:tc>
          <w:tcPr>
            <w:tcW w:w="468" w:type="pct"/>
            <w:vAlign w:val="center"/>
          </w:tcPr>
          <w:p w14:paraId="54B046B8"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sz w:val="18"/>
                <w:szCs w:val="18"/>
              </w:rPr>
              <w:t>под влиянием ПЭУ</w:t>
            </w:r>
          </w:p>
        </w:tc>
        <w:tc>
          <w:tcPr>
            <w:tcW w:w="468" w:type="pct"/>
            <w:vAlign w:val="center"/>
          </w:tcPr>
          <w:p w14:paraId="0995F5CF"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 xml:space="preserve">без учета </w:t>
            </w:r>
            <w:r w:rsidRPr="00A41DA7">
              <w:rPr>
                <w:rFonts w:ascii="Times New Roman" w:hAnsi="Times New Roman"/>
                <w:sz w:val="18"/>
                <w:szCs w:val="18"/>
              </w:rPr>
              <w:t>ПЭУ</w:t>
            </w:r>
          </w:p>
        </w:tc>
        <w:tc>
          <w:tcPr>
            <w:tcW w:w="468" w:type="pct"/>
            <w:shd w:val="clear" w:color="auto" w:fill="auto"/>
            <w:noWrap/>
            <w:vAlign w:val="center"/>
          </w:tcPr>
          <w:p w14:paraId="5903CE6E"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sz w:val="18"/>
                <w:szCs w:val="18"/>
              </w:rPr>
              <w:t>под влиянием ПЭУ</w:t>
            </w:r>
          </w:p>
        </w:tc>
        <w:tc>
          <w:tcPr>
            <w:tcW w:w="437" w:type="pct"/>
            <w:vAlign w:val="center"/>
          </w:tcPr>
          <w:p w14:paraId="02132FB3"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 xml:space="preserve">без учета </w:t>
            </w:r>
            <w:r w:rsidRPr="00A41DA7">
              <w:rPr>
                <w:rFonts w:ascii="Times New Roman" w:hAnsi="Times New Roman"/>
                <w:sz w:val="18"/>
                <w:szCs w:val="18"/>
              </w:rPr>
              <w:t>ПЭУ</w:t>
            </w:r>
          </w:p>
        </w:tc>
      </w:tr>
      <w:tr w:rsidR="00B113E1" w:rsidRPr="00A41DA7" w14:paraId="051CEA52" w14:textId="77777777" w:rsidTr="00B63E41">
        <w:trPr>
          <w:trHeight w:val="20"/>
        </w:trPr>
        <w:tc>
          <w:tcPr>
            <w:tcW w:w="1255" w:type="pct"/>
            <w:shd w:val="clear" w:color="auto" w:fill="auto"/>
            <w:noWrap/>
            <w:vAlign w:val="center"/>
          </w:tcPr>
          <w:p w14:paraId="3378CC26" w14:textId="77777777" w:rsidR="002A2BEE" w:rsidRPr="00A41DA7" w:rsidRDefault="002A2BEE" w:rsidP="002C46DA">
            <w:pPr>
              <w:spacing w:after="0" w:line="240" w:lineRule="auto"/>
              <w:rPr>
                <w:rFonts w:ascii="Times New Roman" w:hAnsi="Times New Roman"/>
                <w:bCs/>
                <w:sz w:val="18"/>
                <w:szCs w:val="18"/>
              </w:rPr>
            </w:pPr>
            <w:r w:rsidRPr="00A41DA7">
              <w:rPr>
                <w:rFonts w:ascii="Times New Roman" w:hAnsi="Times New Roman"/>
                <w:sz w:val="18"/>
                <w:szCs w:val="18"/>
              </w:rPr>
              <w:t>Первая</w:t>
            </w:r>
          </w:p>
        </w:tc>
        <w:tc>
          <w:tcPr>
            <w:tcW w:w="468" w:type="pct"/>
            <w:vAlign w:val="center"/>
          </w:tcPr>
          <w:p w14:paraId="3C3CA027"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70</w:t>
            </w:r>
          </w:p>
        </w:tc>
        <w:tc>
          <w:tcPr>
            <w:tcW w:w="498" w:type="pct"/>
            <w:vAlign w:val="center"/>
          </w:tcPr>
          <w:p w14:paraId="7CD8C38B"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757</w:t>
            </w:r>
          </w:p>
        </w:tc>
        <w:tc>
          <w:tcPr>
            <w:tcW w:w="468" w:type="pct"/>
            <w:vAlign w:val="center"/>
          </w:tcPr>
          <w:p w14:paraId="22D2A15C"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19</w:t>
            </w:r>
          </w:p>
        </w:tc>
        <w:tc>
          <w:tcPr>
            <w:tcW w:w="469" w:type="pct"/>
            <w:shd w:val="clear" w:color="auto" w:fill="auto"/>
            <w:noWrap/>
            <w:vAlign w:val="center"/>
          </w:tcPr>
          <w:p w14:paraId="058515A0"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72</w:t>
            </w:r>
          </w:p>
        </w:tc>
        <w:tc>
          <w:tcPr>
            <w:tcW w:w="468" w:type="pct"/>
            <w:vAlign w:val="center"/>
          </w:tcPr>
          <w:p w14:paraId="5D9B4E60"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0,10</w:t>
            </w:r>
          </w:p>
        </w:tc>
        <w:tc>
          <w:tcPr>
            <w:tcW w:w="468" w:type="pct"/>
            <w:vAlign w:val="center"/>
          </w:tcPr>
          <w:p w14:paraId="2A1A9C02"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1,03</w:t>
            </w:r>
          </w:p>
        </w:tc>
        <w:tc>
          <w:tcPr>
            <w:tcW w:w="468" w:type="pct"/>
            <w:shd w:val="clear" w:color="auto" w:fill="auto"/>
            <w:noWrap/>
            <w:vAlign w:val="center"/>
          </w:tcPr>
          <w:p w14:paraId="59DFB81D"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2,58</w:t>
            </w:r>
          </w:p>
        </w:tc>
        <w:tc>
          <w:tcPr>
            <w:tcW w:w="437" w:type="pct"/>
            <w:vAlign w:val="center"/>
          </w:tcPr>
          <w:p w14:paraId="76A723FF"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9,67</w:t>
            </w:r>
          </w:p>
        </w:tc>
      </w:tr>
      <w:tr w:rsidR="00B113E1" w:rsidRPr="00A41DA7" w14:paraId="0FC4FFA0" w14:textId="77777777" w:rsidTr="00B63E41">
        <w:trPr>
          <w:trHeight w:val="20"/>
        </w:trPr>
        <w:tc>
          <w:tcPr>
            <w:tcW w:w="1255" w:type="pct"/>
            <w:shd w:val="clear" w:color="auto" w:fill="auto"/>
            <w:noWrap/>
            <w:vAlign w:val="center"/>
          </w:tcPr>
          <w:p w14:paraId="415608DB" w14:textId="77777777" w:rsidR="002A2BEE" w:rsidRPr="00A41DA7" w:rsidRDefault="002A2BEE" w:rsidP="002C46DA">
            <w:pPr>
              <w:spacing w:after="0" w:line="240" w:lineRule="auto"/>
              <w:rPr>
                <w:rFonts w:ascii="Times New Roman" w:hAnsi="Times New Roman"/>
                <w:bCs/>
                <w:sz w:val="18"/>
                <w:szCs w:val="18"/>
              </w:rPr>
            </w:pPr>
            <w:r w:rsidRPr="00A41DA7">
              <w:rPr>
                <w:rFonts w:ascii="Times New Roman" w:hAnsi="Times New Roman"/>
                <w:sz w:val="18"/>
                <w:szCs w:val="18"/>
              </w:rPr>
              <w:t>Вторая</w:t>
            </w:r>
          </w:p>
        </w:tc>
        <w:tc>
          <w:tcPr>
            <w:tcW w:w="468" w:type="pct"/>
            <w:vAlign w:val="center"/>
          </w:tcPr>
          <w:p w14:paraId="1C9E94D3"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127</w:t>
            </w:r>
          </w:p>
        </w:tc>
        <w:tc>
          <w:tcPr>
            <w:tcW w:w="498" w:type="pct"/>
            <w:vAlign w:val="center"/>
          </w:tcPr>
          <w:p w14:paraId="0AC01F46"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704</w:t>
            </w:r>
          </w:p>
        </w:tc>
        <w:tc>
          <w:tcPr>
            <w:tcW w:w="468" w:type="pct"/>
            <w:vAlign w:val="center"/>
          </w:tcPr>
          <w:p w14:paraId="077C71E3"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35</w:t>
            </w:r>
          </w:p>
        </w:tc>
        <w:tc>
          <w:tcPr>
            <w:tcW w:w="469" w:type="pct"/>
            <w:shd w:val="clear" w:color="auto" w:fill="auto"/>
            <w:noWrap/>
            <w:vAlign w:val="center"/>
          </w:tcPr>
          <w:p w14:paraId="4C29C072"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74</w:t>
            </w:r>
          </w:p>
        </w:tc>
        <w:tc>
          <w:tcPr>
            <w:tcW w:w="468" w:type="pct"/>
            <w:vAlign w:val="center"/>
          </w:tcPr>
          <w:p w14:paraId="78C8AAFB"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0,18</w:t>
            </w:r>
          </w:p>
        </w:tc>
        <w:tc>
          <w:tcPr>
            <w:tcW w:w="468" w:type="pct"/>
            <w:vAlign w:val="center"/>
          </w:tcPr>
          <w:p w14:paraId="455449A8"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0,98</w:t>
            </w:r>
          </w:p>
        </w:tc>
        <w:tc>
          <w:tcPr>
            <w:tcW w:w="468" w:type="pct"/>
            <w:shd w:val="clear" w:color="auto" w:fill="auto"/>
            <w:noWrap/>
            <w:vAlign w:val="center"/>
          </w:tcPr>
          <w:p w14:paraId="4D9A9037"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4,85</w:t>
            </w:r>
          </w:p>
        </w:tc>
        <w:tc>
          <w:tcPr>
            <w:tcW w:w="437" w:type="pct"/>
            <w:vAlign w:val="center"/>
          </w:tcPr>
          <w:p w14:paraId="3D9B742F"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10,25</w:t>
            </w:r>
          </w:p>
        </w:tc>
      </w:tr>
      <w:tr w:rsidR="00B113E1" w:rsidRPr="00A41DA7" w14:paraId="6FFAF40D" w14:textId="77777777" w:rsidTr="00B63E41">
        <w:trPr>
          <w:trHeight w:val="20"/>
        </w:trPr>
        <w:tc>
          <w:tcPr>
            <w:tcW w:w="1255" w:type="pct"/>
            <w:shd w:val="clear" w:color="auto" w:fill="auto"/>
            <w:noWrap/>
            <w:vAlign w:val="center"/>
          </w:tcPr>
          <w:p w14:paraId="138F5AB8" w14:textId="77777777" w:rsidR="002A2BEE" w:rsidRPr="00A41DA7" w:rsidRDefault="002A2BEE" w:rsidP="002C46DA">
            <w:pPr>
              <w:spacing w:after="0" w:line="240" w:lineRule="auto"/>
              <w:rPr>
                <w:rFonts w:ascii="Times New Roman" w:hAnsi="Times New Roman"/>
                <w:bCs/>
                <w:sz w:val="18"/>
                <w:szCs w:val="18"/>
              </w:rPr>
            </w:pPr>
            <w:r w:rsidRPr="00A41DA7">
              <w:rPr>
                <w:rFonts w:ascii="Times New Roman" w:hAnsi="Times New Roman"/>
                <w:sz w:val="18"/>
                <w:szCs w:val="18"/>
              </w:rPr>
              <w:t>Третья</w:t>
            </w:r>
          </w:p>
        </w:tc>
        <w:tc>
          <w:tcPr>
            <w:tcW w:w="468" w:type="pct"/>
            <w:vAlign w:val="center"/>
          </w:tcPr>
          <w:p w14:paraId="7D980428"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174</w:t>
            </w:r>
          </w:p>
        </w:tc>
        <w:tc>
          <w:tcPr>
            <w:tcW w:w="498" w:type="pct"/>
            <w:vAlign w:val="center"/>
          </w:tcPr>
          <w:p w14:paraId="4BE45F07"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1035</w:t>
            </w:r>
          </w:p>
        </w:tc>
        <w:tc>
          <w:tcPr>
            <w:tcW w:w="468" w:type="pct"/>
            <w:vAlign w:val="center"/>
          </w:tcPr>
          <w:p w14:paraId="131E69FC"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47</w:t>
            </w:r>
          </w:p>
        </w:tc>
        <w:tc>
          <w:tcPr>
            <w:tcW w:w="469" w:type="pct"/>
            <w:shd w:val="clear" w:color="auto" w:fill="auto"/>
            <w:noWrap/>
            <w:vAlign w:val="center"/>
          </w:tcPr>
          <w:p w14:paraId="10D4A53E"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84</w:t>
            </w:r>
          </w:p>
        </w:tc>
        <w:tc>
          <w:tcPr>
            <w:tcW w:w="468" w:type="pct"/>
            <w:vAlign w:val="center"/>
          </w:tcPr>
          <w:p w14:paraId="48D3F3F2"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0,16</w:t>
            </w:r>
          </w:p>
        </w:tc>
        <w:tc>
          <w:tcPr>
            <w:tcW w:w="468" w:type="pct"/>
            <w:vAlign w:val="center"/>
          </w:tcPr>
          <w:p w14:paraId="06425C24"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0,96</w:t>
            </w:r>
          </w:p>
        </w:tc>
        <w:tc>
          <w:tcPr>
            <w:tcW w:w="468" w:type="pct"/>
            <w:shd w:val="clear" w:color="auto" w:fill="auto"/>
            <w:noWrap/>
            <w:vAlign w:val="center"/>
          </w:tcPr>
          <w:p w14:paraId="3AD580A9"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4,36</w:t>
            </w:r>
          </w:p>
        </w:tc>
        <w:tc>
          <w:tcPr>
            <w:tcW w:w="437" w:type="pct"/>
            <w:vAlign w:val="center"/>
          </w:tcPr>
          <w:p w14:paraId="2BB593FC"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7,82</w:t>
            </w:r>
          </w:p>
        </w:tc>
      </w:tr>
      <w:tr w:rsidR="00B113E1" w:rsidRPr="00A41DA7" w14:paraId="0DD0451B" w14:textId="77777777" w:rsidTr="00B63E41">
        <w:trPr>
          <w:trHeight w:val="20"/>
        </w:trPr>
        <w:tc>
          <w:tcPr>
            <w:tcW w:w="1255" w:type="pct"/>
            <w:shd w:val="clear" w:color="auto" w:fill="auto"/>
            <w:noWrap/>
            <w:vAlign w:val="center"/>
          </w:tcPr>
          <w:p w14:paraId="097177D5" w14:textId="77777777" w:rsidR="002A2BEE" w:rsidRPr="00A41DA7" w:rsidRDefault="002A2BEE" w:rsidP="002C46DA">
            <w:pPr>
              <w:spacing w:after="0" w:line="240" w:lineRule="auto"/>
              <w:rPr>
                <w:rFonts w:ascii="Times New Roman" w:hAnsi="Times New Roman"/>
                <w:bCs/>
                <w:sz w:val="18"/>
                <w:szCs w:val="18"/>
              </w:rPr>
            </w:pPr>
            <w:r w:rsidRPr="00A41DA7">
              <w:rPr>
                <w:rFonts w:ascii="Times New Roman" w:hAnsi="Times New Roman"/>
                <w:sz w:val="18"/>
                <w:szCs w:val="18"/>
              </w:rPr>
              <w:t>Четвертая</w:t>
            </w:r>
          </w:p>
        </w:tc>
        <w:tc>
          <w:tcPr>
            <w:tcW w:w="468" w:type="pct"/>
            <w:vAlign w:val="center"/>
          </w:tcPr>
          <w:p w14:paraId="610EE970"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227</w:t>
            </w:r>
          </w:p>
        </w:tc>
        <w:tc>
          <w:tcPr>
            <w:tcW w:w="498" w:type="pct"/>
            <w:vAlign w:val="center"/>
          </w:tcPr>
          <w:p w14:paraId="141E5D55"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1197</w:t>
            </w:r>
          </w:p>
        </w:tc>
        <w:tc>
          <w:tcPr>
            <w:tcW w:w="468" w:type="pct"/>
            <w:vAlign w:val="center"/>
          </w:tcPr>
          <w:p w14:paraId="6BEF5214"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62</w:t>
            </w:r>
          </w:p>
        </w:tc>
        <w:tc>
          <w:tcPr>
            <w:tcW w:w="469" w:type="pct"/>
            <w:shd w:val="clear" w:color="auto" w:fill="auto"/>
            <w:noWrap/>
            <w:vAlign w:val="center"/>
          </w:tcPr>
          <w:p w14:paraId="572CBF0D"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74</w:t>
            </w:r>
          </w:p>
        </w:tc>
        <w:tc>
          <w:tcPr>
            <w:tcW w:w="468" w:type="pct"/>
            <w:vAlign w:val="center"/>
          </w:tcPr>
          <w:p w14:paraId="6AAA443D"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0,18</w:t>
            </w:r>
          </w:p>
        </w:tc>
        <w:tc>
          <w:tcPr>
            <w:tcW w:w="468" w:type="pct"/>
            <w:vAlign w:val="center"/>
          </w:tcPr>
          <w:p w14:paraId="2108D54B"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0,93</w:t>
            </w:r>
          </w:p>
        </w:tc>
        <w:tc>
          <w:tcPr>
            <w:tcW w:w="468" w:type="pct"/>
            <w:shd w:val="clear" w:color="auto" w:fill="auto"/>
            <w:noWrap/>
            <w:vAlign w:val="center"/>
          </w:tcPr>
          <w:p w14:paraId="6AEB5EC2"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4,81</w:t>
            </w:r>
          </w:p>
        </w:tc>
        <w:tc>
          <w:tcPr>
            <w:tcW w:w="437" w:type="pct"/>
            <w:vAlign w:val="center"/>
          </w:tcPr>
          <w:p w14:paraId="629F2160"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5,78</w:t>
            </w:r>
          </w:p>
        </w:tc>
      </w:tr>
      <w:tr w:rsidR="00B113E1" w:rsidRPr="00A41DA7" w14:paraId="09FB64C7" w14:textId="77777777" w:rsidTr="00B63E41">
        <w:trPr>
          <w:trHeight w:val="20"/>
        </w:trPr>
        <w:tc>
          <w:tcPr>
            <w:tcW w:w="1255" w:type="pct"/>
            <w:shd w:val="clear" w:color="auto" w:fill="auto"/>
            <w:noWrap/>
            <w:vAlign w:val="center"/>
          </w:tcPr>
          <w:p w14:paraId="09F7DF80" w14:textId="77777777" w:rsidR="002A2BEE" w:rsidRPr="00A41DA7" w:rsidRDefault="002A2BEE" w:rsidP="002C46DA">
            <w:pPr>
              <w:spacing w:after="0" w:line="240" w:lineRule="auto"/>
              <w:rPr>
                <w:rFonts w:ascii="Times New Roman" w:hAnsi="Times New Roman"/>
                <w:bCs/>
                <w:sz w:val="18"/>
                <w:szCs w:val="18"/>
              </w:rPr>
            </w:pPr>
            <w:r w:rsidRPr="00A41DA7">
              <w:rPr>
                <w:rFonts w:ascii="Times New Roman" w:hAnsi="Times New Roman"/>
                <w:sz w:val="18"/>
                <w:szCs w:val="18"/>
              </w:rPr>
              <w:t xml:space="preserve">Пятая </w:t>
            </w:r>
          </w:p>
        </w:tc>
        <w:tc>
          <w:tcPr>
            <w:tcW w:w="468" w:type="pct"/>
            <w:vAlign w:val="center"/>
          </w:tcPr>
          <w:p w14:paraId="0545D7F1"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529</w:t>
            </w:r>
          </w:p>
        </w:tc>
        <w:tc>
          <w:tcPr>
            <w:tcW w:w="498" w:type="pct"/>
            <w:vAlign w:val="center"/>
          </w:tcPr>
          <w:p w14:paraId="6379F2FE"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1674</w:t>
            </w:r>
          </w:p>
        </w:tc>
        <w:tc>
          <w:tcPr>
            <w:tcW w:w="468" w:type="pct"/>
            <w:vAlign w:val="center"/>
          </w:tcPr>
          <w:p w14:paraId="586BEE30"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144</w:t>
            </w:r>
          </w:p>
        </w:tc>
        <w:tc>
          <w:tcPr>
            <w:tcW w:w="469" w:type="pct"/>
            <w:shd w:val="clear" w:color="auto" w:fill="auto"/>
            <w:noWrap/>
            <w:vAlign w:val="center"/>
          </w:tcPr>
          <w:p w14:paraId="3F9D8134"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169</w:t>
            </w:r>
          </w:p>
        </w:tc>
        <w:tc>
          <w:tcPr>
            <w:tcW w:w="468" w:type="pct"/>
            <w:vAlign w:val="center"/>
          </w:tcPr>
          <w:p w14:paraId="18727299"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0,28</w:t>
            </w:r>
          </w:p>
        </w:tc>
        <w:tc>
          <w:tcPr>
            <w:tcW w:w="468" w:type="pct"/>
            <w:vAlign w:val="center"/>
          </w:tcPr>
          <w:p w14:paraId="79A30EBA"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0,89</w:t>
            </w:r>
          </w:p>
        </w:tc>
        <w:tc>
          <w:tcPr>
            <w:tcW w:w="468" w:type="pct"/>
            <w:shd w:val="clear" w:color="auto" w:fill="auto"/>
            <w:noWrap/>
            <w:vAlign w:val="center"/>
          </w:tcPr>
          <w:p w14:paraId="7F78E9C8"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7,62</w:t>
            </w:r>
          </w:p>
        </w:tc>
        <w:tc>
          <w:tcPr>
            <w:tcW w:w="437" w:type="pct"/>
            <w:vAlign w:val="center"/>
          </w:tcPr>
          <w:p w14:paraId="5CAD935E" w14:textId="77777777" w:rsidR="002A2BEE" w:rsidRPr="00A41DA7" w:rsidRDefault="002A2BEE" w:rsidP="002C46DA">
            <w:pPr>
              <w:spacing w:after="0" w:line="240" w:lineRule="auto"/>
              <w:jc w:val="center"/>
              <w:rPr>
                <w:rFonts w:ascii="Times New Roman" w:hAnsi="Times New Roman"/>
                <w:bCs/>
                <w:sz w:val="18"/>
                <w:szCs w:val="18"/>
              </w:rPr>
            </w:pPr>
            <w:r w:rsidRPr="00A41DA7">
              <w:rPr>
                <w:rFonts w:ascii="Times New Roman" w:hAnsi="Times New Roman"/>
                <w:bCs/>
                <w:sz w:val="18"/>
                <w:szCs w:val="18"/>
              </w:rPr>
              <w:t>8,95</w:t>
            </w:r>
          </w:p>
        </w:tc>
      </w:tr>
      <w:tr w:rsidR="004F1F19" w:rsidRPr="00A41DA7" w14:paraId="7C6BE7E4" w14:textId="77777777" w:rsidTr="00B63E41">
        <w:trPr>
          <w:trHeight w:val="20"/>
        </w:trPr>
        <w:tc>
          <w:tcPr>
            <w:tcW w:w="5000" w:type="pct"/>
            <w:gridSpan w:val="9"/>
            <w:shd w:val="clear" w:color="auto" w:fill="auto"/>
            <w:noWrap/>
            <w:vAlign w:val="center"/>
          </w:tcPr>
          <w:p w14:paraId="154E6B02" w14:textId="39B9BADE" w:rsidR="004F1F19" w:rsidRPr="00A41DA7" w:rsidRDefault="004F1F19" w:rsidP="004F1F19">
            <w:pPr>
              <w:spacing w:after="0" w:line="240" w:lineRule="auto"/>
              <w:jc w:val="both"/>
              <w:rPr>
                <w:rFonts w:ascii="Times New Roman" w:eastAsia="Times New Roman" w:hAnsi="Times New Roman"/>
                <w:sz w:val="18"/>
                <w:szCs w:val="18"/>
              </w:rPr>
            </w:pPr>
            <w:r w:rsidRPr="00A41DA7">
              <w:rPr>
                <w:rFonts w:ascii="Times New Roman" w:eastAsia="Times New Roman" w:hAnsi="Times New Roman"/>
                <w:sz w:val="18"/>
                <w:szCs w:val="18"/>
              </w:rPr>
              <w:t>Источник: составлено автор</w:t>
            </w:r>
            <w:r w:rsidR="00914F94">
              <w:rPr>
                <w:rFonts w:ascii="Times New Roman" w:eastAsia="Times New Roman" w:hAnsi="Times New Roman"/>
                <w:sz w:val="18"/>
                <w:szCs w:val="18"/>
              </w:rPr>
              <w:t>а</w:t>
            </w:r>
            <w:r w:rsidRPr="00A41DA7">
              <w:rPr>
                <w:rFonts w:ascii="Times New Roman" w:eastAsia="Times New Roman" w:hAnsi="Times New Roman"/>
                <w:sz w:val="18"/>
                <w:szCs w:val="18"/>
              </w:rPr>
              <w:t>м</w:t>
            </w:r>
            <w:r w:rsidR="00914F94">
              <w:rPr>
                <w:rFonts w:ascii="Times New Roman" w:eastAsia="Times New Roman" w:hAnsi="Times New Roman"/>
                <w:sz w:val="18"/>
                <w:szCs w:val="18"/>
              </w:rPr>
              <w:t>и</w:t>
            </w:r>
          </w:p>
        </w:tc>
      </w:tr>
    </w:tbl>
    <w:p w14:paraId="55C3BE66" w14:textId="77777777" w:rsidR="002A2BEE" w:rsidRPr="00B113E1" w:rsidRDefault="002A2BEE" w:rsidP="00A842C4">
      <w:pPr>
        <w:spacing w:after="0" w:line="240" w:lineRule="auto"/>
        <w:ind w:firstLine="720"/>
        <w:jc w:val="both"/>
        <w:rPr>
          <w:rFonts w:ascii="Times New Roman" w:hAnsi="Times New Roman"/>
          <w:sz w:val="24"/>
          <w:szCs w:val="24"/>
          <w:highlight w:val="yellow"/>
        </w:rPr>
      </w:pPr>
    </w:p>
    <w:p w14:paraId="6AEEA5B9" w14:textId="7B28751D" w:rsidR="00F37DFD" w:rsidRPr="00C26F01" w:rsidRDefault="00FC3657" w:rsidP="00C26F01">
      <w:pPr>
        <w:spacing w:after="0" w:line="300" w:lineRule="auto"/>
        <w:ind w:firstLine="709"/>
        <w:jc w:val="both"/>
        <w:rPr>
          <w:rFonts w:ascii="Times New Roman" w:hAnsi="Times New Roman"/>
          <w:sz w:val="24"/>
          <w:szCs w:val="24"/>
        </w:rPr>
      </w:pPr>
      <w:r w:rsidRPr="00C26F01">
        <w:rPr>
          <w:rFonts w:ascii="Times New Roman" w:hAnsi="Times New Roman"/>
          <w:sz w:val="24"/>
          <w:szCs w:val="24"/>
        </w:rPr>
        <w:t xml:space="preserve">Таким образом, результаты исследования показывают, что сегодняшнее выделение </w:t>
      </w:r>
      <w:r w:rsidR="00A47E0E" w:rsidRPr="00C26F01">
        <w:rPr>
          <w:rFonts w:ascii="Times New Roman" w:hAnsi="Times New Roman"/>
          <w:sz w:val="24"/>
          <w:szCs w:val="24"/>
        </w:rPr>
        <w:t>субсидий</w:t>
      </w:r>
      <w:r w:rsidRPr="00C26F01">
        <w:rPr>
          <w:rFonts w:ascii="Times New Roman" w:hAnsi="Times New Roman"/>
          <w:sz w:val="24"/>
          <w:szCs w:val="24"/>
        </w:rPr>
        <w:t xml:space="preserve"> не увязано с </w:t>
      </w:r>
      <w:r w:rsidR="00D50376" w:rsidRPr="00C26F01">
        <w:rPr>
          <w:rFonts w:ascii="Times New Roman" w:hAnsi="Times New Roman"/>
          <w:sz w:val="24"/>
          <w:szCs w:val="24"/>
        </w:rPr>
        <w:t>отдачей от использования вложенных средств</w:t>
      </w:r>
      <w:r w:rsidR="00116EC6" w:rsidRPr="00C26F01">
        <w:rPr>
          <w:rFonts w:ascii="Times New Roman" w:hAnsi="Times New Roman"/>
          <w:sz w:val="24"/>
          <w:szCs w:val="24"/>
        </w:rPr>
        <w:t>, которая во многом зависит от</w:t>
      </w:r>
      <w:r w:rsidR="00D50376" w:rsidRPr="00C26F01">
        <w:rPr>
          <w:rFonts w:ascii="Times New Roman" w:hAnsi="Times New Roman"/>
          <w:sz w:val="24"/>
          <w:szCs w:val="24"/>
        </w:rPr>
        <w:t xml:space="preserve"> </w:t>
      </w:r>
      <w:r w:rsidRPr="00C26F01">
        <w:rPr>
          <w:rFonts w:ascii="Times New Roman" w:hAnsi="Times New Roman"/>
          <w:sz w:val="24"/>
          <w:szCs w:val="24"/>
        </w:rPr>
        <w:t>конкурентны</w:t>
      </w:r>
      <w:r w:rsidR="00116EC6" w:rsidRPr="00C26F01">
        <w:rPr>
          <w:rFonts w:ascii="Times New Roman" w:hAnsi="Times New Roman"/>
          <w:sz w:val="24"/>
          <w:szCs w:val="24"/>
        </w:rPr>
        <w:t>х</w:t>
      </w:r>
      <w:r w:rsidRPr="00C26F01">
        <w:rPr>
          <w:rFonts w:ascii="Times New Roman" w:hAnsi="Times New Roman"/>
          <w:sz w:val="24"/>
          <w:szCs w:val="24"/>
        </w:rPr>
        <w:t xml:space="preserve"> преимуществ регионов в производстве той или иной продукции. </w:t>
      </w:r>
      <w:r w:rsidR="00C038E2" w:rsidRPr="00C26F01">
        <w:rPr>
          <w:rFonts w:ascii="Times New Roman" w:hAnsi="Times New Roman"/>
          <w:sz w:val="24"/>
          <w:szCs w:val="24"/>
        </w:rPr>
        <w:t>Р</w:t>
      </w:r>
      <w:r w:rsidR="00E77846" w:rsidRPr="00C26F01">
        <w:rPr>
          <w:rFonts w:ascii="Times New Roman" w:hAnsi="Times New Roman"/>
          <w:sz w:val="24"/>
          <w:szCs w:val="24"/>
        </w:rPr>
        <w:t xml:space="preserve">егионы, которые обеспечивают большую </w:t>
      </w:r>
      <w:r w:rsidR="00C038E2" w:rsidRPr="00C26F01">
        <w:rPr>
          <w:rFonts w:ascii="Times New Roman" w:hAnsi="Times New Roman"/>
          <w:sz w:val="24"/>
          <w:szCs w:val="24"/>
        </w:rPr>
        <w:t xml:space="preserve">результативность субсидий </w:t>
      </w:r>
      <w:r w:rsidR="00E77846" w:rsidRPr="00C26F01">
        <w:rPr>
          <w:rFonts w:ascii="Times New Roman" w:hAnsi="Times New Roman"/>
          <w:sz w:val="24"/>
          <w:szCs w:val="24"/>
        </w:rPr>
        <w:t xml:space="preserve">вправе рассчитывать на </w:t>
      </w:r>
      <w:r w:rsidR="001B7DD0" w:rsidRPr="00C26F01">
        <w:rPr>
          <w:rFonts w:ascii="Times New Roman" w:hAnsi="Times New Roman"/>
          <w:sz w:val="24"/>
          <w:szCs w:val="24"/>
        </w:rPr>
        <w:t xml:space="preserve">увеличение господдержки. </w:t>
      </w:r>
      <w:r w:rsidRPr="00C26F01">
        <w:rPr>
          <w:rFonts w:ascii="Times New Roman" w:hAnsi="Times New Roman"/>
          <w:sz w:val="24"/>
          <w:szCs w:val="24"/>
        </w:rPr>
        <w:t xml:space="preserve">На основе </w:t>
      </w:r>
      <w:r w:rsidR="00055E5C" w:rsidRPr="00C26F01">
        <w:rPr>
          <w:rFonts w:ascii="Times New Roman" w:hAnsi="Times New Roman"/>
          <w:sz w:val="24"/>
          <w:szCs w:val="24"/>
        </w:rPr>
        <w:t xml:space="preserve">инструментов </w:t>
      </w:r>
      <w:r w:rsidR="00FC29A3" w:rsidRPr="00C26F01">
        <w:rPr>
          <w:rFonts w:ascii="Times New Roman" w:hAnsi="Times New Roman"/>
          <w:sz w:val="24"/>
          <w:szCs w:val="24"/>
        </w:rPr>
        <w:t xml:space="preserve">стратегического планирования </w:t>
      </w:r>
      <w:r w:rsidRPr="00C26F01">
        <w:rPr>
          <w:rFonts w:ascii="Times New Roman" w:hAnsi="Times New Roman"/>
          <w:sz w:val="24"/>
          <w:szCs w:val="24"/>
        </w:rPr>
        <w:t xml:space="preserve">можно </w:t>
      </w:r>
      <w:r w:rsidR="00E43CC3" w:rsidRPr="00C26F01">
        <w:rPr>
          <w:rFonts w:ascii="Times New Roman" w:hAnsi="Times New Roman"/>
          <w:sz w:val="24"/>
          <w:szCs w:val="24"/>
        </w:rPr>
        <w:t xml:space="preserve">повысить эффективность бюджетных средств в сельском хозяйстве, </w:t>
      </w:r>
      <w:r w:rsidRPr="00C26F01">
        <w:rPr>
          <w:rFonts w:ascii="Times New Roman" w:hAnsi="Times New Roman"/>
          <w:sz w:val="24"/>
          <w:szCs w:val="24"/>
        </w:rPr>
        <w:t>нацели</w:t>
      </w:r>
      <w:r w:rsidR="00E43CC3" w:rsidRPr="00C26F01">
        <w:rPr>
          <w:rFonts w:ascii="Times New Roman" w:hAnsi="Times New Roman"/>
          <w:sz w:val="24"/>
          <w:szCs w:val="24"/>
        </w:rPr>
        <w:t>в</w:t>
      </w:r>
      <w:r w:rsidRPr="00C26F01">
        <w:rPr>
          <w:rFonts w:ascii="Times New Roman" w:hAnsi="Times New Roman"/>
          <w:sz w:val="24"/>
          <w:szCs w:val="24"/>
        </w:rPr>
        <w:t xml:space="preserve"> сельхозтоваропроизводителей на выпуск той продукции, которая будет наиболее прибыльной для хозяйств и дешевой для потребителей. Это как раз согласуется с </w:t>
      </w:r>
      <w:r w:rsidR="0088384A" w:rsidRPr="00C26F01">
        <w:rPr>
          <w:rFonts w:ascii="Times New Roman" w:hAnsi="Times New Roman"/>
          <w:sz w:val="24"/>
          <w:szCs w:val="24"/>
        </w:rPr>
        <w:t>приоритетами</w:t>
      </w:r>
      <w:r w:rsidRPr="00C26F01">
        <w:rPr>
          <w:rFonts w:ascii="Times New Roman" w:hAnsi="Times New Roman"/>
          <w:sz w:val="24"/>
          <w:szCs w:val="24"/>
        </w:rPr>
        <w:t xml:space="preserve">, </w:t>
      </w:r>
      <w:r w:rsidR="0088384A" w:rsidRPr="00C26F01">
        <w:rPr>
          <w:rFonts w:ascii="Times New Roman" w:hAnsi="Times New Roman"/>
          <w:sz w:val="24"/>
          <w:szCs w:val="24"/>
        </w:rPr>
        <w:t>выдвинутыми</w:t>
      </w:r>
      <w:r w:rsidRPr="00C26F01">
        <w:rPr>
          <w:rFonts w:ascii="Times New Roman" w:hAnsi="Times New Roman"/>
          <w:sz w:val="24"/>
          <w:szCs w:val="24"/>
        </w:rPr>
        <w:t xml:space="preserve"> в сфере национальной продовольственной безопасности.</w:t>
      </w:r>
      <w:r w:rsidR="00F6699F" w:rsidRPr="00C26F01">
        <w:rPr>
          <w:rFonts w:ascii="Times New Roman" w:hAnsi="Times New Roman"/>
          <w:sz w:val="24"/>
          <w:szCs w:val="24"/>
        </w:rPr>
        <w:t xml:space="preserve"> </w:t>
      </w:r>
    </w:p>
    <w:p w14:paraId="3C11A019" w14:textId="77777777" w:rsidR="00F37DFD" w:rsidRPr="00B113E1" w:rsidRDefault="00F37DFD" w:rsidP="00A842C4">
      <w:pPr>
        <w:spacing w:after="0" w:line="240" w:lineRule="auto"/>
        <w:ind w:firstLine="709"/>
        <w:jc w:val="both"/>
        <w:rPr>
          <w:rFonts w:ascii="Times New Roman" w:hAnsi="Times New Roman"/>
          <w:sz w:val="28"/>
          <w:szCs w:val="28"/>
        </w:rPr>
      </w:pPr>
    </w:p>
    <w:p w14:paraId="35A05C05" w14:textId="17D99486" w:rsidR="00684EE0" w:rsidRPr="00933C70" w:rsidRDefault="007D34DF" w:rsidP="00226858">
      <w:pPr>
        <w:pStyle w:val="1"/>
        <w:keepNext w:val="0"/>
        <w:keepLines w:val="0"/>
        <w:spacing w:before="0" w:line="300" w:lineRule="auto"/>
        <w:ind w:firstLine="709"/>
        <w:jc w:val="center"/>
        <w:rPr>
          <w:rFonts w:ascii="Times New Roman" w:hAnsi="Times New Roman"/>
          <w:b/>
          <w:color w:val="auto"/>
          <w:sz w:val="24"/>
          <w:szCs w:val="24"/>
          <w:lang w:val="en-US"/>
        </w:rPr>
      </w:pPr>
      <w:r w:rsidRPr="007D34DF">
        <w:rPr>
          <w:rFonts w:ascii="Times New Roman" w:hAnsi="Times New Roman"/>
          <w:b/>
          <w:color w:val="auto"/>
          <w:sz w:val="24"/>
          <w:szCs w:val="24"/>
        </w:rPr>
        <w:t>Библиографический</w:t>
      </w:r>
      <w:r w:rsidRPr="009144A5">
        <w:rPr>
          <w:rFonts w:ascii="Times New Roman" w:hAnsi="Times New Roman"/>
          <w:b/>
          <w:color w:val="auto"/>
          <w:sz w:val="24"/>
          <w:szCs w:val="24"/>
          <w:lang w:val="en-US"/>
        </w:rPr>
        <w:t xml:space="preserve"> </w:t>
      </w:r>
      <w:r w:rsidRPr="007D34DF">
        <w:rPr>
          <w:rFonts w:ascii="Times New Roman" w:hAnsi="Times New Roman"/>
          <w:b/>
          <w:color w:val="auto"/>
          <w:sz w:val="24"/>
          <w:szCs w:val="24"/>
        </w:rPr>
        <w:t>список</w:t>
      </w:r>
    </w:p>
    <w:p w14:paraId="6EE849D0" w14:textId="7030D8B7" w:rsidR="0051061D" w:rsidRPr="00226858" w:rsidRDefault="00933C70" w:rsidP="00933C70">
      <w:pPr>
        <w:pStyle w:val="a3"/>
        <w:spacing w:after="0" w:line="300" w:lineRule="auto"/>
        <w:ind w:left="0" w:firstLine="709"/>
        <w:contextualSpacing w:val="0"/>
        <w:jc w:val="both"/>
        <w:rPr>
          <w:rFonts w:ascii="Times New Roman" w:hAnsi="Times New Roman"/>
          <w:sz w:val="24"/>
          <w:szCs w:val="24"/>
          <w:lang w:val="en-US"/>
        </w:rPr>
      </w:pPr>
      <w:bookmarkStart w:id="0" w:name="_Ref66182256"/>
      <w:r w:rsidRPr="00933C70">
        <w:rPr>
          <w:rFonts w:ascii="Times New Roman" w:hAnsi="Times New Roman"/>
          <w:iCs/>
          <w:sz w:val="24"/>
          <w:szCs w:val="24"/>
          <w:lang w:val="en-US"/>
        </w:rPr>
        <w:t xml:space="preserve">1. </w:t>
      </w:r>
      <w:r w:rsidR="0051061D" w:rsidRPr="00226858">
        <w:rPr>
          <w:rFonts w:ascii="Times New Roman" w:hAnsi="Times New Roman"/>
          <w:iCs/>
          <w:sz w:val="24"/>
          <w:szCs w:val="24"/>
          <w:lang w:val="en-US"/>
        </w:rPr>
        <w:t>Carbone J.C., Rivers N.</w:t>
      </w:r>
      <w:r w:rsidR="0051061D" w:rsidRPr="00226858">
        <w:rPr>
          <w:rFonts w:ascii="Times New Roman" w:hAnsi="Times New Roman"/>
          <w:sz w:val="24"/>
          <w:szCs w:val="24"/>
          <w:lang w:val="en-US"/>
        </w:rPr>
        <w:t xml:space="preserve"> The Impacts of Unilateral Climate Policy on Competitiveness: Evidence </w:t>
      </w:r>
      <w:proofErr w:type="gramStart"/>
      <w:r w:rsidR="0051061D" w:rsidRPr="00226858">
        <w:rPr>
          <w:rFonts w:ascii="Times New Roman" w:hAnsi="Times New Roman"/>
          <w:sz w:val="24"/>
          <w:szCs w:val="24"/>
          <w:lang w:val="en-US"/>
        </w:rPr>
        <w:t>From</w:t>
      </w:r>
      <w:proofErr w:type="gramEnd"/>
      <w:r w:rsidR="0051061D" w:rsidRPr="00226858">
        <w:rPr>
          <w:rFonts w:ascii="Times New Roman" w:hAnsi="Times New Roman"/>
          <w:sz w:val="24"/>
          <w:szCs w:val="24"/>
          <w:lang w:val="en-US"/>
        </w:rPr>
        <w:t xml:space="preserve"> Computable General Equilibrium Models // Review of Environmental Economics and Policy. 2017. No 11(1). P. 24-42</w:t>
      </w:r>
      <w:bookmarkEnd w:id="0"/>
      <w:r w:rsidR="0051061D" w:rsidRPr="00226858">
        <w:rPr>
          <w:rFonts w:ascii="Times New Roman" w:hAnsi="Times New Roman"/>
          <w:sz w:val="24"/>
          <w:szCs w:val="24"/>
          <w:lang w:val="en-US"/>
        </w:rPr>
        <w:t>.</w:t>
      </w:r>
    </w:p>
    <w:p w14:paraId="1F64F47C" w14:textId="4EA3779E" w:rsidR="0051061D" w:rsidRPr="009144A5" w:rsidRDefault="00933C70" w:rsidP="00933C70">
      <w:pPr>
        <w:pStyle w:val="a3"/>
        <w:spacing w:after="0" w:line="300" w:lineRule="auto"/>
        <w:ind w:left="0" w:firstLine="709"/>
        <w:contextualSpacing w:val="0"/>
        <w:jc w:val="both"/>
        <w:rPr>
          <w:rFonts w:ascii="Times New Roman" w:hAnsi="Times New Roman"/>
          <w:sz w:val="24"/>
          <w:szCs w:val="24"/>
        </w:rPr>
      </w:pPr>
      <w:bookmarkStart w:id="1" w:name="_Ref67934268"/>
      <w:r w:rsidRPr="00933C70">
        <w:rPr>
          <w:rFonts w:ascii="Times New Roman" w:hAnsi="Times New Roman"/>
          <w:iCs/>
          <w:sz w:val="24"/>
          <w:szCs w:val="24"/>
          <w:lang w:val="en-US"/>
        </w:rPr>
        <w:t xml:space="preserve">2. </w:t>
      </w:r>
      <w:r w:rsidR="0051061D" w:rsidRPr="00226858">
        <w:rPr>
          <w:rFonts w:ascii="Times New Roman" w:hAnsi="Times New Roman"/>
          <w:iCs/>
          <w:sz w:val="24"/>
          <w:szCs w:val="24"/>
          <w:lang w:val="en-US"/>
        </w:rPr>
        <w:t>Donaldson D.</w:t>
      </w:r>
      <w:r w:rsidR="0051061D" w:rsidRPr="00226858">
        <w:rPr>
          <w:rFonts w:ascii="Times New Roman" w:hAnsi="Times New Roman"/>
          <w:sz w:val="24"/>
          <w:szCs w:val="24"/>
          <w:lang w:val="en-US"/>
        </w:rPr>
        <w:t xml:space="preserve"> Comparative advantage and agricultural trade // Agricultural Economics. 2019. No 50. P</w:t>
      </w:r>
      <w:r w:rsidR="0051061D" w:rsidRPr="009144A5">
        <w:rPr>
          <w:rFonts w:ascii="Times New Roman" w:hAnsi="Times New Roman"/>
          <w:sz w:val="24"/>
          <w:szCs w:val="24"/>
        </w:rPr>
        <w:t>. 29–40</w:t>
      </w:r>
      <w:bookmarkEnd w:id="1"/>
      <w:r w:rsidR="0051061D" w:rsidRPr="009144A5">
        <w:rPr>
          <w:rFonts w:ascii="Times New Roman" w:hAnsi="Times New Roman"/>
          <w:sz w:val="24"/>
          <w:szCs w:val="24"/>
        </w:rPr>
        <w:t>.</w:t>
      </w:r>
    </w:p>
    <w:p w14:paraId="6064B57C" w14:textId="428B2F1E" w:rsidR="0051061D" w:rsidRPr="009144A5" w:rsidRDefault="00933C70" w:rsidP="00933C70">
      <w:pPr>
        <w:pStyle w:val="a3"/>
        <w:spacing w:after="0" w:line="300" w:lineRule="auto"/>
        <w:ind w:left="0" w:firstLine="709"/>
        <w:contextualSpacing w:val="0"/>
        <w:jc w:val="both"/>
        <w:rPr>
          <w:rFonts w:ascii="Times New Roman" w:hAnsi="Times New Roman"/>
          <w:sz w:val="24"/>
          <w:szCs w:val="24"/>
          <w:lang w:val="en-US"/>
        </w:rPr>
      </w:pPr>
      <w:bookmarkStart w:id="2" w:name="_Ref63412953"/>
      <w:r>
        <w:rPr>
          <w:rFonts w:ascii="Times New Roman" w:hAnsi="Times New Roman"/>
          <w:iCs/>
          <w:sz w:val="24"/>
          <w:szCs w:val="24"/>
        </w:rPr>
        <w:t xml:space="preserve">3. </w:t>
      </w:r>
      <w:r w:rsidR="0051061D" w:rsidRPr="00226858">
        <w:rPr>
          <w:rFonts w:ascii="Times New Roman" w:hAnsi="Times New Roman"/>
          <w:iCs/>
          <w:sz w:val="24"/>
          <w:szCs w:val="24"/>
        </w:rPr>
        <w:t>Самыгин</w:t>
      </w:r>
      <w:r w:rsidR="0051061D" w:rsidRPr="00933C70">
        <w:rPr>
          <w:rFonts w:ascii="Times New Roman" w:hAnsi="Times New Roman"/>
          <w:iCs/>
          <w:sz w:val="24"/>
          <w:szCs w:val="24"/>
        </w:rPr>
        <w:t xml:space="preserve"> </w:t>
      </w:r>
      <w:r w:rsidR="0051061D" w:rsidRPr="00226858">
        <w:rPr>
          <w:rFonts w:ascii="Times New Roman" w:hAnsi="Times New Roman"/>
          <w:iCs/>
          <w:sz w:val="24"/>
          <w:szCs w:val="24"/>
        </w:rPr>
        <w:t>Д</w:t>
      </w:r>
      <w:r w:rsidR="0051061D" w:rsidRPr="00933C70">
        <w:rPr>
          <w:rFonts w:ascii="Times New Roman" w:hAnsi="Times New Roman"/>
          <w:iCs/>
          <w:sz w:val="24"/>
          <w:szCs w:val="24"/>
        </w:rPr>
        <w:t xml:space="preserve">., </w:t>
      </w:r>
      <w:r w:rsidR="0051061D" w:rsidRPr="00226858">
        <w:rPr>
          <w:rFonts w:ascii="Times New Roman" w:hAnsi="Times New Roman"/>
          <w:iCs/>
          <w:sz w:val="24"/>
          <w:szCs w:val="24"/>
        </w:rPr>
        <w:t>Кудрявцев</w:t>
      </w:r>
      <w:r w:rsidR="0051061D" w:rsidRPr="00933C70">
        <w:rPr>
          <w:rFonts w:ascii="Times New Roman" w:hAnsi="Times New Roman"/>
          <w:iCs/>
          <w:sz w:val="24"/>
          <w:szCs w:val="24"/>
        </w:rPr>
        <w:t xml:space="preserve"> </w:t>
      </w:r>
      <w:r w:rsidR="0051061D" w:rsidRPr="00226858">
        <w:rPr>
          <w:rFonts w:ascii="Times New Roman" w:hAnsi="Times New Roman"/>
          <w:iCs/>
          <w:sz w:val="24"/>
          <w:szCs w:val="24"/>
        </w:rPr>
        <w:t>А</w:t>
      </w:r>
      <w:r w:rsidR="0051061D" w:rsidRPr="00933C70">
        <w:rPr>
          <w:rFonts w:ascii="Times New Roman" w:hAnsi="Times New Roman"/>
          <w:iCs/>
          <w:sz w:val="24"/>
          <w:szCs w:val="24"/>
        </w:rPr>
        <w:t>.</w:t>
      </w:r>
      <w:r w:rsidR="0051061D" w:rsidRPr="00933C70">
        <w:rPr>
          <w:rFonts w:ascii="Times New Roman" w:hAnsi="Times New Roman"/>
          <w:sz w:val="24"/>
          <w:szCs w:val="24"/>
        </w:rPr>
        <w:t xml:space="preserve"> </w:t>
      </w:r>
      <w:r w:rsidR="0051061D" w:rsidRPr="00226858">
        <w:rPr>
          <w:rFonts w:ascii="Times New Roman" w:hAnsi="Times New Roman"/>
          <w:sz w:val="24"/>
          <w:szCs w:val="24"/>
        </w:rPr>
        <w:t>Стратегические</w:t>
      </w:r>
      <w:r w:rsidR="0051061D" w:rsidRPr="00933C70">
        <w:rPr>
          <w:rFonts w:ascii="Times New Roman" w:hAnsi="Times New Roman"/>
          <w:sz w:val="24"/>
          <w:szCs w:val="24"/>
        </w:rPr>
        <w:t xml:space="preserve"> </w:t>
      </w:r>
      <w:r w:rsidR="0051061D" w:rsidRPr="00226858">
        <w:rPr>
          <w:rFonts w:ascii="Times New Roman" w:hAnsi="Times New Roman"/>
          <w:sz w:val="24"/>
          <w:szCs w:val="24"/>
        </w:rPr>
        <w:t>инструменты</w:t>
      </w:r>
      <w:r w:rsidR="0051061D" w:rsidRPr="00933C70">
        <w:rPr>
          <w:rFonts w:ascii="Times New Roman" w:hAnsi="Times New Roman"/>
          <w:sz w:val="24"/>
          <w:szCs w:val="24"/>
        </w:rPr>
        <w:t xml:space="preserve"> </w:t>
      </w:r>
      <w:r w:rsidR="0051061D" w:rsidRPr="00226858">
        <w:rPr>
          <w:rFonts w:ascii="Times New Roman" w:hAnsi="Times New Roman"/>
          <w:sz w:val="24"/>
          <w:szCs w:val="24"/>
        </w:rPr>
        <w:t>распределения</w:t>
      </w:r>
      <w:r w:rsidR="0051061D" w:rsidRPr="00933C70">
        <w:rPr>
          <w:rFonts w:ascii="Times New Roman" w:hAnsi="Times New Roman"/>
          <w:sz w:val="24"/>
          <w:szCs w:val="24"/>
        </w:rPr>
        <w:t xml:space="preserve"> </w:t>
      </w:r>
      <w:r w:rsidR="0051061D" w:rsidRPr="00226858">
        <w:rPr>
          <w:rFonts w:ascii="Times New Roman" w:hAnsi="Times New Roman"/>
          <w:sz w:val="24"/>
          <w:szCs w:val="24"/>
        </w:rPr>
        <w:t>господдержки</w:t>
      </w:r>
      <w:r w:rsidR="0051061D" w:rsidRPr="00933C70">
        <w:rPr>
          <w:rFonts w:ascii="Times New Roman" w:hAnsi="Times New Roman"/>
          <w:sz w:val="24"/>
          <w:szCs w:val="24"/>
        </w:rPr>
        <w:t xml:space="preserve"> </w:t>
      </w:r>
      <w:r w:rsidR="0051061D" w:rsidRPr="00226858">
        <w:rPr>
          <w:rFonts w:ascii="Times New Roman" w:hAnsi="Times New Roman"/>
          <w:sz w:val="24"/>
          <w:szCs w:val="24"/>
        </w:rPr>
        <w:t>аграрного</w:t>
      </w:r>
      <w:r w:rsidR="0051061D" w:rsidRPr="00933C70">
        <w:rPr>
          <w:rFonts w:ascii="Times New Roman" w:hAnsi="Times New Roman"/>
          <w:sz w:val="24"/>
          <w:szCs w:val="24"/>
        </w:rPr>
        <w:t xml:space="preserve"> </w:t>
      </w:r>
      <w:r w:rsidR="0051061D" w:rsidRPr="00226858">
        <w:rPr>
          <w:rFonts w:ascii="Times New Roman" w:hAnsi="Times New Roman"/>
          <w:sz w:val="24"/>
          <w:szCs w:val="24"/>
        </w:rPr>
        <w:t>сектора</w:t>
      </w:r>
      <w:r w:rsidR="0051061D" w:rsidRPr="00933C70">
        <w:rPr>
          <w:rFonts w:ascii="Times New Roman" w:hAnsi="Times New Roman"/>
          <w:sz w:val="24"/>
          <w:szCs w:val="24"/>
        </w:rPr>
        <w:t xml:space="preserve"> // </w:t>
      </w:r>
      <w:r w:rsidR="0051061D" w:rsidRPr="00226858">
        <w:rPr>
          <w:rFonts w:ascii="Times New Roman" w:hAnsi="Times New Roman"/>
          <w:sz w:val="24"/>
          <w:szCs w:val="24"/>
        </w:rPr>
        <w:t>Экономическая</w:t>
      </w:r>
      <w:r w:rsidR="0051061D" w:rsidRPr="00933C70">
        <w:rPr>
          <w:rFonts w:ascii="Times New Roman" w:hAnsi="Times New Roman"/>
          <w:sz w:val="24"/>
          <w:szCs w:val="24"/>
        </w:rPr>
        <w:t xml:space="preserve"> </w:t>
      </w:r>
      <w:r w:rsidR="0051061D" w:rsidRPr="00226858">
        <w:rPr>
          <w:rFonts w:ascii="Times New Roman" w:hAnsi="Times New Roman"/>
          <w:sz w:val="24"/>
          <w:szCs w:val="24"/>
        </w:rPr>
        <w:t>политика</w:t>
      </w:r>
      <w:r w:rsidR="0051061D" w:rsidRPr="00933C70">
        <w:rPr>
          <w:rFonts w:ascii="Times New Roman" w:hAnsi="Times New Roman"/>
          <w:sz w:val="24"/>
          <w:szCs w:val="24"/>
        </w:rPr>
        <w:t xml:space="preserve">. </w:t>
      </w:r>
      <w:r w:rsidR="0051061D" w:rsidRPr="00933C70">
        <w:rPr>
          <w:rFonts w:ascii="Times New Roman" w:hAnsi="Times New Roman"/>
          <w:sz w:val="24"/>
          <w:szCs w:val="24"/>
          <w:lang w:val="en-US"/>
        </w:rPr>
        <w:t>2</w:t>
      </w:r>
      <w:r w:rsidR="0051061D" w:rsidRPr="00226858">
        <w:rPr>
          <w:rFonts w:ascii="Times New Roman" w:hAnsi="Times New Roman"/>
          <w:sz w:val="24"/>
          <w:szCs w:val="24"/>
        </w:rPr>
        <w:t xml:space="preserve">018. Т. 13. </w:t>
      </w:r>
      <w:r w:rsidR="0051061D" w:rsidRPr="009144A5">
        <w:rPr>
          <w:rFonts w:ascii="Times New Roman" w:hAnsi="Times New Roman"/>
          <w:sz w:val="24"/>
          <w:szCs w:val="24"/>
          <w:lang w:val="en-US"/>
        </w:rPr>
        <w:t xml:space="preserve">№ 5. </w:t>
      </w:r>
      <w:r w:rsidR="0051061D" w:rsidRPr="00226858">
        <w:rPr>
          <w:rFonts w:ascii="Times New Roman" w:hAnsi="Times New Roman"/>
          <w:sz w:val="24"/>
          <w:szCs w:val="24"/>
        </w:rPr>
        <w:t>С</w:t>
      </w:r>
      <w:r w:rsidR="0051061D" w:rsidRPr="009144A5">
        <w:rPr>
          <w:rFonts w:ascii="Times New Roman" w:hAnsi="Times New Roman"/>
          <w:sz w:val="24"/>
          <w:szCs w:val="24"/>
          <w:lang w:val="en-US"/>
        </w:rPr>
        <w:t>. 156–175</w:t>
      </w:r>
      <w:bookmarkEnd w:id="2"/>
      <w:r w:rsidR="0051061D" w:rsidRPr="009144A5">
        <w:rPr>
          <w:rFonts w:ascii="Times New Roman" w:hAnsi="Times New Roman"/>
          <w:sz w:val="24"/>
          <w:szCs w:val="24"/>
          <w:lang w:val="en-US"/>
        </w:rPr>
        <w:t>.</w:t>
      </w:r>
    </w:p>
    <w:p w14:paraId="52C6E09B" w14:textId="709B6B5C" w:rsidR="0051061D" w:rsidRPr="00226858" w:rsidRDefault="00933C70" w:rsidP="00933C70">
      <w:pPr>
        <w:pStyle w:val="a3"/>
        <w:spacing w:after="0" w:line="300" w:lineRule="auto"/>
        <w:ind w:left="0" w:firstLine="709"/>
        <w:contextualSpacing w:val="0"/>
        <w:jc w:val="both"/>
        <w:rPr>
          <w:rFonts w:ascii="Times New Roman" w:hAnsi="Times New Roman"/>
          <w:sz w:val="24"/>
          <w:szCs w:val="24"/>
          <w:lang w:val="en-US"/>
        </w:rPr>
      </w:pPr>
      <w:bookmarkStart w:id="3" w:name="_Ref63103074"/>
      <w:r w:rsidRPr="00933C70">
        <w:rPr>
          <w:rFonts w:ascii="Times New Roman" w:hAnsi="Times New Roman"/>
          <w:iCs/>
          <w:sz w:val="24"/>
          <w:szCs w:val="24"/>
          <w:lang w:val="en-US"/>
        </w:rPr>
        <w:t xml:space="preserve">4. </w:t>
      </w:r>
      <w:r w:rsidR="0051061D" w:rsidRPr="00226858">
        <w:rPr>
          <w:rFonts w:ascii="Times New Roman" w:hAnsi="Times New Roman"/>
          <w:iCs/>
          <w:sz w:val="24"/>
          <w:szCs w:val="24"/>
          <w:lang w:val="en-US"/>
        </w:rPr>
        <w:t>Aliyeva L.Z., Huseynova S.A., Babayeva S.J., Huseynova V.A., Nasirova O.A.</w:t>
      </w:r>
      <w:r w:rsidR="0067503B" w:rsidRPr="00226858">
        <w:rPr>
          <w:rFonts w:ascii="Times New Roman" w:hAnsi="Times New Roman"/>
          <w:iCs/>
          <w:sz w:val="24"/>
          <w:szCs w:val="24"/>
          <w:lang w:val="en-US"/>
        </w:rPr>
        <w:t>,</w:t>
      </w:r>
      <w:r w:rsidR="0051061D" w:rsidRPr="00226858">
        <w:rPr>
          <w:rFonts w:ascii="Times New Roman" w:hAnsi="Times New Roman"/>
          <w:iCs/>
          <w:sz w:val="24"/>
          <w:szCs w:val="24"/>
          <w:lang w:val="en-US"/>
        </w:rPr>
        <w:t xml:space="preserve"> </w:t>
      </w:r>
      <w:proofErr w:type="spellStart"/>
      <w:r w:rsidR="0051061D" w:rsidRPr="00226858">
        <w:rPr>
          <w:rFonts w:ascii="Times New Roman" w:hAnsi="Times New Roman"/>
          <w:iCs/>
          <w:sz w:val="24"/>
          <w:szCs w:val="24"/>
          <w:lang w:val="en-US"/>
        </w:rPr>
        <w:t>Hasanzade</w:t>
      </w:r>
      <w:proofErr w:type="spellEnd"/>
      <w:r w:rsidR="0051061D" w:rsidRPr="00226858">
        <w:rPr>
          <w:rFonts w:ascii="Times New Roman" w:hAnsi="Times New Roman"/>
          <w:iCs/>
          <w:sz w:val="24"/>
          <w:szCs w:val="24"/>
          <w:lang w:val="en-US"/>
        </w:rPr>
        <w:t xml:space="preserve"> F.</w:t>
      </w:r>
      <w:r w:rsidR="0051061D" w:rsidRPr="00226858">
        <w:rPr>
          <w:rFonts w:ascii="Times New Roman" w:hAnsi="Times New Roman"/>
          <w:sz w:val="24"/>
          <w:szCs w:val="24"/>
          <w:lang w:val="en-US"/>
        </w:rPr>
        <w:t xml:space="preserve"> Food security and optimal government intervention level in agriculture (comparative analysis) // Bulgarian Journal of Agricultural Science. 2019. No. 25 (2). P. 12–20</w:t>
      </w:r>
      <w:bookmarkEnd w:id="3"/>
      <w:r w:rsidR="0051061D" w:rsidRPr="00226858">
        <w:rPr>
          <w:rFonts w:ascii="Times New Roman" w:hAnsi="Times New Roman"/>
          <w:sz w:val="24"/>
          <w:szCs w:val="24"/>
          <w:lang w:val="en-US"/>
        </w:rPr>
        <w:t>.</w:t>
      </w:r>
    </w:p>
    <w:p w14:paraId="32A37486" w14:textId="1572A3FB" w:rsidR="0051061D" w:rsidRPr="009144A5" w:rsidRDefault="00933C70" w:rsidP="00933C70">
      <w:pPr>
        <w:pStyle w:val="a3"/>
        <w:spacing w:after="0" w:line="300" w:lineRule="auto"/>
        <w:ind w:left="0" w:firstLine="709"/>
        <w:contextualSpacing w:val="0"/>
        <w:jc w:val="both"/>
        <w:rPr>
          <w:rFonts w:ascii="Times New Roman" w:hAnsi="Times New Roman"/>
          <w:sz w:val="24"/>
          <w:szCs w:val="24"/>
        </w:rPr>
      </w:pPr>
      <w:bookmarkStart w:id="4" w:name="_Ref66181209"/>
      <w:r w:rsidRPr="00933C70">
        <w:rPr>
          <w:rFonts w:ascii="Times New Roman" w:hAnsi="Times New Roman"/>
          <w:iCs/>
          <w:sz w:val="24"/>
          <w:szCs w:val="24"/>
          <w:lang w:val="en-US"/>
        </w:rPr>
        <w:t xml:space="preserve">5. </w:t>
      </w:r>
      <w:r w:rsidR="0051061D" w:rsidRPr="00226858">
        <w:rPr>
          <w:rFonts w:ascii="Times New Roman" w:hAnsi="Times New Roman"/>
          <w:iCs/>
          <w:sz w:val="24"/>
          <w:szCs w:val="24"/>
          <w:lang w:val="en-US"/>
        </w:rPr>
        <w:t>Laursen K.</w:t>
      </w:r>
      <w:r w:rsidR="0051061D" w:rsidRPr="00226858">
        <w:rPr>
          <w:rFonts w:ascii="Times New Roman" w:hAnsi="Times New Roman"/>
          <w:sz w:val="24"/>
          <w:szCs w:val="24"/>
          <w:lang w:val="en-US"/>
        </w:rPr>
        <w:t xml:space="preserve"> Revealed comparative advantage and the alternatives as measures of international specialization // Eurasian Business Review. 2015. No. 5(1). P</w:t>
      </w:r>
      <w:r w:rsidR="0051061D" w:rsidRPr="009144A5">
        <w:rPr>
          <w:rFonts w:ascii="Times New Roman" w:hAnsi="Times New Roman"/>
          <w:sz w:val="24"/>
          <w:szCs w:val="24"/>
        </w:rPr>
        <w:t>. 99–115</w:t>
      </w:r>
      <w:bookmarkEnd w:id="4"/>
      <w:r w:rsidR="0051061D" w:rsidRPr="009144A5">
        <w:rPr>
          <w:rFonts w:ascii="Times New Roman" w:hAnsi="Times New Roman"/>
          <w:sz w:val="24"/>
          <w:szCs w:val="24"/>
        </w:rPr>
        <w:t>.</w:t>
      </w:r>
    </w:p>
    <w:p w14:paraId="558D5183" w14:textId="77777777" w:rsidR="00B7566D" w:rsidRPr="009144A5" w:rsidRDefault="00B7566D" w:rsidP="00933C70">
      <w:pPr>
        <w:pStyle w:val="a3"/>
        <w:spacing w:after="0" w:line="300" w:lineRule="auto"/>
        <w:ind w:left="0" w:firstLine="709"/>
        <w:contextualSpacing w:val="0"/>
        <w:jc w:val="both"/>
        <w:rPr>
          <w:rFonts w:ascii="Times New Roman" w:hAnsi="Times New Roman"/>
          <w:sz w:val="24"/>
          <w:szCs w:val="24"/>
        </w:rPr>
      </w:pPr>
    </w:p>
    <w:p w14:paraId="27C0A7CB" w14:textId="12607369" w:rsidR="00B7566D" w:rsidRPr="00D67451" w:rsidRDefault="00B7566D" w:rsidP="00B7566D">
      <w:pPr>
        <w:spacing w:after="0" w:line="300" w:lineRule="auto"/>
        <w:jc w:val="both"/>
        <w:rPr>
          <w:rFonts w:ascii="Times New Roman" w:hAnsi="Times New Roman"/>
          <w:sz w:val="24"/>
          <w:szCs w:val="24"/>
        </w:rPr>
      </w:pPr>
      <w:r w:rsidRPr="00D67451">
        <w:rPr>
          <w:rFonts w:ascii="Times New Roman" w:hAnsi="Times New Roman"/>
          <w:sz w:val="24"/>
          <w:szCs w:val="24"/>
        </w:rPr>
        <w:t>Сведения об авторах статьи</w:t>
      </w:r>
      <w:r w:rsidR="00D67451" w:rsidRPr="00D67451">
        <w:rPr>
          <w:rFonts w:ascii="Times New Roman" w:hAnsi="Times New Roman"/>
          <w:sz w:val="24"/>
          <w:szCs w:val="24"/>
        </w:rPr>
        <w:t>:</w:t>
      </w:r>
      <w:r w:rsidRPr="00D67451">
        <w:rPr>
          <w:rFonts w:ascii="Times New Roman" w:hAnsi="Times New Roman"/>
          <w:sz w:val="24"/>
          <w:szCs w:val="24"/>
        </w:rPr>
        <w:t xml:space="preserve"> </w:t>
      </w:r>
    </w:p>
    <w:p w14:paraId="3BA7CCAA" w14:textId="2C808DEC" w:rsidR="00B7566D" w:rsidRPr="00B7566D" w:rsidRDefault="00B7566D" w:rsidP="00B7566D">
      <w:pPr>
        <w:spacing w:after="0" w:line="300" w:lineRule="auto"/>
        <w:ind w:firstLine="709"/>
        <w:jc w:val="both"/>
        <w:rPr>
          <w:rFonts w:ascii="Times New Roman" w:hAnsi="Times New Roman"/>
          <w:sz w:val="24"/>
          <w:szCs w:val="24"/>
        </w:rPr>
      </w:pPr>
      <w:r w:rsidRPr="00B7566D">
        <w:rPr>
          <w:rFonts w:ascii="Times New Roman" w:hAnsi="Times New Roman"/>
          <w:sz w:val="24"/>
          <w:szCs w:val="24"/>
        </w:rPr>
        <w:t>Денис Юрьевич Самыгин</w:t>
      </w:r>
      <w:r>
        <w:rPr>
          <w:rFonts w:ascii="Times New Roman" w:hAnsi="Times New Roman"/>
          <w:sz w:val="24"/>
          <w:szCs w:val="24"/>
        </w:rPr>
        <w:t xml:space="preserve"> (г. Пенза)</w:t>
      </w:r>
      <w:r w:rsidRPr="00B7566D">
        <w:rPr>
          <w:rFonts w:ascii="Times New Roman" w:hAnsi="Times New Roman"/>
          <w:sz w:val="24"/>
          <w:szCs w:val="24"/>
        </w:rPr>
        <w:t>, д-р экономических наук, доцент,</w:t>
      </w:r>
      <w:r>
        <w:rPr>
          <w:rFonts w:ascii="Times New Roman" w:hAnsi="Times New Roman"/>
          <w:sz w:val="24"/>
          <w:szCs w:val="24"/>
        </w:rPr>
        <w:t xml:space="preserve"> </w:t>
      </w:r>
      <w:r w:rsidRPr="00B7566D">
        <w:rPr>
          <w:rFonts w:ascii="Times New Roman" w:hAnsi="Times New Roman"/>
          <w:sz w:val="24"/>
          <w:szCs w:val="24"/>
        </w:rPr>
        <w:t>профессор ФГБОУ ВО «Пензенский государственный университет»</w:t>
      </w:r>
      <w:r w:rsidRPr="00B7566D">
        <w:t xml:space="preserve"> </w:t>
      </w:r>
      <w:r w:rsidRPr="00B7566D">
        <w:rPr>
          <w:rFonts w:ascii="Times New Roman" w:hAnsi="Times New Roman"/>
          <w:sz w:val="24"/>
          <w:szCs w:val="24"/>
        </w:rPr>
        <w:t xml:space="preserve">Россия, Пензенская область, Пенза, </w:t>
      </w:r>
      <w:r w:rsidR="001322B7">
        <w:rPr>
          <w:rFonts w:ascii="Times New Roman" w:hAnsi="Times New Roman"/>
          <w:sz w:val="24"/>
          <w:szCs w:val="24"/>
        </w:rPr>
        <w:t xml:space="preserve">ул. </w:t>
      </w:r>
      <w:r w:rsidRPr="00B7566D">
        <w:rPr>
          <w:rFonts w:ascii="Times New Roman" w:hAnsi="Times New Roman"/>
          <w:sz w:val="24"/>
          <w:szCs w:val="24"/>
        </w:rPr>
        <w:t xml:space="preserve">Красная, 40, </w:t>
      </w:r>
      <w:proofErr w:type="spellStart"/>
      <w:r w:rsidR="00571F0D">
        <w:rPr>
          <w:rFonts w:ascii="Times New Roman" w:hAnsi="Times New Roman"/>
          <w:sz w:val="24"/>
          <w:szCs w:val="24"/>
          <w:lang w:val="en-US"/>
        </w:rPr>
        <w:t>vekont</w:t>
      </w:r>
      <w:proofErr w:type="spellEnd"/>
      <w:r w:rsidR="00571F0D" w:rsidRPr="001322B7">
        <w:rPr>
          <w:rFonts w:ascii="Times New Roman" w:hAnsi="Times New Roman"/>
          <w:sz w:val="24"/>
          <w:szCs w:val="24"/>
        </w:rPr>
        <w:t>82@</w:t>
      </w:r>
      <w:r w:rsidR="00571F0D">
        <w:rPr>
          <w:rFonts w:ascii="Times New Roman" w:hAnsi="Times New Roman"/>
          <w:sz w:val="24"/>
          <w:szCs w:val="24"/>
          <w:lang w:val="en-US"/>
        </w:rPr>
        <w:t>pnzgu</w:t>
      </w:r>
      <w:r w:rsidR="00571F0D" w:rsidRPr="001322B7">
        <w:rPr>
          <w:rFonts w:ascii="Times New Roman" w:hAnsi="Times New Roman"/>
          <w:sz w:val="24"/>
          <w:szCs w:val="24"/>
        </w:rPr>
        <w:t>.</w:t>
      </w:r>
      <w:proofErr w:type="spellStart"/>
      <w:r w:rsidR="00571F0D">
        <w:rPr>
          <w:rFonts w:ascii="Times New Roman" w:hAnsi="Times New Roman"/>
          <w:sz w:val="24"/>
          <w:szCs w:val="24"/>
          <w:lang w:val="en-US"/>
        </w:rPr>
        <w:t>ru</w:t>
      </w:r>
      <w:proofErr w:type="spellEnd"/>
      <w:r w:rsidRPr="00B7566D">
        <w:rPr>
          <w:rFonts w:ascii="Times New Roman" w:hAnsi="Times New Roman"/>
          <w:sz w:val="24"/>
          <w:szCs w:val="24"/>
        </w:rPr>
        <w:t xml:space="preserve"> </w:t>
      </w:r>
    </w:p>
    <w:p w14:paraId="0EED5BBD" w14:textId="6F11E4F4" w:rsidR="00B7566D" w:rsidRPr="00B7566D" w:rsidRDefault="00B7566D" w:rsidP="00B7566D">
      <w:pPr>
        <w:spacing w:after="0" w:line="300" w:lineRule="auto"/>
        <w:ind w:firstLine="709"/>
        <w:jc w:val="both"/>
        <w:rPr>
          <w:rFonts w:ascii="Times New Roman" w:hAnsi="Times New Roman"/>
          <w:sz w:val="24"/>
          <w:szCs w:val="24"/>
        </w:rPr>
      </w:pPr>
      <w:r w:rsidRPr="00B7566D">
        <w:rPr>
          <w:rFonts w:ascii="Times New Roman" w:hAnsi="Times New Roman"/>
          <w:sz w:val="24"/>
          <w:szCs w:val="24"/>
        </w:rPr>
        <w:t xml:space="preserve">Юсеф </w:t>
      </w:r>
      <w:proofErr w:type="spellStart"/>
      <w:r w:rsidRPr="00B7566D">
        <w:rPr>
          <w:rFonts w:ascii="Times New Roman" w:hAnsi="Times New Roman"/>
          <w:sz w:val="24"/>
          <w:szCs w:val="24"/>
        </w:rPr>
        <w:t>Джафярович</w:t>
      </w:r>
      <w:proofErr w:type="spellEnd"/>
      <w:r w:rsidRPr="00B7566D">
        <w:rPr>
          <w:rFonts w:ascii="Times New Roman" w:hAnsi="Times New Roman"/>
          <w:sz w:val="24"/>
          <w:szCs w:val="24"/>
        </w:rPr>
        <w:t xml:space="preserve"> Бахтеев</w:t>
      </w:r>
      <w:r>
        <w:rPr>
          <w:rFonts w:ascii="Times New Roman" w:hAnsi="Times New Roman"/>
          <w:sz w:val="24"/>
          <w:szCs w:val="24"/>
        </w:rPr>
        <w:t xml:space="preserve"> (г. Пенза)</w:t>
      </w:r>
      <w:r w:rsidRPr="00B7566D">
        <w:rPr>
          <w:rFonts w:ascii="Times New Roman" w:hAnsi="Times New Roman"/>
          <w:sz w:val="24"/>
          <w:szCs w:val="24"/>
        </w:rPr>
        <w:t>, д-р экономических наук, доцент,</w:t>
      </w:r>
      <w:r>
        <w:rPr>
          <w:rFonts w:ascii="Times New Roman" w:hAnsi="Times New Roman"/>
          <w:sz w:val="24"/>
          <w:szCs w:val="24"/>
        </w:rPr>
        <w:t xml:space="preserve"> </w:t>
      </w:r>
      <w:r w:rsidRPr="00B7566D">
        <w:rPr>
          <w:rFonts w:ascii="Times New Roman" w:hAnsi="Times New Roman"/>
          <w:sz w:val="24"/>
          <w:szCs w:val="24"/>
        </w:rPr>
        <w:t xml:space="preserve">профессор ФГБОУ ВО «Пензенский государственный университет», Пензенская область, Пенза, </w:t>
      </w:r>
      <w:r w:rsidR="001322B7">
        <w:rPr>
          <w:rFonts w:ascii="Times New Roman" w:hAnsi="Times New Roman"/>
          <w:sz w:val="24"/>
          <w:szCs w:val="24"/>
        </w:rPr>
        <w:t xml:space="preserve">ул. </w:t>
      </w:r>
      <w:r w:rsidRPr="00B7566D">
        <w:rPr>
          <w:rFonts w:ascii="Times New Roman" w:hAnsi="Times New Roman"/>
          <w:sz w:val="24"/>
          <w:szCs w:val="24"/>
        </w:rPr>
        <w:t xml:space="preserve">Красная, 40, </w:t>
      </w:r>
      <w:r w:rsidR="00571F0D" w:rsidRPr="00571F0D">
        <w:rPr>
          <w:rFonts w:ascii="Times New Roman" w:hAnsi="Times New Roman"/>
          <w:sz w:val="24"/>
          <w:szCs w:val="24"/>
        </w:rPr>
        <w:t>udbahteev@yandex.ru</w:t>
      </w:r>
      <w:r w:rsidRPr="00B7566D">
        <w:rPr>
          <w:rFonts w:ascii="Times New Roman" w:hAnsi="Times New Roman"/>
          <w:sz w:val="24"/>
          <w:szCs w:val="24"/>
        </w:rPr>
        <w:t xml:space="preserve">  </w:t>
      </w:r>
    </w:p>
    <w:p w14:paraId="297CE043" w14:textId="59C42EDB" w:rsidR="00B7566D" w:rsidRDefault="00B7566D" w:rsidP="00B7566D">
      <w:pPr>
        <w:spacing w:after="0" w:line="300" w:lineRule="auto"/>
        <w:ind w:firstLine="709"/>
        <w:jc w:val="both"/>
        <w:rPr>
          <w:rFonts w:ascii="Times New Roman" w:hAnsi="Times New Roman"/>
          <w:sz w:val="24"/>
          <w:szCs w:val="24"/>
        </w:rPr>
      </w:pPr>
      <w:r w:rsidRPr="00B7566D">
        <w:rPr>
          <w:rFonts w:ascii="Times New Roman" w:hAnsi="Times New Roman"/>
          <w:sz w:val="24"/>
          <w:szCs w:val="24"/>
        </w:rPr>
        <w:t xml:space="preserve">Алексей Алексеевич </w:t>
      </w:r>
      <w:proofErr w:type="spellStart"/>
      <w:r w:rsidRPr="00B7566D">
        <w:rPr>
          <w:rFonts w:ascii="Times New Roman" w:hAnsi="Times New Roman"/>
          <w:sz w:val="24"/>
          <w:szCs w:val="24"/>
        </w:rPr>
        <w:t>Крикушов</w:t>
      </w:r>
      <w:proofErr w:type="spellEnd"/>
      <w:r>
        <w:rPr>
          <w:rFonts w:ascii="Times New Roman" w:hAnsi="Times New Roman"/>
          <w:sz w:val="24"/>
          <w:szCs w:val="24"/>
        </w:rPr>
        <w:t xml:space="preserve"> (г. Пенза)</w:t>
      </w:r>
      <w:r w:rsidRPr="00B7566D">
        <w:rPr>
          <w:rFonts w:ascii="Times New Roman" w:hAnsi="Times New Roman"/>
          <w:sz w:val="24"/>
          <w:szCs w:val="24"/>
        </w:rPr>
        <w:t xml:space="preserve">, </w:t>
      </w:r>
      <w:r>
        <w:rPr>
          <w:rFonts w:ascii="Times New Roman" w:hAnsi="Times New Roman"/>
          <w:sz w:val="24"/>
          <w:szCs w:val="24"/>
        </w:rPr>
        <w:t xml:space="preserve">магистрант </w:t>
      </w:r>
      <w:r w:rsidRPr="00B7566D">
        <w:rPr>
          <w:rFonts w:ascii="Times New Roman" w:hAnsi="Times New Roman"/>
          <w:sz w:val="24"/>
          <w:szCs w:val="24"/>
        </w:rPr>
        <w:t>ФГБОУ ВО</w:t>
      </w:r>
      <w:r>
        <w:rPr>
          <w:rFonts w:ascii="Times New Roman" w:hAnsi="Times New Roman"/>
          <w:sz w:val="24"/>
          <w:szCs w:val="24"/>
        </w:rPr>
        <w:t xml:space="preserve"> </w:t>
      </w:r>
      <w:r w:rsidRPr="00B7566D">
        <w:rPr>
          <w:rFonts w:ascii="Times New Roman" w:hAnsi="Times New Roman"/>
          <w:sz w:val="24"/>
          <w:szCs w:val="24"/>
        </w:rPr>
        <w:t xml:space="preserve">«Пензенский государственный университет», Пензенская область, Пенза, </w:t>
      </w:r>
      <w:r w:rsidR="001322B7">
        <w:rPr>
          <w:rFonts w:ascii="Times New Roman" w:hAnsi="Times New Roman"/>
          <w:sz w:val="24"/>
          <w:szCs w:val="24"/>
        </w:rPr>
        <w:t xml:space="preserve">ул. </w:t>
      </w:r>
      <w:r w:rsidRPr="00B7566D">
        <w:rPr>
          <w:rFonts w:ascii="Times New Roman" w:hAnsi="Times New Roman"/>
          <w:sz w:val="24"/>
          <w:szCs w:val="24"/>
        </w:rPr>
        <w:t xml:space="preserve">Красная, 40, </w:t>
      </w:r>
      <w:hyperlink r:id="rId8" w:history="1"/>
      <w:r w:rsidR="001322B7" w:rsidRPr="001322B7">
        <w:rPr>
          <w:rFonts w:ascii="Times New Roman" w:hAnsi="Times New Roman"/>
          <w:sz w:val="24"/>
          <w:szCs w:val="24"/>
        </w:rPr>
        <w:t>krikusnov@mail.ru</w:t>
      </w:r>
    </w:p>
    <w:p w14:paraId="73089291" w14:textId="77777777" w:rsidR="00740AF8" w:rsidRPr="00740AF8" w:rsidRDefault="00740AF8" w:rsidP="00740AF8">
      <w:pPr>
        <w:spacing w:after="0" w:line="300" w:lineRule="auto"/>
        <w:ind w:firstLine="709"/>
        <w:jc w:val="right"/>
        <w:rPr>
          <w:rFonts w:ascii="Times New Roman" w:hAnsi="Times New Roman"/>
          <w:sz w:val="24"/>
          <w:szCs w:val="24"/>
          <w:lang w:val="en-US"/>
        </w:rPr>
      </w:pPr>
      <w:proofErr w:type="spellStart"/>
      <w:r w:rsidRPr="00740AF8">
        <w:rPr>
          <w:rFonts w:ascii="Times New Roman" w:hAnsi="Times New Roman"/>
          <w:sz w:val="24"/>
          <w:szCs w:val="24"/>
          <w:lang w:val="en-US"/>
        </w:rPr>
        <w:lastRenderedPageBreak/>
        <w:t>Samygin</w:t>
      </w:r>
      <w:proofErr w:type="spellEnd"/>
      <w:r w:rsidRPr="00740AF8">
        <w:rPr>
          <w:rFonts w:ascii="Times New Roman" w:hAnsi="Times New Roman"/>
          <w:sz w:val="24"/>
          <w:szCs w:val="24"/>
          <w:lang w:val="en-US"/>
        </w:rPr>
        <w:t xml:space="preserve"> D. Y.</w:t>
      </w:r>
    </w:p>
    <w:p w14:paraId="2AEBB8D1" w14:textId="77777777" w:rsidR="00740AF8" w:rsidRPr="00740AF8" w:rsidRDefault="00740AF8" w:rsidP="00740AF8">
      <w:pPr>
        <w:spacing w:after="0" w:line="300" w:lineRule="auto"/>
        <w:ind w:firstLine="709"/>
        <w:jc w:val="right"/>
        <w:rPr>
          <w:rFonts w:ascii="Times New Roman" w:hAnsi="Times New Roman"/>
          <w:sz w:val="24"/>
          <w:szCs w:val="24"/>
          <w:lang w:val="en-US"/>
        </w:rPr>
      </w:pPr>
      <w:r w:rsidRPr="00740AF8">
        <w:rPr>
          <w:rFonts w:ascii="Times New Roman" w:hAnsi="Times New Roman"/>
          <w:sz w:val="24"/>
          <w:szCs w:val="24"/>
          <w:lang w:val="en-US"/>
        </w:rPr>
        <w:t>Bakhteev Yu. D.</w:t>
      </w:r>
    </w:p>
    <w:p w14:paraId="3625DFF9" w14:textId="301DF262" w:rsidR="00740AF8" w:rsidRPr="009144A5" w:rsidRDefault="00740AF8" w:rsidP="00740AF8">
      <w:pPr>
        <w:spacing w:after="0" w:line="300" w:lineRule="auto"/>
        <w:ind w:firstLine="709"/>
        <w:jc w:val="right"/>
        <w:rPr>
          <w:rFonts w:ascii="Times New Roman" w:hAnsi="Times New Roman"/>
          <w:sz w:val="24"/>
          <w:szCs w:val="24"/>
          <w:lang w:val="en-US"/>
        </w:rPr>
      </w:pPr>
      <w:r w:rsidRPr="009144A5">
        <w:rPr>
          <w:rFonts w:ascii="Times New Roman" w:hAnsi="Times New Roman"/>
          <w:sz w:val="24"/>
          <w:szCs w:val="24"/>
          <w:lang w:val="en-US"/>
        </w:rPr>
        <w:t>Krikushov A. A.</w:t>
      </w:r>
    </w:p>
    <w:p w14:paraId="19117C47" w14:textId="77777777" w:rsidR="00740AF8" w:rsidRPr="009144A5" w:rsidRDefault="00740AF8" w:rsidP="00740AF8">
      <w:pPr>
        <w:spacing w:after="0" w:line="300" w:lineRule="auto"/>
        <w:ind w:firstLine="709"/>
        <w:jc w:val="right"/>
        <w:rPr>
          <w:rFonts w:ascii="Times New Roman" w:hAnsi="Times New Roman"/>
          <w:sz w:val="24"/>
          <w:szCs w:val="24"/>
          <w:lang w:val="en-US"/>
        </w:rPr>
      </w:pPr>
    </w:p>
    <w:p w14:paraId="5BD6828D" w14:textId="580D80C2" w:rsidR="00740AF8" w:rsidRDefault="00740AF8" w:rsidP="00740AF8">
      <w:pPr>
        <w:spacing w:after="0" w:line="300" w:lineRule="auto"/>
        <w:ind w:firstLine="709"/>
        <w:jc w:val="center"/>
        <w:rPr>
          <w:rFonts w:ascii="Times New Roman" w:hAnsi="Times New Roman"/>
          <w:b/>
          <w:sz w:val="24"/>
          <w:szCs w:val="24"/>
          <w:lang w:val="en-US"/>
        </w:rPr>
      </w:pPr>
      <w:r w:rsidRPr="00740AF8">
        <w:rPr>
          <w:rFonts w:ascii="Times New Roman" w:hAnsi="Times New Roman"/>
          <w:b/>
          <w:sz w:val="24"/>
          <w:szCs w:val="24"/>
          <w:lang w:val="en-US"/>
        </w:rPr>
        <w:t>ANALYSIS OF THE EFFECTIVENESS OF SUBSIDIES IN THE CONTEXT OF TERRITORIAL DEVELOPMENT OF AGRICULTURE</w:t>
      </w:r>
    </w:p>
    <w:p w14:paraId="1E7562AF" w14:textId="246AA54D" w:rsidR="00740AF8" w:rsidRPr="009144A5" w:rsidRDefault="00740AF8" w:rsidP="00740AF8">
      <w:pPr>
        <w:rPr>
          <w:rFonts w:ascii="Times New Roman" w:hAnsi="Times New Roman"/>
          <w:sz w:val="24"/>
          <w:szCs w:val="24"/>
          <w:lang w:val="en-US"/>
        </w:rPr>
      </w:pPr>
    </w:p>
    <w:p w14:paraId="4C82BD0B" w14:textId="399C2E12" w:rsidR="00740AF8" w:rsidRPr="00740AF8" w:rsidRDefault="006D0259" w:rsidP="00BD08EA">
      <w:pPr>
        <w:spacing w:line="300" w:lineRule="auto"/>
        <w:ind w:firstLine="709"/>
        <w:contextualSpacing/>
        <w:jc w:val="both"/>
        <w:rPr>
          <w:rFonts w:ascii="Times New Roman" w:hAnsi="Times New Roman"/>
          <w:sz w:val="24"/>
          <w:szCs w:val="24"/>
          <w:lang w:val="en-US"/>
        </w:rPr>
      </w:pPr>
      <w:r w:rsidRPr="006D0259">
        <w:rPr>
          <w:rFonts w:ascii="Times New Roman" w:eastAsia="Times New Roman" w:hAnsi="Times New Roman"/>
          <w:bCs/>
          <w:sz w:val="24"/>
          <w:szCs w:val="24"/>
          <w:lang w:val="en-US"/>
        </w:rPr>
        <w:t>Abstract</w:t>
      </w:r>
      <w:r w:rsidR="00740AF8">
        <w:rPr>
          <w:rFonts w:ascii="Times New Roman" w:hAnsi="Times New Roman"/>
          <w:sz w:val="24"/>
          <w:szCs w:val="24"/>
          <w:lang w:val="en-US"/>
        </w:rPr>
        <w:t>:</w:t>
      </w:r>
      <w:r w:rsidR="00740AF8" w:rsidRPr="00740AF8">
        <w:rPr>
          <w:rFonts w:ascii="Times New Roman" w:hAnsi="Times New Roman"/>
          <w:sz w:val="24"/>
          <w:szCs w:val="24"/>
          <w:lang w:val="en-US"/>
        </w:rPr>
        <w:t xml:space="preserve"> The subject of the research is the economic relations arising in connection with the distribution of budgetary funds among regions allocated for the support of agriculture. A methodology is proposed for analyzing the effectiveness of subsidies under various natural and economic conditions of activity. The distribution of subsidies based on the efficiency of their use will make it possible to activate those competitive advantages of regions through which production becomes most profitable for business and least costly for society.</w:t>
      </w:r>
    </w:p>
    <w:p w14:paraId="7485459F" w14:textId="3686AB05" w:rsidR="00740AF8" w:rsidRPr="00740AF8" w:rsidRDefault="00740AF8" w:rsidP="00BD08EA">
      <w:pPr>
        <w:spacing w:line="300" w:lineRule="auto"/>
        <w:ind w:firstLine="709"/>
        <w:contextualSpacing/>
        <w:jc w:val="both"/>
        <w:rPr>
          <w:rFonts w:ascii="Times New Roman" w:hAnsi="Times New Roman"/>
          <w:sz w:val="24"/>
          <w:szCs w:val="24"/>
          <w:lang w:val="en-US"/>
        </w:rPr>
      </w:pPr>
      <w:r>
        <w:rPr>
          <w:rFonts w:ascii="Times New Roman" w:hAnsi="Times New Roman"/>
          <w:sz w:val="24"/>
          <w:szCs w:val="24"/>
          <w:lang w:val="en-US"/>
        </w:rPr>
        <w:t>Keywords:</w:t>
      </w:r>
      <w:r w:rsidRPr="00740AF8">
        <w:rPr>
          <w:rFonts w:ascii="Times New Roman" w:hAnsi="Times New Roman"/>
          <w:sz w:val="24"/>
          <w:szCs w:val="24"/>
          <w:lang w:val="en-US"/>
        </w:rPr>
        <w:t xml:space="preserve"> </w:t>
      </w:r>
      <w:r w:rsidR="00606767" w:rsidRPr="00606767">
        <w:rPr>
          <w:rFonts w:ascii="Times New Roman" w:hAnsi="Times New Roman"/>
          <w:sz w:val="24"/>
          <w:szCs w:val="24"/>
          <w:lang w:val="en-US"/>
        </w:rPr>
        <w:t>food security, government support, subsidy efficiency, support effectiveness, distribution of funds</w:t>
      </w:r>
      <w:r w:rsidRPr="00740AF8">
        <w:rPr>
          <w:rFonts w:ascii="Times New Roman" w:hAnsi="Times New Roman"/>
          <w:sz w:val="24"/>
          <w:szCs w:val="24"/>
          <w:lang w:val="en-US"/>
        </w:rPr>
        <w:t>.</w:t>
      </w:r>
    </w:p>
    <w:p w14:paraId="183A6E74" w14:textId="77777777" w:rsidR="00A95507" w:rsidRPr="009144A5" w:rsidRDefault="00A95507" w:rsidP="00A95507">
      <w:pPr>
        <w:spacing w:line="300" w:lineRule="auto"/>
        <w:contextualSpacing/>
        <w:rPr>
          <w:rFonts w:ascii="Times New Roman" w:hAnsi="Times New Roman"/>
          <w:sz w:val="24"/>
          <w:szCs w:val="24"/>
          <w:lang w:val="en-US"/>
        </w:rPr>
      </w:pPr>
    </w:p>
    <w:p w14:paraId="14AC0D31" w14:textId="19384E4D" w:rsidR="00A95507" w:rsidRPr="00D67451" w:rsidRDefault="00A95507" w:rsidP="00A95507">
      <w:pPr>
        <w:spacing w:line="300" w:lineRule="auto"/>
        <w:ind w:firstLine="709"/>
        <w:contextualSpacing/>
        <w:rPr>
          <w:rFonts w:ascii="Times New Roman" w:hAnsi="Times New Roman"/>
          <w:sz w:val="24"/>
          <w:szCs w:val="24"/>
          <w:lang w:val="en-US"/>
        </w:rPr>
      </w:pPr>
      <w:r w:rsidRPr="00A95507">
        <w:rPr>
          <w:rFonts w:ascii="Times New Roman" w:hAnsi="Times New Roman"/>
          <w:sz w:val="24"/>
          <w:szCs w:val="24"/>
          <w:lang w:val="en-US"/>
        </w:rPr>
        <w:t>Information ab</w:t>
      </w:r>
      <w:r>
        <w:rPr>
          <w:rFonts w:ascii="Times New Roman" w:hAnsi="Times New Roman"/>
          <w:sz w:val="24"/>
          <w:szCs w:val="24"/>
          <w:lang w:val="en-US"/>
        </w:rPr>
        <w:t>out the authors of the article</w:t>
      </w:r>
      <w:r w:rsidR="00D67451" w:rsidRPr="00D67451">
        <w:rPr>
          <w:rFonts w:ascii="Times New Roman" w:hAnsi="Times New Roman"/>
          <w:sz w:val="24"/>
          <w:szCs w:val="24"/>
          <w:lang w:val="en-US"/>
        </w:rPr>
        <w:t>:</w:t>
      </w:r>
    </w:p>
    <w:p w14:paraId="2782DB5B" w14:textId="34D98AB3" w:rsidR="00A95507" w:rsidRPr="00A95507" w:rsidRDefault="00A95507" w:rsidP="00A95507">
      <w:pPr>
        <w:spacing w:line="300" w:lineRule="auto"/>
        <w:ind w:firstLine="709"/>
        <w:contextualSpacing/>
        <w:rPr>
          <w:rFonts w:ascii="Times New Roman" w:hAnsi="Times New Roman"/>
          <w:sz w:val="24"/>
          <w:szCs w:val="24"/>
          <w:lang w:val="en-US"/>
        </w:rPr>
      </w:pPr>
      <w:r w:rsidRPr="00A95507">
        <w:rPr>
          <w:rFonts w:ascii="Times New Roman" w:hAnsi="Times New Roman"/>
          <w:sz w:val="24"/>
          <w:szCs w:val="24"/>
          <w:lang w:val="en-US"/>
        </w:rPr>
        <w:t>Denis Yuryevich Samygin (Penza), Doctor of Economic Sciences, Professor Penza State University, Russia, Penza, Krasnaya St</w:t>
      </w:r>
      <w:r w:rsidR="001429CA" w:rsidRPr="001429CA">
        <w:rPr>
          <w:rFonts w:ascii="Times New Roman" w:hAnsi="Times New Roman"/>
          <w:sz w:val="24"/>
          <w:szCs w:val="24"/>
          <w:lang w:val="en-US"/>
        </w:rPr>
        <w:t>.</w:t>
      </w:r>
      <w:r>
        <w:rPr>
          <w:rFonts w:ascii="Times New Roman" w:hAnsi="Times New Roman"/>
          <w:sz w:val="24"/>
          <w:szCs w:val="24"/>
          <w:lang w:val="en-US"/>
        </w:rPr>
        <w:t xml:space="preserve">, 40, </w:t>
      </w:r>
      <w:r w:rsidR="003B4F24">
        <w:rPr>
          <w:rFonts w:ascii="Times New Roman" w:hAnsi="Times New Roman"/>
          <w:sz w:val="24"/>
          <w:szCs w:val="24"/>
          <w:lang w:val="en-US"/>
        </w:rPr>
        <w:t>vekont82</w:t>
      </w:r>
      <w:r>
        <w:rPr>
          <w:rFonts w:ascii="Times New Roman" w:hAnsi="Times New Roman"/>
          <w:sz w:val="24"/>
          <w:szCs w:val="24"/>
          <w:lang w:val="en-US"/>
        </w:rPr>
        <w:t>@pnzgu.ru</w:t>
      </w:r>
    </w:p>
    <w:p w14:paraId="622601A1" w14:textId="6D09B7A5" w:rsidR="00A95507" w:rsidRPr="00571F0D" w:rsidRDefault="00A95507" w:rsidP="00A95507">
      <w:pPr>
        <w:spacing w:line="300" w:lineRule="auto"/>
        <w:ind w:firstLine="709"/>
        <w:contextualSpacing/>
        <w:rPr>
          <w:rFonts w:ascii="Times New Roman" w:hAnsi="Times New Roman"/>
          <w:sz w:val="24"/>
          <w:szCs w:val="24"/>
          <w:lang w:val="en-US"/>
        </w:rPr>
      </w:pPr>
      <w:r w:rsidRPr="00A95507">
        <w:rPr>
          <w:rFonts w:ascii="Times New Roman" w:hAnsi="Times New Roman"/>
          <w:sz w:val="24"/>
          <w:szCs w:val="24"/>
          <w:lang w:val="en-US"/>
        </w:rPr>
        <w:t>Yousef Jafyarovich Bakhteev (Penza), Doctor of Economic Sciences, Professor Penza State University, Penza, Krasnaya St</w:t>
      </w:r>
      <w:r w:rsidR="001429CA" w:rsidRPr="001429CA">
        <w:rPr>
          <w:rFonts w:ascii="Times New Roman" w:hAnsi="Times New Roman"/>
          <w:sz w:val="24"/>
          <w:szCs w:val="24"/>
          <w:lang w:val="en-US"/>
        </w:rPr>
        <w:t>.</w:t>
      </w:r>
      <w:r w:rsidRPr="00A95507">
        <w:rPr>
          <w:rFonts w:ascii="Times New Roman" w:hAnsi="Times New Roman"/>
          <w:sz w:val="24"/>
          <w:szCs w:val="24"/>
          <w:lang w:val="en-US"/>
        </w:rPr>
        <w:t>,</w:t>
      </w:r>
      <w:r>
        <w:rPr>
          <w:rFonts w:ascii="Times New Roman" w:hAnsi="Times New Roman"/>
          <w:sz w:val="24"/>
          <w:szCs w:val="24"/>
          <w:lang w:val="en-US"/>
        </w:rPr>
        <w:t xml:space="preserve"> 40, </w:t>
      </w:r>
      <w:r w:rsidR="00571F0D" w:rsidRPr="00571F0D">
        <w:rPr>
          <w:rFonts w:ascii="Times New Roman" w:hAnsi="Times New Roman"/>
          <w:sz w:val="24"/>
          <w:szCs w:val="24"/>
          <w:lang w:val="en-US"/>
        </w:rPr>
        <w:t>udbahteev@yandex.ru</w:t>
      </w:r>
    </w:p>
    <w:p w14:paraId="671979F1" w14:textId="7B08010F" w:rsidR="00A95507" w:rsidRPr="00A95507" w:rsidRDefault="00A95507" w:rsidP="00A95507">
      <w:pPr>
        <w:spacing w:line="300" w:lineRule="auto"/>
        <w:ind w:firstLine="709"/>
        <w:contextualSpacing/>
        <w:rPr>
          <w:rFonts w:ascii="Times New Roman" w:hAnsi="Times New Roman"/>
          <w:sz w:val="24"/>
          <w:szCs w:val="24"/>
          <w:lang w:val="en-US"/>
        </w:rPr>
      </w:pPr>
      <w:r w:rsidRPr="00A95507">
        <w:rPr>
          <w:rFonts w:ascii="Times New Roman" w:hAnsi="Times New Roman"/>
          <w:sz w:val="24"/>
          <w:szCs w:val="24"/>
          <w:lang w:val="en-US"/>
        </w:rPr>
        <w:t>Aleksey Alekseyevich Krikushov (Penza), Master's student Penza State University, Penza, Kr</w:t>
      </w:r>
      <w:r>
        <w:rPr>
          <w:rFonts w:ascii="Times New Roman" w:hAnsi="Times New Roman"/>
          <w:sz w:val="24"/>
          <w:szCs w:val="24"/>
          <w:lang w:val="en-US"/>
        </w:rPr>
        <w:t>asnaya St</w:t>
      </w:r>
      <w:r w:rsidR="001429CA" w:rsidRPr="001429CA">
        <w:rPr>
          <w:rFonts w:ascii="Times New Roman" w:hAnsi="Times New Roman"/>
          <w:sz w:val="24"/>
          <w:szCs w:val="24"/>
          <w:lang w:val="en-US"/>
        </w:rPr>
        <w:t>.</w:t>
      </w:r>
      <w:r>
        <w:rPr>
          <w:rFonts w:ascii="Times New Roman" w:hAnsi="Times New Roman"/>
          <w:sz w:val="24"/>
          <w:szCs w:val="24"/>
          <w:lang w:val="en-US"/>
        </w:rPr>
        <w:t xml:space="preserve">, 40, </w:t>
      </w:r>
      <w:r w:rsidRPr="00A95507">
        <w:rPr>
          <w:rFonts w:ascii="Times New Roman" w:hAnsi="Times New Roman"/>
          <w:sz w:val="24"/>
          <w:szCs w:val="24"/>
          <w:lang w:val="en-US"/>
        </w:rPr>
        <w:t>ieu@pnzgu.ru</w:t>
      </w:r>
    </w:p>
    <w:p w14:paraId="7AE5204D" w14:textId="77777777" w:rsidR="00D67451" w:rsidRPr="00A95507" w:rsidRDefault="00D67451" w:rsidP="00A95507">
      <w:pPr>
        <w:spacing w:line="300" w:lineRule="auto"/>
        <w:ind w:firstLine="709"/>
        <w:contextualSpacing/>
        <w:rPr>
          <w:rFonts w:ascii="Times New Roman" w:hAnsi="Times New Roman"/>
          <w:sz w:val="24"/>
          <w:szCs w:val="24"/>
          <w:lang w:val="en-US"/>
        </w:rPr>
      </w:pPr>
    </w:p>
    <w:p w14:paraId="2682F05F" w14:textId="77777777" w:rsidR="00F50BA1" w:rsidRPr="009144A5" w:rsidRDefault="00F50BA1" w:rsidP="00F50BA1">
      <w:pPr>
        <w:pStyle w:val="a3"/>
        <w:spacing w:after="0" w:line="300" w:lineRule="auto"/>
        <w:ind w:left="0" w:firstLine="709"/>
        <w:contextualSpacing w:val="0"/>
        <w:jc w:val="center"/>
        <w:rPr>
          <w:rFonts w:ascii="Times New Roman" w:eastAsia="Times New Roman" w:hAnsi="Times New Roman"/>
          <w:b/>
          <w:sz w:val="24"/>
          <w:szCs w:val="24"/>
          <w:lang w:val="en-US" w:eastAsia="ru-RU"/>
        </w:rPr>
      </w:pPr>
      <w:r w:rsidRPr="009144A5">
        <w:rPr>
          <w:rFonts w:ascii="Times New Roman" w:eastAsia="Times New Roman" w:hAnsi="Times New Roman"/>
          <w:b/>
          <w:sz w:val="24"/>
          <w:szCs w:val="24"/>
          <w:lang w:val="en-US" w:eastAsia="ru-RU"/>
        </w:rPr>
        <w:t>List of literature</w:t>
      </w:r>
    </w:p>
    <w:p w14:paraId="5AC2E8FF" w14:textId="084C2696" w:rsidR="00D67451" w:rsidRPr="00226858" w:rsidRDefault="00D67451" w:rsidP="00D67451">
      <w:pPr>
        <w:pStyle w:val="a3"/>
        <w:spacing w:after="0" w:line="300" w:lineRule="auto"/>
        <w:ind w:left="0" w:firstLine="709"/>
        <w:contextualSpacing w:val="0"/>
        <w:jc w:val="both"/>
        <w:rPr>
          <w:rFonts w:ascii="Times New Roman" w:hAnsi="Times New Roman"/>
          <w:sz w:val="24"/>
          <w:szCs w:val="24"/>
          <w:lang w:val="en-US"/>
        </w:rPr>
      </w:pPr>
      <w:r w:rsidRPr="00933C70">
        <w:rPr>
          <w:rFonts w:ascii="Times New Roman" w:hAnsi="Times New Roman"/>
          <w:iCs/>
          <w:sz w:val="24"/>
          <w:szCs w:val="24"/>
          <w:lang w:val="en-US"/>
        </w:rPr>
        <w:t xml:space="preserve">1. </w:t>
      </w:r>
      <w:r w:rsidRPr="00226858">
        <w:rPr>
          <w:rFonts w:ascii="Times New Roman" w:hAnsi="Times New Roman"/>
          <w:iCs/>
          <w:sz w:val="24"/>
          <w:szCs w:val="24"/>
          <w:lang w:val="en-US"/>
        </w:rPr>
        <w:t>Carbone J.C., Rivers N.</w:t>
      </w:r>
      <w:r w:rsidRPr="00226858">
        <w:rPr>
          <w:rFonts w:ascii="Times New Roman" w:hAnsi="Times New Roman"/>
          <w:sz w:val="24"/>
          <w:szCs w:val="24"/>
          <w:lang w:val="en-US"/>
        </w:rPr>
        <w:t xml:space="preserve"> The Impacts of Unilateral Climate Policy on Competitiveness: Evidence </w:t>
      </w:r>
      <w:proofErr w:type="gramStart"/>
      <w:r w:rsidRPr="00226858">
        <w:rPr>
          <w:rFonts w:ascii="Times New Roman" w:hAnsi="Times New Roman"/>
          <w:sz w:val="24"/>
          <w:szCs w:val="24"/>
          <w:lang w:val="en-US"/>
        </w:rPr>
        <w:t>From</w:t>
      </w:r>
      <w:proofErr w:type="gramEnd"/>
      <w:r w:rsidRPr="00226858">
        <w:rPr>
          <w:rFonts w:ascii="Times New Roman" w:hAnsi="Times New Roman"/>
          <w:sz w:val="24"/>
          <w:szCs w:val="24"/>
          <w:lang w:val="en-US"/>
        </w:rPr>
        <w:t xml:space="preserve"> Computable General Equilibrium Models // Review of Environmental Economics and Policy. 2017. No 11(1). P. 24-42.</w:t>
      </w:r>
    </w:p>
    <w:p w14:paraId="02715BA0" w14:textId="77777777" w:rsidR="00D67451" w:rsidRPr="00D67451" w:rsidRDefault="00D67451" w:rsidP="00D67451">
      <w:pPr>
        <w:pStyle w:val="a3"/>
        <w:spacing w:after="0" w:line="300" w:lineRule="auto"/>
        <w:ind w:left="0" w:firstLine="709"/>
        <w:contextualSpacing w:val="0"/>
        <w:jc w:val="both"/>
        <w:rPr>
          <w:rFonts w:ascii="Times New Roman" w:hAnsi="Times New Roman"/>
          <w:sz w:val="24"/>
          <w:szCs w:val="24"/>
        </w:rPr>
      </w:pPr>
      <w:r w:rsidRPr="00933C70">
        <w:rPr>
          <w:rFonts w:ascii="Times New Roman" w:hAnsi="Times New Roman"/>
          <w:iCs/>
          <w:sz w:val="24"/>
          <w:szCs w:val="24"/>
          <w:lang w:val="en-US"/>
        </w:rPr>
        <w:t xml:space="preserve">2. </w:t>
      </w:r>
      <w:r w:rsidRPr="00226858">
        <w:rPr>
          <w:rFonts w:ascii="Times New Roman" w:hAnsi="Times New Roman"/>
          <w:iCs/>
          <w:sz w:val="24"/>
          <w:szCs w:val="24"/>
          <w:lang w:val="en-US"/>
        </w:rPr>
        <w:t>Donaldson D.</w:t>
      </w:r>
      <w:r w:rsidRPr="00226858">
        <w:rPr>
          <w:rFonts w:ascii="Times New Roman" w:hAnsi="Times New Roman"/>
          <w:sz w:val="24"/>
          <w:szCs w:val="24"/>
          <w:lang w:val="en-US"/>
        </w:rPr>
        <w:t xml:space="preserve"> Comparative advantage and agricultural trade // Agricultural Economics. </w:t>
      </w:r>
      <w:r w:rsidRPr="00D67451">
        <w:rPr>
          <w:rFonts w:ascii="Times New Roman" w:hAnsi="Times New Roman"/>
          <w:sz w:val="24"/>
          <w:szCs w:val="24"/>
        </w:rPr>
        <w:t xml:space="preserve">2019. </w:t>
      </w:r>
      <w:r w:rsidRPr="00226858">
        <w:rPr>
          <w:rFonts w:ascii="Times New Roman" w:hAnsi="Times New Roman"/>
          <w:sz w:val="24"/>
          <w:szCs w:val="24"/>
          <w:lang w:val="en-US"/>
        </w:rPr>
        <w:t>No</w:t>
      </w:r>
      <w:r w:rsidRPr="00D67451">
        <w:rPr>
          <w:rFonts w:ascii="Times New Roman" w:hAnsi="Times New Roman"/>
          <w:sz w:val="24"/>
          <w:szCs w:val="24"/>
        </w:rPr>
        <w:t xml:space="preserve"> 50. </w:t>
      </w:r>
      <w:r w:rsidRPr="00226858">
        <w:rPr>
          <w:rFonts w:ascii="Times New Roman" w:hAnsi="Times New Roman"/>
          <w:sz w:val="24"/>
          <w:szCs w:val="24"/>
          <w:lang w:val="en-US"/>
        </w:rPr>
        <w:t>P</w:t>
      </w:r>
      <w:r w:rsidRPr="00D67451">
        <w:rPr>
          <w:rFonts w:ascii="Times New Roman" w:hAnsi="Times New Roman"/>
          <w:sz w:val="24"/>
          <w:szCs w:val="24"/>
        </w:rPr>
        <w:t>. 29–40.</w:t>
      </w:r>
    </w:p>
    <w:p w14:paraId="13D86F18" w14:textId="77777777" w:rsidR="00D67451" w:rsidRDefault="00D67451" w:rsidP="00D67451">
      <w:pPr>
        <w:pStyle w:val="a3"/>
        <w:spacing w:after="0" w:line="300" w:lineRule="auto"/>
        <w:ind w:left="0" w:firstLine="709"/>
        <w:contextualSpacing w:val="0"/>
        <w:jc w:val="both"/>
        <w:rPr>
          <w:rFonts w:ascii="Times New Roman" w:hAnsi="Times New Roman"/>
          <w:iCs/>
          <w:sz w:val="24"/>
          <w:szCs w:val="24"/>
        </w:rPr>
      </w:pPr>
      <w:r w:rsidRPr="00D67451">
        <w:rPr>
          <w:rFonts w:ascii="Times New Roman" w:hAnsi="Times New Roman"/>
          <w:iCs/>
          <w:sz w:val="24"/>
          <w:szCs w:val="24"/>
          <w:lang w:val="en-US"/>
        </w:rPr>
        <w:t xml:space="preserve">3. </w:t>
      </w:r>
      <w:proofErr w:type="spellStart"/>
      <w:r w:rsidRPr="00D67451">
        <w:rPr>
          <w:rFonts w:ascii="Times New Roman" w:hAnsi="Times New Roman"/>
          <w:iCs/>
          <w:sz w:val="24"/>
          <w:szCs w:val="24"/>
          <w:lang w:val="en-US"/>
        </w:rPr>
        <w:t>Samygin</w:t>
      </w:r>
      <w:proofErr w:type="spellEnd"/>
      <w:r w:rsidRPr="00D67451">
        <w:rPr>
          <w:rFonts w:ascii="Times New Roman" w:hAnsi="Times New Roman"/>
          <w:iCs/>
          <w:sz w:val="24"/>
          <w:szCs w:val="24"/>
          <w:lang w:val="en-US"/>
        </w:rPr>
        <w:t xml:space="preserve"> D., Kudryavtsev A. Strategic instruments for the distribution of agricultural sector support // Economic policy. </w:t>
      </w:r>
      <w:r w:rsidRPr="00D67451">
        <w:rPr>
          <w:rFonts w:ascii="Times New Roman" w:hAnsi="Times New Roman"/>
          <w:iCs/>
          <w:sz w:val="24"/>
          <w:szCs w:val="24"/>
        </w:rPr>
        <w:t xml:space="preserve">2018. </w:t>
      </w:r>
      <w:proofErr w:type="spellStart"/>
      <w:r w:rsidRPr="00D67451">
        <w:rPr>
          <w:rFonts w:ascii="Times New Roman" w:hAnsi="Times New Roman"/>
          <w:iCs/>
          <w:sz w:val="24"/>
          <w:szCs w:val="24"/>
        </w:rPr>
        <w:t>Vol</w:t>
      </w:r>
      <w:proofErr w:type="spellEnd"/>
      <w:r w:rsidRPr="00D67451">
        <w:rPr>
          <w:rFonts w:ascii="Times New Roman" w:hAnsi="Times New Roman"/>
          <w:iCs/>
          <w:sz w:val="24"/>
          <w:szCs w:val="24"/>
        </w:rPr>
        <w:t xml:space="preserve">. 13. No. 5. </w:t>
      </w:r>
      <w:proofErr w:type="spellStart"/>
      <w:r w:rsidRPr="00D67451">
        <w:rPr>
          <w:rFonts w:ascii="Times New Roman" w:hAnsi="Times New Roman"/>
          <w:iCs/>
          <w:sz w:val="24"/>
          <w:szCs w:val="24"/>
        </w:rPr>
        <w:t>pp</w:t>
      </w:r>
      <w:proofErr w:type="spellEnd"/>
      <w:r w:rsidRPr="00D67451">
        <w:rPr>
          <w:rFonts w:ascii="Times New Roman" w:hAnsi="Times New Roman"/>
          <w:iCs/>
          <w:sz w:val="24"/>
          <w:szCs w:val="24"/>
        </w:rPr>
        <w:t>. 156-175.</w:t>
      </w:r>
    </w:p>
    <w:p w14:paraId="6BB87612" w14:textId="712AAC4E" w:rsidR="00D67451" w:rsidRPr="00226858" w:rsidRDefault="00D67451" w:rsidP="00D67451">
      <w:pPr>
        <w:pStyle w:val="a3"/>
        <w:spacing w:after="0" w:line="300" w:lineRule="auto"/>
        <w:ind w:left="0" w:firstLine="709"/>
        <w:contextualSpacing w:val="0"/>
        <w:jc w:val="both"/>
        <w:rPr>
          <w:rFonts w:ascii="Times New Roman" w:hAnsi="Times New Roman"/>
          <w:sz w:val="24"/>
          <w:szCs w:val="24"/>
          <w:lang w:val="en-US"/>
        </w:rPr>
      </w:pPr>
      <w:r w:rsidRPr="00933C70">
        <w:rPr>
          <w:rFonts w:ascii="Times New Roman" w:hAnsi="Times New Roman"/>
          <w:iCs/>
          <w:sz w:val="24"/>
          <w:szCs w:val="24"/>
          <w:lang w:val="en-US"/>
        </w:rPr>
        <w:t xml:space="preserve">4. </w:t>
      </w:r>
      <w:r w:rsidRPr="00226858">
        <w:rPr>
          <w:rFonts w:ascii="Times New Roman" w:hAnsi="Times New Roman"/>
          <w:iCs/>
          <w:sz w:val="24"/>
          <w:szCs w:val="24"/>
          <w:lang w:val="en-US"/>
        </w:rPr>
        <w:t xml:space="preserve">Aliyeva L.Z., Huseynova S.A., Babayeva S.J., Huseynova V.A., Nasirova O.A., </w:t>
      </w:r>
      <w:proofErr w:type="spellStart"/>
      <w:r w:rsidRPr="00226858">
        <w:rPr>
          <w:rFonts w:ascii="Times New Roman" w:hAnsi="Times New Roman"/>
          <w:iCs/>
          <w:sz w:val="24"/>
          <w:szCs w:val="24"/>
          <w:lang w:val="en-US"/>
        </w:rPr>
        <w:t>Hasanzade</w:t>
      </w:r>
      <w:proofErr w:type="spellEnd"/>
      <w:r w:rsidRPr="00226858">
        <w:rPr>
          <w:rFonts w:ascii="Times New Roman" w:hAnsi="Times New Roman"/>
          <w:iCs/>
          <w:sz w:val="24"/>
          <w:szCs w:val="24"/>
          <w:lang w:val="en-US"/>
        </w:rPr>
        <w:t xml:space="preserve"> F.</w:t>
      </w:r>
      <w:r w:rsidRPr="00226858">
        <w:rPr>
          <w:rFonts w:ascii="Times New Roman" w:hAnsi="Times New Roman"/>
          <w:sz w:val="24"/>
          <w:szCs w:val="24"/>
          <w:lang w:val="en-US"/>
        </w:rPr>
        <w:t xml:space="preserve"> Food security and optimal government intervention level in agriculture (comparative analysis) // Bulgarian Journal of Agricultural Science. 2019. No. 25 (2). P. 12–20.</w:t>
      </w:r>
    </w:p>
    <w:p w14:paraId="1E968581" w14:textId="77777777" w:rsidR="00D67451" w:rsidRDefault="00D67451" w:rsidP="00D67451">
      <w:pPr>
        <w:pStyle w:val="a3"/>
        <w:spacing w:after="0" w:line="300" w:lineRule="auto"/>
        <w:ind w:left="0" w:firstLine="709"/>
        <w:contextualSpacing w:val="0"/>
        <w:jc w:val="both"/>
        <w:rPr>
          <w:rFonts w:ascii="Times New Roman" w:hAnsi="Times New Roman"/>
          <w:sz w:val="24"/>
          <w:szCs w:val="24"/>
          <w:lang w:val="en-US"/>
        </w:rPr>
      </w:pPr>
      <w:r w:rsidRPr="00933C70">
        <w:rPr>
          <w:rFonts w:ascii="Times New Roman" w:hAnsi="Times New Roman"/>
          <w:iCs/>
          <w:sz w:val="24"/>
          <w:szCs w:val="24"/>
          <w:lang w:val="en-US"/>
        </w:rPr>
        <w:t xml:space="preserve">5. </w:t>
      </w:r>
      <w:r w:rsidRPr="00226858">
        <w:rPr>
          <w:rFonts w:ascii="Times New Roman" w:hAnsi="Times New Roman"/>
          <w:iCs/>
          <w:sz w:val="24"/>
          <w:szCs w:val="24"/>
          <w:lang w:val="en-US"/>
        </w:rPr>
        <w:t>Laursen K.</w:t>
      </w:r>
      <w:r w:rsidRPr="00226858">
        <w:rPr>
          <w:rFonts w:ascii="Times New Roman" w:hAnsi="Times New Roman"/>
          <w:sz w:val="24"/>
          <w:szCs w:val="24"/>
          <w:lang w:val="en-US"/>
        </w:rPr>
        <w:t xml:space="preserve"> Revealed comparative advantage and the alternatives as measures of international specialization // Eurasian Business Review. 2015. No. 5(1). P. 99–115.</w:t>
      </w:r>
    </w:p>
    <w:p w14:paraId="13D43FC8" w14:textId="54342637" w:rsidR="00A95507" w:rsidRPr="00A95507" w:rsidRDefault="00A95507" w:rsidP="00D67451">
      <w:pPr>
        <w:spacing w:line="300" w:lineRule="auto"/>
        <w:ind w:firstLine="709"/>
        <w:contextualSpacing/>
        <w:rPr>
          <w:rFonts w:ascii="Times New Roman" w:hAnsi="Times New Roman"/>
          <w:sz w:val="24"/>
          <w:szCs w:val="24"/>
          <w:lang w:val="en-US"/>
        </w:rPr>
      </w:pPr>
    </w:p>
    <w:sectPr w:rsidR="00A95507" w:rsidRPr="00A95507" w:rsidSect="009254C5">
      <w:pgSz w:w="11906" w:h="16838" w:code="9"/>
      <w:pgMar w:top="1134" w:right="1134" w:bottom="1134"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1F31B0" w14:textId="77777777" w:rsidR="00D8196D" w:rsidRDefault="00D8196D" w:rsidP="00526E20">
      <w:pPr>
        <w:spacing w:after="0" w:line="240" w:lineRule="auto"/>
      </w:pPr>
      <w:r>
        <w:separator/>
      </w:r>
    </w:p>
  </w:endnote>
  <w:endnote w:type="continuationSeparator" w:id="0">
    <w:p w14:paraId="5A36F342" w14:textId="77777777" w:rsidR="00D8196D" w:rsidRDefault="00D8196D" w:rsidP="00526E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imesNewRomanPS-BoldMT">
    <w:panose1 w:val="00000000000000000000"/>
    <w:charset w:val="00"/>
    <w:family w:val="roman"/>
    <w:notTrueType/>
    <w:pitch w:val="default"/>
  </w:font>
  <w:font w:name="TimesNewRomanPSMT">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AvantGardeGothicC-Oblique">
    <w:panose1 w:val="00000000000000000000"/>
    <w:charset w:val="00"/>
    <w:family w:val="roman"/>
    <w:notTrueType/>
    <w:pitch w:val="default"/>
  </w:font>
  <w:font w:name="MyriadPro-It">
    <w:panose1 w:val="00000000000000000000"/>
    <w:charset w:val="00"/>
    <w:family w:val="roman"/>
    <w:notTrueType/>
    <w:pitch w:val="default"/>
  </w:font>
  <w:font w:name="PTSans-Bold">
    <w:panose1 w:val="00000000000000000000"/>
    <w:charset w:val="00"/>
    <w:family w:val="roman"/>
    <w:notTrueType/>
    <w:pitch w:val="default"/>
  </w:font>
  <w:font w:name="PTSans-Regular">
    <w:panose1 w:val="00000000000000000000"/>
    <w:charset w:val="00"/>
    <w:family w:val="roman"/>
    <w:notTrueType/>
    <w:pitch w:val="default"/>
  </w:font>
  <w:font w:name="SymbolMT">
    <w:panose1 w:val="00000000000000000000"/>
    <w:charset w:val="00"/>
    <w:family w:val="roman"/>
    <w:notTrueType/>
    <w:pitch w:val="default"/>
  </w:font>
  <w:font w:name="PTSerif-Italic">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861A76" w14:textId="77777777" w:rsidR="00D8196D" w:rsidRDefault="00D8196D" w:rsidP="00526E20">
      <w:pPr>
        <w:spacing w:after="0" w:line="240" w:lineRule="auto"/>
      </w:pPr>
      <w:r>
        <w:separator/>
      </w:r>
    </w:p>
  </w:footnote>
  <w:footnote w:type="continuationSeparator" w:id="0">
    <w:p w14:paraId="6D9E526D" w14:textId="77777777" w:rsidR="00D8196D" w:rsidRDefault="00D8196D" w:rsidP="00526E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EE2637"/>
    <w:multiLevelType w:val="hybridMultilevel"/>
    <w:tmpl w:val="878EE4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57177DB"/>
    <w:multiLevelType w:val="hybridMultilevel"/>
    <w:tmpl w:val="57000BB0"/>
    <w:lvl w:ilvl="0" w:tplc="AAFE497A">
      <w:start w:val="3"/>
      <w:numFmt w:val="decimal"/>
      <w:lvlText w:val="%1."/>
      <w:lvlJc w:val="left"/>
      <w:pPr>
        <w:ind w:left="1069" w:hanging="360"/>
      </w:pPr>
      <w:rPr>
        <w:rFonts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0C764EF0"/>
    <w:multiLevelType w:val="hybridMultilevel"/>
    <w:tmpl w:val="33B27A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F07081"/>
    <w:multiLevelType w:val="hybridMultilevel"/>
    <w:tmpl w:val="B9128848"/>
    <w:lvl w:ilvl="0" w:tplc="97AE5AC6">
      <w:start w:val="1"/>
      <w:numFmt w:val="bullet"/>
      <w:lvlText w:val="•"/>
      <w:lvlJc w:val="left"/>
      <w:pPr>
        <w:tabs>
          <w:tab w:val="num" w:pos="720"/>
        </w:tabs>
        <w:ind w:left="720" w:hanging="360"/>
      </w:pPr>
      <w:rPr>
        <w:rFonts w:ascii="Arial" w:hAnsi="Arial" w:hint="default"/>
      </w:rPr>
    </w:lvl>
    <w:lvl w:ilvl="1" w:tplc="F1B42376" w:tentative="1">
      <w:start w:val="1"/>
      <w:numFmt w:val="bullet"/>
      <w:lvlText w:val="•"/>
      <w:lvlJc w:val="left"/>
      <w:pPr>
        <w:tabs>
          <w:tab w:val="num" w:pos="1440"/>
        </w:tabs>
        <w:ind w:left="1440" w:hanging="360"/>
      </w:pPr>
      <w:rPr>
        <w:rFonts w:ascii="Arial" w:hAnsi="Arial" w:hint="default"/>
      </w:rPr>
    </w:lvl>
    <w:lvl w:ilvl="2" w:tplc="E7BA8A0A" w:tentative="1">
      <w:start w:val="1"/>
      <w:numFmt w:val="bullet"/>
      <w:lvlText w:val="•"/>
      <w:lvlJc w:val="left"/>
      <w:pPr>
        <w:tabs>
          <w:tab w:val="num" w:pos="2160"/>
        </w:tabs>
        <w:ind w:left="2160" w:hanging="360"/>
      </w:pPr>
      <w:rPr>
        <w:rFonts w:ascii="Arial" w:hAnsi="Arial" w:hint="default"/>
      </w:rPr>
    </w:lvl>
    <w:lvl w:ilvl="3" w:tplc="01A2E32C" w:tentative="1">
      <w:start w:val="1"/>
      <w:numFmt w:val="bullet"/>
      <w:lvlText w:val="•"/>
      <w:lvlJc w:val="left"/>
      <w:pPr>
        <w:tabs>
          <w:tab w:val="num" w:pos="2880"/>
        </w:tabs>
        <w:ind w:left="2880" w:hanging="360"/>
      </w:pPr>
      <w:rPr>
        <w:rFonts w:ascii="Arial" w:hAnsi="Arial" w:hint="default"/>
      </w:rPr>
    </w:lvl>
    <w:lvl w:ilvl="4" w:tplc="AFE80CC2" w:tentative="1">
      <w:start w:val="1"/>
      <w:numFmt w:val="bullet"/>
      <w:lvlText w:val="•"/>
      <w:lvlJc w:val="left"/>
      <w:pPr>
        <w:tabs>
          <w:tab w:val="num" w:pos="3600"/>
        </w:tabs>
        <w:ind w:left="3600" w:hanging="360"/>
      </w:pPr>
      <w:rPr>
        <w:rFonts w:ascii="Arial" w:hAnsi="Arial" w:hint="default"/>
      </w:rPr>
    </w:lvl>
    <w:lvl w:ilvl="5" w:tplc="CB9CD110" w:tentative="1">
      <w:start w:val="1"/>
      <w:numFmt w:val="bullet"/>
      <w:lvlText w:val="•"/>
      <w:lvlJc w:val="left"/>
      <w:pPr>
        <w:tabs>
          <w:tab w:val="num" w:pos="4320"/>
        </w:tabs>
        <w:ind w:left="4320" w:hanging="360"/>
      </w:pPr>
      <w:rPr>
        <w:rFonts w:ascii="Arial" w:hAnsi="Arial" w:hint="default"/>
      </w:rPr>
    </w:lvl>
    <w:lvl w:ilvl="6" w:tplc="CD5263AA" w:tentative="1">
      <w:start w:val="1"/>
      <w:numFmt w:val="bullet"/>
      <w:lvlText w:val="•"/>
      <w:lvlJc w:val="left"/>
      <w:pPr>
        <w:tabs>
          <w:tab w:val="num" w:pos="5040"/>
        </w:tabs>
        <w:ind w:left="5040" w:hanging="360"/>
      </w:pPr>
      <w:rPr>
        <w:rFonts w:ascii="Arial" w:hAnsi="Arial" w:hint="default"/>
      </w:rPr>
    </w:lvl>
    <w:lvl w:ilvl="7" w:tplc="085CFA0C" w:tentative="1">
      <w:start w:val="1"/>
      <w:numFmt w:val="bullet"/>
      <w:lvlText w:val="•"/>
      <w:lvlJc w:val="left"/>
      <w:pPr>
        <w:tabs>
          <w:tab w:val="num" w:pos="5760"/>
        </w:tabs>
        <w:ind w:left="5760" w:hanging="360"/>
      </w:pPr>
      <w:rPr>
        <w:rFonts w:ascii="Arial" w:hAnsi="Arial" w:hint="default"/>
      </w:rPr>
    </w:lvl>
    <w:lvl w:ilvl="8" w:tplc="3FD40D1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03D1E4B"/>
    <w:multiLevelType w:val="hybridMultilevel"/>
    <w:tmpl w:val="D20006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39869E6"/>
    <w:multiLevelType w:val="hybridMultilevel"/>
    <w:tmpl w:val="578E593A"/>
    <w:lvl w:ilvl="0" w:tplc="8B20CF1E">
      <w:start w:val="3"/>
      <w:numFmt w:val="decimal"/>
      <w:lvlText w:val="%1."/>
      <w:lvlJc w:val="left"/>
      <w:pPr>
        <w:ind w:left="1069" w:hanging="360"/>
      </w:pPr>
      <w:rPr>
        <w:rFonts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169B7ABF"/>
    <w:multiLevelType w:val="hybridMultilevel"/>
    <w:tmpl w:val="267A5A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9FC20D8"/>
    <w:multiLevelType w:val="hybridMultilevel"/>
    <w:tmpl w:val="5672DD8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85455C4"/>
    <w:multiLevelType w:val="hybridMultilevel"/>
    <w:tmpl w:val="084466DA"/>
    <w:lvl w:ilvl="0" w:tplc="04190001">
      <w:start w:val="1"/>
      <w:numFmt w:val="bullet"/>
      <w:lvlText w:val=""/>
      <w:lvlJc w:val="left"/>
      <w:pPr>
        <w:ind w:left="3600" w:hanging="360"/>
      </w:pPr>
      <w:rPr>
        <w:rFonts w:ascii="Symbol" w:hAnsi="Symbol" w:hint="default"/>
      </w:rPr>
    </w:lvl>
    <w:lvl w:ilvl="1" w:tplc="04190003" w:tentative="1">
      <w:start w:val="1"/>
      <w:numFmt w:val="bullet"/>
      <w:lvlText w:val="o"/>
      <w:lvlJc w:val="left"/>
      <w:pPr>
        <w:ind w:left="4320" w:hanging="360"/>
      </w:pPr>
      <w:rPr>
        <w:rFonts w:ascii="Courier New" w:hAnsi="Courier New" w:cs="Courier New" w:hint="default"/>
      </w:rPr>
    </w:lvl>
    <w:lvl w:ilvl="2" w:tplc="04190005" w:tentative="1">
      <w:start w:val="1"/>
      <w:numFmt w:val="bullet"/>
      <w:lvlText w:val=""/>
      <w:lvlJc w:val="left"/>
      <w:pPr>
        <w:ind w:left="5040" w:hanging="360"/>
      </w:pPr>
      <w:rPr>
        <w:rFonts w:ascii="Wingdings" w:hAnsi="Wingdings" w:hint="default"/>
      </w:rPr>
    </w:lvl>
    <w:lvl w:ilvl="3" w:tplc="04190001" w:tentative="1">
      <w:start w:val="1"/>
      <w:numFmt w:val="bullet"/>
      <w:lvlText w:val=""/>
      <w:lvlJc w:val="left"/>
      <w:pPr>
        <w:ind w:left="5760" w:hanging="360"/>
      </w:pPr>
      <w:rPr>
        <w:rFonts w:ascii="Symbol" w:hAnsi="Symbol" w:hint="default"/>
      </w:rPr>
    </w:lvl>
    <w:lvl w:ilvl="4" w:tplc="04190003" w:tentative="1">
      <w:start w:val="1"/>
      <w:numFmt w:val="bullet"/>
      <w:lvlText w:val="o"/>
      <w:lvlJc w:val="left"/>
      <w:pPr>
        <w:ind w:left="6480" w:hanging="360"/>
      </w:pPr>
      <w:rPr>
        <w:rFonts w:ascii="Courier New" w:hAnsi="Courier New" w:cs="Courier New" w:hint="default"/>
      </w:rPr>
    </w:lvl>
    <w:lvl w:ilvl="5" w:tplc="04190005" w:tentative="1">
      <w:start w:val="1"/>
      <w:numFmt w:val="bullet"/>
      <w:lvlText w:val=""/>
      <w:lvlJc w:val="left"/>
      <w:pPr>
        <w:ind w:left="7200" w:hanging="360"/>
      </w:pPr>
      <w:rPr>
        <w:rFonts w:ascii="Wingdings" w:hAnsi="Wingdings" w:hint="default"/>
      </w:rPr>
    </w:lvl>
    <w:lvl w:ilvl="6" w:tplc="04190001" w:tentative="1">
      <w:start w:val="1"/>
      <w:numFmt w:val="bullet"/>
      <w:lvlText w:val=""/>
      <w:lvlJc w:val="left"/>
      <w:pPr>
        <w:ind w:left="7920" w:hanging="360"/>
      </w:pPr>
      <w:rPr>
        <w:rFonts w:ascii="Symbol" w:hAnsi="Symbol" w:hint="default"/>
      </w:rPr>
    </w:lvl>
    <w:lvl w:ilvl="7" w:tplc="04190003" w:tentative="1">
      <w:start w:val="1"/>
      <w:numFmt w:val="bullet"/>
      <w:lvlText w:val="o"/>
      <w:lvlJc w:val="left"/>
      <w:pPr>
        <w:ind w:left="8640" w:hanging="360"/>
      </w:pPr>
      <w:rPr>
        <w:rFonts w:ascii="Courier New" w:hAnsi="Courier New" w:cs="Courier New" w:hint="default"/>
      </w:rPr>
    </w:lvl>
    <w:lvl w:ilvl="8" w:tplc="04190005" w:tentative="1">
      <w:start w:val="1"/>
      <w:numFmt w:val="bullet"/>
      <w:lvlText w:val=""/>
      <w:lvlJc w:val="left"/>
      <w:pPr>
        <w:ind w:left="9360" w:hanging="360"/>
      </w:pPr>
      <w:rPr>
        <w:rFonts w:ascii="Wingdings" w:hAnsi="Wingdings" w:hint="default"/>
      </w:rPr>
    </w:lvl>
  </w:abstractNum>
  <w:abstractNum w:abstractNumId="9" w15:restartNumberingAfterBreak="0">
    <w:nsid w:val="2E7B502A"/>
    <w:multiLevelType w:val="hybridMultilevel"/>
    <w:tmpl w:val="72162E3C"/>
    <w:lvl w:ilvl="0" w:tplc="F5F6647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2FA57B20"/>
    <w:multiLevelType w:val="hybridMultilevel"/>
    <w:tmpl w:val="4470FF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0207FFD"/>
    <w:multiLevelType w:val="hybridMultilevel"/>
    <w:tmpl w:val="6C5EE7AE"/>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2" w15:restartNumberingAfterBreak="0">
    <w:nsid w:val="39326836"/>
    <w:multiLevelType w:val="hybridMultilevel"/>
    <w:tmpl w:val="34FCF53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B29453B"/>
    <w:multiLevelType w:val="hybridMultilevel"/>
    <w:tmpl w:val="37D2F31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54086E45"/>
    <w:multiLevelType w:val="hybridMultilevel"/>
    <w:tmpl w:val="DF5EA9A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625173D"/>
    <w:multiLevelType w:val="hybridMultilevel"/>
    <w:tmpl w:val="6168649C"/>
    <w:lvl w:ilvl="0" w:tplc="2F4E3F42">
      <w:start w:val="1"/>
      <w:numFmt w:val="bullet"/>
      <w:lvlText w:val="•"/>
      <w:lvlJc w:val="left"/>
      <w:pPr>
        <w:tabs>
          <w:tab w:val="num" w:pos="720"/>
        </w:tabs>
        <w:ind w:left="720" w:hanging="360"/>
      </w:pPr>
      <w:rPr>
        <w:rFonts w:ascii="Arial" w:hAnsi="Arial" w:hint="default"/>
      </w:rPr>
    </w:lvl>
    <w:lvl w:ilvl="1" w:tplc="48BCE5BE" w:tentative="1">
      <w:start w:val="1"/>
      <w:numFmt w:val="bullet"/>
      <w:lvlText w:val="•"/>
      <w:lvlJc w:val="left"/>
      <w:pPr>
        <w:tabs>
          <w:tab w:val="num" w:pos="1440"/>
        </w:tabs>
        <w:ind w:left="1440" w:hanging="360"/>
      </w:pPr>
      <w:rPr>
        <w:rFonts w:ascii="Arial" w:hAnsi="Arial" w:hint="default"/>
      </w:rPr>
    </w:lvl>
    <w:lvl w:ilvl="2" w:tplc="37EA6C5C" w:tentative="1">
      <w:start w:val="1"/>
      <w:numFmt w:val="bullet"/>
      <w:lvlText w:val="•"/>
      <w:lvlJc w:val="left"/>
      <w:pPr>
        <w:tabs>
          <w:tab w:val="num" w:pos="2160"/>
        </w:tabs>
        <w:ind w:left="2160" w:hanging="360"/>
      </w:pPr>
      <w:rPr>
        <w:rFonts w:ascii="Arial" w:hAnsi="Arial" w:hint="default"/>
      </w:rPr>
    </w:lvl>
    <w:lvl w:ilvl="3" w:tplc="6408E4D0" w:tentative="1">
      <w:start w:val="1"/>
      <w:numFmt w:val="bullet"/>
      <w:lvlText w:val="•"/>
      <w:lvlJc w:val="left"/>
      <w:pPr>
        <w:tabs>
          <w:tab w:val="num" w:pos="2880"/>
        </w:tabs>
        <w:ind w:left="2880" w:hanging="360"/>
      </w:pPr>
      <w:rPr>
        <w:rFonts w:ascii="Arial" w:hAnsi="Arial" w:hint="default"/>
      </w:rPr>
    </w:lvl>
    <w:lvl w:ilvl="4" w:tplc="86BAF12C" w:tentative="1">
      <w:start w:val="1"/>
      <w:numFmt w:val="bullet"/>
      <w:lvlText w:val="•"/>
      <w:lvlJc w:val="left"/>
      <w:pPr>
        <w:tabs>
          <w:tab w:val="num" w:pos="3600"/>
        </w:tabs>
        <w:ind w:left="3600" w:hanging="360"/>
      </w:pPr>
      <w:rPr>
        <w:rFonts w:ascii="Arial" w:hAnsi="Arial" w:hint="default"/>
      </w:rPr>
    </w:lvl>
    <w:lvl w:ilvl="5" w:tplc="AAA048AC" w:tentative="1">
      <w:start w:val="1"/>
      <w:numFmt w:val="bullet"/>
      <w:lvlText w:val="•"/>
      <w:lvlJc w:val="left"/>
      <w:pPr>
        <w:tabs>
          <w:tab w:val="num" w:pos="4320"/>
        </w:tabs>
        <w:ind w:left="4320" w:hanging="360"/>
      </w:pPr>
      <w:rPr>
        <w:rFonts w:ascii="Arial" w:hAnsi="Arial" w:hint="default"/>
      </w:rPr>
    </w:lvl>
    <w:lvl w:ilvl="6" w:tplc="45FE8EDA" w:tentative="1">
      <w:start w:val="1"/>
      <w:numFmt w:val="bullet"/>
      <w:lvlText w:val="•"/>
      <w:lvlJc w:val="left"/>
      <w:pPr>
        <w:tabs>
          <w:tab w:val="num" w:pos="5040"/>
        </w:tabs>
        <w:ind w:left="5040" w:hanging="360"/>
      </w:pPr>
      <w:rPr>
        <w:rFonts w:ascii="Arial" w:hAnsi="Arial" w:hint="default"/>
      </w:rPr>
    </w:lvl>
    <w:lvl w:ilvl="7" w:tplc="A7EC89BA" w:tentative="1">
      <w:start w:val="1"/>
      <w:numFmt w:val="bullet"/>
      <w:lvlText w:val="•"/>
      <w:lvlJc w:val="left"/>
      <w:pPr>
        <w:tabs>
          <w:tab w:val="num" w:pos="5760"/>
        </w:tabs>
        <w:ind w:left="5760" w:hanging="360"/>
      </w:pPr>
      <w:rPr>
        <w:rFonts w:ascii="Arial" w:hAnsi="Arial" w:hint="default"/>
      </w:rPr>
    </w:lvl>
    <w:lvl w:ilvl="8" w:tplc="1102D622"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591E2361"/>
    <w:multiLevelType w:val="hybridMultilevel"/>
    <w:tmpl w:val="474A30BC"/>
    <w:lvl w:ilvl="0" w:tplc="4824E6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59566FF2"/>
    <w:multiLevelType w:val="hybridMultilevel"/>
    <w:tmpl w:val="7EEA47C6"/>
    <w:lvl w:ilvl="0" w:tplc="B99AFAC2">
      <w:start w:val="3"/>
      <w:numFmt w:val="decimal"/>
      <w:lvlText w:val="%1)"/>
      <w:lvlJc w:val="left"/>
      <w:pPr>
        <w:ind w:left="1080" w:hanging="360"/>
      </w:pPr>
      <w:rPr>
        <w:rFonts w:hint="default"/>
        <w:sz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8" w15:restartNumberingAfterBreak="0">
    <w:nsid w:val="5C2955DE"/>
    <w:multiLevelType w:val="hybridMultilevel"/>
    <w:tmpl w:val="1D00EE76"/>
    <w:lvl w:ilvl="0" w:tplc="CA7A360E">
      <w:start w:val="3"/>
      <w:numFmt w:val="decimal"/>
      <w:lvlText w:val="%1."/>
      <w:lvlJc w:val="left"/>
      <w:pPr>
        <w:ind w:left="1069" w:hanging="360"/>
      </w:pPr>
      <w:rPr>
        <w:rFonts w:hint="default"/>
        <w:sz w:val="24"/>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5C753F3E"/>
    <w:multiLevelType w:val="hybridMultilevel"/>
    <w:tmpl w:val="C96E1890"/>
    <w:lvl w:ilvl="0" w:tplc="9D346718">
      <w:start w:val="1"/>
      <w:numFmt w:val="bullet"/>
      <w:lvlText w:val="•"/>
      <w:lvlJc w:val="left"/>
      <w:pPr>
        <w:tabs>
          <w:tab w:val="num" w:pos="720"/>
        </w:tabs>
        <w:ind w:left="720" w:hanging="360"/>
      </w:pPr>
      <w:rPr>
        <w:rFonts w:ascii="Arial" w:hAnsi="Arial" w:hint="default"/>
      </w:rPr>
    </w:lvl>
    <w:lvl w:ilvl="1" w:tplc="7988CF20" w:tentative="1">
      <w:start w:val="1"/>
      <w:numFmt w:val="bullet"/>
      <w:lvlText w:val="•"/>
      <w:lvlJc w:val="left"/>
      <w:pPr>
        <w:tabs>
          <w:tab w:val="num" w:pos="1440"/>
        </w:tabs>
        <w:ind w:left="1440" w:hanging="360"/>
      </w:pPr>
      <w:rPr>
        <w:rFonts w:ascii="Arial" w:hAnsi="Arial" w:hint="default"/>
      </w:rPr>
    </w:lvl>
    <w:lvl w:ilvl="2" w:tplc="8AD47C28" w:tentative="1">
      <w:start w:val="1"/>
      <w:numFmt w:val="bullet"/>
      <w:lvlText w:val="•"/>
      <w:lvlJc w:val="left"/>
      <w:pPr>
        <w:tabs>
          <w:tab w:val="num" w:pos="2160"/>
        </w:tabs>
        <w:ind w:left="2160" w:hanging="360"/>
      </w:pPr>
      <w:rPr>
        <w:rFonts w:ascii="Arial" w:hAnsi="Arial" w:hint="default"/>
      </w:rPr>
    </w:lvl>
    <w:lvl w:ilvl="3" w:tplc="69543202" w:tentative="1">
      <w:start w:val="1"/>
      <w:numFmt w:val="bullet"/>
      <w:lvlText w:val="•"/>
      <w:lvlJc w:val="left"/>
      <w:pPr>
        <w:tabs>
          <w:tab w:val="num" w:pos="2880"/>
        </w:tabs>
        <w:ind w:left="2880" w:hanging="360"/>
      </w:pPr>
      <w:rPr>
        <w:rFonts w:ascii="Arial" w:hAnsi="Arial" w:hint="default"/>
      </w:rPr>
    </w:lvl>
    <w:lvl w:ilvl="4" w:tplc="CFB4EC90" w:tentative="1">
      <w:start w:val="1"/>
      <w:numFmt w:val="bullet"/>
      <w:lvlText w:val="•"/>
      <w:lvlJc w:val="left"/>
      <w:pPr>
        <w:tabs>
          <w:tab w:val="num" w:pos="3600"/>
        </w:tabs>
        <w:ind w:left="3600" w:hanging="360"/>
      </w:pPr>
      <w:rPr>
        <w:rFonts w:ascii="Arial" w:hAnsi="Arial" w:hint="default"/>
      </w:rPr>
    </w:lvl>
    <w:lvl w:ilvl="5" w:tplc="F2DEB3FC" w:tentative="1">
      <w:start w:val="1"/>
      <w:numFmt w:val="bullet"/>
      <w:lvlText w:val="•"/>
      <w:lvlJc w:val="left"/>
      <w:pPr>
        <w:tabs>
          <w:tab w:val="num" w:pos="4320"/>
        </w:tabs>
        <w:ind w:left="4320" w:hanging="360"/>
      </w:pPr>
      <w:rPr>
        <w:rFonts w:ascii="Arial" w:hAnsi="Arial" w:hint="default"/>
      </w:rPr>
    </w:lvl>
    <w:lvl w:ilvl="6" w:tplc="5240CF94" w:tentative="1">
      <w:start w:val="1"/>
      <w:numFmt w:val="bullet"/>
      <w:lvlText w:val="•"/>
      <w:lvlJc w:val="left"/>
      <w:pPr>
        <w:tabs>
          <w:tab w:val="num" w:pos="5040"/>
        </w:tabs>
        <w:ind w:left="5040" w:hanging="360"/>
      </w:pPr>
      <w:rPr>
        <w:rFonts w:ascii="Arial" w:hAnsi="Arial" w:hint="default"/>
      </w:rPr>
    </w:lvl>
    <w:lvl w:ilvl="7" w:tplc="D64CBD2C" w:tentative="1">
      <w:start w:val="1"/>
      <w:numFmt w:val="bullet"/>
      <w:lvlText w:val="•"/>
      <w:lvlJc w:val="left"/>
      <w:pPr>
        <w:tabs>
          <w:tab w:val="num" w:pos="5760"/>
        </w:tabs>
        <w:ind w:left="5760" w:hanging="360"/>
      </w:pPr>
      <w:rPr>
        <w:rFonts w:ascii="Arial" w:hAnsi="Arial" w:hint="default"/>
      </w:rPr>
    </w:lvl>
    <w:lvl w:ilvl="8" w:tplc="D5047394"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D704BEF"/>
    <w:multiLevelType w:val="hybridMultilevel"/>
    <w:tmpl w:val="B43E3F1A"/>
    <w:lvl w:ilvl="0" w:tplc="CC8C95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E34444C"/>
    <w:multiLevelType w:val="hybridMultilevel"/>
    <w:tmpl w:val="C2224278"/>
    <w:lvl w:ilvl="0" w:tplc="5EFE9B7A">
      <w:start w:val="1"/>
      <w:numFmt w:val="bullet"/>
      <w:lvlText w:val="•"/>
      <w:lvlJc w:val="left"/>
      <w:pPr>
        <w:tabs>
          <w:tab w:val="num" w:pos="720"/>
        </w:tabs>
        <w:ind w:left="720" w:hanging="360"/>
      </w:pPr>
      <w:rPr>
        <w:rFonts w:ascii="Times New Roman" w:hAnsi="Times New Roman" w:hint="default"/>
      </w:rPr>
    </w:lvl>
    <w:lvl w:ilvl="1" w:tplc="1D709DCE" w:tentative="1">
      <w:start w:val="1"/>
      <w:numFmt w:val="bullet"/>
      <w:lvlText w:val="•"/>
      <w:lvlJc w:val="left"/>
      <w:pPr>
        <w:tabs>
          <w:tab w:val="num" w:pos="1440"/>
        </w:tabs>
        <w:ind w:left="1440" w:hanging="360"/>
      </w:pPr>
      <w:rPr>
        <w:rFonts w:ascii="Times New Roman" w:hAnsi="Times New Roman" w:hint="default"/>
      </w:rPr>
    </w:lvl>
    <w:lvl w:ilvl="2" w:tplc="98906244" w:tentative="1">
      <w:start w:val="1"/>
      <w:numFmt w:val="bullet"/>
      <w:lvlText w:val="•"/>
      <w:lvlJc w:val="left"/>
      <w:pPr>
        <w:tabs>
          <w:tab w:val="num" w:pos="2160"/>
        </w:tabs>
        <w:ind w:left="2160" w:hanging="360"/>
      </w:pPr>
      <w:rPr>
        <w:rFonts w:ascii="Times New Roman" w:hAnsi="Times New Roman" w:hint="default"/>
      </w:rPr>
    </w:lvl>
    <w:lvl w:ilvl="3" w:tplc="55E46564" w:tentative="1">
      <w:start w:val="1"/>
      <w:numFmt w:val="bullet"/>
      <w:lvlText w:val="•"/>
      <w:lvlJc w:val="left"/>
      <w:pPr>
        <w:tabs>
          <w:tab w:val="num" w:pos="2880"/>
        </w:tabs>
        <w:ind w:left="2880" w:hanging="360"/>
      </w:pPr>
      <w:rPr>
        <w:rFonts w:ascii="Times New Roman" w:hAnsi="Times New Roman" w:hint="default"/>
      </w:rPr>
    </w:lvl>
    <w:lvl w:ilvl="4" w:tplc="136218C2" w:tentative="1">
      <w:start w:val="1"/>
      <w:numFmt w:val="bullet"/>
      <w:lvlText w:val="•"/>
      <w:lvlJc w:val="left"/>
      <w:pPr>
        <w:tabs>
          <w:tab w:val="num" w:pos="3600"/>
        </w:tabs>
        <w:ind w:left="3600" w:hanging="360"/>
      </w:pPr>
      <w:rPr>
        <w:rFonts w:ascii="Times New Roman" w:hAnsi="Times New Roman" w:hint="default"/>
      </w:rPr>
    </w:lvl>
    <w:lvl w:ilvl="5" w:tplc="099CF640" w:tentative="1">
      <w:start w:val="1"/>
      <w:numFmt w:val="bullet"/>
      <w:lvlText w:val="•"/>
      <w:lvlJc w:val="left"/>
      <w:pPr>
        <w:tabs>
          <w:tab w:val="num" w:pos="4320"/>
        </w:tabs>
        <w:ind w:left="4320" w:hanging="360"/>
      </w:pPr>
      <w:rPr>
        <w:rFonts w:ascii="Times New Roman" w:hAnsi="Times New Roman" w:hint="default"/>
      </w:rPr>
    </w:lvl>
    <w:lvl w:ilvl="6" w:tplc="BC768D0E" w:tentative="1">
      <w:start w:val="1"/>
      <w:numFmt w:val="bullet"/>
      <w:lvlText w:val="•"/>
      <w:lvlJc w:val="left"/>
      <w:pPr>
        <w:tabs>
          <w:tab w:val="num" w:pos="5040"/>
        </w:tabs>
        <w:ind w:left="5040" w:hanging="360"/>
      </w:pPr>
      <w:rPr>
        <w:rFonts w:ascii="Times New Roman" w:hAnsi="Times New Roman" w:hint="default"/>
      </w:rPr>
    </w:lvl>
    <w:lvl w:ilvl="7" w:tplc="C3F880EE" w:tentative="1">
      <w:start w:val="1"/>
      <w:numFmt w:val="bullet"/>
      <w:lvlText w:val="•"/>
      <w:lvlJc w:val="left"/>
      <w:pPr>
        <w:tabs>
          <w:tab w:val="num" w:pos="5760"/>
        </w:tabs>
        <w:ind w:left="5760" w:hanging="360"/>
      </w:pPr>
      <w:rPr>
        <w:rFonts w:ascii="Times New Roman" w:hAnsi="Times New Roman" w:hint="default"/>
      </w:rPr>
    </w:lvl>
    <w:lvl w:ilvl="8" w:tplc="C172C79C"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62EA64BA"/>
    <w:multiLevelType w:val="hybridMultilevel"/>
    <w:tmpl w:val="873C7628"/>
    <w:lvl w:ilvl="0" w:tplc="6F908346">
      <w:start w:val="3"/>
      <w:numFmt w:val="decimal"/>
      <w:lvlText w:val="%1)"/>
      <w:lvlJc w:val="left"/>
      <w:pPr>
        <w:ind w:left="1080" w:hanging="360"/>
      </w:pPr>
      <w:rPr>
        <w:rFonts w:hint="default"/>
        <w:sz w:val="24"/>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3" w15:restartNumberingAfterBreak="0">
    <w:nsid w:val="6532001B"/>
    <w:multiLevelType w:val="hybridMultilevel"/>
    <w:tmpl w:val="6A7A31A0"/>
    <w:lvl w:ilvl="0" w:tplc="A21C7AB2">
      <w:start w:val="1"/>
      <w:numFmt w:val="decimal"/>
      <w:lvlText w:val="%1."/>
      <w:lvlJc w:val="left"/>
      <w:pPr>
        <w:ind w:left="1189" w:hanging="48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4" w15:restartNumberingAfterBreak="0">
    <w:nsid w:val="6A312038"/>
    <w:multiLevelType w:val="hybridMultilevel"/>
    <w:tmpl w:val="C95EC0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B821E96"/>
    <w:multiLevelType w:val="hybridMultilevel"/>
    <w:tmpl w:val="33B27A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D6F1304"/>
    <w:multiLevelType w:val="hybridMultilevel"/>
    <w:tmpl w:val="47A4C0D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7" w15:restartNumberingAfterBreak="0">
    <w:nsid w:val="78094694"/>
    <w:multiLevelType w:val="hybridMultilevel"/>
    <w:tmpl w:val="CE9E1494"/>
    <w:lvl w:ilvl="0" w:tplc="9E9C7138">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8" w15:restartNumberingAfterBreak="0">
    <w:nsid w:val="792553DE"/>
    <w:multiLevelType w:val="hybridMultilevel"/>
    <w:tmpl w:val="6F9630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B275DAE"/>
    <w:multiLevelType w:val="hybridMultilevel"/>
    <w:tmpl w:val="973439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FF959FC"/>
    <w:multiLevelType w:val="hybridMultilevel"/>
    <w:tmpl w:val="CE7CEC8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16cid:durableId="2137525182">
    <w:abstractNumId w:val="3"/>
  </w:num>
  <w:num w:numId="2" w16cid:durableId="987856133">
    <w:abstractNumId w:val="15"/>
  </w:num>
  <w:num w:numId="3" w16cid:durableId="563830104">
    <w:abstractNumId w:val="19"/>
  </w:num>
  <w:num w:numId="4" w16cid:durableId="270816678">
    <w:abstractNumId w:val="30"/>
  </w:num>
  <w:num w:numId="5" w16cid:durableId="409472833">
    <w:abstractNumId w:val="11"/>
  </w:num>
  <w:num w:numId="6" w16cid:durableId="2133669539">
    <w:abstractNumId w:val="27"/>
  </w:num>
  <w:num w:numId="7" w16cid:durableId="375930888">
    <w:abstractNumId w:val="28"/>
  </w:num>
  <w:num w:numId="8" w16cid:durableId="1883057138">
    <w:abstractNumId w:val="6"/>
  </w:num>
  <w:num w:numId="9" w16cid:durableId="1219172214">
    <w:abstractNumId w:val="29"/>
  </w:num>
  <w:num w:numId="10" w16cid:durableId="90904214">
    <w:abstractNumId w:val="4"/>
  </w:num>
  <w:num w:numId="11" w16cid:durableId="1592203111">
    <w:abstractNumId w:val="17"/>
  </w:num>
  <w:num w:numId="12" w16cid:durableId="360129964">
    <w:abstractNumId w:val="22"/>
  </w:num>
  <w:num w:numId="13" w16cid:durableId="188498298">
    <w:abstractNumId w:val="1"/>
  </w:num>
  <w:num w:numId="14" w16cid:durableId="1214196719">
    <w:abstractNumId w:val="5"/>
  </w:num>
  <w:num w:numId="15" w16cid:durableId="257056165">
    <w:abstractNumId w:val="18"/>
  </w:num>
  <w:num w:numId="16" w16cid:durableId="223489407">
    <w:abstractNumId w:val="7"/>
  </w:num>
  <w:num w:numId="17" w16cid:durableId="238559687">
    <w:abstractNumId w:val="24"/>
  </w:num>
  <w:num w:numId="18" w16cid:durableId="702631691">
    <w:abstractNumId w:val="10"/>
  </w:num>
  <w:num w:numId="19" w16cid:durableId="28379814">
    <w:abstractNumId w:val="9"/>
  </w:num>
  <w:num w:numId="20" w16cid:durableId="141317596">
    <w:abstractNumId w:val="14"/>
  </w:num>
  <w:num w:numId="21" w16cid:durableId="1941910498">
    <w:abstractNumId w:val="25"/>
  </w:num>
  <w:num w:numId="22" w16cid:durableId="1277327473">
    <w:abstractNumId w:val="0"/>
  </w:num>
  <w:num w:numId="23" w16cid:durableId="288628741">
    <w:abstractNumId w:val="2"/>
  </w:num>
  <w:num w:numId="24" w16cid:durableId="203368256">
    <w:abstractNumId w:val="12"/>
  </w:num>
  <w:num w:numId="25" w16cid:durableId="9213332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33464105">
    <w:abstractNumId w:val="13"/>
  </w:num>
  <w:num w:numId="27" w16cid:durableId="537863251">
    <w:abstractNumId w:val="8"/>
  </w:num>
  <w:num w:numId="28" w16cid:durableId="284846517">
    <w:abstractNumId w:val="16"/>
  </w:num>
  <w:num w:numId="29" w16cid:durableId="111673361">
    <w:abstractNumId w:val="21"/>
  </w:num>
  <w:num w:numId="30" w16cid:durableId="1647320972">
    <w:abstractNumId w:val="20"/>
  </w:num>
  <w:num w:numId="31" w16cid:durableId="1447194995">
    <w:abstractNumId w:val="2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50D"/>
    <w:rsid w:val="00000251"/>
    <w:rsid w:val="000002E6"/>
    <w:rsid w:val="00000394"/>
    <w:rsid w:val="00000592"/>
    <w:rsid w:val="000005D7"/>
    <w:rsid w:val="0000071F"/>
    <w:rsid w:val="0000076B"/>
    <w:rsid w:val="00000782"/>
    <w:rsid w:val="000008AC"/>
    <w:rsid w:val="0000099B"/>
    <w:rsid w:val="000009EC"/>
    <w:rsid w:val="00000A00"/>
    <w:rsid w:val="00000B09"/>
    <w:rsid w:val="00000BBC"/>
    <w:rsid w:val="00000BDC"/>
    <w:rsid w:val="00000F97"/>
    <w:rsid w:val="0000105D"/>
    <w:rsid w:val="00001182"/>
    <w:rsid w:val="00001359"/>
    <w:rsid w:val="000013CA"/>
    <w:rsid w:val="000017D5"/>
    <w:rsid w:val="00001875"/>
    <w:rsid w:val="00001B7D"/>
    <w:rsid w:val="00001BC3"/>
    <w:rsid w:val="00001C77"/>
    <w:rsid w:val="00001CB3"/>
    <w:rsid w:val="00002085"/>
    <w:rsid w:val="0000220C"/>
    <w:rsid w:val="00002245"/>
    <w:rsid w:val="00002413"/>
    <w:rsid w:val="000025A6"/>
    <w:rsid w:val="000025D6"/>
    <w:rsid w:val="0000267D"/>
    <w:rsid w:val="00002699"/>
    <w:rsid w:val="00002767"/>
    <w:rsid w:val="00002815"/>
    <w:rsid w:val="0000296F"/>
    <w:rsid w:val="00002976"/>
    <w:rsid w:val="00002984"/>
    <w:rsid w:val="00002ABF"/>
    <w:rsid w:val="00002B23"/>
    <w:rsid w:val="00002C25"/>
    <w:rsid w:val="00002C90"/>
    <w:rsid w:val="00002CE6"/>
    <w:rsid w:val="00002D97"/>
    <w:rsid w:val="00002E59"/>
    <w:rsid w:val="00002FDE"/>
    <w:rsid w:val="00003183"/>
    <w:rsid w:val="000032D6"/>
    <w:rsid w:val="00003393"/>
    <w:rsid w:val="000033C9"/>
    <w:rsid w:val="000033CD"/>
    <w:rsid w:val="00003456"/>
    <w:rsid w:val="00003541"/>
    <w:rsid w:val="00003588"/>
    <w:rsid w:val="000035C3"/>
    <w:rsid w:val="0000365A"/>
    <w:rsid w:val="00003672"/>
    <w:rsid w:val="00003731"/>
    <w:rsid w:val="00003776"/>
    <w:rsid w:val="00003795"/>
    <w:rsid w:val="000037E3"/>
    <w:rsid w:val="0000391D"/>
    <w:rsid w:val="00003A0E"/>
    <w:rsid w:val="00003AD9"/>
    <w:rsid w:val="00003B6B"/>
    <w:rsid w:val="00003B91"/>
    <w:rsid w:val="00003BC6"/>
    <w:rsid w:val="00003C98"/>
    <w:rsid w:val="00004254"/>
    <w:rsid w:val="00004260"/>
    <w:rsid w:val="000042CF"/>
    <w:rsid w:val="0000446E"/>
    <w:rsid w:val="0000447E"/>
    <w:rsid w:val="0000451E"/>
    <w:rsid w:val="000045E9"/>
    <w:rsid w:val="00004614"/>
    <w:rsid w:val="00004658"/>
    <w:rsid w:val="0000465B"/>
    <w:rsid w:val="000046F9"/>
    <w:rsid w:val="00004760"/>
    <w:rsid w:val="00004807"/>
    <w:rsid w:val="00004853"/>
    <w:rsid w:val="0000485B"/>
    <w:rsid w:val="0000495D"/>
    <w:rsid w:val="0000495F"/>
    <w:rsid w:val="00004A4E"/>
    <w:rsid w:val="00004B94"/>
    <w:rsid w:val="00004BA5"/>
    <w:rsid w:val="00004C1E"/>
    <w:rsid w:val="00004C79"/>
    <w:rsid w:val="00004D3B"/>
    <w:rsid w:val="00004DAB"/>
    <w:rsid w:val="00004E1B"/>
    <w:rsid w:val="00004F16"/>
    <w:rsid w:val="00005126"/>
    <w:rsid w:val="00005135"/>
    <w:rsid w:val="00005161"/>
    <w:rsid w:val="00005501"/>
    <w:rsid w:val="00005542"/>
    <w:rsid w:val="00005578"/>
    <w:rsid w:val="00005610"/>
    <w:rsid w:val="00005643"/>
    <w:rsid w:val="000058AB"/>
    <w:rsid w:val="00005993"/>
    <w:rsid w:val="00005B2B"/>
    <w:rsid w:val="00005BBA"/>
    <w:rsid w:val="00005D3A"/>
    <w:rsid w:val="00005FAD"/>
    <w:rsid w:val="00005FDF"/>
    <w:rsid w:val="00005FF4"/>
    <w:rsid w:val="00006013"/>
    <w:rsid w:val="00006041"/>
    <w:rsid w:val="00006166"/>
    <w:rsid w:val="00006267"/>
    <w:rsid w:val="00006322"/>
    <w:rsid w:val="000063A6"/>
    <w:rsid w:val="00006401"/>
    <w:rsid w:val="0000656A"/>
    <w:rsid w:val="0000658F"/>
    <w:rsid w:val="000065A3"/>
    <w:rsid w:val="0000679F"/>
    <w:rsid w:val="000067CE"/>
    <w:rsid w:val="000068A2"/>
    <w:rsid w:val="000068F7"/>
    <w:rsid w:val="0000690F"/>
    <w:rsid w:val="000069FF"/>
    <w:rsid w:val="00006B37"/>
    <w:rsid w:val="00006B4C"/>
    <w:rsid w:val="00006CA5"/>
    <w:rsid w:val="00006CE2"/>
    <w:rsid w:val="00006DC8"/>
    <w:rsid w:val="00006DE7"/>
    <w:rsid w:val="00006F31"/>
    <w:rsid w:val="00007010"/>
    <w:rsid w:val="0000701C"/>
    <w:rsid w:val="00007023"/>
    <w:rsid w:val="00007070"/>
    <w:rsid w:val="0000717C"/>
    <w:rsid w:val="000071F4"/>
    <w:rsid w:val="000071F5"/>
    <w:rsid w:val="0000722F"/>
    <w:rsid w:val="000072DA"/>
    <w:rsid w:val="0000731B"/>
    <w:rsid w:val="0000738F"/>
    <w:rsid w:val="00007534"/>
    <w:rsid w:val="00007568"/>
    <w:rsid w:val="00007798"/>
    <w:rsid w:val="0000788C"/>
    <w:rsid w:val="000078DF"/>
    <w:rsid w:val="00007974"/>
    <w:rsid w:val="00007992"/>
    <w:rsid w:val="00007A2E"/>
    <w:rsid w:val="00007BCE"/>
    <w:rsid w:val="00007BEA"/>
    <w:rsid w:val="00007C03"/>
    <w:rsid w:val="00007C10"/>
    <w:rsid w:val="00007D08"/>
    <w:rsid w:val="00007E3C"/>
    <w:rsid w:val="00007FB7"/>
    <w:rsid w:val="00007FC2"/>
    <w:rsid w:val="00007FD7"/>
    <w:rsid w:val="00007FDF"/>
    <w:rsid w:val="000100E9"/>
    <w:rsid w:val="0001016F"/>
    <w:rsid w:val="00010192"/>
    <w:rsid w:val="000101A7"/>
    <w:rsid w:val="0001040C"/>
    <w:rsid w:val="000104C5"/>
    <w:rsid w:val="000104E8"/>
    <w:rsid w:val="00010579"/>
    <w:rsid w:val="000106FD"/>
    <w:rsid w:val="00010800"/>
    <w:rsid w:val="000108E4"/>
    <w:rsid w:val="0001090A"/>
    <w:rsid w:val="00010B77"/>
    <w:rsid w:val="00010BCC"/>
    <w:rsid w:val="00010C7F"/>
    <w:rsid w:val="00010CA9"/>
    <w:rsid w:val="00010D7E"/>
    <w:rsid w:val="00010E0D"/>
    <w:rsid w:val="00010F68"/>
    <w:rsid w:val="00010FE4"/>
    <w:rsid w:val="000112D7"/>
    <w:rsid w:val="0001134D"/>
    <w:rsid w:val="000113A7"/>
    <w:rsid w:val="00011421"/>
    <w:rsid w:val="000114B9"/>
    <w:rsid w:val="00011729"/>
    <w:rsid w:val="00011731"/>
    <w:rsid w:val="0001187E"/>
    <w:rsid w:val="000118BB"/>
    <w:rsid w:val="000118D2"/>
    <w:rsid w:val="00011A0F"/>
    <w:rsid w:val="00011A9D"/>
    <w:rsid w:val="00011AE8"/>
    <w:rsid w:val="00011B42"/>
    <w:rsid w:val="00011C1A"/>
    <w:rsid w:val="00011CF6"/>
    <w:rsid w:val="00011D5A"/>
    <w:rsid w:val="00011D73"/>
    <w:rsid w:val="00011D83"/>
    <w:rsid w:val="00011E2C"/>
    <w:rsid w:val="00011FBC"/>
    <w:rsid w:val="00011FFA"/>
    <w:rsid w:val="00011FFC"/>
    <w:rsid w:val="00012106"/>
    <w:rsid w:val="00012321"/>
    <w:rsid w:val="00012343"/>
    <w:rsid w:val="0001237D"/>
    <w:rsid w:val="000123A6"/>
    <w:rsid w:val="0001249E"/>
    <w:rsid w:val="0001252F"/>
    <w:rsid w:val="000125EF"/>
    <w:rsid w:val="0001266D"/>
    <w:rsid w:val="00012684"/>
    <w:rsid w:val="00012759"/>
    <w:rsid w:val="00012816"/>
    <w:rsid w:val="00012834"/>
    <w:rsid w:val="00012A1C"/>
    <w:rsid w:val="00012BB3"/>
    <w:rsid w:val="00012BDA"/>
    <w:rsid w:val="00012C62"/>
    <w:rsid w:val="00012C6D"/>
    <w:rsid w:val="00012DCD"/>
    <w:rsid w:val="00012E7A"/>
    <w:rsid w:val="00012F03"/>
    <w:rsid w:val="00012FDE"/>
    <w:rsid w:val="0001312F"/>
    <w:rsid w:val="00013175"/>
    <w:rsid w:val="000131E6"/>
    <w:rsid w:val="000133D0"/>
    <w:rsid w:val="00013467"/>
    <w:rsid w:val="000134B2"/>
    <w:rsid w:val="00013580"/>
    <w:rsid w:val="00013866"/>
    <w:rsid w:val="000138C8"/>
    <w:rsid w:val="000138EA"/>
    <w:rsid w:val="00013966"/>
    <w:rsid w:val="00013E0E"/>
    <w:rsid w:val="00013E19"/>
    <w:rsid w:val="00013EAA"/>
    <w:rsid w:val="00013F58"/>
    <w:rsid w:val="00013F78"/>
    <w:rsid w:val="00014208"/>
    <w:rsid w:val="0001430F"/>
    <w:rsid w:val="0001440C"/>
    <w:rsid w:val="0001444F"/>
    <w:rsid w:val="00014623"/>
    <w:rsid w:val="00014700"/>
    <w:rsid w:val="00014738"/>
    <w:rsid w:val="0001480B"/>
    <w:rsid w:val="00014887"/>
    <w:rsid w:val="000148E7"/>
    <w:rsid w:val="0001490E"/>
    <w:rsid w:val="00014AE4"/>
    <w:rsid w:val="00014B0C"/>
    <w:rsid w:val="00014B84"/>
    <w:rsid w:val="00014EA4"/>
    <w:rsid w:val="00014EE2"/>
    <w:rsid w:val="00014F18"/>
    <w:rsid w:val="00014FBC"/>
    <w:rsid w:val="000152A3"/>
    <w:rsid w:val="000152BA"/>
    <w:rsid w:val="0001532E"/>
    <w:rsid w:val="000153A8"/>
    <w:rsid w:val="000153B1"/>
    <w:rsid w:val="000153F0"/>
    <w:rsid w:val="00015428"/>
    <w:rsid w:val="000154D0"/>
    <w:rsid w:val="000154D4"/>
    <w:rsid w:val="0001582F"/>
    <w:rsid w:val="000159E7"/>
    <w:rsid w:val="00015A46"/>
    <w:rsid w:val="00015B61"/>
    <w:rsid w:val="00015BB7"/>
    <w:rsid w:val="00015DA3"/>
    <w:rsid w:val="00015FCB"/>
    <w:rsid w:val="0001608F"/>
    <w:rsid w:val="0001613E"/>
    <w:rsid w:val="0001615E"/>
    <w:rsid w:val="0001650A"/>
    <w:rsid w:val="0001658D"/>
    <w:rsid w:val="000165DC"/>
    <w:rsid w:val="00016721"/>
    <w:rsid w:val="00016764"/>
    <w:rsid w:val="000167B7"/>
    <w:rsid w:val="00016943"/>
    <w:rsid w:val="00016A47"/>
    <w:rsid w:val="00016CAA"/>
    <w:rsid w:val="00016ED3"/>
    <w:rsid w:val="000170CF"/>
    <w:rsid w:val="0001720C"/>
    <w:rsid w:val="00017252"/>
    <w:rsid w:val="00017430"/>
    <w:rsid w:val="000175BD"/>
    <w:rsid w:val="000175F8"/>
    <w:rsid w:val="00017612"/>
    <w:rsid w:val="000176A0"/>
    <w:rsid w:val="000176F1"/>
    <w:rsid w:val="00017887"/>
    <w:rsid w:val="000179AC"/>
    <w:rsid w:val="000179B9"/>
    <w:rsid w:val="00017C2C"/>
    <w:rsid w:val="00017E2D"/>
    <w:rsid w:val="00017EF6"/>
    <w:rsid w:val="00020008"/>
    <w:rsid w:val="000200D6"/>
    <w:rsid w:val="00020176"/>
    <w:rsid w:val="000201B9"/>
    <w:rsid w:val="0002033B"/>
    <w:rsid w:val="00020352"/>
    <w:rsid w:val="000204A6"/>
    <w:rsid w:val="00020647"/>
    <w:rsid w:val="000207B4"/>
    <w:rsid w:val="00020C9A"/>
    <w:rsid w:val="00020CC3"/>
    <w:rsid w:val="00020D73"/>
    <w:rsid w:val="00020DC4"/>
    <w:rsid w:val="00020E96"/>
    <w:rsid w:val="00021125"/>
    <w:rsid w:val="000211F1"/>
    <w:rsid w:val="00021275"/>
    <w:rsid w:val="000212E1"/>
    <w:rsid w:val="000212E9"/>
    <w:rsid w:val="000214A9"/>
    <w:rsid w:val="00021572"/>
    <w:rsid w:val="00021607"/>
    <w:rsid w:val="00021714"/>
    <w:rsid w:val="00021751"/>
    <w:rsid w:val="000218F2"/>
    <w:rsid w:val="00021A12"/>
    <w:rsid w:val="00021A21"/>
    <w:rsid w:val="00021A56"/>
    <w:rsid w:val="00021AFE"/>
    <w:rsid w:val="00021B59"/>
    <w:rsid w:val="00021CE6"/>
    <w:rsid w:val="00021E68"/>
    <w:rsid w:val="00021ED5"/>
    <w:rsid w:val="00021F04"/>
    <w:rsid w:val="00021FDB"/>
    <w:rsid w:val="000220B9"/>
    <w:rsid w:val="00022167"/>
    <w:rsid w:val="00022175"/>
    <w:rsid w:val="0002220D"/>
    <w:rsid w:val="000222C1"/>
    <w:rsid w:val="00022369"/>
    <w:rsid w:val="000223D9"/>
    <w:rsid w:val="000223EF"/>
    <w:rsid w:val="00022418"/>
    <w:rsid w:val="0002259E"/>
    <w:rsid w:val="000225C1"/>
    <w:rsid w:val="0002270F"/>
    <w:rsid w:val="00022C36"/>
    <w:rsid w:val="00022CEB"/>
    <w:rsid w:val="00022E6B"/>
    <w:rsid w:val="000230A1"/>
    <w:rsid w:val="000230EC"/>
    <w:rsid w:val="00023218"/>
    <w:rsid w:val="0002321B"/>
    <w:rsid w:val="0002347B"/>
    <w:rsid w:val="00023495"/>
    <w:rsid w:val="00023514"/>
    <w:rsid w:val="00023538"/>
    <w:rsid w:val="000235AC"/>
    <w:rsid w:val="00023716"/>
    <w:rsid w:val="0002383D"/>
    <w:rsid w:val="000238D7"/>
    <w:rsid w:val="00023CC0"/>
    <w:rsid w:val="00023D1C"/>
    <w:rsid w:val="00023F68"/>
    <w:rsid w:val="00023FF3"/>
    <w:rsid w:val="0002416D"/>
    <w:rsid w:val="0002436B"/>
    <w:rsid w:val="0002439A"/>
    <w:rsid w:val="000244CF"/>
    <w:rsid w:val="00024511"/>
    <w:rsid w:val="0002457F"/>
    <w:rsid w:val="0002458F"/>
    <w:rsid w:val="000245F7"/>
    <w:rsid w:val="00024617"/>
    <w:rsid w:val="00024684"/>
    <w:rsid w:val="000247F5"/>
    <w:rsid w:val="0002480D"/>
    <w:rsid w:val="00024842"/>
    <w:rsid w:val="00024904"/>
    <w:rsid w:val="00024988"/>
    <w:rsid w:val="00024A11"/>
    <w:rsid w:val="00024A58"/>
    <w:rsid w:val="00024AB5"/>
    <w:rsid w:val="00024AD9"/>
    <w:rsid w:val="00024C17"/>
    <w:rsid w:val="00024D6F"/>
    <w:rsid w:val="00024DC8"/>
    <w:rsid w:val="00024E83"/>
    <w:rsid w:val="00024ECD"/>
    <w:rsid w:val="00024F64"/>
    <w:rsid w:val="00024FDE"/>
    <w:rsid w:val="00024FED"/>
    <w:rsid w:val="000250B6"/>
    <w:rsid w:val="000250F5"/>
    <w:rsid w:val="000251A6"/>
    <w:rsid w:val="00025568"/>
    <w:rsid w:val="00025590"/>
    <w:rsid w:val="00025609"/>
    <w:rsid w:val="000256F0"/>
    <w:rsid w:val="0002573F"/>
    <w:rsid w:val="00025764"/>
    <w:rsid w:val="00025C27"/>
    <w:rsid w:val="00025C91"/>
    <w:rsid w:val="00025CFE"/>
    <w:rsid w:val="00025E5C"/>
    <w:rsid w:val="00025E86"/>
    <w:rsid w:val="00025F60"/>
    <w:rsid w:val="00026098"/>
    <w:rsid w:val="000260EA"/>
    <w:rsid w:val="0002610C"/>
    <w:rsid w:val="00026155"/>
    <w:rsid w:val="000262BB"/>
    <w:rsid w:val="0002638D"/>
    <w:rsid w:val="000263D1"/>
    <w:rsid w:val="000264C8"/>
    <w:rsid w:val="000264C9"/>
    <w:rsid w:val="000264E2"/>
    <w:rsid w:val="00026532"/>
    <w:rsid w:val="00026632"/>
    <w:rsid w:val="0002663E"/>
    <w:rsid w:val="00026642"/>
    <w:rsid w:val="0002668A"/>
    <w:rsid w:val="000267E3"/>
    <w:rsid w:val="0002683E"/>
    <w:rsid w:val="000269A6"/>
    <w:rsid w:val="000269B3"/>
    <w:rsid w:val="00026A16"/>
    <w:rsid w:val="00026A68"/>
    <w:rsid w:val="00026B4B"/>
    <w:rsid w:val="00026EFE"/>
    <w:rsid w:val="0002718B"/>
    <w:rsid w:val="00027314"/>
    <w:rsid w:val="0002738F"/>
    <w:rsid w:val="000273AC"/>
    <w:rsid w:val="0002768A"/>
    <w:rsid w:val="000276CD"/>
    <w:rsid w:val="00027735"/>
    <w:rsid w:val="00027741"/>
    <w:rsid w:val="0002775B"/>
    <w:rsid w:val="00027803"/>
    <w:rsid w:val="0002785C"/>
    <w:rsid w:val="00027882"/>
    <w:rsid w:val="000278D5"/>
    <w:rsid w:val="00027A51"/>
    <w:rsid w:val="00027AB6"/>
    <w:rsid w:val="00027B03"/>
    <w:rsid w:val="00027B43"/>
    <w:rsid w:val="00027B60"/>
    <w:rsid w:val="00027D28"/>
    <w:rsid w:val="00027E2E"/>
    <w:rsid w:val="00027E57"/>
    <w:rsid w:val="00027F10"/>
    <w:rsid w:val="00027F26"/>
    <w:rsid w:val="00027F99"/>
    <w:rsid w:val="00030069"/>
    <w:rsid w:val="000301CC"/>
    <w:rsid w:val="000302DE"/>
    <w:rsid w:val="000302EB"/>
    <w:rsid w:val="0003032F"/>
    <w:rsid w:val="000303F4"/>
    <w:rsid w:val="00030448"/>
    <w:rsid w:val="000304B6"/>
    <w:rsid w:val="000304C3"/>
    <w:rsid w:val="000304F7"/>
    <w:rsid w:val="000304FE"/>
    <w:rsid w:val="00030516"/>
    <w:rsid w:val="000306C0"/>
    <w:rsid w:val="0003097A"/>
    <w:rsid w:val="00030A12"/>
    <w:rsid w:val="00030B08"/>
    <w:rsid w:val="00030B20"/>
    <w:rsid w:val="00030B4D"/>
    <w:rsid w:val="00030B60"/>
    <w:rsid w:val="00030CAF"/>
    <w:rsid w:val="00030D90"/>
    <w:rsid w:val="00030F2B"/>
    <w:rsid w:val="00030F57"/>
    <w:rsid w:val="00030F78"/>
    <w:rsid w:val="00031201"/>
    <w:rsid w:val="000312C4"/>
    <w:rsid w:val="000314AB"/>
    <w:rsid w:val="00031586"/>
    <w:rsid w:val="000315DC"/>
    <w:rsid w:val="00031721"/>
    <w:rsid w:val="000317F8"/>
    <w:rsid w:val="00031810"/>
    <w:rsid w:val="0003191B"/>
    <w:rsid w:val="00031AC7"/>
    <w:rsid w:val="00031B53"/>
    <w:rsid w:val="00031FBC"/>
    <w:rsid w:val="000320A8"/>
    <w:rsid w:val="00032102"/>
    <w:rsid w:val="0003210A"/>
    <w:rsid w:val="00032137"/>
    <w:rsid w:val="000321FF"/>
    <w:rsid w:val="00032227"/>
    <w:rsid w:val="000323CA"/>
    <w:rsid w:val="0003241C"/>
    <w:rsid w:val="00032443"/>
    <w:rsid w:val="000324C6"/>
    <w:rsid w:val="00032523"/>
    <w:rsid w:val="00032532"/>
    <w:rsid w:val="00032554"/>
    <w:rsid w:val="00032640"/>
    <w:rsid w:val="00032704"/>
    <w:rsid w:val="000329EA"/>
    <w:rsid w:val="00032A41"/>
    <w:rsid w:val="00032D06"/>
    <w:rsid w:val="00032D18"/>
    <w:rsid w:val="00032D74"/>
    <w:rsid w:val="00032E22"/>
    <w:rsid w:val="00032F90"/>
    <w:rsid w:val="00032F98"/>
    <w:rsid w:val="0003301F"/>
    <w:rsid w:val="0003306E"/>
    <w:rsid w:val="00033125"/>
    <w:rsid w:val="00033354"/>
    <w:rsid w:val="000336C1"/>
    <w:rsid w:val="000338A9"/>
    <w:rsid w:val="000338F2"/>
    <w:rsid w:val="0003394F"/>
    <w:rsid w:val="0003396B"/>
    <w:rsid w:val="00033A4A"/>
    <w:rsid w:val="00033E99"/>
    <w:rsid w:val="00033F17"/>
    <w:rsid w:val="00033F7F"/>
    <w:rsid w:val="00034118"/>
    <w:rsid w:val="000341B6"/>
    <w:rsid w:val="000342A1"/>
    <w:rsid w:val="00034428"/>
    <w:rsid w:val="00034788"/>
    <w:rsid w:val="000347BF"/>
    <w:rsid w:val="000349E5"/>
    <w:rsid w:val="00034A1A"/>
    <w:rsid w:val="00034A63"/>
    <w:rsid w:val="00034A66"/>
    <w:rsid w:val="00034C8E"/>
    <w:rsid w:val="00034FE7"/>
    <w:rsid w:val="0003516C"/>
    <w:rsid w:val="00035228"/>
    <w:rsid w:val="0003527F"/>
    <w:rsid w:val="00035288"/>
    <w:rsid w:val="00035363"/>
    <w:rsid w:val="00035458"/>
    <w:rsid w:val="000354E1"/>
    <w:rsid w:val="00035670"/>
    <w:rsid w:val="000356E6"/>
    <w:rsid w:val="0003576D"/>
    <w:rsid w:val="000357A9"/>
    <w:rsid w:val="00035970"/>
    <w:rsid w:val="00035BDA"/>
    <w:rsid w:val="00035BE3"/>
    <w:rsid w:val="00035E16"/>
    <w:rsid w:val="00036049"/>
    <w:rsid w:val="00036285"/>
    <w:rsid w:val="0003631D"/>
    <w:rsid w:val="00036397"/>
    <w:rsid w:val="000364A3"/>
    <w:rsid w:val="000364A9"/>
    <w:rsid w:val="000364CC"/>
    <w:rsid w:val="000364F2"/>
    <w:rsid w:val="000365B4"/>
    <w:rsid w:val="000366AD"/>
    <w:rsid w:val="000366D9"/>
    <w:rsid w:val="00036780"/>
    <w:rsid w:val="000368AA"/>
    <w:rsid w:val="0003690D"/>
    <w:rsid w:val="0003691C"/>
    <w:rsid w:val="00036A6E"/>
    <w:rsid w:val="00036B98"/>
    <w:rsid w:val="00036BDE"/>
    <w:rsid w:val="00036CD6"/>
    <w:rsid w:val="00036EC2"/>
    <w:rsid w:val="00037081"/>
    <w:rsid w:val="0003734F"/>
    <w:rsid w:val="000373DD"/>
    <w:rsid w:val="0003744F"/>
    <w:rsid w:val="000375D1"/>
    <w:rsid w:val="0003777F"/>
    <w:rsid w:val="00037786"/>
    <w:rsid w:val="000377A2"/>
    <w:rsid w:val="0003793F"/>
    <w:rsid w:val="00037944"/>
    <w:rsid w:val="00037A54"/>
    <w:rsid w:val="00037AE8"/>
    <w:rsid w:val="00037B34"/>
    <w:rsid w:val="00037B73"/>
    <w:rsid w:val="00037C03"/>
    <w:rsid w:val="00037CC4"/>
    <w:rsid w:val="00037F0E"/>
    <w:rsid w:val="00037F58"/>
    <w:rsid w:val="00037F6A"/>
    <w:rsid w:val="00037F88"/>
    <w:rsid w:val="00037F8F"/>
    <w:rsid w:val="00037FA3"/>
    <w:rsid w:val="00037FAB"/>
    <w:rsid w:val="0004001D"/>
    <w:rsid w:val="000401AD"/>
    <w:rsid w:val="000401E1"/>
    <w:rsid w:val="000402E1"/>
    <w:rsid w:val="000403A9"/>
    <w:rsid w:val="000403FE"/>
    <w:rsid w:val="00040409"/>
    <w:rsid w:val="000404DA"/>
    <w:rsid w:val="0004051B"/>
    <w:rsid w:val="00040688"/>
    <w:rsid w:val="000406A4"/>
    <w:rsid w:val="000406C3"/>
    <w:rsid w:val="000409BF"/>
    <w:rsid w:val="00040A4A"/>
    <w:rsid w:val="00040A87"/>
    <w:rsid w:val="00040AA6"/>
    <w:rsid w:val="00040AB7"/>
    <w:rsid w:val="00040B19"/>
    <w:rsid w:val="00040B1B"/>
    <w:rsid w:val="00040C8D"/>
    <w:rsid w:val="00040EF2"/>
    <w:rsid w:val="00040F15"/>
    <w:rsid w:val="00040FBF"/>
    <w:rsid w:val="00041160"/>
    <w:rsid w:val="000411C9"/>
    <w:rsid w:val="00041329"/>
    <w:rsid w:val="00041429"/>
    <w:rsid w:val="00041455"/>
    <w:rsid w:val="000414FB"/>
    <w:rsid w:val="000415A1"/>
    <w:rsid w:val="0004164E"/>
    <w:rsid w:val="00041709"/>
    <w:rsid w:val="00041749"/>
    <w:rsid w:val="0004175E"/>
    <w:rsid w:val="0004181B"/>
    <w:rsid w:val="00041843"/>
    <w:rsid w:val="00041951"/>
    <w:rsid w:val="000419C7"/>
    <w:rsid w:val="000419D1"/>
    <w:rsid w:val="00041ABD"/>
    <w:rsid w:val="00041AED"/>
    <w:rsid w:val="00041B30"/>
    <w:rsid w:val="00041B78"/>
    <w:rsid w:val="00041BAA"/>
    <w:rsid w:val="00041BD9"/>
    <w:rsid w:val="00041C7C"/>
    <w:rsid w:val="00041D3D"/>
    <w:rsid w:val="00041D67"/>
    <w:rsid w:val="00041E6E"/>
    <w:rsid w:val="00042069"/>
    <w:rsid w:val="0004231F"/>
    <w:rsid w:val="000423F5"/>
    <w:rsid w:val="00042420"/>
    <w:rsid w:val="00042460"/>
    <w:rsid w:val="0004247C"/>
    <w:rsid w:val="000424BB"/>
    <w:rsid w:val="00042684"/>
    <w:rsid w:val="0004269C"/>
    <w:rsid w:val="00042860"/>
    <w:rsid w:val="0004290A"/>
    <w:rsid w:val="00042965"/>
    <w:rsid w:val="00042A19"/>
    <w:rsid w:val="00042ABD"/>
    <w:rsid w:val="00042B7F"/>
    <w:rsid w:val="00042C1C"/>
    <w:rsid w:val="00042CC0"/>
    <w:rsid w:val="00042D1A"/>
    <w:rsid w:val="00042EEC"/>
    <w:rsid w:val="00042F8A"/>
    <w:rsid w:val="00042F98"/>
    <w:rsid w:val="00042FCD"/>
    <w:rsid w:val="00042FDB"/>
    <w:rsid w:val="00042FDD"/>
    <w:rsid w:val="0004313B"/>
    <w:rsid w:val="00043142"/>
    <w:rsid w:val="000431A9"/>
    <w:rsid w:val="0004330D"/>
    <w:rsid w:val="000433DC"/>
    <w:rsid w:val="00043483"/>
    <w:rsid w:val="0004360B"/>
    <w:rsid w:val="0004363F"/>
    <w:rsid w:val="000437FC"/>
    <w:rsid w:val="00043987"/>
    <w:rsid w:val="00043A31"/>
    <w:rsid w:val="00043A9A"/>
    <w:rsid w:val="00043B65"/>
    <w:rsid w:val="00043B6E"/>
    <w:rsid w:val="00043C19"/>
    <w:rsid w:val="00043C50"/>
    <w:rsid w:val="00043F59"/>
    <w:rsid w:val="00043FB1"/>
    <w:rsid w:val="00044096"/>
    <w:rsid w:val="000440A9"/>
    <w:rsid w:val="000440EC"/>
    <w:rsid w:val="00044150"/>
    <w:rsid w:val="00044223"/>
    <w:rsid w:val="00044255"/>
    <w:rsid w:val="0004425C"/>
    <w:rsid w:val="00044402"/>
    <w:rsid w:val="000444F2"/>
    <w:rsid w:val="00044530"/>
    <w:rsid w:val="00044539"/>
    <w:rsid w:val="000445A9"/>
    <w:rsid w:val="0004473D"/>
    <w:rsid w:val="00044869"/>
    <w:rsid w:val="00044871"/>
    <w:rsid w:val="00044945"/>
    <w:rsid w:val="00044A80"/>
    <w:rsid w:val="00044B35"/>
    <w:rsid w:val="00044B3E"/>
    <w:rsid w:val="00044B58"/>
    <w:rsid w:val="00044CB8"/>
    <w:rsid w:val="00044D7D"/>
    <w:rsid w:val="00044E37"/>
    <w:rsid w:val="00044F25"/>
    <w:rsid w:val="00044F27"/>
    <w:rsid w:val="00044F31"/>
    <w:rsid w:val="0004508B"/>
    <w:rsid w:val="000450A2"/>
    <w:rsid w:val="0004518A"/>
    <w:rsid w:val="00045193"/>
    <w:rsid w:val="000451F4"/>
    <w:rsid w:val="0004524F"/>
    <w:rsid w:val="000452B7"/>
    <w:rsid w:val="0004535E"/>
    <w:rsid w:val="000453B8"/>
    <w:rsid w:val="000454C6"/>
    <w:rsid w:val="000454E2"/>
    <w:rsid w:val="00045559"/>
    <w:rsid w:val="00045574"/>
    <w:rsid w:val="00045B09"/>
    <w:rsid w:val="00045B34"/>
    <w:rsid w:val="00045B40"/>
    <w:rsid w:val="00045C54"/>
    <w:rsid w:val="00045C62"/>
    <w:rsid w:val="00045CBE"/>
    <w:rsid w:val="00045CD1"/>
    <w:rsid w:val="00045D00"/>
    <w:rsid w:val="00045D36"/>
    <w:rsid w:val="00045FEA"/>
    <w:rsid w:val="00045FF4"/>
    <w:rsid w:val="000460CB"/>
    <w:rsid w:val="000460FB"/>
    <w:rsid w:val="000461CB"/>
    <w:rsid w:val="0004622E"/>
    <w:rsid w:val="00046269"/>
    <w:rsid w:val="000464ED"/>
    <w:rsid w:val="00046667"/>
    <w:rsid w:val="00046785"/>
    <w:rsid w:val="00046989"/>
    <w:rsid w:val="00046ACA"/>
    <w:rsid w:val="00046BA0"/>
    <w:rsid w:val="00046BDD"/>
    <w:rsid w:val="00046ECF"/>
    <w:rsid w:val="00046F2E"/>
    <w:rsid w:val="00046F30"/>
    <w:rsid w:val="00046F57"/>
    <w:rsid w:val="00046F7E"/>
    <w:rsid w:val="000470A4"/>
    <w:rsid w:val="000470B1"/>
    <w:rsid w:val="000471D1"/>
    <w:rsid w:val="000471E7"/>
    <w:rsid w:val="000472F3"/>
    <w:rsid w:val="0004736B"/>
    <w:rsid w:val="000473DE"/>
    <w:rsid w:val="00047422"/>
    <w:rsid w:val="0004746C"/>
    <w:rsid w:val="00047481"/>
    <w:rsid w:val="000474E2"/>
    <w:rsid w:val="00047597"/>
    <w:rsid w:val="000475B6"/>
    <w:rsid w:val="000476EB"/>
    <w:rsid w:val="000476F1"/>
    <w:rsid w:val="000477E7"/>
    <w:rsid w:val="00047907"/>
    <w:rsid w:val="00047B10"/>
    <w:rsid w:val="00047B2B"/>
    <w:rsid w:val="00047B57"/>
    <w:rsid w:val="00047BF0"/>
    <w:rsid w:val="00047C0B"/>
    <w:rsid w:val="00047C47"/>
    <w:rsid w:val="00047D02"/>
    <w:rsid w:val="00047D5B"/>
    <w:rsid w:val="00047DDE"/>
    <w:rsid w:val="00047F70"/>
    <w:rsid w:val="00047FD1"/>
    <w:rsid w:val="00050116"/>
    <w:rsid w:val="00050269"/>
    <w:rsid w:val="0005026C"/>
    <w:rsid w:val="00050296"/>
    <w:rsid w:val="00050478"/>
    <w:rsid w:val="000504F8"/>
    <w:rsid w:val="000505C1"/>
    <w:rsid w:val="000505F4"/>
    <w:rsid w:val="00050751"/>
    <w:rsid w:val="00050882"/>
    <w:rsid w:val="000508C9"/>
    <w:rsid w:val="00050A43"/>
    <w:rsid w:val="00050A49"/>
    <w:rsid w:val="00050ACC"/>
    <w:rsid w:val="00050C8D"/>
    <w:rsid w:val="00050F1C"/>
    <w:rsid w:val="00050F1E"/>
    <w:rsid w:val="00050F4C"/>
    <w:rsid w:val="0005111D"/>
    <w:rsid w:val="00051206"/>
    <w:rsid w:val="000512EE"/>
    <w:rsid w:val="0005158A"/>
    <w:rsid w:val="00051598"/>
    <w:rsid w:val="0005160E"/>
    <w:rsid w:val="000516D7"/>
    <w:rsid w:val="000516FE"/>
    <w:rsid w:val="0005174C"/>
    <w:rsid w:val="000517D7"/>
    <w:rsid w:val="000517F1"/>
    <w:rsid w:val="0005191B"/>
    <w:rsid w:val="00051932"/>
    <w:rsid w:val="0005198E"/>
    <w:rsid w:val="000519B2"/>
    <w:rsid w:val="000519EA"/>
    <w:rsid w:val="00051A51"/>
    <w:rsid w:val="00051B0F"/>
    <w:rsid w:val="00051C03"/>
    <w:rsid w:val="00051D1C"/>
    <w:rsid w:val="00051DB6"/>
    <w:rsid w:val="00051FFD"/>
    <w:rsid w:val="000520D5"/>
    <w:rsid w:val="0005226F"/>
    <w:rsid w:val="00052277"/>
    <w:rsid w:val="000522BC"/>
    <w:rsid w:val="000522D1"/>
    <w:rsid w:val="00052402"/>
    <w:rsid w:val="00052458"/>
    <w:rsid w:val="000524CC"/>
    <w:rsid w:val="0005256B"/>
    <w:rsid w:val="000525AD"/>
    <w:rsid w:val="000526F2"/>
    <w:rsid w:val="000527DF"/>
    <w:rsid w:val="000527E4"/>
    <w:rsid w:val="00052881"/>
    <w:rsid w:val="0005292B"/>
    <w:rsid w:val="00052A4E"/>
    <w:rsid w:val="00052A79"/>
    <w:rsid w:val="00052C6A"/>
    <w:rsid w:val="00052CE9"/>
    <w:rsid w:val="00052D16"/>
    <w:rsid w:val="00052E8E"/>
    <w:rsid w:val="00052EDD"/>
    <w:rsid w:val="0005305D"/>
    <w:rsid w:val="000530D4"/>
    <w:rsid w:val="0005310A"/>
    <w:rsid w:val="000531C4"/>
    <w:rsid w:val="0005326D"/>
    <w:rsid w:val="00053371"/>
    <w:rsid w:val="0005337B"/>
    <w:rsid w:val="0005338E"/>
    <w:rsid w:val="0005367F"/>
    <w:rsid w:val="00053751"/>
    <w:rsid w:val="000538A7"/>
    <w:rsid w:val="0005390E"/>
    <w:rsid w:val="00053ABA"/>
    <w:rsid w:val="00053B5E"/>
    <w:rsid w:val="00053C0A"/>
    <w:rsid w:val="00053C1A"/>
    <w:rsid w:val="00053C4A"/>
    <w:rsid w:val="00053D3D"/>
    <w:rsid w:val="00053DB1"/>
    <w:rsid w:val="00053F96"/>
    <w:rsid w:val="00054013"/>
    <w:rsid w:val="0005401F"/>
    <w:rsid w:val="00054083"/>
    <w:rsid w:val="000541F2"/>
    <w:rsid w:val="0005429E"/>
    <w:rsid w:val="0005448C"/>
    <w:rsid w:val="000545A3"/>
    <w:rsid w:val="00054679"/>
    <w:rsid w:val="000546BD"/>
    <w:rsid w:val="000546BE"/>
    <w:rsid w:val="0005474A"/>
    <w:rsid w:val="00054793"/>
    <w:rsid w:val="000547FD"/>
    <w:rsid w:val="00054810"/>
    <w:rsid w:val="0005483A"/>
    <w:rsid w:val="000548AE"/>
    <w:rsid w:val="0005492E"/>
    <w:rsid w:val="000549C2"/>
    <w:rsid w:val="000549D5"/>
    <w:rsid w:val="00054A33"/>
    <w:rsid w:val="00054AF1"/>
    <w:rsid w:val="00054C79"/>
    <w:rsid w:val="00054CA6"/>
    <w:rsid w:val="00054E69"/>
    <w:rsid w:val="00054F9A"/>
    <w:rsid w:val="00054FFE"/>
    <w:rsid w:val="00055031"/>
    <w:rsid w:val="000551AA"/>
    <w:rsid w:val="00055223"/>
    <w:rsid w:val="0005542D"/>
    <w:rsid w:val="00055449"/>
    <w:rsid w:val="0005566A"/>
    <w:rsid w:val="0005568A"/>
    <w:rsid w:val="00055851"/>
    <w:rsid w:val="000558C2"/>
    <w:rsid w:val="00055A7D"/>
    <w:rsid w:val="00055A8D"/>
    <w:rsid w:val="00055ABC"/>
    <w:rsid w:val="00055B1D"/>
    <w:rsid w:val="00055BD1"/>
    <w:rsid w:val="00055CFA"/>
    <w:rsid w:val="00055D7D"/>
    <w:rsid w:val="00055E5C"/>
    <w:rsid w:val="00055FB7"/>
    <w:rsid w:val="00056024"/>
    <w:rsid w:val="000560BC"/>
    <w:rsid w:val="00056136"/>
    <w:rsid w:val="00056246"/>
    <w:rsid w:val="00056307"/>
    <w:rsid w:val="0005638A"/>
    <w:rsid w:val="000563E1"/>
    <w:rsid w:val="0005646A"/>
    <w:rsid w:val="00056567"/>
    <w:rsid w:val="00056726"/>
    <w:rsid w:val="00056A74"/>
    <w:rsid w:val="00056AC1"/>
    <w:rsid w:val="00056ACF"/>
    <w:rsid w:val="00056B67"/>
    <w:rsid w:val="00056B7D"/>
    <w:rsid w:val="00056B8B"/>
    <w:rsid w:val="00056BEA"/>
    <w:rsid w:val="00056C34"/>
    <w:rsid w:val="00056C4F"/>
    <w:rsid w:val="00056DA5"/>
    <w:rsid w:val="00056E27"/>
    <w:rsid w:val="00057101"/>
    <w:rsid w:val="00057143"/>
    <w:rsid w:val="0005716B"/>
    <w:rsid w:val="0005724F"/>
    <w:rsid w:val="000575D1"/>
    <w:rsid w:val="000576F3"/>
    <w:rsid w:val="000577D1"/>
    <w:rsid w:val="0005784E"/>
    <w:rsid w:val="0005784F"/>
    <w:rsid w:val="0005786E"/>
    <w:rsid w:val="000578B0"/>
    <w:rsid w:val="00057952"/>
    <w:rsid w:val="00057BF8"/>
    <w:rsid w:val="00057C76"/>
    <w:rsid w:val="00057CAD"/>
    <w:rsid w:val="00057DBF"/>
    <w:rsid w:val="00057E99"/>
    <w:rsid w:val="00057EA3"/>
    <w:rsid w:val="00057EBE"/>
    <w:rsid w:val="00057F5C"/>
    <w:rsid w:val="00057FCA"/>
    <w:rsid w:val="00060202"/>
    <w:rsid w:val="00060271"/>
    <w:rsid w:val="0006027F"/>
    <w:rsid w:val="000602E8"/>
    <w:rsid w:val="000603BB"/>
    <w:rsid w:val="0006064C"/>
    <w:rsid w:val="00060766"/>
    <w:rsid w:val="000607DB"/>
    <w:rsid w:val="00060A70"/>
    <w:rsid w:val="00060A80"/>
    <w:rsid w:val="00060B43"/>
    <w:rsid w:val="00060BE4"/>
    <w:rsid w:val="00060C17"/>
    <w:rsid w:val="00060CAF"/>
    <w:rsid w:val="0006101A"/>
    <w:rsid w:val="00061083"/>
    <w:rsid w:val="000610AF"/>
    <w:rsid w:val="000610BB"/>
    <w:rsid w:val="00061118"/>
    <w:rsid w:val="0006122A"/>
    <w:rsid w:val="000613B6"/>
    <w:rsid w:val="000613DE"/>
    <w:rsid w:val="00061525"/>
    <w:rsid w:val="00061630"/>
    <w:rsid w:val="00061643"/>
    <w:rsid w:val="000617F6"/>
    <w:rsid w:val="000618D6"/>
    <w:rsid w:val="000619BA"/>
    <w:rsid w:val="000619DF"/>
    <w:rsid w:val="00061AC5"/>
    <w:rsid w:val="00061BE2"/>
    <w:rsid w:val="00061C0E"/>
    <w:rsid w:val="00061CC4"/>
    <w:rsid w:val="00061D3A"/>
    <w:rsid w:val="00061DA8"/>
    <w:rsid w:val="00061E14"/>
    <w:rsid w:val="00061E56"/>
    <w:rsid w:val="00061E7D"/>
    <w:rsid w:val="00061F7E"/>
    <w:rsid w:val="00062058"/>
    <w:rsid w:val="00062153"/>
    <w:rsid w:val="00062221"/>
    <w:rsid w:val="00062309"/>
    <w:rsid w:val="00062344"/>
    <w:rsid w:val="00062463"/>
    <w:rsid w:val="000626F2"/>
    <w:rsid w:val="00062702"/>
    <w:rsid w:val="00062729"/>
    <w:rsid w:val="00062735"/>
    <w:rsid w:val="000628AB"/>
    <w:rsid w:val="000629A6"/>
    <w:rsid w:val="000629D3"/>
    <w:rsid w:val="00062B02"/>
    <w:rsid w:val="00062B44"/>
    <w:rsid w:val="00062C68"/>
    <w:rsid w:val="00062D35"/>
    <w:rsid w:val="00062D5C"/>
    <w:rsid w:val="00062D9B"/>
    <w:rsid w:val="00062E06"/>
    <w:rsid w:val="00062E6A"/>
    <w:rsid w:val="00062FF1"/>
    <w:rsid w:val="0006314B"/>
    <w:rsid w:val="000632FD"/>
    <w:rsid w:val="00063431"/>
    <w:rsid w:val="0006348A"/>
    <w:rsid w:val="00063504"/>
    <w:rsid w:val="00063540"/>
    <w:rsid w:val="00063688"/>
    <w:rsid w:val="00063741"/>
    <w:rsid w:val="00063761"/>
    <w:rsid w:val="000637FD"/>
    <w:rsid w:val="000638A6"/>
    <w:rsid w:val="0006396E"/>
    <w:rsid w:val="00063970"/>
    <w:rsid w:val="00063ADE"/>
    <w:rsid w:val="00063CDE"/>
    <w:rsid w:val="00063D2D"/>
    <w:rsid w:val="00063E97"/>
    <w:rsid w:val="00063F18"/>
    <w:rsid w:val="0006407B"/>
    <w:rsid w:val="000641CD"/>
    <w:rsid w:val="000642FB"/>
    <w:rsid w:val="0006454B"/>
    <w:rsid w:val="000646AA"/>
    <w:rsid w:val="0006471F"/>
    <w:rsid w:val="00064786"/>
    <w:rsid w:val="000647F1"/>
    <w:rsid w:val="00064817"/>
    <w:rsid w:val="000649E7"/>
    <w:rsid w:val="00064A18"/>
    <w:rsid w:val="00064A64"/>
    <w:rsid w:val="00064A6A"/>
    <w:rsid w:val="00064BAC"/>
    <w:rsid w:val="00064BBD"/>
    <w:rsid w:val="00064EDA"/>
    <w:rsid w:val="00065092"/>
    <w:rsid w:val="0006517C"/>
    <w:rsid w:val="00065266"/>
    <w:rsid w:val="0006530E"/>
    <w:rsid w:val="0006532C"/>
    <w:rsid w:val="000653E7"/>
    <w:rsid w:val="00065512"/>
    <w:rsid w:val="00065550"/>
    <w:rsid w:val="0006567A"/>
    <w:rsid w:val="000656BF"/>
    <w:rsid w:val="000656E4"/>
    <w:rsid w:val="000657D8"/>
    <w:rsid w:val="00065872"/>
    <w:rsid w:val="000658F5"/>
    <w:rsid w:val="00065A6E"/>
    <w:rsid w:val="00065AF9"/>
    <w:rsid w:val="00065DCB"/>
    <w:rsid w:val="00065EB0"/>
    <w:rsid w:val="00065FA3"/>
    <w:rsid w:val="000660DF"/>
    <w:rsid w:val="000661EC"/>
    <w:rsid w:val="00066224"/>
    <w:rsid w:val="0006654E"/>
    <w:rsid w:val="000665D3"/>
    <w:rsid w:val="000667E2"/>
    <w:rsid w:val="00066827"/>
    <w:rsid w:val="000668AC"/>
    <w:rsid w:val="000668FD"/>
    <w:rsid w:val="0006690B"/>
    <w:rsid w:val="000669AC"/>
    <w:rsid w:val="00066A7E"/>
    <w:rsid w:val="00066B30"/>
    <w:rsid w:val="00066DC2"/>
    <w:rsid w:val="00066EED"/>
    <w:rsid w:val="000670E8"/>
    <w:rsid w:val="00067137"/>
    <w:rsid w:val="000671B5"/>
    <w:rsid w:val="0006728E"/>
    <w:rsid w:val="0006738C"/>
    <w:rsid w:val="000673F3"/>
    <w:rsid w:val="0006740F"/>
    <w:rsid w:val="00067484"/>
    <w:rsid w:val="0006749A"/>
    <w:rsid w:val="00067620"/>
    <w:rsid w:val="00067658"/>
    <w:rsid w:val="00067697"/>
    <w:rsid w:val="00067725"/>
    <w:rsid w:val="00067820"/>
    <w:rsid w:val="000678CB"/>
    <w:rsid w:val="00067934"/>
    <w:rsid w:val="00067A18"/>
    <w:rsid w:val="00067B69"/>
    <w:rsid w:val="00067C1F"/>
    <w:rsid w:val="00067C82"/>
    <w:rsid w:val="00067CC3"/>
    <w:rsid w:val="00067CF8"/>
    <w:rsid w:val="00067DC8"/>
    <w:rsid w:val="00067EBA"/>
    <w:rsid w:val="00067ECB"/>
    <w:rsid w:val="0007004E"/>
    <w:rsid w:val="00070332"/>
    <w:rsid w:val="000704B1"/>
    <w:rsid w:val="00070505"/>
    <w:rsid w:val="00070754"/>
    <w:rsid w:val="00070772"/>
    <w:rsid w:val="0007080A"/>
    <w:rsid w:val="00070918"/>
    <w:rsid w:val="00070948"/>
    <w:rsid w:val="00070A69"/>
    <w:rsid w:val="00070D7B"/>
    <w:rsid w:val="00070E3F"/>
    <w:rsid w:val="00070F2A"/>
    <w:rsid w:val="0007111E"/>
    <w:rsid w:val="00071198"/>
    <w:rsid w:val="000711AE"/>
    <w:rsid w:val="000711E0"/>
    <w:rsid w:val="000711F4"/>
    <w:rsid w:val="00071275"/>
    <w:rsid w:val="000714D7"/>
    <w:rsid w:val="00071574"/>
    <w:rsid w:val="000715B7"/>
    <w:rsid w:val="000715FB"/>
    <w:rsid w:val="000716ED"/>
    <w:rsid w:val="0007180E"/>
    <w:rsid w:val="00071907"/>
    <w:rsid w:val="00071B6B"/>
    <w:rsid w:val="00071B85"/>
    <w:rsid w:val="00071CBF"/>
    <w:rsid w:val="00071DAD"/>
    <w:rsid w:val="00071F52"/>
    <w:rsid w:val="000722C8"/>
    <w:rsid w:val="000724BD"/>
    <w:rsid w:val="000724CC"/>
    <w:rsid w:val="000725E4"/>
    <w:rsid w:val="00072645"/>
    <w:rsid w:val="000726F0"/>
    <w:rsid w:val="00072747"/>
    <w:rsid w:val="00072773"/>
    <w:rsid w:val="00072976"/>
    <w:rsid w:val="00072980"/>
    <w:rsid w:val="00072A21"/>
    <w:rsid w:val="00072A57"/>
    <w:rsid w:val="00072A6E"/>
    <w:rsid w:val="00072AEB"/>
    <w:rsid w:val="00072B36"/>
    <w:rsid w:val="00072B7E"/>
    <w:rsid w:val="00072BBD"/>
    <w:rsid w:val="00072E97"/>
    <w:rsid w:val="00073025"/>
    <w:rsid w:val="000733D7"/>
    <w:rsid w:val="000734F6"/>
    <w:rsid w:val="0007357F"/>
    <w:rsid w:val="00073671"/>
    <w:rsid w:val="00073692"/>
    <w:rsid w:val="00073736"/>
    <w:rsid w:val="00073794"/>
    <w:rsid w:val="00073897"/>
    <w:rsid w:val="00073A4E"/>
    <w:rsid w:val="00073AE6"/>
    <w:rsid w:val="00073B9B"/>
    <w:rsid w:val="00073D48"/>
    <w:rsid w:val="00073DAC"/>
    <w:rsid w:val="00073DC2"/>
    <w:rsid w:val="00073DE5"/>
    <w:rsid w:val="00073F35"/>
    <w:rsid w:val="00073FF2"/>
    <w:rsid w:val="00074060"/>
    <w:rsid w:val="00074069"/>
    <w:rsid w:val="00074192"/>
    <w:rsid w:val="000741CE"/>
    <w:rsid w:val="000741EB"/>
    <w:rsid w:val="000742EE"/>
    <w:rsid w:val="0007432F"/>
    <w:rsid w:val="00074361"/>
    <w:rsid w:val="000744D7"/>
    <w:rsid w:val="00074711"/>
    <w:rsid w:val="00074738"/>
    <w:rsid w:val="00074759"/>
    <w:rsid w:val="00074764"/>
    <w:rsid w:val="00074804"/>
    <w:rsid w:val="00074844"/>
    <w:rsid w:val="00074848"/>
    <w:rsid w:val="00074917"/>
    <w:rsid w:val="00074972"/>
    <w:rsid w:val="00074A34"/>
    <w:rsid w:val="00074D44"/>
    <w:rsid w:val="00074D64"/>
    <w:rsid w:val="00074F2A"/>
    <w:rsid w:val="00074F49"/>
    <w:rsid w:val="00075098"/>
    <w:rsid w:val="000751DB"/>
    <w:rsid w:val="00075222"/>
    <w:rsid w:val="0007525D"/>
    <w:rsid w:val="00075292"/>
    <w:rsid w:val="0007529F"/>
    <w:rsid w:val="0007538E"/>
    <w:rsid w:val="0007544E"/>
    <w:rsid w:val="0007545C"/>
    <w:rsid w:val="000755C8"/>
    <w:rsid w:val="000757A3"/>
    <w:rsid w:val="000759AA"/>
    <w:rsid w:val="000759B3"/>
    <w:rsid w:val="000759C0"/>
    <w:rsid w:val="000759DA"/>
    <w:rsid w:val="00075A8D"/>
    <w:rsid w:val="00075BD3"/>
    <w:rsid w:val="00075C2E"/>
    <w:rsid w:val="00075D09"/>
    <w:rsid w:val="00075E81"/>
    <w:rsid w:val="00075EA2"/>
    <w:rsid w:val="000760B5"/>
    <w:rsid w:val="00076125"/>
    <w:rsid w:val="0007616C"/>
    <w:rsid w:val="00076189"/>
    <w:rsid w:val="00076296"/>
    <w:rsid w:val="0007642C"/>
    <w:rsid w:val="000764D7"/>
    <w:rsid w:val="000766BE"/>
    <w:rsid w:val="00076955"/>
    <w:rsid w:val="00076A1C"/>
    <w:rsid w:val="00076A46"/>
    <w:rsid w:val="00076A4D"/>
    <w:rsid w:val="00076B00"/>
    <w:rsid w:val="00076C15"/>
    <w:rsid w:val="00076E31"/>
    <w:rsid w:val="00076E61"/>
    <w:rsid w:val="00076F0F"/>
    <w:rsid w:val="00077167"/>
    <w:rsid w:val="00077245"/>
    <w:rsid w:val="0007730B"/>
    <w:rsid w:val="00077328"/>
    <w:rsid w:val="00077346"/>
    <w:rsid w:val="0007741D"/>
    <w:rsid w:val="00077648"/>
    <w:rsid w:val="000776B6"/>
    <w:rsid w:val="00077862"/>
    <w:rsid w:val="00077AB9"/>
    <w:rsid w:val="00077B64"/>
    <w:rsid w:val="00077B91"/>
    <w:rsid w:val="00077BDA"/>
    <w:rsid w:val="00077D03"/>
    <w:rsid w:val="00077D33"/>
    <w:rsid w:val="00077EA7"/>
    <w:rsid w:val="0008004B"/>
    <w:rsid w:val="000800EB"/>
    <w:rsid w:val="00080189"/>
    <w:rsid w:val="000801E0"/>
    <w:rsid w:val="00080209"/>
    <w:rsid w:val="00080365"/>
    <w:rsid w:val="000803A5"/>
    <w:rsid w:val="000803CD"/>
    <w:rsid w:val="0008040B"/>
    <w:rsid w:val="00080528"/>
    <w:rsid w:val="0008057E"/>
    <w:rsid w:val="00080595"/>
    <w:rsid w:val="00080788"/>
    <w:rsid w:val="00080790"/>
    <w:rsid w:val="000808D6"/>
    <w:rsid w:val="000809B2"/>
    <w:rsid w:val="00080A26"/>
    <w:rsid w:val="00080A61"/>
    <w:rsid w:val="00080DD3"/>
    <w:rsid w:val="00080E53"/>
    <w:rsid w:val="00080E80"/>
    <w:rsid w:val="00080F2D"/>
    <w:rsid w:val="0008112D"/>
    <w:rsid w:val="00081171"/>
    <w:rsid w:val="0008125C"/>
    <w:rsid w:val="000812CF"/>
    <w:rsid w:val="00081382"/>
    <w:rsid w:val="0008140B"/>
    <w:rsid w:val="00081436"/>
    <w:rsid w:val="00081548"/>
    <w:rsid w:val="000816D3"/>
    <w:rsid w:val="0008176B"/>
    <w:rsid w:val="0008183D"/>
    <w:rsid w:val="00081845"/>
    <w:rsid w:val="000818B4"/>
    <w:rsid w:val="00081B82"/>
    <w:rsid w:val="00081B9C"/>
    <w:rsid w:val="00081C48"/>
    <w:rsid w:val="00081C57"/>
    <w:rsid w:val="00081D4F"/>
    <w:rsid w:val="00081DEB"/>
    <w:rsid w:val="00081EA6"/>
    <w:rsid w:val="00081F05"/>
    <w:rsid w:val="00081F5E"/>
    <w:rsid w:val="000820BA"/>
    <w:rsid w:val="0008210A"/>
    <w:rsid w:val="00082244"/>
    <w:rsid w:val="0008224A"/>
    <w:rsid w:val="0008224D"/>
    <w:rsid w:val="0008227F"/>
    <w:rsid w:val="000822AB"/>
    <w:rsid w:val="00082654"/>
    <w:rsid w:val="000826E5"/>
    <w:rsid w:val="00082883"/>
    <w:rsid w:val="0008289A"/>
    <w:rsid w:val="0008289D"/>
    <w:rsid w:val="000829BE"/>
    <w:rsid w:val="00082A7E"/>
    <w:rsid w:val="00082BB3"/>
    <w:rsid w:val="00082C60"/>
    <w:rsid w:val="00082E16"/>
    <w:rsid w:val="00083021"/>
    <w:rsid w:val="00083037"/>
    <w:rsid w:val="00083140"/>
    <w:rsid w:val="000831BD"/>
    <w:rsid w:val="000831D5"/>
    <w:rsid w:val="0008321C"/>
    <w:rsid w:val="000832E6"/>
    <w:rsid w:val="00083459"/>
    <w:rsid w:val="000834EA"/>
    <w:rsid w:val="0008355C"/>
    <w:rsid w:val="0008358F"/>
    <w:rsid w:val="00083762"/>
    <w:rsid w:val="0008379E"/>
    <w:rsid w:val="0008386F"/>
    <w:rsid w:val="0008390F"/>
    <w:rsid w:val="000839EF"/>
    <w:rsid w:val="00083A5F"/>
    <w:rsid w:val="00083A8B"/>
    <w:rsid w:val="00083B14"/>
    <w:rsid w:val="00083BA2"/>
    <w:rsid w:val="00083C34"/>
    <w:rsid w:val="00083C9C"/>
    <w:rsid w:val="00083DCC"/>
    <w:rsid w:val="00083E9E"/>
    <w:rsid w:val="00083ECD"/>
    <w:rsid w:val="00083EE1"/>
    <w:rsid w:val="00083F67"/>
    <w:rsid w:val="00084015"/>
    <w:rsid w:val="0008402B"/>
    <w:rsid w:val="000840AA"/>
    <w:rsid w:val="000840BB"/>
    <w:rsid w:val="00084190"/>
    <w:rsid w:val="0008422E"/>
    <w:rsid w:val="00084253"/>
    <w:rsid w:val="00084287"/>
    <w:rsid w:val="000842B8"/>
    <w:rsid w:val="000843A2"/>
    <w:rsid w:val="0008440A"/>
    <w:rsid w:val="0008441F"/>
    <w:rsid w:val="00084506"/>
    <w:rsid w:val="00084569"/>
    <w:rsid w:val="000845DD"/>
    <w:rsid w:val="00084725"/>
    <w:rsid w:val="0008480B"/>
    <w:rsid w:val="00084922"/>
    <w:rsid w:val="0008496F"/>
    <w:rsid w:val="000849F1"/>
    <w:rsid w:val="00084B18"/>
    <w:rsid w:val="00084BCE"/>
    <w:rsid w:val="00084BF8"/>
    <w:rsid w:val="00084DEB"/>
    <w:rsid w:val="00084E44"/>
    <w:rsid w:val="00084FA8"/>
    <w:rsid w:val="00085020"/>
    <w:rsid w:val="000850F6"/>
    <w:rsid w:val="00085214"/>
    <w:rsid w:val="00085233"/>
    <w:rsid w:val="0008526D"/>
    <w:rsid w:val="000852D0"/>
    <w:rsid w:val="00085331"/>
    <w:rsid w:val="000853B6"/>
    <w:rsid w:val="000854A8"/>
    <w:rsid w:val="000854E5"/>
    <w:rsid w:val="0008569B"/>
    <w:rsid w:val="0008576C"/>
    <w:rsid w:val="00085880"/>
    <w:rsid w:val="0008595F"/>
    <w:rsid w:val="000859A1"/>
    <w:rsid w:val="000859EE"/>
    <w:rsid w:val="00085A34"/>
    <w:rsid w:val="00085A4C"/>
    <w:rsid w:val="00085A80"/>
    <w:rsid w:val="00085A9C"/>
    <w:rsid w:val="00085AD7"/>
    <w:rsid w:val="00085B97"/>
    <w:rsid w:val="00085BE2"/>
    <w:rsid w:val="00085C4C"/>
    <w:rsid w:val="00085CAE"/>
    <w:rsid w:val="00085D50"/>
    <w:rsid w:val="00085DE4"/>
    <w:rsid w:val="00085E3E"/>
    <w:rsid w:val="00085E40"/>
    <w:rsid w:val="00085E86"/>
    <w:rsid w:val="00085F21"/>
    <w:rsid w:val="00085F5C"/>
    <w:rsid w:val="0008609D"/>
    <w:rsid w:val="000860F6"/>
    <w:rsid w:val="00086139"/>
    <w:rsid w:val="000861C3"/>
    <w:rsid w:val="00086273"/>
    <w:rsid w:val="0008634C"/>
    <w:rsid w:val="000863AC"/>
    <w:rsid w:val="00086495"/>
    <w:rsid w:val="000864FF"/>
    <w:rsid w:val="00086652"/>
    <w:rsid w:val="0008668C"/>
    <w:rsid w:val="000866BD"/>
    <w:rsid w:val="00086722"/>
    <w:rsid w:val="00086857"/>
    <w:rsid w:val="0008686F"/>
    <w:rsid w:val="0008687B"/>
    <w:rsid w:val="00086A57"/>
    <w:rsid w:val="00086A88"/>
    <w:rsid w:val="00086B53"/>
    <w:rsid w:val="00086EB6"/>
    <w:rsid w:val="00086F82"/>
    <w:rsid w:val="0008700F"/>
    <w:rsid w:val="00087075"/>
    <w:rsid w:val="000871D1"/>
    <w:rsid w:val="0008746F"/>
    <w:rsid w:val="000874A3"/>
    <w:rsid w:val="00087728"/>
    <w:rsid w:val="00087750"/>
    <w:rsid w:val="000877AE"/>
    <w:rsid w:val="0008785C"/>
    <w:rsid w:val="000878FA"/>
    <w:rsid w:val="000879A7"/>
    <w:rsid w:val="000879B8"/>
    <w:rsid w:val="000879C8"/>
    <w:rsid w:val="00087A92"/>
    <w:rsid w:val="00087B48"/>
    <w:rsid w:val="00087BC1"/>
    <w:rsid w:val="00087C7A"/>
    <w:rsid w:val="00087DD1"/>
    <w:rsid w:val="00087F1A"/>
    <w:rsid w:val="00087F70"/>
    <w:rsid w:val="00087F71"/>
    <w:rsid w:val="00090099"/>
    <w:rsid w:val="000902F6"/>
    <w:rsid w:val="000905AD"/>
    <w:rsid w:val="0009071A"/>
    <w:rsid w:val="0009081E"/>
    <w:rsid w:val="000908AB"/>
    <w:rsid w:val="00090AD0"/>
    <w:rsid w:val="00090BC5"/>
    <w:rsid w:val="00090BEA"/>
    <w:rsid w:val="00090C74"/>
    <w:rsid w:val="00090DAC"/>
    <w:rsid w:val="00090F19"/>
    <w:rsid w:val="00091020"/>
    <w:rsid w:val="00091090"/>
    <w:rsid w:val="000912B0"/>
    <w:rsid w:val="000913FF"/>
    <w:rsid w:val="0009143C"/>
    <w:rsid w:val="00091566"/>
    <w:rsid w:val="0009159A"/>
    <w:rsid w:val="000917D8"/>
    <w:rsid w:val="0009180E"/>
    <w:rsid w:val="0009184A"/>
    <w:rsid w:val="00091901"/>
    <w:rsid w:val="00091915"/>
    <w:rsid w:val="00091A64"/>
    <w:rsid w:val="00091AC0"/>
    <w:rsid w:val="00091AF5"/>
    <w:rsid w:val="00091C56"/>
    <w:rsid w:val="00091DFE"/>
    <w:rsid w:val="00091E5B"/>
    <w:rsid w:val="00091E7F"/>
    <w:rsid w:val="00091ED9"/>
    <w:rsid w:val="00091F62"/>
    <w:rsid w:val="00091FB0"/>
    <w:rsid w:val="00091FFF"/>
    <w:rsid w:val="000920BF"/>
    <w:rsid w:val="000921FF"/>
    <w:rsid w:val="00092257"/>
    <w:rsid w:val="000922F5"/>
    <w:rsid w:val="00092342"/>
    <w:rsid w:val="000923AE"/>
    <w:rsid w:val="00092425"/>
    <w:rsid w:val="000924DE"/>
    <w:rsid w:val="000925EE"/>
    <w:rsid w:val="0009266B"/>
    <w:rsid w:val="00092740"/>
    <w:rsid w:val="0009280A"/>
    <w:rsid w:val="000929AC"/>
    <w:rsid w:val="00092A3B"/>
    <w:rsid w:val="00092A58"/>
    <w:rsid w:val="00092ADE"/>
    <w:rsid w:val="00092B1F"/>
    <w:rsid w:val="00092CED"/>
    <w:rsid w:val="00092D73"/>
    <w:rsid w:val="000931E9"/>
    <w:rsid w:val="00093312"/>
    <w:rsid w:val="00093461"/>
    <w:rsid w:val="000936D7"/>
    <w:rsid w:val="00093826"/>
    <w:rsid w:val="00093A9C"/>
    <w:rsid w:val="00093C0C"/>
    <w:rsid w:val="00093CF3"/>
    <w:rsid w:val="00093D5E"/>
    <w:rsid w:val="00093E20"/>
    <w:rsid w:val="00093E5D"/>
    <w:rsid w:val="00093FFB"/>
    <w:rsid w:val="0009404A"/>
    <w:rsid w:val="000940EA"/>
    <w:rsid w:val="00094158"/>
    <w:rsid w:val="000943C5"/>
    <w:rsid w:val="0009446D"/>
    <w:rsid w:val="00094570"/>
    <w:rsid w:val="0009465B"/>
    <w:rsid w:val="00094723"/>
    <w:rsid w:val="000948E3"/>
    <w:rsid w:val="00094B62"/>
    <w:rsid w:val="00094B7C"/>
    <w:rsid w:val="00094D54"/>
    <w:rsid w:val="00094DF7"/>
    <w:rsid w:val="00094E4C"/>
    <w:rsid w:val="00094EFB"/>
    <w:rsid w:val="000951C7"/>
    <w:rsid w:val="0009525C"/>
    <w:rsid w:val="00095284"/>
    <w:rsid w:val="0009537D"/>
    <w:rsid w:val="000954CA"/>
    <w:rsid w:val="000955B5"/>
    <w:rsid w:val="000955F5"/>
    <w:rsid w:val="00095677"/>
    <w:rsid w:val="000956CD"/>
    <w:rsid w:val="0009578D"/>
    <w:rsid w:val="000957D3"/>
    <w:rsid w:val="00095CF4"/>
    <w:rsid w:val="00095EEE"/>
    <w:rsid w:val="00095F58"/>
    <w:rsid w:val="00095FCF"/>
    <w:rsid w:val="00096028"/>
    <w:rsid w:val="00096056"/>
    <w:rsid w:val="0009607E"/>
    <w:rsid w:val="00096084"/>
    <w:rsid w:val="00096131"/>
    <w:rsid w:val="00096247"/>
    <w:rsid w:val="0009626E"/>
    <w:rsid w:val="000963F5"/>
    <w:rsid w:val="000963F9"/>
    <w:rsid w:val="00096502"/>
    <w:rsid w:val="0009664C"/>
    <w:rsid w:val="00096681"/>
    <w:rsid w:val="0009684B"/>
    <w:rsid w:val="000968C3"/>
    <w:rsid w:val="0009692A"/>
    <w:rsid w:val="000969A5"/>
    <w:rsid w:val="00096B35"/>
    <w:rsid w:val="00096B54"/>
    <w:rsid w:val="00096BED"/>
    <w:rsid w:val="00096E31"/>
    <w:rsid w:val="00096E4C"/>
    <w:rsid w:val="000970A4"/>
    <w:rsid w:val="0009717A"/>
    <w:rsid w:val="0009718A"/>
    <w:rsid w:val="00097224"/>
    <w:rsid w:val="000972E6"/>
    <w:rsid w:val="00097380"/>
    <w:rsid w:val="0009740D"/>
    <w:rsid w:val="0009752B"/>
    <w:rsid w:val="00097675"/>
    <w:rsid w:val="000976DC"/>
    <w:rsid w:val="00097784"/>
    <w:rsid w:val="00097863"/>
    <w:rsid w:val="0009799F"/>
    <w:rsid w:val="000979A3"/>
    <w:rsid w:val="00097A39"/>
    <w:rsid w:val="00097AC8"/>
    <w:rsid w:val="00097ADE"/>
    <w:rsid w:val="00097BAA"/>
    <w:rsid w:val="00097CB3"/>
    <w:rsid w:val="00097D1C"/>
    <w:rsid w:val="00097D7F"/>
    <w:rsid w:val="00097E9B"/>
    <w:rsid w:val="00097EE4"/>
    <w:rsid w:val="000A0155"/>
    <w:rsid w:val="000A015B"/>
    <w:rsid w:val="000A0248"/>
    <w:rsid w:val="000A0281"/>
    <w:rsid w:val="000A043E"/>
    <w:rsid w:val="000A0457"/>
    <w:rsid w:val="000A0575"/>
    <w:rsid w:val="000A0711"/>
    <w:rsid w:val="000A077A"/>
    <w:rsid w:val="000A07A0"/>
    <w:rsid w:val="000A0815"/>
    <w:rsid w:val="000A0835"/>
    <w:rsid w:val="000A08F4"/>
    <w:rsid w:val="000A092D"/>
    <w:rsid w:val="000A0958"/>
    <w:rsid w:val="000A0A05"/>
    <w:rsid w:val="000A0AB4"/>
    <w:rsid w:val="000A0B4D"/>
    <w:rsid w:val="000A0D23"/>
    <w:rsid w:val="000A0D98"/>
    <w:rsid w:val="000A0F72"/>
    <w:rsid w:val="000A0FA3"/>
    <w:rsid w:val="000A0FA6"/>
    <w:rsid w:val="000A0FF3"/>
    <w:rsid w:val="000A1055"/>
    <w:rsid w:val="000A11D1"/>
    <w:rsid w:val="000A1287"/>
    <w:rsid w:val="000A129F"/>
    <w:rsid w:val="000A12BF"/>
    <w:rsid w:val="000A15B1"/>
    <w:rsid w:val="000A15D2"/>
    <w:rsid w:val="000A160D"/>
    <w:rsid w:val="000A1611"/>
    <w:rsid w:val="000A161A"/>
    <w:rsid w:val="000A162B"/>
    <w:rsid w:val="000A1643"/>
    <w:rsid w:val="000A1742"/>
    <w:rsid w:val="000A17E7"/>
    <w:rsid w:val="000A1A05"/>
    <w:rsid w:val="000A1AB3"/>
    <w:rsid w:val="000A1D6E"/>
    <w:rsid w:val="000A1E56"/>
    <w:rsid w:val="000A1F09"/>
    <w:rsid w:val="000A2289"/>
    <w:rsid w:val="000A228A"/>
    <w:rsid w:val="000A23AE"/>
    <w:rsid w:val="000A25B2"/>
    <w:rsid w:val="000A2643"/>
    <w:rsid w:val="000A2695"/>
    <w:rsid w:val="000A2710"/>
    <w:rsid w:val="000A2743"/>
    <w:rsid w:val="000A27BF"/>
    <w:rsid w:val="000A282C"/>
    <w:rsid w:val="000A28EE"/>
    <w:rsid w:val="000A29CD"/>
    <w:rsid w:val="000A2A13"/>
    <w:rsid w:val="000A2B88"/>
    <w:rsid w:val="000A2BA5"/>
    <w:rsid w:val="000A2BC6"/>
    <w:rsid w:val="000A2BF4"/>
    <w:rsid w:val="000A2D67"/>
    <w:rsid w:val="000A2D6E"/>
    <w:rsid w:val="000A2D8F"/>
    <w:rsid w:val="000A2DA7"/>
    <w:rsid w:val="000A2E58"/>
    <w:rsid w:val="000A3132"/>
    <w:rsid w:val="000A3169"/>
    <w:rsid w:val="000A31A2"/>
    <w:rsid w:val="000A31DB"/>
    <w:rsid w:val="000A3217"/>
    <w:rsid w:val="000A3272"/>
    <w:rsid w:val="000A32AB"/>
    <w:rsid w:val="000A336E"/>
    <w:rsid w:val="000A3394"/>
    <w:rsid w:val="000A343A"/>
    <w:rsid w:val="000A355C"/>
    <w:rsid w:val="000A3628"/>
    <w:rsid w:val="000A36D7"/>
    <w:rsid w:val="000A37A1"/>
    <w:rsid w:val="000A38F3"/>
    <w:rsid w:val="000A3AC9"/>
    <w:rsid w:val="000A3B14"/>
    <w:rsid w:val="000A3D28"/>
    <w:rsid w:val="000A3DD9"/>
    <w:rsid w:val="000A3E27"/>
    <w:rsid w:val="000A3E30"/>
    <w:rsid w:val="000A400B"/>
    <w:rsid w:val="000A40F1"/>
    <w:rsid w:val="000A4142"/>
    <w:rsid w:val="000A418E"/>
    <w:rsid w:val="000A4284"/>
    <w:rsid w:val="000A43A0"/>
    <w:rsid w:val="000A4409"/>
    <w:rsid w:val="000A44A1"/>
    <w:rsid w:val="000A45F5"/>
    <w:rsid w:val="000A46C6"/>
    <w:rsid w:val="000A473E"/>
    <w:rsid w:val="000A4767"/>
    <w:rsid w:val="000A47AC"/>
    <w:rsid w:val="000A47B0"/>
    <w:rsid w:val="000A47EF"/>
    <w:rsid w:val="000A49E7"/>
    <w:rsid w:val="000A4BF9"/>
    <w:rsid w:val="000A4CD7"/>
    <w:rsid w:val="000A4CFA"/>
    <w:rsid w:val="000A4D70"/>
    <w:rsid w:val="000A4DEE"/>
    <w:rsid w:val="000A4EBF"/>
    <w:rsid w:val="000A520D"/>
    <w:rsid w:val="000A53D7"/>
    <w:rsid w:val="000A547A"/>
    <w:rsid w:val="000A56F5"/>
    <w:rsid w:val="000A572B"/>
    <w:rsid w:val="000A5790"/>
    <w:rsid w:val="000A57DA"/>
    <w:rsid w:val="000A587B"/>
    <w:rsid w:val="000A58C6"/>
    <w:rsid w:val="000A59B3"/>
    <w:rsid w:val="000A5BDF"/>
    <w:rsid w:val="000A5CA2"/>
    <w:rsid w:val="000A5CDF"/>
    <w:rsid w:val="000A5D1E"/>
    <w:rsid w:val="000A5D57"/>
    <w:rsid w:val="000A5D6C"/>
    <w:rsid w:val="000A5DE8"/>
    <w:rsid w:val="000A5E8B"/>
    <w:rsid w:val="000A5F2F"/>
    <w:rsid w:val="000A5FAB"/>
    <w:rsid w:val="000A5FB1"/>
    <w:rsid w:val="000A60D5"/>
    <w:rsid w:val="000A60E7"/>
    <w:rsid w:val="000A6225"/>
    <w:rsid w:val="000A6247"/>
    <w:rsid w:val="000A62FF"/>
    <w:rsid w:val="000A6319"/>
    <w:rsid w:val="000A632F"/>
    <w:rsid w:val="000A63F3"/>
    <w:rsid w:val="000A646E"/>
    <w:rsid w:val="000A648C"/>
    <w:rsid w:val="000A64C9"/>
    <w:rsid w:val="000A6561"/>
    <w:rsid w:val="000A66CF"/>
    <w:rsid w:val="000A6765"/>
    <w:rsid w:val="000A67B4"/>
    <w:rsid w:val="000A6967"/>
    <w:rsid w:val="000A69D1"/>
    <w:rsid w:val="000A6A68"/>
    <w:rsid w:val="000A6D40"/>
    <w:rsid w:val="000A6DFF"/>
    <w:rsid w:val="000A6E51"/>
    <w:rsid w:val="000A6E70"/>
    <w:rsid w:val="000A6E96"/>
    <w:rsid w:val="000A6EF8"/>
    <w:rsid w:val="000A705C"/>
    <w:rsid w:val="000A707C"/>
    <w:rsid w:val="000A70A5"/>
    <w:rsid w:val="000A7286"/>
    <w:rsid w:val="000A73AB"/>
    <w:rsid w:val="000A73B4"/>
    <w:rsid w:val="000A761E"/>
    <w:rsid w:val="000A767D"/>
    <w:rsid w:val="000A76EB"/>
    <w:rsid w:val="000A7770"/>
    <w:rsid w:val="000A7800"/>
    <w:rsid w:val="000A780E"/>
    <w:rsid w:val="000A7899"/>
    <w:rsid w:val="000A7A56"/>
    <w:rsid w:val="000A7A74"/>
    <w:rsid w:val="000A7AD3"/>
    <w:rsid w:val="000A7DC3"/>
    <w:rsid w:val="000A7DD3"/>
    <w:rsid w:val="000B029C"/>
    <w:rsid w:val="000B02DE"/>
    <w:rsid w:val="000B0557"/>
    <w:rsid w:val="000B05F2"/>
    <w:rsid w:val="000B0703"/>
    <w:rsid w:val="000B0719"/>
    <w:rsid w:val="000B08DE"/>
    <w:rsid w:val="000B09ED"/>
    <w:rsid w:val="000B0BD8"/>
    <w:rsid w:val="000B0BF1"/>
    <w:rsid w:val="000B0CC7"/>
    <w:rsid w:val="000B0DA5"/>
    <w:rsid w:val="000B0FA3"/>
    <w:rsid w:val="000B1135"/>
    <w:rsid w:val="000B1195"/>
    <w:rsid w:val="000B11F9"/>
    <w:rsid w:val="000B1212"/>
    <w:rsid w:val="000B121C"/>
    <w:rsid w:val="000B13D6"/>
    <w:rsid w:val="000B14DF"/>
    <w:rsid w:val="000B14F4"/>
    <w:rsid w:val="000B1526"/>
    <w:rsid w:val="000B1637"/>
    <w:rsid w:val="000B18A6"/>
    <w:rsid w:val="000B1B33"/>
    <w:rsid w:val="000B1BE0"/>
    <w:rsid w:val="000B1C4F"/>
    <w:rsid w:val="000B1D32"/>
    <w:rsid w:val="000B1EC7"/>
    <w:rsid w:val="000B1FBB"/>
    <w:rsid w:val="000B1FEE"/>
    <w:rsid w:val="000B20A7"/>
    <w:rsid w:val="000B218C"/>
    <w:rsid w:val="000B21EA"/>
    <w:rsid w:val="000B2241"/>
    <w:rsid w:val="000B2266"/>
    <w:rsid w:val="000B2304"/>
    <w:rsid w:val="000B239D"/>
    <w:rsid w:val="000B23C9"/>
    <w:rsid w:val="000B2422"/>
    <w:rsid w:val="000B25C7"/>
    <w:rsid w:val="000B2670"/>
    <w:rsid w:val="000B26D5"/>
    <w:rsid w:val="000B26F3"/>
    <w:rsid w:val="000B26FD"/>
    <w:rsid w:val="000B27EF"/>
    <w:rsid w:val="000B28A6"/>
    <w:rsid w:val="000B2A0D"/>
    <w:rsid w:val="000B2C27"/>
    <w:rsid w:val="000B2C6D"/>
    <w:rsid w:val="000B2C9E"/>
    <w:rsid w:val="000B2D1E"/>
    <w:rsid w:val="000B2F24"/>
    <w:rsid w:val="000B323D"/>
    <w:rsid w:val="000B32C3"/>
    <w:rsid w:val="000B3350"/>
    <w:rsid w:val="000B3531"/>
    <w:rsid w:val="000B3583"/>
    <w:rsid w:val="000B363C"/>
    <w:rsid w:val="000B366E"/>
    <w:rsid w:val="000B36F4"/>
    <w:rsid w:val="000B3767"/>
    <w:rsid w:val="000B37B7"/>
    <w:rsid w:val="000B3A0B"/>
    <w:rsid w:val="000B3D5E"/>
    <w:rsid w:val="000B3E66"/>
    <w:rsid w:val="000B401C"/>
    <w:rsid w:val="000B4041"/>
    <w:rsid w:val="000B40F5"/>
    <w:rsid w:val="000B4110"/>
    <w:rsid w:val="000B43D9"/>
    <w:rsid w:val="000B4570"/>
    <w:rsid w:val="000B46B3"/>
    <w:rsid w:val="000B477D"/>
    <w:rsid w:val="000B4A53"/>
    <w:rsid w:val="000B4AEF"/>
    <w:rsid w:val="000B4BD7"/>
    <w:rsid w:val="000B4D6B"/>
    <w:rsid w:val="000B4E7E"/>
    <w:rsid w:val="000B4F55"/>
    <w:rsid w:val="000B50E0"/>
    <w:rsid w:val="000B51C1"/>
    <w:rsid w:val="000B51D6"/>
    <w:rsid w:val="000B530D"/>
    <w:rsid w:val="000B54AE"/>
    <w:rsid w:val="000B54F2"/>
    <w:rsid w:val="000B5671"/>
    <w:rsid w:val="000B56CF"/>
    <w:rsid w:val="000B571D"/>
    <w:rsid w:val="000B574B"/>
    <w:rsid w:val="000B5781"/>
    <w:rsid w:val="000B586C"/>
    <w:rsid w:val="000B587E"/>
    <w:rsid w:val="000B592A"/>
    <w:rsid w:val="000B5A40"/>
    <w:rsid w:val="000B5AC0"/>
    <w:rsid w:val="000B5BD7"/>
    <w:rsid w:val="000B5C50"/>
    <w:rsid w:val="000B5C80"/>
    <w:rsid w:val="000B5CBC"/>
    <w:rsid w:val="000B5E8B"/>
    <w:rsid w:val="000B60EF"/>
    <w:rsid w:val="000B60F4"/>
    <w:rsid w:val="000B619A"/>
    <w:rsid w:val="000B61F8"/>
    <w:rsid w:val="000B61FA"/>
    <w:rsid w:val="000B621B"/>
    <w:rsid w:val="000B62CE"/>
    <w:rsid w:val="000B6405"/>
    <w:rsid w:val="000B64EB"/>
    <w:rsid w:val="000B64EE"/>
    <w:rsid w:val="000B65C3"/>
    <w:rsid w:val="000B6614"/>
    <w:rsid w:val="000B6615"/>
    <w:rsid w:val="000B6634"/>
    <w:rsid w:val="000B6878"/>
    <w:rsid w:val="000B68B6"/>
    <w:rsid w:val="000B6A1D"/>
    <w:rsid w:val="000B6A25"/>
    <w:rsid w:val="000B6AF0"/>
    <w:rsid w:val="000B6AF9"/>
    <w:rsid w:val="000B6B61"/>
    <w:rsid w:val="000B6BFF"/>
    <w:rsid w:val="000B6C39"/>
    <w:rsid w:val="000B6CBA"/>
    <w:rsid w:val="000B6D7A"/>
    <w:rsid w:val="000B6D7D"/>
    <w:rsid w:val="000B6F4F"/>
    <w:rsid w:val="000B7028"/>
    <w:rsid w:val="000B714F"/>
    <w:rsid w:val="000B71E9"/>
    <w:rsid w:val="000B71F6"/>
    <w:rsid w:val="000B7276"/>
    <w:rsid w:val="000B72B4"/>
    <w:rsid w:val="000B72B8"/>
    <w:rsid w:val="000B738E"/>
    <w:rsid w:val="000B73EB"/>
    <w:rsid w:val="000B747B"/>
    <w:rsid w:val="000B7489"/>
    <w:rsid w:val="000B74B2"/>
    <w:rsid w:val="000B74E8"/>
    <w:rsid w:val="000B76B4"/>
    <w:rsid w:val="000B76D4"/>
    <w:rsid w:val="000B77AF"/>
    <w:rsid w:val="000B7A90"/>
    <w:rsid w:val="000B7BCD"/>
    <w:rsid w:val="000B7C1D"/>
    <w:rsid w:val="000B7CCB"/>
    <w:rsid w:val="000B7E2D"/>
    <w:rsid w:val="000B7F63"/>
    <w:rsid w:val="000C0247"/>
    <w:rsid w:val="000C0292"/>
    <w:rsid w:val="000C046B"/>
    <w:rsid w:val="000C06BD"/>
    <w:rsid w:val="000C070A"/>
    <w:rsid w:val="000C0830"/>
    <w:rsid w:val="000C0862"/>
    <w:rsid w:val="000C08AB"/>
    <w:rsid w:val="000C090D"/>
    <w:rsid w:val="000C09AA"/>
    <w:rsid w:val="000C0A6E"/>
    <w:rsid w:val="000C0A7D"/>
    <w:rsid w:val="000C0C78"/>
    <w:rsid w:val="000C0E8C"/>
    <w:rsid w:val="000C0F65"/>
    <w:rsid w:val="000C0FFE"/>
    <w:rsid w:val="000C10AB"/>
    <w:rsid w:val="000C11B6"/>
    <w:rsid w:val="000C1239"/>
    <w:rsid w:val="000C1317"/>
    <w:rsid w:val="000C136A"/>
    <w:rsid w:val="000C13A4"/>
    <w:rsid w:val="000C13DD"/>
    <w:rsid w:val="000C1400"/>
    <w:rsid w:val="000C172F"/>
    <w:rsid w:val="000C17D3"/>
    <w:rsid w:val="000C1913"/>
    <w:rsid w:val="000C196C"/>
    <w:rsid w:val="000C19D6"/>
    <w:rsid w:val="000C1A59"/>
    <w:rsid w:val="000C1B87"/>
    <w:rsid w:val="000C1CB0"/>
    <w:rsid w:val="000C1CBA"/>
    <w:rsid w:val="000C1D4B"/>
    <w:rsid w:val="000C1DC3"/>
    <w:rsid w:val="000C1ED6"/>
    <w:rsid w:val="000C1F07"/>
    <w:rsid w:val="000C1F8E"/>
    <w:rsid w:val="000C203E"/>
    <w:rsid w:val="000C2065"/>
    <w:rsid w:val="000C20B5"/>
    <w:rsid w:val="000C20FD"/>
    <w:rsid w:val="000C21F2"/>
    <w:rsid w:val="000C2353"/>
    <w:rsid w:val="000C2506"/>
    <w:rsid w:val="000C2560"/>
    <w:rsid w:val="000C269B"/>
    <w:rsid w:val="000C2765"/>
    <w:rsid w:val="000C27DF"/>
    <w:rsid w:val="000C28FF"/>
    <w:rsid w:val="000C2956"/>
    <w:rsid w:val="000C2A1E"/>
    <w:rsid w:val="000C2A43"/>
    <w:rsid w:val="000C2A51"/>
    <w:rsid w:val="000C2A6B"/>
    <w:rsid w:val="000C2AC4"/>
    <w:rsid w:val="000C2ACA"/>
    <w:rsid w:val="000C2C2D"/>
    <w:rsid w:val="000C2C59"/>
    <w:rsid w:val="000C2C5D"/>
    <w:rsid w:val="000C2C82"/>
    <w:rsid w:val="000C2D66"/>
    <w:rsid w:val="000C2DE1"/>
    <w:rsid w:val="000C2E44"/>
    <w:rsid w:val="000C2EBF"/>
    <w:rsid w:val="000C2F1B"/>
    <w:rsid w:val="000C2F49"/>
    <w:rsid w:val="000C322D"/>
    <w:rsid w:val="000C33C2"/>
    <w:rsid w:val="000C367A"/>
    <w:rsid w:val="000C37A8"/>
    <w:rsid w:val="000C37DF"/>
    <w:rsid w:val="000C393B"/>
    <w:rsid w:val="000C3995"/>
    <w:rsid w:val="000C3B2B"/>
    <w:rsid w:val="000C3C06"/>
    <w:rsid w:val="000C3C55"/>
    <w:rsid w:val="000C3D1D"/>
    <w:rsid w:val="000C3D92"/>
    <w:rsid w:val="000C3DCB"/>
    <w:rsid w:val="000C3E08"/>
    <w:rsid w:val="000C3E83"/>
    <w:rsid w:val="000C425B"/>
    <w:rsid w:val="000C4277"/>
    <w:rsid w:val="000C42B1"/>
    <w:rsid w:val="000C42EF"/>
    <w:rsid w:val="000C43C9"/>
    <w:rsid w:val="000C43E7"/>
    <w:rsid w:val="000C44D3"/>
    <w:rsid w:val="000C453B"/>
    <w:rsid w:val="000C463F"/>
    <w:rsid w:val="000C47ED"/>
    <w:rsid w:val="000C4A31"/>
    <w:rsid w:val="000C4AB7"/>
    <w:rsid w:val="000C4ABD"/>
    <w:rsid w:val="000C4B12"/>
    <w:rsid w:val="000C4B2A"/>
    <w:rsid w:val="000C4BCA"/>
    <w:rsid w:val="000C4DB1"/>
    <w:rsid w:val="000C4DB5"/>
    <w:rsid w:val="000C4DED"/>
    <w:rsid w:val="000C4DEE"/>
    <w:rsid w:val="000C4DF8"/>
    <w:rsid w:val="000C4FE3"/>
    <w:rsid w:val="000C5053"/>
    <w:rsid w:val="000C5159"/>
    <w:rsid w:val="000C5168"/>
    <w:rsid w:val="000C5197"/>
    <w:rsid w:val="000C5249"/>
    <w:rsid w:val="000C5343"/>
    <w:rsid w:val="000C5381"/>
    <w:rsid w:val="000C55EF"/>
    <w:rsid w:val="000C56C5"/>
    <w:rsid w:val="000C56D6"/>
    <w:rsid w:val="000C56FE"/>
    <w:rsid w:val="000C574B"/>
    <w:rsid w:val="000C5778"/>
    <w:rsid w:val="000C5857"/>
    <w:rsid w:val="000C590A"/>
    <w:rsid w:val="000C5915"/>
    <w:rsid w:val="000C59DB"/>
    <w:rsid w:val="000C5BD7"/>
    <w:rsid w:val="000C5BE1"/>
    <w:rsid w:val="000C5C4B"/>
    <w:rsid w:val="000C5CCB"/>
    <w:rsid w:val="000C5CEC"/>
    <w:rsid w:val="000C5D10"/>
    <w:rsid w:val="000C5EC9"/>
    <w:rsid w:val="000C5EFF"/>
    <w:rsid w:val="000C5FBC"/>
    <w:rsid w:val="000C6032"/>
    <w:rsid w:val="000C60D7"/>
    <w:rsid w:val="000C6120"/>
    <w:rsid w:val="000C6178"/>
    <w:rsid w:val="000C627A"/>
    <w:rsid w:val="000C639F"/>
    <w:rsid w:val="000C63EC"/>
    <w:rsid w:val="000C6422"/>
    <w:rsid w:val="000C64FD"/>
    <w:rsid w:val="000C665E"/>
    <w:rsid w:val="000C666A"/>
    <w:rsid w:val="000C677F"/>
    <w:rsid w:val="000C67C0"/>
    <w:rsid w:val="000C6886"/>
    <w:rsid w:val="000C6A0B"/>
    <w:rsid w:val="000C6A2B"/>
    <w:rsid w:val="000C6A94"/>
    <w:rsid w:val="000C6AEA"/>
    <w:rsid w:val="000C6B32"/>
    <w:rsid w:val="000C6B41"/>
    <w:rsid w:val="000C6B73"/>
    <w:rsid w:val="000C6C80"/>
    <w:rsid w:val="000C6D63"/>
    <w:rsid w:val="000C70A3"/>
    <w:rsid w:val="000C71B7"/>
    <w:rsid w:val="000C7488"/>
    <w:rsid w:val="000C7644"/>
    <w:rsid w:val="000C7648"/>
    <w:rsid w:val="000C770F"/>
    <w:rsid w:val="000C778F"/>
    <w:rsid w:val="000C7975"/>
    <w:rsid w:val="000C7AD7"/>
    <w:rsid w:val="000C7B97"/>
    <w:rsid w:val="000C7BA7"/>
    <w:rsid w:val="000C7CE5"/>
    <w:rsid w:val="000C7D5A"/>
    <w:rsid w:val="000C7DA6"/>
    <w:rsid w:val="000C7DE3"/>
    <w:rsid w:val="000C7E7C"/>
    <w:rsid w:val="000C7EB3"/>
    <w:rsid w:val="000C7FBC"/>
    <w:rsid w:val="000D0087"/>
    <w:rsid w:val="000D00A1"/>
    <w:rsid w:val="000D011F"/>
    <w:rsid w:val="000D021D"/>
    <w:rsid w:val="000D03ED"/>
    <w:rsid w:val="000D04DF"/>
    <w:rsid w:val="000D073E"/>
    <w:rsid w:val="000D07A6"/>
    <w:rsid w:val="000D08A1"/>
    <w:rsid w:val="000D08C7"/>
    <w:rsid w:val="000D09DD"/>
    <w:rsid w:val="000D0A90"/>
    <w:rsid w:val="000D0B58"/>
    <w:rsid w:val="000D0B7E"/>
    <w:rsid w:val="000D0C95"/>
    <w:rsid w:val="000D0CBB"/>
    <w:rsid w:val="000D0D11"/>
    <w:rsid w:val="000D0DED"/>
    <w:rsid w:val="000D0DEE"/>
    <w:rsid w:val="000D0EB1"/>
    <w:rsid w:val="000D0FFB"/>
    <w:rsid w:val="000D102F"/>
    <w:rsid w:val="000D10C5"/>
    <w:rsid w:val="000D12B9"/>
    <w:rsid w:val="000D13F7"/>
    <w:rsid w:val="000D14AB"/>
    <w:rsid w:val="000D15E8"/>
    <w:rsid w:val="000D1669"/>
    <w:rsid w:val="000D1757"/>
    <w:rsid w:val="000D176A"/>
    <w:rsid w:val="000D178B"/>
    <w:rsid w:val="000D183D"/>
    <w:rsid w:val="000D1884"/>
    <w:rsid w:val="000D18D6"/>
    <w:rsid w:val="000D19E2"/>
    <w:rsid w:val="000D1A69"/>
    <w:rsid w:val="000D1AE1"/>
    <w:rsid w:val="000D1E79"/>
    <w:rsid w:val="000D217F"/>
    <w:rsid w:val="000D222D"/>
    <w:rsid w:val="000D2290"/>
    <w:rsid w:val="000D2581"/>
    <w:rsid w:val="000D25B4"/>
    <w:rsid w:val="000D2A02"/>
    <w:rsid w:val="000D2A4F"/>
    <w:rsid w:val="000D2A69"/>
    <w:rsid w:val="000D2B93"/>
    <w:rsid w:val="000D2D80"/>
    <w:rsid w:val="000D2DEC"/>
    <w:rsid w:val="000D2E95"/>
    <w:rsid w:val="000D2FEF"/>
    <w:rsid w:val="000D3056"/>
    <w:rsid w:val="000D341F"/>
    <w:rsid w:val="000D3436"/>
    <w:rsid w:val="000D346B"/>
    <w:rsid w:val="000D34D7"/>
    <w:rsid w:val="000D3536"/>
    <w:rsid w:val="000D3587"/>
    <w:rsid w:val="000D35DF"/>
    <w:rsid w:val="000D37F1"/>
    <w:rsid w:val="000D388B"/>
    <w:rsid w:val="000D3B1D"/>
    <w:rsid w:val="000D3B50"/>
    <w:rsid w:val="000D3F6A"/>
    <w:rsid w:val="000D3FE7"/>
    <w:rsid w:val="000D4004"/>
    <w:rsid w:val="000D400D"/>
    <w:rsid w:val="000D4119"/>
    <w:rsid w:val="000D413A"/>
    <w:rsid w:val="000D419F"/>
    <w:rsid w:val="000D422C"/>
    <w:rsid w:val="000D4318"/>
    <w:rsid w:val="000D4417"/>
    <w:rsid w:val="000D451A"/>
    <w:rsid w:val="000D45F4"/>
    <w:rsid w:val="000D4830"/>
    <w:rsid w:val="000D495A"/>
    <w:rsid w:val="000D4A4D"/>
    <w:rsid w:val="000D4A5C"/>
    <w:rsid w:val="000D4E69"/>
    <w:rsid w:val="000D4E83"/>
    <w:rsid w:val="000D4EDB"/>
    <w:rsid w:val="000D4EE0"/>
    <w:rsid w:val="000D4F18"/>
    <w:rsid w:val="000D50FE"/>
    <w:rsid w:val="000D5110"/>
    <w:rsid w:val="000D51D9"/>
    <w:rsid w:val="000D52DD"/>
    <w:rsid w:val="000D53D3"/>
    <w:rsid w:val="000D54AD"/>
    <w:rsid w:val="000D54D4"/>
    <w:rsid w:val="000D5728"/>
    <w:rsid w:val="000D5733"/>
    <w:rsid w:val="000D5741"/>
    <w:rsid w:val="000D588D"/>
    <w:rsid w:val="000D593B"/>
    <w:rsid w:val="000D5CA4"/>
    <w:rsid w:val="000D5D4A"/>
    <w:rsid w:val="000D5E3B"/>
    <w:rsid w:val="000D5ECA"/>
    <w:rsid w:val="000D5F27"/>
    <w:rsid w:val="000D5F8B"/>
    <w:rsid w:val="000D6020"/>
    <w:rsid w:val="000D603B"/>
    <w:rsid w:val="000D60A4"/>
    <w:rsid w:val="000D61D7"/>
    <w:rsid w:val="000D62AE"/>
    <w:rsid w:val="000D62C1"/>
    <w:rsid w:val="000D6339"/>
    <w:rsid w:val="000D6702"/>
    <w:rsid w:val="000D675A"/>
    <w:rsid w:val="000D6871"/>
    <w:rsid w:val="000D68BF"/>
    <w:rsid w:val="000D68C0"/>
    <w:rsid w:val="000D68DE"/>
    <w:rsid w:val="000D693B"/>
    <w:rsid w:val="000D69FE"/>
    <w:rsid w:val="000D6A0A"/>
    <w:rsid w:val="000D6AF5"/>
    <w:rsid w:val="000D6BA6"/>
    <w:rsid w:val="000D6BCA"/>
    <w:rsid w:val="000D6D5D"/>
    <w:rsid w:val="000D6D79"/>
    <w:rsid w:val="000D6DA6"/>
    <w:rsid w:val="000D6F58"/>
    <w:rsid w:val="000D7009"/>
    <w:rsid w:val="000D72A5"/>
    <w:rsid w:val="000D733B"/>
    <w:rsid w:val="000D739C"/>
    <w:rsid w:val="000D7443"/>
    <w:rsid w:val="000D7472"/>
    <w:rsid w:val="000D7542"/>
    <w:rsid w:val="000D7807"/>
    <w:rsid w:val="000D78B6"/>
    <w:rsid w:val="000D78B9"/>
    <w:rsid w:val="000D796A"/>
    <w:rsid w:val="000D7972"/>
    <w:rsid w:val="000D79C8"/>
    <w:rsid w:val="000D7A27"/>
    <w:rsid w:val="000D7B05"/>
    <w:rsid w:val="000D7B98"/>
    <w:rsid w:val="000D7BCE"/>
    <w:rsid w:val="000D7CF1"/>
    <w:rsid w:val="000E016D"/>
    <w:rsid w:val="000E01F6"/>
    <w:rsid w:val="000E026F"/>
    <w:rsid w:val="000E06BF"/>
    <w:rsid w:val="000E06D8"/>
    <w:rsid w:val="000E06F7"/>
    <w:rsid w:val="000E086C"/>
    <w:rsid w:val="000E099B"/>
    <w:rsid w:val="000E0A6D"/>
    <w:rsid w:val="000E0B4A"/>
    <w:rsid w:val="000E0CD1"/>
    <w:rsid w:val="000E0DAE"/>
    <w:rsid w:val="000E0E78"/>
    <w:rsid w:val="000E0F87"/>
    <w:rsid w:val="000E0FAC"/>
    <w:rsid w:val="000E1066"/>
    <w:rsid w:val="000E1098"/>
    <w:rsid w:val="000E10A6"/>
    <w:rsid w:val="000E10DB"/>
    <w:rsid w:val="000E1148"/>
    <w:rsid w:val="000E1229"/>
    <w:rsid w:val="000E1269"/>
    <w:rsid w:val="000E1389"/>
    <w:rsid w:val="000E142C"/>
    <w:rsid w:val="000E1470"/>
    <w:rsid w:val="000E14EB"/>
    <w:rsid w:val="000E15A4"/>
    <w:rsid w:val="000E15D4"/>
    <w:rsid w:val="000E15FA"/>
    <w:rsid w:val="000E165A"/>
    <w:rsid w:val="000E16A8"/>
    <w:rsid w:val="000E17C5"/>
    <w:rsid w:val="000E1B2F"/>
    <w:rsid w:val="000E1BD1"/>
    <w:rsid w:val="000E1D5A"/>
    <w:rsid w:val="000E1D5F"/>
    <w:rsid w:val="000E1D84"/>
    <w:rsid w:val="000E1EB5"/>
    <w:rsid w:val="000E1EBD"/>
    <w:rsid w:val="000E1F6C"/>
    <w:rsid w:val="000E1F81"/>
    <w:rsid w:val="000E1F92"/>
    <w:rsid w:val="000E2062"/>
    <w:rsid w:val="000E2074"/>
    <w:rsid w:val="000E2172"/>
    <w:rsid w:val="000E224D"/>
    <w:rsid w:val="000E22D8"/>
    <w:rsid w:val="000E242E"/>
    <w:rsid w:val="000E2555"/>
    <w:rsid w:val="000E255F"/>
    <w:rsid w:val="000E26F2"/>
    <w:rsid w:val="000E2725"/>
    <w:rsid w:val="000E28C2"/>
    <w:rsid w:val="000E28F2"/>
    <w:rsid w:val="000E2AEA"/>
    <w:rsid w:val="000E2C68"/>
    <w:rsid w:val="000E2DF3"/>
    <w:rsid w:val="000E2E20"/>
    <w:rsid w:val="000E2E75"/>
    <w:rsid w:val="000E2EAF"/>
    <w:rsid w:val="000E2ED5"/>
    <w:rsid w:val="000E2F09"/>
    <w:rsid w:val="000E2F98"/>
    <w:rsid w:val="000E2FF4"/>
    <w:rsid w:val="000E3223"/>
    <w:rsid w:val="000E345A"/>
    <w:rsid w:val="000E3516"/>
    <w:rsid w:val="000E361C"/>
    <w:rsid w:val="000E37AC"/>
    <w:rsid w:val="000E3A58"/>
    <w:rsid w:val="000E3AB2"/>
    <w:rsid w:val="000E3AED"/>
    <w:rsid w:val="000E3AFF"/>
    <w:rsid w:val="000E3C55"/>
    <w:rsid w:val="000E3C61"/>
    <w:rsid w:val="000E3D9D"/>
    <w:rsid w:val="000E3DE1"/>
    <w:rsid w:val="000E3E9B"/>
    <w:rsid w:val="000E3ED3"/>
    <w:rsid w:val="000E3F6F"/>
    <w:rsid w:val="000E406F"/>
    <w:rsid w:val="000E419C"/>
    <w:rsid w:val="000E4308"/>
    <w:rsid w:val="000E439F"/>
    <w:rsid w:val="000E43F1"/>
    <w:rsid w:val="000E448F"/>
    <w:rsid w:val="000E4507"/>
    <w:rsid w:val="000E4597"/>
    <w:rsid w:val="000E461B"/>
    <w:rsid w:val="000E4697"/>
    <w:rsid w:val="000E480F"/>
    <w:rsid w:val="000E494A"/>
    <w:rsid w:val="000E4979"/>
    <w:rsid w:val="000E49FC"/>
    <w:rsid w:val="000E4AC5"/>
    <w:rsid w:val="000E4B09"/>
    <w:rsid w:val="000E4B30"/>
    <w:rsid w:val="000E4B75"/>
    <w:rsid w:val="000E4B80"/>
    <w:rsid w:val="000E4C56"/>
    <w:rsid w:val="000E4D4B"/>
    <w:rsid w:val="000E4E3A"/>
    <w:rsid w:val="000E4EF0"/>
    <w:rsid w:val="000E4F43"/>
    <w:rsid w:val="000E4F72"/>
    <w:rsid w:val="000E50CA"/>
    <w:rsid w:val="000E50F0"/>
    <w:rsid w:val="000E5102"/>
    <w:rsid w:val="000E51C6"/>
    <w:rsid w:val="000E529B"/>
    <w:rsid w:val="000E53E3"/>
    <w:rsid w:val="000E5404"/>
    <w:rsid w:val="000E547F"/>
    <w:rsid w:val="000E561D"/>
    <w:rsid w:val="000E56BD"/>
    <w:rsid w:val="000E575D"/>
    <w:rsid w:val="000E5768"/>
    <w:rsid w:val="000E578F"/>
    <w:rsid w:val="000E584D"/>
    <w:rsid w:val="000E588E"/>
    <w:rsid w:val="000E595A"/>
    <w:rsid w:val="000E5997"/>
    <w:rsid w:val="000E59D4"/>
    <w:rsid w:val="000E59F6"/>
    <w:rsid w:val="000E5AAA"/>
    <w:rsid w:val="000E5B83"/>
    <w:rsid w:val="000E5BEF"/>
    <w:rsid w:val="000E5C24"/>
    <w:rsid w:val="000E5C7F"/>
    <w:rsid w:val="000E5E0F"/>
    <w:rsid w:val="000E5E69"/>
    <w:rsid w:val="000E5FA1"/>
    <w:rsid w:val="000E5FAD"/>
    <w:rsid w:val="000E5FB6"/>
    <w:rsid w:val="000E60C2"/>
    <w:rsid w:val="000E613B"/>
    <w:rsid w:val="000E61DD"/>
    <w:rsid w:val="000E61FA"/>
    <w:rsid w:val="000E6228"/>
    <w:rsid w:val="000E6230"/>
    <w:rsid w:val="000E634E"/>
    <w:rsid w:val="000E64BC"/>
    <w:rsid w:val="000E65E9"/>
    <w:rsid w:val="000E65ED"/>
    <w:rsid w:val="000E661A"/>
    <w:rsid w:val="000E6670"/>
    <w:rsid w:val="000E6A8B"/>
    <w:rsid w:val="000E6BC5"/>
    <w:rsid w:val="000E6BCC"/>
    <w:rsid w:val="000E6E9E"/>
    <w:rsid w:val="000E6FAF"/>
    <w:rsid w:val="000E702C"/>
    <w:rsid w:val="000E7036"/>
    <w:rsid w:val="000E714E"/>
    <w:rsid w:val="000E7246"/>
    <w:rsid w:val="000E72AD"/>
    <w:rsid w:val="000E72C7"/>
    <w:rsid w:val="000E750B"/>
    <w:rsid w:val="000E767D"/>
    <w:rsid w:val="000E7803"/>
    <w:rsid w:val="000E7977"/>
    <w:rsid w:val="000E7991"/>
    <w:rsid w:val="000E799A"/>
    <w:rsid w:val="000E79E9"/>
    <w:rsid w:val="000E7A43"/>
    <w:rsid w:val="000E7C20"/>
    <w:rsid w:val="000F0083"/>
    <w:rsid w:val="000F016A"/>
    <w:rsid w:val="000F0220"/>
    <w:rsid w:val="000F024B"/>
    <w:rsid w:val="000F02E3"/>
    <w:rsid w:val="000F04AF"/>
    <w:rsid w:val="000F05C6"/>
    <w:rsid w:val="000F06D7"/>
    <w:rsid w:val="000F0770"/>
    <w:rsid w:val="000F07AD"/>
    <w:rsid w:val="000F0879"/>
    <w:rsid w:val="000F0B57"/>
    <w:rsid w:val="000F0CD7"/>
    <w:rsid w:val="000F0DB4"/>
    <w:rsid w:val="000F0E9E"/>
    <w:rsid w:val="000F1063"/>
    <w:rsid w:val="000F115C"/>
    <w:rsid w:val="000F126E"/>
    <w:rsid w:val="000F133C"/>
    <w:rsid w:val="000F148C"/>
    <w:rsid w:val="000F14B6"/>
    <w:rsid w:val="000F17EE"/>
    <w:rsid w:val="000F184C"/>
    <w:rsid w:val="000F1C07"/>
    <w:rsid w:val="000F1C0E"/>
    <w:rsid w:val="000F1DCA"/>
    <w:rsid w:val="000F1DCD"/>
    <w:rsid w:val="000F1EBE"/>
    <w:rsid w:val="000F202B"/>
    <w:rsid w:val="000F20EA"/>
    <w:rsid w:val="000F2149"/>
    <w:rsid w:val="000F21AC"/>
    <w:rsid w:val="000F21EF"/>
    <w:rsid w:val="000F2235"/>
    <w:rsid w:val="000F23E1"/>
    <w:rsid w:val="000F23E8"/>
    <w:rsid w:val="000F24FD"/>
    <w:rsid w:val="000F2516"/>
    <w:rsid w:val="000F2527"/>
    <w:rsid w:val="000F2551"/>
    <w:rsid w:val="000F2873"/>
    <w:rsid w:val="000F29C3"/>
    <w:rsid w:val="000F2A5C"/>
    <w:rsid w:val="000F2AE7"/>
    <w:rsid w:val="000F2B2E"/>
    <w:rsid w:val="000F2B85"/>
    <w:rsid w:val="000F2C40"/>
    <w:rsid w:val="000F2CBD"/>
    <w:rsid w:val="000F2D0D"/>
    <w:rsid w:val="000F2DD9"/>
    <w:rsid w:val="000F3026"/>
    <w:rsid w:val="000F3113"/>
    <w:rsid w:val="000F322E"/>
    <w:rsid w:val="000F3277"/>
    <w:rsid w:val="000F331A"/>
    <w:rsid w:val="000F332E"/>
    <w:rsid w:val="000F33CF"/>
    <w:rsid w:val="000F3417"/>
    <w:rsid w:val="000F355C"/>
    <w:rsid w:val="000F358E"/>
    <w:rsid w:val="000F3628"/>
    <w:rsid w:val="000F38DB"/>
    <w:rsid w:val="000F3A60"/>
    <w:rsid w:val="000F3A66"/>
    <w:rsid w:val="000F3B74"/>
    <w:rsid w:val="000F3B91"/>
    <w:rsid w:val="000F3BF5"/>
    <w:rsid w:val="000F3C55"/>
    <w:rsid w:val="000F3CBF"/>
    <w:rsid w:val="000F3D5D"/>
    <w:rsid w:val="000F3E8E"/>
    <w:rsid w:val="000F3FF5"/>
    <w:rsid w:val="000F402D"/>
    <w:rsid w:val="000F40E6"/>
    <w:rsid w:val="000F433E"/>
    <w:rsid w:val="000F437E"/>
    <w:rsid w:val="000F4408"/>
    <w:rsid w:val="000F4479"/>
    <w:rsid w:val="000F49C1"/>
    <w:rsid w:val="000F4B45"/>
    <w:rsid w:val="000F4B67"/>
    <w:rsid w:val="000F4BB7"/>
    <w:rsid w:val="000F4D60"/>
    <w:rsid w:val="000F4DA8"/>
    <w:rsid w:val="000F4DC6"/>
    <w:rsid w:val="000F4DDF"/>
    <w:rsid w:val="000F4DE9"/>
    <w:rsid w:val="000F4E69"/>
    <w:rsid w:val="000F5064"/>
    <w:rsid w:val="000F506C"/>
    <w:rsid w:val="000F54F9"/>
    <w:rsid w:val="000F550B"/>
    <w:rsid w:val="000F55C4"/>
    <w:rsid w:val="000F55EB"/>
    <w:rsid w:val="000F563F"/>
    <w:rsid w:val="000F5883"/>
    <w:rsid w:val="000F5954"/>
    <w:rsid w:val="000F5A5D"/>
    <w:rsid w:val="000F5B09"/>
    <w:rsid w:val="000F5B56"/>
    <w:rsid w:val="000F5B85"/>
    <w:rsid w:val="000F5C1F"/>
    <w:rsid w:val="000F5D65"/>
    <w:rsid w:val="000F5E48"/>
    <w:rsid w:val="000F5EBD"/>
    <w:rsid w:val="000F605E"/>
    <w:rsid w:val="000F6062"/>
    <w:rsid w:val="000F614F"/>
    <w:rsid w:val="000F6211"/>
    <w:rsid w:val="000F6309"/>
    <w:rsid w:val="000F6434"/>
    <w:rsid w:val="000F6558"/>
    <w:rsid w:val="000F66C4"/>
    <w:rsid w:val="000F676E"/>
    <w:rsid w:val="000F678B"/>
    <w:rsid w:val="000F679C"/>
    <w:rsid w:val="000F68BB"/>
    <w:rsid w:val="000F6AC7"/>
    <w:rsid w:val="000F6BD1"/>
    <w:rsid w:val="000F6C9B"/>
    <w:rsid w:val="000F6D47"/>
    <w:rsid w:val="000F6D81"/>
    <w:rsid w:val="000F6E06"/>
    <w:rsid w:val="000F6E16"/>
    <w:rsid w:val="000F6F16"/>
    <w:rsid w:val="000F6FA8"/>
    <w:rsid w:val="000F6FBC"/>
    <w:rsid w:val="000F700A"/>
    <w:rsid w:val="000F703C"/>
    <w:rsid w:val="000F70E3"/>
    <w:rsid w:val="000F711D"/>
    <w:rsid w:val="000F718D"/>
    <w:rsid w:val="000F71D4"/>
    <w:rsid w:val="000F71E3"/>
    <w:rsid w:val="000F72E6"/>
    <w:rsid w:val="000F7352"/>
    <w:rsid w:val="000F74D0"/>
    <w:rsid w:val="000F7536"/>
    <w:rsid w:val="000F7555"/>
    <w:rsid w:val="000F75BC"/>
    <w:rsid w:val="000F7666"/>
    <w:rsid w:val="000F780F"/>
    <w:rsid w:val="000F7829"/>
    <w:rsid w:val="000F7850"/>
    <w:rsid w:val="000F79D8"/>
    <w:rsid w:val="000F7A60"/>
    <w:rsid w:val="000F7A94"/>
    <w:rsid w:val="000F7D00"/>
    <w:rsid w:val="000F7EB1"/>
    <w:rsid w:val="000F7FA5"/>
    <w:rsid w:val="001000E2"/>
    <w:rsid w:val="0010013C"/>
    <w:rsid w:val="0010041E"/>
    <w:rsid w:val="001004E7"/>
    <w:rsid w:val="001006EE"/>
    <w:rsid w:val="00100784"/>
    <w:rsid w:val="001008AA"/>
    <w:rsid w:val="001008AB"/>
    <w:rsid w:val="001008F2"/>
    <w:rsid w:val="00100C82"/>
    <w:rsid w:val="00100D52"/>
    <w:rsid w:val="00100FDF"/>
    <w:rsid w:val="00101176"/>
    <w:rsid w:val="001012CB"/>
    <w:rsid w:val="00101329"/>
    <w:rsid w:val="001013D2"/>
    <w:rsid w:val="0010176B"/>
    <w:rsid w:val="001018E4"/>
    <w:rsid w:val="001018F2"/>
    <w:rsid w:val="001019C9"/>
    <w:rsid w:val="00101AB0"/>
    <w:rsid w:val="00101ADC"/>
    <w:rsid w:val="00101B8E"/>
    <w:rsid w:val="00101BDD"/>
    <w:rsid w:val="00101C2A"/>
    <w:rsid w:val="00101CEB"/>
    <w:rsid w:val="00101DA4"/>
    <w:rsid w:val="00101EF8"/>
    <w:rsid w:val="00101F8E"/>
    <w:rsid w:val="00102017"/>
    <w:rsid w:val="001020C6"/>
    <w:rsid w:val="001021E0"/>
    <w:rsid w:val="001022A7"/>
    <w:rsid w:val="001022D0"/>
    <w:rsid w:val="001023AD"/>
    <w:rsid w:val="00102795"/>
    <w:rsid w:val="0010283E"/>
    <w:rsid w:val="0010286D"/>
    <w:rsid w:val="0010287E"/>
    <w:rsid w:val="001029CD"/>
    <w:rsid w:val="00102ADC"/>
    <w:rsid w:val="00102CC7"/>
    <w:rsid w:val="00102CE5"/>
    <w:rsid w:val="00102D9A"/>
    <w:rsid w:val="00102EF9"/>
    <w:rsid w:val="00102FE7"/>
    <w:rsid w:val="00103178"/>
    <w:rsid w:val="00103251"/>
    <w:rsid w:val="001033C0"/>
    <w:rsid w:val="00103409"/>
    <w:rsid w:val="0010359B"/>
    <w:rsid w:val="001035A4"/>
    <w:rsid w:val="001035FF"/>
    <w:rsid w:val="0010365C"/>
    <w:rsid w:val="001036C8"/>
    <w:rsid w:val="0010382C"/>
    <w:rsid w:val="00103945"/>
    <w:rsid w:val="0010397F"/>
    <w:rsid w:val="001039CD"/>
    <w:rsid w:val="00103B37"/>
    <w:rsid w:val="00103B68"/>
    <w:rsid w:val="00103C09"/>
    <w:rsid w:val="00103C83"/>
    <w:rsid w:val="00103C98"/>
    <w:rsid w:val="00103CDF"/>
    <w:rsid w:val="00103D07"/>
    <w:rsid w:val="00103EE5"/>
    <w:rsid w:val="00103F18"/>
    <w:rsid w:val="0010411C"/>
    <w:rsid w:val="00104168"/>
    <w:rsid w:val="001041AD"/>
    <w:rsid w:val="001042D6"/>
    <w:rsid w:val="001043F5"/>
    <w:rsid w:val="00104415"/>
    <w:rsid w:val="00104462"/>
    <w:rsid w:val="001045D1"/>
    <w:rsid w:val="001045E9"/>
    <w:rsid w:val="001046E4"/>
    <w:rsid w:val="001047B7"/>
    <w:rsid w:val="00104844"/>
    <w:rsid w:val="00104A78"/>
    <w:rsid w:val="00104B35"/>
    <w:rsid w:val="00104BC2"/>
    <w:rsid w:val="00104EB1"/>
    <w:rsid w:val="00104F09"/>
    <w:rsid w:val="00104FA3"/>
    <w:rsid w:val="00105111"/>
    <w:rsid w:val="0010516F"/>
    <w:rsid w:val="001051AA"/>
    <w:rsid w:val="0010520A"/>
    <w:rsid w:val="0010521C"/>
    <w:rsid w:val="00105252"/>
    <w:rsid w:val="00105260"/>
    <w:rsid w:val="00105419"/>
    <w:rsid w:val="001054C1"/>
    <w:rsid w:val="0010565F"/>
    <w:rsid w:val="0010575A"/>
    <w:rsid w:val="00105789"/>
    <w:rsid w:val="001057CB"/>
    <w:rsid w:val="00105ADC"/>
    <w:rsid w:val="00105CE9"/>
    <w:rsid w:val="00105DCE"/>
    <w:rsid w:val="00105E1E"/>
    <w:rsid w:val="00105E48"/>
    <w:rsid w:val="00105E5F"/>
    <w:rsid w:val="00105EE3"/>
    <w:rsid w:val="00105F1F"/>
    <w:rsid w:val="00105F2D"/>
    <w:rsid w:val="00106046"/>
    <w:rsid w:val="001060FA"/>
    <w:rsid w:val="00106167"/>
    <w:rsid w:val="0010630F"/>
    <w:rsid w:val="0010640B"/>
    <w:rsid w:val="0010666F"/>
    <w:rsid w:val="00106748"/>
    <w:rsid w:val="0010680A"/>
    <w:rsid w:val="0010685B"/>
    <w:rsid w:val="001068E8"/>
    <w:rsid w:val="00106B38"/>
    <w:rsid w:val="00106BE0"/>
    <w:rsid w:val="00106C23"/>
    <w:rsid w:val="00106C6C"/>
    <w:rsid w:val="00106D42"/>
    <w:rsid w:val="00106D5E"/>
    <w:rsid w:val="00106E4A"/>
    <w:rsid w:val="00106E56"/>
    <w:rsid w:val="00106E9D"/>
    <w:rsid w:val="00106F08"/>
    <w:rsid w:val="00106FD1"/>
    <w:rsid w:val="001071B1"/>
    <w:rsid w:val="001071F5"/>
    <w:rsid w:val="00107219"/>
    <w:rsid w:val="0010725F"/>
    <w:rsid w:val="00107422"/>
    <w:rsid w:val="00107485"/>
    <w:rsid w:val="00107727"/>
    <w:rsid w:val="00107794"/>
    <w:rsid w:val="00107843"/>
    <w:rsid w:val="0010796D"/>
    <w:rsid w:val="00107A02"/>
    <w:rsid w:val="00107AB9"/>
    <w:rsid w:val="00107B10"/>
    <w:rsid w:val="00107B21"/>
    <w:rsid w:val="00107B2C"/>
    <w:rsid w:val="00107BCB"/>
    <w:rsid w:val="00107C09"/>
    <w:rsid w:val="00107C11"/>
    <w:rsid w:val="00107CB8"/>
    <w:rsid w:val="00107CBD"/>
    <w:rsid w:val="00107DAA"/>
    <w:rsid w:val="00107DB6"/>
    <w:rsid w:val="00107EA9"/>
    <w:rsid w:val="0011005D"/>
    <w:rsid w:val="0011017A"/>
    <w:rsid w:val="00110380"/>
    <w:rsid w:val="00110554"/>
    <w:rsid w:val="001105E4"/>
    <w:rsid w:val="001105F0"/>
    <w:rsid w:val="001105F7"/>
    <w:rsid w:val="0011066E"/>
    <w:rsid w:val="0011067C"/>
    <w:rsid w:val="00110689"/>
    <w:rsid w:val="00110772"/>
    <w:rsid w:val="001107B5"/>
    <w:rsid w:val="001107CA"/>
    <w:rsid w:val="0011085C"/>
    <w:rsid w:val="001108A9"/>
    <w:rsid w:val="00110B4B"/>
    <w:rsid w:val="00110B61"/>
    <w:rsid w:val="001112BC"/>
    <w:rsid w:val="00111396"/>
    <w:rsid w:val="001115E2"/>
    <w:rsid w:val="00111728"/>
    <w:rsid w:val="001117E9"/>
    <w:rsid w:val="00111802"/>
    <w:rsid w:val="001118F0"/>
    <w:rsid w:val="0011190B"/>
    <w:rsid w:val="001119AA"/>
    <w:rsid w:val="00111C7F"/>
    <w:rsid w:val="00111CA2"/>
    <w:rsid w:val="00111D81"/>
    <w:rsid w:val="00111D8C"/>
    <w:rsid w:val="00111F91"/>
    <w:rsid w:val="00112001"/>
    <w:rsid w:val="00112143"/>
    <w:rsid w:val="001121BC"/>
    <w:rsid w:val="00112248"/>
    <w:rsid w:val="0011240E"/>
    <w:rsid w:val="00112484"/>
    <w:rsid w:val="0011255B"/>
    <w:rsid w:val="00112571"/>
    <w:rsid w:val="00112612"/>
    <w:rsid w:val="00112631"/>
    <w:rsid w:val="001126F1"/>
    <w:rsid w:val="001128AB"/>
    <w:rsid w:val="0011294F"/>
    <w:rsid w:val="00112970"/>
    <w:rsid w:val="00112AD0"/>
    <w:rsid w:val="00112AD1"/>
    <w:rsid w:val="00112C64"/>
    <w:rsid w:val="00112C75"/>
    <w:rsid w:val="00112C7E"/>
    <w:rsid w:val="00112CA2"/>
    <w:rsid w:val="00112D8E"/>
    <w:rsid w:val="00112DC3"/>
    <w:rsid w:val="00112E89"/>
    <w:rsid w:val="001131E0"/>
    <w:rsid w:val="001132FF"/>
    <w:rsid w:val="001134F5"/>
    <w:rsid w:val="001135D2"/>
    <w:rsid w:val="00113638"/>
    <w:rsid w:val="001136BE"/>
    <w:rsid w:val="00113710"/>
    <w:rsid w:val="001138F4"/>
    <w:rsid w:val="00113903"/>
    <w:rsid w:val="001139B7"/>
    <w:rsid w:val="00113A00"/>
    <w:rsid w:val="00113A43"/>
    <w:rsid w:val="00113D21"/>
    <w:rsid w:val="00113E14"/>
    <w:rsid w:val="00113EED"/>
    <w:rsid w:val="00113FD8"/>
    <w:rsid w:val="00114039"/>
    <w:rsid w:val="001141E0"/>
    <w:rsid w:val="001142EE"/>
    <w:rsid w:val="0011442A"/>
    <w:rsid w:val="0011484E"/>
    <w:rsid w:val="00114858"/>
    <w:rsid w:val="00114881"/>
    <w:rsid w:val="00114893"/>
    <w:rsid w:val="00114923"/>
    <w:rsid w:val="00114924"/>
    <w:rsid w:val="00114994"/>
    <w:rsid w:val="0011499B"/>
    <w:rsid w:val="00114A41"/>
    <w:rsid w:val="00114B7D"/>
    <w:rsid w:val="00114CA1"/>
    <w:rsid w:val="00114D44"/>
    <w:rsid w:val="00114D56"/>
    <w:rsid w:val="00114D9D"/>
    <w:rsid w:val="00114E2F"/>
    <w:rsid w:val="00114E4B"/>
    <w:rsid w:val="00114E93"/>
    <w:rsid w:val="00114EBC"/>
    <w:rsid w:val="0011500D"/>
    <w:rsid w:val="00115208"/>
    <w:rsid w:val="00115217"/>
    <w:rsid w:val="0011528B"/>
    <w:rsid w:val="001152BA"/>
    <w:rsid w:val="001153A2"/>
    <w:rsid w:val="001154DE"/>
    <w:rsid w:val="0011555A"/>
    <w:rsid w:val="00115717"/>
    <w:rsid w:val="0011588C"/>
    <w:rsid w:val="00115934"/>
    <w:rsid w:val="00115977"/>
    <w:rsid w:val="001159AF"/>
    <w:rsid w:val="00115BCA"/>
    <w:rsid w:val="00115D6D"/>
    <w:rsid w:val="00115DCC"/>
    <w:rsid w:val="00115E10"/>
    <w:rsid w:val="00115E4C"/>
    <w:rsid w:val="00115EA0"/>
    <w:rsid w:val="00116050"/>
    <w:rsid w:val="00116214"/>
    <w:rsid w:val="001162F8"/>
    <w:rsid w:val="00116332"/>
    <w:rsid w:val="001164C8"/>
    <w:rsid w:val="001165B0"/>
    <w:rsid w:val="001166EA"/>
    <w:rsid w:val="00116714"/>
    <w:rsid w:val="00116740"/>
    <w:rsid w:val="0011675C"/>
    <w:rsid w:val="00116870"/>
    <w:rsid w:val="001168EB"/>
    <w:rsid w:val="00116A5C"/>
    <w:rsid w:val="00116C28"/>
    <w:rsid w:val="00116D18"/>
    <w:rsid w:val="00116E77"/>
    <w:rsid w:val="00116EC6"/>
    <w:rsid w:val="00116F79"/>
    <w:rsid w:val="00116FE7"/>
    <w:rsid w:val="00117050"/>
    <w:rsid w:val="001171ED"/>
    <w:rsid w:val="00117284"/>
    <w:rsid w:val="0011729E"/>
    <w:rsid w:val="0011752B"/>
    <w:rsid w:val="0011779C"/>
    <w:rsid w:val="001177C8"/>
    <w:rsid w:val="001177F9"/>
    <w:rsid w:val="0011795C"/>
    <w:rsid w:val="00117991"/>
    <w:rsid w:val="00117AF4"/>
    <w:rsid w:val="00117BA7"/>
    <w:rsid w:val="00117E49"/>
    <w:rsid w:val="00120012"/>
    <w:rsid w:val="00120026"/>
    <w:rsid w:val="00120117"/>
    <w:rsid w:val="001201AD"/>
    <w:rsid w:val="00120309"/>
    <w:rsid w:val="00120356"/>
    <w:rsid w:val="00120363"/>
    <w:rsid w:val="001203B9"/>
    <w:rsid w:val="001204E6"/>
    <w:rsid w:val="00120638"/>
    <w:rsid w:val="001208E9"/>
    <w:rsid w:val="00120B72"/>
    <w:rsid w:val="00120B95"/>
    <w:rsid w:val="00120BB4"/>
    <w:rsid w:val="00120BE9"/>
    <w:rsid w:val="00120C08"/>
    <w:rsid w:val="00120D41"/>
    <w:rsid w:val="00120EA1"/>
    <w:rsid w:val="00120FB3"/>
    <w:rsid w:val="0012104E"/>
    <w:rsid w:val="0012115B"/>
    <w:rsid w:val="001211AA"/>
    <w:rsid w:val="001212E8"/>
    <w:rsid w:val="00121305"/>
    <w:rsid w:val="00121363"/>
    <w:rsid w:val="00121472"/>
    <w:rsid w:val="00121478"/>
    <w:rsid w:val="001214B2"/>
    <w:rsid w:val="00121575"/>
    <w:rsid w:val="001215BE"/>
    <w:rsid w:val="001215CF"/>
    <w:rsid w:val="001215D1"/>
    <w:rsid w:val="00121655"/>
    <w:rsid w:val="00121659"/>
    <w:rsid w:val="0012165D"/>
    <w:rsid w:val="0012174F"/>
    <w:rsid w:val="00121795"/>
    <w:rsid w:val="001217BC"/>
    <w:rsid w:val="00121991"/>
    <w:rsid w:val="00121A43"/>
    <w:rsid w:val="00121A9C"/>
    <w:rsid w:val="00121B71"/>
    <w:rsid w:val="00121D40"/>
    <w:rsid w:val="00121E06"/>
    <w:rsid w:val="00121E0E"/>
    <w:rsid w:val="00121E73"/>
    <w:rsid w:val="00121ED5"/>
    <w:rsid w:val="00121EF9"/>
    <w:rsid w:val="00122140"/>
    <w:rsid w:val="001221F3"/>
    <w:rsid w:val="00122215"/>
    <w:rsid w:val="0012222E"/>
    <w:rsid w:val="001222E9"/>
    <w:rsid w:val="00122325"/>
    <w:rsid w:val="00122343"/>
    <w:rsid w:val="00122456"/>
    <w:rsid w:val="0012248B"/>
    <w:rsid w:val="00122604"/>
    <w:rsid w:val="00122608"/>
    <w:rsid w:val="001226DF"/>
    <w:rsid w:val="00122753"/>
    <w:rsid w:val="00122765"/>
    <w:rsid w:val="00122860"/>
    <w:rsid w:val="001229DB"/>
    <w:rsid w:val="00122A40"/>
    <w:rsid w:val="00122A94"/>
    <w:rsid w:val="00122B96"/>
    <w:rsid w:val="00122D1C"/>
    <w:rsid w:val="00122E06"/>
    <w:rsid w:val="00122E74"/>
    <w:rsid w:val="00122EAC"/>
    <w:rsid w:val="00122F48"/>
    <w:rsid w:val="00122FFC"/>
    <w:rsid w:val="0012300F"/>
    <w:rsid w:val="0012303E"/>
    <w:rsid w:val="00123093"/>
    <w:rsid w:val="001233BF"/>
    <w:rsid w:val="001234E4"/>
    <w:rsid w:val="0012355F"/>
    <w:rsid w:val="00123565"/>
    <w:rsid w:val="0012359E"/>
    <w:rsid w:val="00123867"/>
    <w:rsid w:val="001238FF"/>
    <w:rsid w:val="00123A0B"/>
    <w:rsid w:val="00123B4F"/>
    <w:rsid w:val="00123BBC"/>
    <w:rsid w:val="00123E17"/>
    <w:rsid w:val="00123E5F"/>
    <w:rsid w:val="00123EA5"/>
    <w:rsid w:val="00123F23"/>
    <w:rsid w:val="00123F67"/>
    <w:rsid w:val="00123F70"/>
    <w:rsid w:val="00123F81"/>
    <w:rsid w:val="00123FB7"/>
    <w:rsid w:val="001240B4"/>
    <w:rsid w:val="00124112"/>
    <w:rsid w:val="001242E7"/>
    <w:rsid w:val="0012449F"/>
    <w:rsid w:val="0012469F"/>
    <w:rsid w:val="001246A9"/>
    <w:rsid w:val="001246E4"/>
    <w:rsid w:val="001246E9"/>
    <w:rsid w:val="0012475A"/>
    <w:rsid w:val="00124A82"/>
    <w:rsid w:val="00124A96"/>
    <w:rsid w:val="00124CC1"/>
    <w:rsid w:val="00124ECB"/>
    <w:rsid w:val="00124FA7"/>
    <w:rsid w:val="0012501E"/>
    <w:rsid w:val="001250C1"/>
    <w:rsid w:val="001250FC"/>
    <w:rsid w:val="00125144"/>
    <w:rsid w:val="00125285"/>
    <w:rsid w:val="001252CF"/>
    <w:rsid w:val="00125349"/>
    <w:rsid w:val="00125377"/>
    <w:rsid w:val="001253D4"/>
    <w:rsid w:val="00125465"/>
    <w:rsid w:val="001255BC"/>
    <w:rsid w:val="00125701"/>
    <w:rsid w:val="00125721"/>
    <w:rsid w:val="001258BA"/>
    <w:rsid w:val="00125949"/>
    <w:rsid w:val="0012595E"/>
    <w:rsid w:val="00125AA1"/>
    <w:rsid w:val="00125C3D"/>
    <w:rsid w:val="00125CD2"/>
    <w:rsid w:val="00125CF4"/>
    <w:rsid w:val="00125E7D"/>
    <w:rsid w:val="00125F64"/>
    <w:rsid w:val="00126077"/>
    <w:rsid w:val="00126269"/>
    <w:rsid w:val="0012626F"/>
    <w:rsid w:val="001262CF"/>
    <w:rsid w:val="00126392"/>
    <w:rsid w:val="001263E2"/>
    <w:rsid w:val="0012657E"/>
    <w:rsid w:val="001267A2"/>
    <w:rsid w:val="001267D0"/>
    <w:rsid w:val="001267D2"/>
    <w:rsid w:val="0012682C"/>
    <w:rsid w:val="0012684E"/>
    <w:rsid w:val="001268A4"/>
    <w:rsid w:val="001268E0"/>
    <w:rsid w:val="001268F5"/>
    <w:rsid w:val="0012697F"/>
    <w:rsid w:val="00126C9A"/>
    <w:rsid w:val="00126E24"/>
    <w:rsid w:val="00126E9F"/>
    <w:rsid w:val="00126F9A"/>
    <w:rsid w:val="00127002"/>
    <w:rsid w:val="0012701E"/>
    <w:rsid w:val="0012706E"/>
    <w:rsid w:val="00127073"/>
    <w:rsid w:val="001271E3"/>
    <w:rsid w:val="001271F2"/>
    <w:rsid w:val="00127231"/>
    <w:rsid w:val="001272A9"/>
    <w:rsid w:val="0012736B"/>
    <w:rsid w:val="00127489"/>
    <w:rsid w:val="001274D1"/>
    <w:rsid w:val="001274FF"/>
    <w:rsid w:val="00127529"/>
    <w:rsid w:val="0012759D"/>
    <w:rsid w:val="00127663"/>
    <w:rsid w:val="00127745"/>
    <w:rsid w:val="001277F6"/>
    <w:rsid w:val="001279D7"/>
    <w:rsid w:val="00127B59"/>
    <w:rsid w:val="00127C71"/>
    <w:rsid w:val="00127C8F"/>
    <w:rsid w:val="00127CC8"/>
    <w:rsid w:val="00127E7A"/>
    <w:rsid w:val="00127EF6"/>
    <w:rsid w:val="001300CF"/>
    <w:rsid w:val="001303B4"/>
    <w:rsid w:val="001303F8"/>
    <w:rsid w:val="00130442"/>
    <w:rsid w:val="001308DF"/>
    <w:rsid w:val="00130B2D"/>
    <w:rsid w:val="00130B5C"/>
    <w:rsid w:val="00130D6C"/>
    <w:rsid w:val="00130DEF"/>
    <w:rsid w:val="00130E0B"/>
    <w:rsid w:val="00130F74"/>
    <w:rsid w:val="001310C9"/>
    <w:rsid w:val="00131111"/>
    <w:rsid w:val="00131149"/>
    <w:rsid w:val="001312C0"/>
    <w:rsid w:val="001313A7"/>
    <w:rsid w:val="00131657"/>
    <w:rsid w:val="001318BF"/>
    <w:rsid w:val="00131984"/>
    <w:rsid w:val="001319E7"/>
    <w:rsid w:val="00131B41"/>
    <w:rsid w:val="00131B44"/>
    <w:rsid w:val="00131B4F"/>
    <w:rsid w:val="00131BE1"/>
    <w:rsid w:val="00131C23"/>
    <w:rsid w:val="00131D0C"/>
    <w:rsid w:val="00131DB0"/>
    <w:rsid w:val="00131DB8"/>
    <w:rsid w:val="00131DD9"/>
    <w:rsid w:val="00131E13"/>
    <w:rsid w:val="00131E78"/>
    <w:rsid w:val="0013204C"/>
    <w:rsid w:val="0013226B"/>
    <w:rsid w:val="001322B7"/>
    <w:rsid w:val="0013236D"/>
    <w:rsid w:val="0013257E"/>
    <w:rsid w:val="0013262D"/>
    <w:rsid w:val="00132650"/>
    <w:rsid w:val="00132679"/>
    <w:rsid w:val="00132856"/>
    <w:rsid w:val="001329E4"/>
    <w:rsid w:val="00132AE7"/>
    <w:rsid w:val="00132B48"/>
    <w:rsid w:val="00132B6D"/>
    <w:rsid w:val="00132C7D"/>
    <w:rsid w:val="00132C8D"/>
    <w:rsid w:val="00132E3C"/>
    <w:rsid w:val="00132E88"/>
    <w:rsid w:val="00132E9B"/>
    <w:rsid w:val="00132ED9"/>
    <w:rsid w:val="00132EFB"/>
    <w:rsid w:val="00132FD6"/>
    <w:rsid w:val="00133008"/>
    <w:rsid w:val="00133065"/>
    <w:rsid w:val="00133211"/>
    <w:rsid w:val="00133284"/>
    <w:rsid w:val="001332F9"/>
    <w:rsid w:val="0013330D"/>
    <w:rsid w:val="00133583"/>
    <w:rsid w:val="00133592"/>
    <w:rsid w:val="00133656"/>
    <w:rsid w:val="001337EF"/>
    <w:rsid w:val="00133845"/>
    <w:rsid w:val="00133A08"/>
    <w:rsid w:val="00133AAE"/>
    <w:rsid w:val="00133B90"/>
    <w:rsid w:val="00133C13"/>
    <w:rsid w:val="00133D53"/>
    <w:rsid w:val="00133DC9"/>
    <w:rsid w:val="00133F17"/>
    <w:rsid w:val="00133F90"/>
    <w:rsid w:val="00134036"/>
    <w:rsid w:val="001340B3"/>
    <w:rsid w:val="00134264"/>
    <w:rsid w:val="001342D3"/>
    <w:rsid w:val="00134493"/>
    <w:rsid w:val="0013449D"/>
    <w:rsid w:val="001344B5"/>
    <w:rsid w:val="0013457E"/>
    <w:rsid w:val="001345B2"/>
    <w:rsid w:val="001345FF"/>
    <w:rsid w:val="0013463C"/>
    <w:rsid w:val="0013469F"/>
    <w:rsid w:val="001346BA"/>
    <w:rsid w:val="001346F6"/>
    <w:rsid w:val="0013476A"/>
    <w:rsid w:val="00134910"/>
    <w:rsid w:val="00134A00"/>
    <w:rsid w:val="00134A24"/>
    <w:rsid w:val="00134A60"/>
    <w:rsid w:val="00134AFE"/>
    <w:rsid w:val="00134B66"/>
    <w:rsid w:val="00134B71"/>
    <w:rsid w:val="00134BBB"/>
    <w:rsid w:val="00134CC9"/>
    <w:rsid w:val="00134DD2"/>
    <w:rsid w:val="00134E62"/>
    <w:rsid w:val="00134EF9"/>
    <w:rsid w:val="0013500B"/>
    <w:rsid w:val="00135066"/>
    <w:rsid w:val="001350A4"/>
    <w:rsid w:val="001350FD"/>
    <w:rsid w:val="00135104"/>
    <w:rsid w:val="0013515C"/>
    <w:rsid w:val="001351D3"/>
    <w:rsid w:val="001351FF"/>
    <w:rsid w:val="0013528E"/>
    <w:rsid w:val="001352A5"/>
    <w:rsid w:val="001352E8"/>
    <w:rsid w:val="001355C5"/>
    <w:rsid w:val="001356BF"/>
    <w:rsid w:val="00135814"/>
    <w:rsid w:val="0013581F"/>
    <w:rsid w:val="00135907"/>
    <w:rsid w:val="0013598D"/>
    <w:rsid w:val="00135995"/>
    <w:rsid w:val="00135AB5"/>
    <w:rsid w:val="00135AF4"/>
    <w:rsid w:val="00135C46"/>
    <w:rsid w:val="00135CFA"/>
    <w:rsid w:val="00135D00"/>
    <w:rsid w:val="00135D42"/>
    <w:rsid w:val="00135D69"/>
    <w:rsid w:val="001360B2"/>
    <w:rsid w:val="00136145"/>
    <w:rsid w:val="00136170"/>
    <w:rsid w:val="0013623B"/>
    <w:rsid w:val="00136351"/>
    <w:rsid w:val="001363D5"/>
    <w:rsid w:val="001364A4"/>
    <w:rsid w:val="0013664B"/>
    <w:rsid w:val="0013668E"/>
    <w:rsid w:val="001369B0"/>
    <w:rsid w:val="00136A85"/>
    <w:rsid w:val="00136C4B"/>
    <w:rsid w:val="00136F12"/>
    <w:rsid w:val="001370AF"/>
    <w:rsid w:val="00137228"/>
    <w:rsid w:val="00137277"/>
    <w:rsid w:val="001372FB"/>
    <w:rsid w:val="00137356"/>
    <w:rsid w:val="001373DE"/>
    <w:rsid w:val="001374B1"/>
    <w:rsid w:val="001374BD"/>
    <w:rsid w:val="00137577"/>
    <w:rsid w:val="001375A4"/>
    <w:rsid w:val="00137631"/>
    <w:rsid w:val="00137632"/>
    <w:rsid w:val="00137644"/>
    <w:rsid w:val="0013770B"/>
    <w:rsid w:val="001378A4"/>
    <w:rsid w:val="001378DF"/>
    <w:rsid w:val="00137971"/>
    <w:rsid w:val="001379F7"/>
    <w:rsid w:val="00137A58"/>
    <w:rsid w:val="00137B93"/>
    <w:rsid w:val="00137C18"/>
    <w:rsid w:val="00137D7D"/>
    <w:rsid w:val="00137D8B"/>
    <w:rsid w:val="00137EE2"/>
    <w:rsid w:val="00137F85"/>
    <w:rsid w:val="001400AE"/>
    <w:rsid w:val="0014014C"/>
    <w:rsid w:val="001401D2"/>
    <w:rsid w:val="001401E8"/>
    <w:rsid w:val="0014026A"/>
    <w:rsid w:val="001402C5"/>
    <w:rsid w:val="0014047C"/>
    <w:rsid w:val="0014055B"/>
    <w:rsid w:val="001405E1"/>
    <w:rsid w:val="00140747"/>
    <w:rsid w:val="00140830"/>
    <w:rsid w:val="0014089F"/>
    <w:rsid w:val="00140990"/>
    <w:rsid w:val="00140A6A"/>
    <w:rsid w:val="00140D23"/>
    <w:rsid w:val="00140DCA"/>
    <w:rsid w:val="00140DF4"/>
    <w:rsid w:val="00140EA1"/>
    <w:rsid w:val="00141071"/>
    <w:rsid w:val="00141146"/>
    <w:rsid w:val="00141320"/>
    <w:rsid w:val="00141340"/>
    <w:rsid w:val="001413CD"/>
    <w:rsid w:val="001413D1"/>
    <w:rsid w:val="001413D7"/>
    <w:rsid w:val="00141445"/>
    <w:rsid w:val="00141537"/>
    <w:rsid w:val="001415DB"/>
    <w:rsid w:val="0014165D"/>
    <w:rsid w:val="001416FA"/>
    <w:rsid w:val="00141816"/>
    <w:rsid w:val="001418E5"/>
    <w:rsid w:val="001418FE"/>
    <w:rsid w:val="0014191C"/>
    <w:rsid w:val="001419AE"/>
    <w:rsid w:val="001419B1"/>
    <w:rsid w:val="00141A5D"/>
    <w:rsid w:val="00141AAF"/>
    <w:rsid w:val="00141AE9"/>
    <w:rsid w:val="00141BC5"/>
    <w:rsid w:val="00141C15"/>
    <w:rsid w:val="00141C5F"/>
    <w:rsid w:val="00141C8B"/>
    <w:rsid w:val="00141CE0"/>
    <w:rsid w:val="00141F0C"/>
    <w:rsid w:val="00141F55"/>
    <w:rsid w:val="00141FB1"/>
    <w:rsid w:val="00141FCC"/>
    <w:rsid w:val="0014203E"/>
    <w:rsid w:val="001420C7"/>
    <w:rsid w:val="001420DB"/>
    <w:rsid w:val="00142612"/>
    <w:rsid w:val="0014279D"/>
    <w:rsid w:val="0014284A"/>
    <w:rsid w:val="00142904"/>
    <w:rsid w:val="001429CA"/>
    <w:rsid w:val="001429F9"/>
    <w:rsid w:val="00142C8B"/>
    <w:rsid w:val="00142CBA"/>
    <w:rsid w:val="00142F6E"/>
    <w:rsid w:val="001430A0"/>
    <w:rsid w:val="001430A5"/>
    <w:rsid w:val="00143112"/>
    <w:rsid w:val="0014313F"/>
    <w:rsid w:val="0014316E"/>
    <w:rsid w:val="001431E1"/>
    <w:rsid w:val="0014322D"/>
    <w:rsid w:val="0014338F"/>
    <w:rsid w:val="00143398"/>
    <w:rsid w:val="001435CD"/>
    <w:rsid w:val="00143714"/>
    <w:rsid w:val="00143754"/>
    <w:rsid w:val="001437F0"/>
    <w:rsid w:val="00143840"/>
    <w:rsid w:val="0014384E"/>
    <w:rsid w:val="00143880"/>
    <w:rsid w:val="001438A5"/>
    <w:rsid w:val="001438DA"/>
    <w:rsid w:val="001438E3"/>
    <w:rsid w:val="00143971"/>
    <w:rsid w:val="00143987"/>
    <w:rsid w:val="00143990"/>
    <w:rsid w:val="00143B18"/>
    <w:rsid w:val="00143C23"/>
    <w:rsid w:val="00143C65"/>
    <w:rsid w:val="00143CD3"/>
    <w:rsid w:val="00143D56"/>
    <w:rsid w:val="00143D8F"/>
    <w:rsid w:val="00143E41"/>
    <w:rsid w:val="00143E6F"/>
    <w:rsid w:val="00143ECF"/>
    <w:rsid w:val="00144076"/>
    <w:rsid w:val="0014408A"/>
    <w:rsid w:val="001440B1"/>
    <w:rsid w:val="00144322"/>
    <w:rsid w:val="00144344"/>
    <w:rsid w:val="001443D5"/>
    <w:rsid w:val="001443ED"/>
    <w:rsid w:val="0014453E"/>
    <w:rsid w:val="00144648"/>
    <w:rsid w:val="001446A0"/>
    <w:rsid w:val="001447B2"/>
    <w:rsid w:val="001447D8"/>
    <w:rsid w:val="00144842"/>
    <w:rsid w:val="00144843"/>
    <w:rsid w:val="00144D87"/>
    <w:rsid w:val="00144E61"/>
    <w:rsid w:val="00144EF2"/>
    <w:rsid w:val="00144F30"/>
    <w:rsid w:val="00144FBA"/>
    <w:rsid w:val="0014507D"/>
    <w:rsid w:val="00145178"/>
    <w:rsid w:val="001451C8"/>
    <w:rsid w:val="001451E9"/>
    <w:rsid w:val="001452F7"/>
    <w:rsid w:val="0014535B"/>
    <w:rsid w:val="0014543C"/>
    <w:rsid w:val="0014548C"/>
    <w:rsid w:val="00145553"/>
    <w:rsid w:val="001455E9"/>
    <w:rsid w:val="001455EA"/>
    <w:rsid w:val="00145653"/>
    <w:rsid w:val="00145698"/>
    <w:rsid w:val="00145751"/>
    <w:rsid w:val="00145865"/>
    <w:rsid w:val="0014588A"/>
    <w:rsid w:val="001458DD"/>
    <w:rsid w:val="0014591C"/>
    <w:rsid w:val="00145B52"/>
    <w:rsid w:val="00145C2C"/>
    <w:rsid w:val="00145C3A"/>
    <w:rsid w:val="00145D89"/>
    <w:rsid w:val="00145DF6"/>
    <w:rsid w:val="00145F3C"/>
    <w:rsid w:val="00145F47"/>
    <w:rsid w:val="00145F87"/>
    <w:rsid w:val="00146067"/>
    <w:rsid w:val="00146072"/>
    <w:rsid w:val="00146230"/>
    <w:rsid w:val="00146314"/>
    <w:rsid w:val="0014654F"/>
    <w:rsid w:val="0014659B"/>
    <w:rsid w:val="001465E0"/>
    <w:rsid w:val="0014670D"/>
    <w:rsid w:val="001467D5"/>
    <w:rsid w:val="0014691C"/>
    <w:rsid w:val="00146921"/>
    <w:rsid w:val="00146A31"/>
    <w:rsid w:val="00146ACC"/>
    <w:rsid w:val="00146C1A"/>
    <w:rsid w:val="00146CA1"/>
    <w:rsid w:val="00146DC2"/>
    <w:rsid w:val="00146E11"/>
    <w:rsid w:val="00146E4B"/>
    <w:rsid w:val="00146EEF"/>
    <w:rsid w:val="00146F50"/>
    <w:rsid w:val="00146FD1"/>
    <w:rsid w:val="0014712C"/>
    <w:rsid w:val="0014767B"/>
    <w:rsid w:val="00147710"/>
    <w:rsid w:val="001477D7"/>
    <w:rsid w:val="0014792D"/>
    <w:rsid w:val="00147936"/>
    <w:rsid w:val="00147A03"/>
    <w:rsid w:val="00147A12"/>
    <w:rsid w:val="00147A1D"/>
    <w:rsid w:val="00147B24"/>
    <w:rsid w:val="00147BA7"/>
    <w:rsid w:val="00147BB3"/>
    <w:rsid w:val="00147C3D"/>
    <w:rsid w:val="00147CB3"/>
    <w:rsid w:val="00147CF3"/>
    <w:rsid w:val="00147D0E"/>
    <w:rsid w:val="00147DF3"/>
    <w:rsid w:val="00147EB3"/>
    <w:rsid w:val="00147F1B"/>
    <w:rsid w:val="00147F3D"/>
    <w:rsid w:val="00147F94"/>
    <w:rsid w:val="0015009E"/>
    <w:rsid w:val="0015014D"/>
    <w:rsid w:val="001501F8"/>
    <w:rsid w:val="00150276"/>
    <w:rsid w:val="001504B1"/>
    <w:rsid w:val="0015060A"/>
    <w:rsid w:val="0015065A"/>
    <w:rsid w:val="00150952"/>
    <w:rsid w:val="00150B64"/>
    <w:rsid w:val="00150E26"/>
    <w:rsid w:val="00150EAB"/>
    <w:rsid w:val="00151202"/>
    <w:rsid w:val="001513B7"/>
    <w:rsid w:val="001513E7"/>
    <w:rsid w:val="001513F0"/>
    <w:rsid w:val="001514E3"/>
    <w:rsid w:val="00151583"/>
    <w:rsid w:val="001515DD"/>
    <w:rsid w:val="0015166A"/>
    <w:rsid w:val="0015175D"/>
    <w:rsid w:val="00151AAC"/>
    <w:rsid w:val="00151B24"/>
    <w:rsid w:val="00151D7E"/>
    <w:rsid w:val="00151EC7"/>
    <w:rsid w:val="00151EF2"/>
    <w:rsid w:val="00151F18"/>
    <w:rsid w:val="00151F69"/>
    <w:rsid w:val="00152060"/>
    <w:rsid w:val="001520B9"/>
    <w:rsid w:val="00152182"/>
    <w:rsid w:val="00152266"/>
    <w:rsid w:val="001522A2"/>
    <w:rsid w:val="00152360"/>
    <w:rsid w:val="00152423"/>
    <w:rsid w:val="001524C9"/>
    <w:rsid w:val="00152556"/>
    <w:rsid w:val="001525B3"/>
    <w:rsid w:val="0015273C"/>
    <w:rsid w:val="0015275C"/>
    <w:rsid w:val="0015276A"/>
    <w:rsid w:val="001527B9"/>
    <w:rsid w:val="0015285E"/>
    <w:rsid w:val="00152A29"/>
    <w:rsid w:val="00152ABA"/>
    <w:rsid w:val="00152B30"/>
    <w:rsid w:val="00152BC6"/>
    <w:rsid w:val="00152C16"/>
    <w:rsid w:val="00152DB9"/>
    <w:rsid w:val="00152ED4"/>
    <w:rsid w:val="0015308B"/>
    <w:rsid w:val="001530CA"/>
    <w:rsid w:val="001530E2"/>
    <w:rsid w:val="0015316D"/>
    <w:rsid w:val="0015337C"/>
    <w:rsid w:val="00153390"/>
    <w:rsid w:val="001534B2"/>
    <w:rsid w:val="0015350C"/>
    <w:rsid w:val="0015356A"/>
    <w:rsid w:val="00153745"/>
    <w:rsid w:val="00153764"/>
    <w:rsid w:val="0015378F"/>
    <w:rsid w:val="001537CC"/>
    <w:rsid w:val="001537EC"/>
    <w:rsid w:val="0015387B"/>
    <w:rsid w:val="001538A9"/>
    <w:rsid w:val="00153A7C"/>
    <w:rsid w:val="00153BC3"/>
    <w:rsid w:val="00153BEE"/>
    <w:rsid w:val="00153C06"/>
    <w:rsid w:val="00153C7D"/>
    <w:rsid w:val="00153DB4"/>
    <w:rsid w:val="00153DDF"/>
    <w:rsid w:val="00153DF7"/>
    <w:rsid w:val="00153F0C"/>
    <w:rsid w:val="00153F68"/>
    <w:rsid w:val="00153F9B"/>
    <w:rsid w:val="00154125"/>
    <w:rsid w:val="00154187"/>
    <w:rsid w:val="00154234"/>
    <w:rsid w:val="00154288"/>
    <w:rsid w:val="001544A2"/>
    <w:rsid w:val="001545B7"/>
    <w:rsid w:val="00154669"/>
    <w:rsid w:val="001546A1"/>
    <w:rsid w:val="001546D5"/>
    <w:rsid w:val="00154881"/>
    <w:rsid w:val="00154969"/>
    <w:rsid w:val="0015496A"/>
    <w:rsid w:val="00154A7B"/>
    <w:rsid w:val="00154B01"/>
    <w:rsid w:val="00154B1A"/>
    <w:rsid w:val="00154C91"/>
    <w:rsid w:val="00154CD3"/>
    <w:rsid w:val="00154D05"/>
    <w:rsid w:val="00154DB8"/>
    <w:rsid w:val="00154F2C"/>
    <w:rsid w:val="00154FEB"/>
    <w:rsid w:val="00155156"/>
    <w:rsid w:val="0015516D"/>
    <w:rsid w:val="001551B7"/>
    <w:rsid w:val="00155206"/>
    <w:rsid w:val="0015521E"/>
    <w:rsid w:val="0015523C"/>
    <w:rsid w:val="0015523D"/>
    <w:rsid w:val="00155284"/>
    <w:rsid w:val="00155457"/>
    <w:rsid w:val="001554E5"/>
    <w:rsid w:val="00155580"/>
    <w:rsid w:val="0015570F"/>
    <w:rsid w:val="00155746"/>
    <w:rsid w:val="001557B0"/>
    <w:rsid w:val="0015587C"/>
    <w:rsid w:val="0015597F"/>
    <w:rsid w:val="00155A71"/>
    <w:rsid w:val="00155AFF"/>
    <w:rsid w:val="00155C13"/>
    <w:rsid w:val="00155C49"/>
    <w:rsid w:val="00155C92"/>
    <w:rsid w:val="00155CE8"/>
    <w:rsid w:val="00155CF8"/>
    <w:rsid w:val="00155F13"/>
    <w:rsid w:val="00155F1C"/>
    <w:rsid w:val="00155FBD"/>
    <w:rsid w:val="00155FF5"/>
    <w:rsid w:val="00156130"/>
    <w:rsid w:val="00156150"/>
    <w:rsid w:val="00156331"/>
    <w:rsid w:val="00156475"/>
    <w:rsid w:val="0015647B"/>
    <w:rsid w:val="00156482"/>
    <w:rsid w:val="0015649A"/>
    <w:rsid w:val="001564F4"/>
    <w:rsid w:val="00156711"/>
    <w:rsid w:val="00156712"/>
    <w:rsid w:val="00156763"/>
    <w:rsid w:val="001568A3"/>
    <w:rsid w:val="00156AFE"/>
    <w:rsid w:val="00156B83"/>
    <w:rsid w:val="00156BAB"/>
    <w:rsid w:val="00156CD4"/>
    <w:rsid w:val="00156D7D"/>
    <w:rsid w:val="00156EC8"/>
    <w:rsid w:val="0015737C"/>
    <w:rsid w:val="0015755E"/>
    <w:rsid w:val="00157654"/>
    <w:rsid w:val="001576EA"/>
    <w:rsid w:val="00157822"/>
    <w:rsid w:val="00157A63"/>
    <w:rsid w:val="00157A73"/>
    <w:rsid w:val="00157B83"/>
    <w:rsid w:val="00157BF9"/>
    <w:rsid w:val="00157CEC"/>
    <w:rsid w:val="00157D27"/>
    <w:rsid w:val="00157D94"/>
    <w:rsid w:val="00157DFB"/>
    <w:rsid w:val="00157E38"/>
    <w:rsid w:val="00157FE2"/>
    <w:rsid w:val="00157FF1"/>
    <w:rsid w:val="001600A8"/>
    <w:rsid w:val="0016011C"/>
    <w:rsid w:val="00160157"/>
    <w:rsid w:val="001601F8"/>
    <w:rsid w:val="001603DD"/>
    <w:rsid w:val="0016040F"/>
    <w:rsid w:val="00160451"/>
    <w:rsid w:val="00160640"/>
    <w:rsid w:val="00160777"/>
    <w:rsid w:val="001609E8"/>
    <w:rsid w:val="00160AA2"/>
    <w:rsid w:val="00160ABF"/>
    <w:rsid w:val="00160B17"/>
    <w:rsid w:val="00160CD4"/>
    <w:rsid w:val="00160D06"/>
    <w:rsid w:val="00160ECE"/>
    <w:rsid w:val="0016122D"/>
    <w:rsid w:val="0016133D"/>
    <w:rsid w:val="00161365"/>
    <w:rsid w:val="001614E4"/>
    <w:rsid w:val="00161525"/>
    <w:rsid w:val="0016155C"/>
    <w:rsid w:val="001615EF"/>
    <w:rsid w:val="00161788"/>
    <w:rsid w:val="00161873"/>
    <w:rsid w:val="00161894"/>
    <w:rsid w:val="001618AA"/>
    <w:rsid w:val="00161923"/>
    <w:rsid w:val="00161950"/>
    <w:rsid w:val="00161A19"/>
    <w:rsid w:val="00161A32"/>
    <w:rsid w:val="00161A80"/>
    <w:rsid w:val="00161AF5"/>
    <w:rsid w:val="00161B72"/>
    <w:rsid w:val="00161BAF"/>
    <w:rsid w:val="00161BD9"/>
    <w:rsid w:val="00161BDC"/>
    <w:rsid w:val="00161C2D"/>
    <w:rsid w:val="00161CAF"/>
    <w:rsid w:val="00161D0B"/>
    <w:rsid w:val="00161D21"/>
    <w:rsid w:val="00161DFC"/>
    <w:rsid w:val="00161FB0"/>
    <w:rsid w:val="00162085"/>
    <w:rsid w:val="001621E3"/>
    <w:rsid w:val="00162278"/>
    <w:rsid w:val="0016230A"/>
    <w:rsid w:val="001623A8"/>
    <w:rsid w:val="001623E0"/>
    <w:rsid w:val="00162472"/>
    <w:rsid w:val="00162512"/>
    <w:rsid w:val="00162552"/>
    <w:rsid w:val="001625FC"/>
    <w:rsid w:val="0016272B"/>
    <w:rsid w:val="00162756"/>
    <w:rsid w:val="0016292C"/>
    <w:rsid w:val="00162CF6"/>
    <w:rsid w:val="00162D6A"/>
    <w:rsid w:val="00162E6E"/>
    <w:rsid w:val="00163037"/>
    <w:rsid w:val="001630AF"/>
    <w:rsid w:val="001630E8"/>
    <w:rsid w:val="00163163"/>
    <w:rsid w:val="001631C9"/>
    <w:rsid w:val="00163245"/>
    <w:rsid w:val="001632ED"/>
    <w:rsid w:val="00163303"/>
    <w:rsid w:val="00163431"/>
    <w:rsid w:val="0016346D"/>
    <w:rsid w:val="001634DC"/>
    <w:rsid w:val="001635FA"/>
    <w:rsid w:val="0016362A"/>
    <w:rsid w:val="001639CC"/>
    <w:rsid w:val="00163A48"/>
    <w:rsid w:val="00163A53"/>
    <w:rsid w:val="00163A55"/>
    <w:rsid w:val="00163A56"/>
    <w:rsid w:val="00163A57"/>
    <w:rsid w:val="00163A66"/>
    <w:rsid w:val="00163A84"/>
    <w:rsid w:val="00163BA5"/>
    <w:rsid w:val="00163BB6"/>
    <w:rsid w:val="00163BD8"/>
    <w:rsid w:val="00163C69"/>
    <w:rsid w:val="00163CB0"/>
    <w:rsid w:val="00163CB6"/>
    <w:rsid w:val="00163E11"/>
    <w:rsid w:val="00163E5E"/>
    <w:rsid w:val="00163EF5"/>
    <w:rsid w:val="00163F2A"/>
    <w:rsid w:val="00163FEA"/>
    <w:rsid w:val="00164040"/>
    <w:rsid w:val="001640B9"/>
    <w:rsid w:val="0016414C"/>
    <w:rsid w:val="001641C7"/>
    <w:rsid w:val="0016447B"/>
    <w:rsid w:val="001644AC"/>
    <w:rsid w:val="001644CB"/>
    <w:rsid w:val="00164695"/>
    <w:rsid w:val="001647B7"/>
    <w:rsid w:val="001648B1"/>
    <w:rsid w:val="001649DE"/>
    <w:rsid w:val="001649E2"/>
    <w:rsid w:val="001649EC"/>
    <w:rsid w:val="00164A1B"/>
    <w:rsid w:val="00164A46"/>
    <w:rsid w:val="00164AC2"/>
    <w:rsid w:val="00164C1F"/>
    <w:rsid w:val="00164C35"/>
    <w:rsid w:val="00164C64"/>
    <w:rsid w:val="00164D15"/>
    <w:rsid w:val="00164E43"/>
    <w:rsid w:val="00164E93"/>
    <w:rsid w:val="00165114"/>
    <w:rsid w:val="00165175"/>
    <w:rsid w:val="001652D9"/>
    <w:rsid w:val="00165361"/>
    <w:rsid w:val="001653D2"/>
    <w:rsid w:val="001654AE"/>
    <w:rsid w:val="0016557E"/>
    <w:rsid w:val="0016557F"/>
    <w:rsid w:val="001655A8"/>
    <w:rsid w:val="001655EA"/>
    <w:rsid w:val="0016570D"/>
    <w:rsid w:val="0016570F"/>
    <w:rsid w:val="0016576E"/>
    <w:rsid w:val="00165875"/>
    <w:rsid w:val="001658C4"/>
    <w:rsid w:val="00165AFD"/>
    <w:rsid w:val="00165CE0"/>
    <w:rsid w:val="00165D9E"/>
    <w:rsid w:val="00165DA9"/>
    <w:rsid w:val="00165E76"/>
    <w:rsid w:val="00165F92"/>
    <w:rsid w:val="00166067"/>
    <w:rsid w:val="001660C0"/>
    <w:rsid w:val="001660D5"/>
    <w:rsid w:val="00166200"/>
    <w:rsid w:val="0016636E"/>
    <w:rsid w:val="00166393"/>
    <w:rsid w:val="001663C1"/>
    <w:rsid w:val="001663E7"/>
    <w:rsid w:val="00166457"/>
    <w:rsid w:val="001664C6"/>
    <w:rsid w:val="00166525"/>
    <w:rsid w:val="0016652C"/>
    <w:rsid w:val="001665A3"/>
    <w:rsid w:val="001665F0"/>
    <w:rsid w:val="0016662D"/>
    <w:rsid w:val="00166785"/>
    <w:rsid w:val="00166863"/>
    <w:rsid w:val="00166934"/>
    <w:rsid w:val="00166957"/>
    <w:rsid w:val="00166968"/>
    <w:rsid w:val="00166AEF"/>
    <w:rsid w:val="00166B1B"/>
    <w:rsid w:val="00166B5B"/>
    <w:rsid w:val="00166C36"/>
    <w:rsid w:val="00166C5D"/>
    <w:rsid w:val="00166C82"/>
    <w:rsid w:val="00166CC0"/>
    <w:rsid w:val="00166D76"/>
    <w:rsid w:val="00166D92"/>
    <w:rsid w:val="00166E1D"/>
    <w:rsid w:val="00166EA5"/>
    <w:rsid w:val="00166FBD"/>
    <w:rsid w:val="00167077"/>
    <w:rsid w:val="0016714D"/>
    <w:rsid w:val="00167167"/>
    <w:rsid w:val="00167202"/>
    <w:rsid w:val="00167227"/>
    <w:rsid w:val="001672E7"/>
    <w:rsid w:val="00167318"/>
    <w:rsid w:val="001673B0"/>
    <w:rsid w:val="001674DD"/>
    <w:rsid w:val="001675FA"/>
    <w:rsid w:val="00167677"/>
    <w:rsid w:val="00167698"/>
    <w:rsid w:val="001678F4"/>
    <w:rsid w:val="00167B88"/>
    <w:rsid w:val="00167BCE"/>
    <w:rsid w:val="00167C7D"/>
    <w:rsid w:val="00167DA2"/>
    <w:rsid w:val="00167DDD"/>
    <w:rsid w:val="00167E1E"/>
    <w:rsid w:val="0017005D"/>
    <w:rsid w:val="0017050F"/>
    <w:rsid w:val="00170643"/>
    <w:rsid w:val="00170762"/>
    <w:rsid w:val="0017084A"/>
    <w:rsid w:val="00170872"/>
    <w:rsid w:val="00170909"/>
    <w:rsid w:val="00170984"/>
    <w:rsid w:val="00170C53"/>
    <w:rsid w:val="00170DD3"/>
    <w:rsid w:val="00170DFD"/>
    <w:rsid w:val="00170F66"/>
    <w:rsid w:val="00170F9D"/>
    <w:rsid w:val="00170FE6"/>
    <w:rsid w:val="00171084"/>
    <w:rsid w:val="00171110"/>
    <w:rsid w:val="0017117A"/>
    <w:rsid w:val="001712A1"/>
    <w:rsid w:val="00171356"/>
    <w:rsid w:val="001714C9"/>
    <w:rsid w:val="00171589"/>
    <w:rsid w:val="0017159A"/>
    <w:rsid w:val="0017162B"/>
    <w:rsid w:val="00171646"/>
    <w:rsid w:val="00171698"/>
    <w:rsid w:val="001717E8"/>
    <w:rsid w:val="00171841"/>
    <w:rsid w:val="001718AD"/>
    <w:rsid w:val="00171A6F"/>
    <w:rsid w:val="00171B5E"/>
    <w:rsid w:val="00171EC1"/>
    <w:rsid w:val="00171FF6"/>
    <w:rsid w:val="00172044"/>
    <w:rsid w:val="0017215F"/>
    <w:rsid w:val="00172215"/>
    <w:rsid w:val="00172379"/>
    <w:rsid w:val="00172408"/>
    <w:rsid w:val="001724AF"/>
    <w:rsid w:val="00172667"/>
    <w:rsid w:val="00172698"/>
    <w:rsid w:val="001727AE"/>
    <w:rsid w:val="001727E8"/>
    <w:rsid w:val="001729E4"/>
    <w:rsid w:val="00172B89"/>
    <w:rsid w:val="00172BCF"/>
    <w:rsid w:val="00172C12"/>
    <w:rsid w:val="00172E54"/>
    <w:rsid w:val="00172EF1"/>
    <w:rsid w:val="00172EF2"/>
    <w:rsid w:val="00172F41"/>
    <w:rsid w:val="00173133"/>
    <w:rsid w:val="0017320F"/>
    <w:rsid w:val="0017336F"/>
    <w:rsid w:val="001733CA"/>
    <w:rsid w:val="001733CB"/>
    <w:rsid w:val="00173442"/>
    <w:rsid w:val="0017346B"/>
    <w:rsid w:val="001734ED"/>
    <w:rsid w:val="001735E8"/>
    <w:rsid w:val="00173752"/>
    <w:rsid w:val="001738FB"/>
    <w:rsid w:val="00173A36"/>
    <w:rsid w:val="001741CF"/>
    <w:rsid w:val="00174253"/>
    <w:rsid w:val="001742AB"/>
    <w:rsid w:val="001742B1"/>
    <w:rsid w:val="00174336"/>
    <w:rsid w:val="001743C3"/>
    <w:rsid w:val="00174692"/>
    <w:rsid w:val="001746AC"/>
    <w:rsid w:val="001746F4"/>
    <w:rsid w:val="00174779"/>
    <w:rsid w:val="0017490D"/>
    <w:rsid w:val="00174A64"/>
    <w:rsid w:val="00174A87"/>
    <w:rsid w:val="00174B6A"/>
    <w:rsid w:val="00174E30"/>
    <w:rsid w:val="00174E84"/>
    <w:rsid w:val="00174F2D"/>
    <w:rsid w:val="00174F9D"/>
    <w:rsid w:val="00175100"/>
    <w:rsid w:val="00175116"/>
    <w:rsid w:val="0017527E"/>
    <w:rsid w:val="00175284"/>
    <w:rsid w:val="00175313"/>
    <w:rsid w:val="00175360"/>
    <w:rsid w:val="00175452"/>
    <w:rsid w:val="0017548F"/>
    <w:rsid w:val="001755F8"/>
    <w:rsid w:val="001756E1"/>
    <w:rsid w:val="0017589E"/>
    <w:rsid w:val="0017598B"/>
    <w:rsid w:val="00175A0A"/>
    <w:rsid w:val="00175A14"/>
    <w:rsid w:val="00175B98"/>
    <w:rsid w:val="00175BAE"/>
    <w:rsid w:val="00175C5D"/>
    <w:rsid w:val="00175CF1"/>
    <w:rsid w:val="00175D23"/>
    <w:rsid w:val="00175DB7"/>
    <w:rsid w:val="00175DED"/>
    <w:rsid w:val="00175E10"/>
    <w:rsid w:val="00176010"/>
    <w:rsid w:val="00176096"/>
    <w:rsid w:val="001760F5"/>
    <w:rsid w:val="00176120"/>
    <w:rsid w:val="001761AA"/>
    <w:rsid w:val="001766EB"/>
    <w:rsid w:val="00176728"/>
    <w:rsid w:val="001767FD"/>
    <w:rsid w:val="0017698E"/>
    <w:rsid w:val="001769B5"/>
    <w:rsid w:val="00176B9B"/>
    <w:rsid w:val="00176BDA"/>
    <w:rsid w:val="00176BE9"/>
    <w:rsid w:val="00176E6D"/>
    <w:rsid w:val="00177046"/>
    <w:rsid w:val="0017712B"/>
    <w:rsid w:val="001771D3"/>
    <w:rsid w:val="001771E9"/>
    <w:rsid w:val="001772FC"/>
    <w:rsid w:val="001773F9"/>
    <w:rsid w:val="00177564"/>
    <w:rsid w:val="001777B8"/>
    <w:rsid w:val="0017784C"/>
    <w:rsid w:val="001778D6"/>
    <w:rsid w:val="00177A20"/>
    <w:rsid w:val="00177AF3"/>
    <w:rsid w:val="00177B0A"/>
    <w:rsid w:val="00177B32"/>
    <w:rsid w:val="00177B62"/>
    <w:rsid w:val="00177D15"/>
    <w:rsid w:val="00177D23"/>
    <w:rsid w:val="0018019F"/>
    <w:rsid w:val="001801AB"/>
    <w:rsid w:val="001801AC"/>
    <w:rsid w:val="00180223"/>
    <w:rsid w:val="0018026E"/>
    <w:rsid w:val="001802C8"/>
    <w:rsid w:val="00180303"/>
    <w:rsid w:val="00180360"/>
    <w:rsid w:val="0018043A"/>
    <w:rsid w:val="00180592"/>
    <w:rsid w:val="001806EB"/>
    <w:rsid w:val="0018080B"/>
    <w:rsid w:val="001808B5"/>
    <w:rsid w:val="00180934"/>
    <w:rsid w:val="00180B72"/>
    <w:rsid w:val="00180C04"/>
    <w:rsid w:val="00180C41"/>
    <w:rsid w:val="00180C45"/>
    <w:rsid w:val="00180CB9"/>
    <w:rsid w:val="00180D11"/>
    <w:rsid w:val="00180E15"/>
    <w:rsid w:val="00180EA3"/>
    <w:rsid w:val="00180EB3"/>
    <w:rsid w:val="00180FFB"/>
    <w:rsid w:val="0018114F"/>
    <w:rsid w:val="001811A9"/>
    <w:rsid w:val="001812E3"/>
    <w:rsid w:val="001812F7"/>
    <w:rsid w:val="0018144B"/>
    <w:rsid w:val="00181464"/>
    <w:rsid w:val="00181491"/>
    <w:rsid w:val="0018149E"/>
    <w:rsid w:val="001814B0"/>
    <w:rsid w:val="001814DB"/>
    <w:rsid w:val="0018155E"/>
    <w:rsid w:val="001815A8"/>
    <w:rsid w:val="001819AA"/>
    <w:rsid w:val="00181A28"/>
    <w:rsid w:val="00181A2D"/>
    <w:rsid w:val="00181AD4"/>
    <w:rsid w:val="00181AF6"/>
    <w:rsid w:val="00181C53"/>
    <w:rsid w:val="00181C92"/>
    <w:rsid w:val="00181D9A"/>
    <w:rsid w:val="00181F11"/>
    <w:rsid w:val="001823AE"/>
    <w:rsid w:val="0018241F"/>
    <w:rsid w:val="001824D9"/>
    <w:rsid w:val="00182510"/>
    <w:rsid w:val="00182597"/>
    <w:rsid w:val="00182727"/>
    <w:rsid w:val="001827E4"/>
    <w:rsid w:val="0018288B"/>
    <w:rsid w:val="00182994"/>
    <w:rsid w:val="00182B42"/>
    <w:rsid w:val="00182B95"/>
    <w:rsid w:val="00182C49"/>
    <w:rsid w:val="00182C78"/>
    <w:rsid w:val="00182C89"/>
    <w:rsid w:val="00182CFB"/>
    <w:rsid w:val="00182D49"/>
    <w:rsid w:val="00182D6B"/>
    <w:rsid w:val="00182DF5"/>
    <w:rsid w:val="00182E8B"/>
    <w:rsid w:val="00182FC2"/>
    <w:rsid w:val="0018309C"/>
    <w:rsid w:val="001830C4"/>
    <w:rsid w:val="001830F3"/>
    <w:rsid w:val="00183205"/>
    <w:rsid w:val="0018327F"/>
    <w:rsid w:val="00183457"/>
    <w:rsid w:val="0018351A"/>
    <w:rsid w:val="00183589"/>
    <w:rsid w:val="00183711"/>
    <w:rsid w:val="00183727"/>
    <w:rsid w:val="00183826"/>
    <w:rsid w:val="0018384D"/>
    <w:rsid w:val="0018389B"/>
    <w:rsid w:val="001839DB"/>
    <w:rsid w:val="00183AF7"/>
    <w:rsid w:val="00183BCD"/>
    <w:rsid w:val="00183C4E"/>
    <w:rsid w:val="00183CF7"/>
    <w:rsid w:val="00183D8F"/>
    <w:rsid w:val="00183E6B"/>
    <w:rsid w:val="00183F05"/>
    <w:rsid w:val="00183FF0"/>
    <w:rsid w:val="00184318"/>
    <w:rsid w:val="00184454"/>
    <w:rsid w:val="00184456"/>
    <w:rsid w:val="001846CA"/>
    <w:rsid w:val="001847A1"/>
    <w:rsid w:val="001847CE"/>
    <w:rsid w:val="0018499A"/>
    <w:rsid w:val="001849A7"/>
    <w:rsid w:val="001849D9"/>
    <w:rsid w:val="00184A1C"/>
    <w:rsid w:val="00184BA3"/>
    <w:rsid w:val="00184C11"/>
    <w:rsid w:val="00184C46"/>
    <w:rsid w:val="00184C9C"/>
    <w:rsid w:val="00184CE6"/>
    <w:rsid w:val="00184D2D"/>
    <w:rsid w:val="00184E9D"/>
    <w:rsid w:val="00184F1A"/>
    <w:rsid w:val="00184F83"/>
    <w:rsid w:val="0018503B"/>
    <w:rsid w:val="00185044"/>
    <w:rsid w:val="001850FD"/>
    <w:rsid w:val="0018516C"/>
    <w:rsid w:val="00185184"/>
    <w:rsid w:val="0018525F"/>
    <w:rsid w:val="0018526D"/>
    <w:rsid w:val="00185324"/>
    <w:rsid w:val="0018557A"/>
    <w:rsid w:val="001855A2"/>
    <w:rsid w:val="001855AD"/>
    <w:rsid w:val="00185640"/>
    <w:rsid w:val="00185712"/>
    <w:rsid w:val="001857BB"/>
    <w:rsid w:val="00185892"/>
    <w:rsid w:val="00185A07"/>
    <w:rsid w:val="00185A78"/>
    <w:rsid w:val="00185AB7"/>
    <w:rsid w:val="00185ADA"/>
    <w:rsid w:val="00185AE6"/>
    <w:rsid w:val="00185CCB"/>
    <w:rsid w:val="00185EDF"/>
    <w:rsid w:val="00185FB1"/>
    <w:rsid w:val="0018625D"/>
    <w:rsid w:val="001862C7"/>
    <w:rsid w:val="001862F6"/>
    <w:rsid w:val="0018636C"/>
    <w:rsid w:val="0018641A"/>
    <w:rsid w:val="00186473"/>
    <w:rsid w:val="001864D0"/>
    <w:rsid w:val="0018651B"/>
    <w:rsid w:val="001865DE"/>
    <w:rsid w:val="001865E2"/>
    <w:rsid w:val="0018668F"/>
    <w:rsid w:val="00186899"/>
    <w:rsid w:val="00186A28"/>
    <w:rsid w:val="00186D4A"/>
    <w:rsid w:val="0018704D"/>
    <w:rsid w:val="0018715A"/>
    <w:rsid w:val="0018732A"/>
    <w:rsid w:val="00187336"/>
    <w:rsid w:val="001874D9"/>
    <w:rsid w:val="00187519"/>
    <w:rsid w:val="001875A6"/>
    <w:rsid w:val="0018763B"/>
    <w:rsid w:val="0018763E"/>
    <w:rsid w:val="00187642"/>
    <w:rsid w:val="0018773B"/>
    <w:rsid w:val="001878DF"/>
    <w:rsid w:val="001878E0"/>
    <w:rsid w:val="00187AA8"/>
    <w:rsid w:val="00187AEA"/>
    <w:rsid w:val="00187C36"/>
    <w:rsid w:val="00187D18"/>
    <w:rsid w:val="00187D2F"/>
    <w:rsid w:val="00187E24"/>
    <w:rsid w:val="00187F69"/>
    <w:rsid w:val="0019001B"/>
    <w:rsid w:val="00190205"/>
    <w:rsid w:val="0019024F"/>
    <w:rsid w:val="00190292"/>
    <w:rsid w:val="001903EA"/>
    <w:rsid w:val="001904F1"/>
    <w:rsid w:val="0019050C"/>
    <w:rsid w:val="001905E6"/>
    <w:rsid w:val="00190637"/>
    <w:rsid w:val="0019066D"/>
    <w:rsid w:val="0019069D"/>
    <w:rsid w:val="00190748"/>
    <w:rsid w:val="00190845"/>
    <w:rsid w:val="00190A1C"/>
    <w:rsid w:val="00190A65"/>
    <w:rsid w:val="00190B2B"/>
    <w:rsid w:val="00190B2F"/>
    <w:rsid w:val="00190B7C"/>
    <w:rsid w:val="00190DFF"/>
    <w:rsid w:val="00190E06"/>
    <w:rsid w:val="00190EC5"/>
    <w:rsid w:val="00190F7F"/>
    <w:rsid w:val="00190FB7"/>
    <w:rsid w:val="0019102F"/>
    <w:rsid w:val="00191163"/>
    <w:rsid w:val="00191394"/>
    <w:rsid w:val="00191478"/>
    <w:rsid w:val="00191538"/>
    <w:rsid w:val="00191582"/>
    <w:rsid w:val="00191697"/>
    <w:rsid w:val="001918C6"/>
    <w:rsid w:val="001919C8"/>
    <w:rsid w:val="00191A8F"/>
    <w:rsid w:val="00191B44"/>
    <w:rsid w:val="00191D73"/>
    <w:rsid w:val="00191D98"/>
    <w:rsid w:val="00191E12"/>
    <w:rsid w:val="00191E24"/>
    <w:rsid w:val="00191EA2"/>
    <w:rsid w:val="00191EB0"/>
    <w:rsid w:val="00191EC6"/>
    <w:rsid w:val="00191F1D"/>
    <w:rsid w:val="00191F79"/>
    <w:rsid w:val="00192162"/>
    <w:rsid w:val="001921C1"/>
    <w:rsid w:val="00192241"/>
    <w:rsid w:val="001922D1"/>
    <w:rsid w:val="00192403"/>
    <w:rsid w:val="00192419"/>
    <w:rsid w:val="00192452"/>
    <w:rsid w:val="0019245E"/>
    <w:rsid w:val="00192471"/>
    <w:rsid w:val="001924B5"/>
    <w:rsid w:val="00192541"/>
    <w:rsid w:val="0019265C"/>
    <w:rsid w:val="00192670"/>
    <w:rsid w:val="001926A6"/>
    <w:rsid w:val="001926EF"/>
    <w:rsid w:val="001926F8"/>
    <w:rsid w:val="0019270D"/>
    <w:rsid w:val="00192790"/>
    <w:rsid w:val="001928B2"/>
    <w:rsid w:val="00192952"/>
    <w:rsid w:val="00192B03"/>
    <w:rsid w:val="00192BB5"/>
    <w:rsid w:val="00192BD1"/>
    <w:rsid w:val="00192C12"/>
    <w:rsid w:val="00192C59"/>
    <w:rsid w:val="00192D26"/>
    <w:rsid w:val="00192D79"/>
    <w:rsid w:val="00192DE8"/>
    <w:rsid w:val="00192F8D"/>
    <w:rsid w:val="00192F9C"/>
    <w:rsid w:val="00193028"/>
    <w:rsid w:val="00193041"/>
    <w:rsid w:val="00193051"/>
    <w:rsid w:val="00193152"/>
    <w:rsid w:val="0019330F"/>
    <w:rsid w:val="0019334F"/>
    <w:rsid w:val="00193591"/>
    <w:rsid w:val="00193600"/>
    <w:rsid w:val="001936BA"/>
    <w:rsid w:val="001936F0"/>
    <w:rsid w:val="00193819"/>
    <w:rsid w:val="00193848"/>
    <w:rsid w:val="00193B0B"/>
    <w:rsid w:val="00193C17"/>
    <w:rsid w:val="00193C73"/>
    <w:rsid w:val="00193CC9"/>
    <w:rsid w:val="00193E3A"/>
    <w:rsid w:val="00193E42"/>
    <w:rsid w:val="001940AF"/>
    <w:rsid w:val="0019419C"/>
    <w:rsid w:val="001942B6"/>
    <w:rsid w:val="00194333"/>
    <w:rsid w:val="00194869"/>
    <w:rsid w:val="00194A7D"/>
    <w:rsid w:val="00194AB9"/>
    <w:rsid w:val="00194BD8"/>
    <w:rsid w:val="00194C37"/>
    <w:rsid w:val="00194D9A"/>
    <w:rsid w:val="00194FF1"/>
    <w:rsid w:val="00195019"/>
    <w:rsid w:val="00195039"/>
    <w:rsid w:val="001950C4"/>
    <w:rsid w:val="0019519A"/>
    <w:rsid w:val="001951FE"/>
    <w:rsid w:val="0019526E"/>
    <w:rsid w:val="0019566A"/>
    <w:rsid w:val="00195761"/>
    <w:rsid w:val="001957C3"/>
    <w:rsid w:val="00195AFD"/>
    <w:rsid w:val="00195BA6"/>
    <w:rsid w:val="00195F04"/>
    <w:rsid w:val="00195F3A"/>
    <w:rsid w:val="0019618D"/>
    <w:rsid w:val="00196241"/>
    <w:rsid w:val="00196299"/>
    <w:rsid w:val="00196350"/>
    <w:rsid w:val="00196679"/>
    <w:rsid w:val="00196758"/>
    <w:rsid w:val="0019685C"/>
    <w:rsid w:val="0019688E"/>
    <w:rsid w:val="001968C5"/>
    <w:rsid w:val="001968CE"/>
    <w:rsid w:val="001968DA"/>
    <w:rsid w:val="00196984"/>
    <w:rsid w:val="00196A11"/>
    <w:rsid w:val="00196BFD"/>
    <w:rsid w:val="00196CA2"/>
    <w:rsid w:val="00196CE1"/>
    <w:rsid w:val="00196D51"/>
    <w:rsid w:val="00196D55"/>
    <w:rsid w:val="00196E66"/>
    <w:rsid w:val="00196EFB"/>
    <w:rsid w:val="00196F67"/>
    <w:rsid w:val="00196FDD"/>
    <w:rsid w:val="00197042"/>
    <w:rsid w:val="001970F0"/>
    <w:rsid w:val="00197269"/>
    <w:rsid w:val="0019728C"/>
    <w:rsid w:val="0019737B"/>
    <w:rsid w:val="001974BE"/>
    <w:rsid w:val="001975B9"/>
    <w:rsid w:val="001975F0"/>
    <w:rsid w:val="00197807"/>
    <w:rsid w:val="0019783E"/>
    <w:rsid w:val="00197861"/>
    <w:rsid w:val="00197884"/>
    <w:rsid w:val="0019789A"/>
    <w:rsid w:val="001978E3"/>
    <w:rsid w:val="001978F2"/>
    <w:rsid w:val="00197A0E"/>
    <w:rsid w:val="00197A88"/>
    <w:rsid w:val="00197B83"/>
    <w:rsid w:val="00197B95"/>
    <w:rsid w:val="00197BF2"/>
    <w:rsid w:val="00197C33"/>
    <w:rsid w:val="00197CEE"/>
    <w:rsid w:val="00197DDC"/>
    <w:rsid w:val="00197EE4"/>
    <w:rsid w:val="00197F93"/>
    <w:rsid w:val="001A001E"/>
    <w:rsid w:val="001A010D"/>
    <w:rsid w:val="001A0110"/>
    <w:rsid w:val="001A023C"/>
    <w:rsid w:val="001A026F"/>
    <w:rsid w:val="001A038A"/>
    <w:rsid w:val="001A041D"/>
    <w:rsid w:val="001A04FD"/>
    <w:rsid w:val="001A0730"/>
    <w:rsid w:val="001A0826"/>
    <w:rsid w:val="001A0925"/>
    <w:rsid w:val="001A096D"/>
    <w:rsid w:val="001A09D4"/>
    <w:rsid w:val="001A0A0E"/>
    <w:rsid w:val="001A0AF6"/>
    <w:rsid w:val="001A0C8E"/>
    <w:rsid w:val="001A0CE0"/>
    <w:rsid w:val="001A0CE5"/>
    <w:rsid w:val="001A0CF6"/>
    <w:rsid w:val="001A0D03"/>
    <w:rsid w:val="001A0D1A"/>
    <w:rsid w:val="001A0E50"/>
    <w:rsid w:val="001A0F04"/>
    <w:rsid w:val="001A0F8C"/>
    <w:rsid w:val="001A1112"/>
    <w:rsid w:val="001A1113"/>
    <w:rsid w:val="001A11F8"/>
    <w:rsid w:val="001A1219"/>
    <w:rsid w:val="001A1329"/>
    <w:rsid w:val="001A13AA"/>
    <w:rsid w:val="001A1430"/>
    <w:rsid w:val="001A1626"/>
    <w:rsid w:val="001A163D"/>
    <w:rsid w:val="001A1683"/>
    <w:rsid w:val="001A1761"/>
    <w:rsid w:val="001A1975"/>
    <w:rsid w:val="001A1A78"/>
    <w:rsid w:val="001A1BB2"/>
    <w:rsid w:val="001A1BED"/>
    <w:rsid w:val="001A1C3C"/>
    <w:rsid w:val="001A1C5F"/>
    <w:rsid w:val="001A1D8D"/>
    <w:rsid w:val="001A1DBD"/>
    <w:rsid w:val="001A1F4F"/>
    <w:rsid w:val="001A2081"/>
    <w:rsid w:val="001A243D"/>
    <w:rsid w:val="001A2557"/>
    <w:rsid w:val="001A29F2"/>
    <w:rsid w:val="001A2C28"/>
    <w:rsid w:val="001A2D33"/>
    <w:rsid w:val="001A2D51"/>
    <w:rsid w:val="001A2E5F"/>
    <w:rsid w:val="001A3083"/>
    <w:rsid w:val="001A3086"/>
    <w:rsid w:val="001A30B3"/>
    <w:rsid w:val="001A31BC"/>
    <w:rsid w:val="001A3253"/>
    <w:rsid w:val="001A3406"/>
    <w:rsid w:val="001A398C"/>
    <w:rsid w:val="001A399E"/>
    <w:rsid w:val="001A3A6E"/>
    <w:rsid w:val="001A3ADC"/>
    <w:rsid w:val="001A3B62"/>
    <w:rsid w:val="001A3BB0"/>
    <w:rsid w:val="001A3C0F"/>
    <w:rsid w:val="001A3C3A"/>
    <w:rsid w:val="001A3D32"/>
    <w:rsid w:val="001A3D65"/>
    <w:rsid w:val="001A3DCB"/>
    <w:rsid w:val="001A3DD3"/>
    <w:rsid w:val="001A3EA9"/>
    <w:rsid w:val="001A3F2C"/>
    <w:rsid w:val="001A3F5E"/>
    <w:rsid w:val="001A418D"/>
    <w:rsid w:val="001A41D8"/>
    <w:rsid w:val="001A4204"/>
    <w:rsid w:val="001A421F"/>
    <w:rsid w:val="001A4337"/>
    <w:rsid w:val="001A4549"/>
    <w:rsid w:val="001A4556"/>
    <w:rsid w:val="001A4613"/>
    <w:rsid w:val="001A46B1"/>
    <w:rsid w:val="001A46E6"/>
    <w:rsid w:val="001A46FA"/>
    <w:rsid w:val="001A497E"/>
    <w:rsid w:val="001A4A00"/>
    <w:rsid w:val="001A4A71"/>
    <w:rsid w:val="001A4AC5"/>
    <w:rsid w:val="001A4BD4"/>
    <w:rsid w:val="001A4C23"/>
    <w:rsid w:val="001A4D9D"/>
    <w:rsid w:val="001A4DAD"/>
    <w:rsid w:val="001A4E0C"/>
    <w:rsid w:val="001A4ECD"/>
    <w:rsid w:val="001A5086"/>
    <w:rsid w:val="001A516A"/>
    <w:rsid w:val="001A51E6"/>
    <w:rsid w:val="001A527A"/>
    <w:rsid w:val="001A54E5"/>
    <w:rsid w:val="001A5583"/>
    <w:rsid w:val="001A5707"/>
    <w:rsid w:val="001A5745"/>
    <w:rsid w:val="001A5975"/>
    <w:rsid w:val="001A5976"/>
    <w:rsid w:val="001A597D"/>
    <w:rsid w:val="001A5A21"/>
    <w:rsid w:val="001A5A76"/>
    <w:rsid w:val="001A5ABC"/>
    <w:rsid w:val="001A5B0B"/>
    <w:rsid w:val="001A5DFE"/>
    <w:rsid w:val="001A5EA2"/>
    <w:rsid w:val="001A5EA8"/>
    <w:rsid w:val="001A5F52"/>
    <w:rsid w:val="001A5FD1"/>
    <w:rsid w:val="001A6006"/>
    <w:rsid w:val="001A6028"/>
    <w:rsid w:val="001A6179"/>
    <w:rsid w:val="001A619C"/>
    <w:rsid w:val="001A62C7"/>
    <w:rsid w:val="001A631F"/>
    <w:rsid w:val="001A638F"/>
    <w:rsid w:val="001A6398"/>
    <w:rsid w:val="001A6429"/>
    <w:rsid w:val="001A64A1"/>
    <w:rsid w:val="001A6731"/>
    <w:rsid w:val="001A67A4"/>
    <w:rsid w:val="001A67D9"/>
    <w:rsid w:val="001A68EB"/>
    <w:rsid w:val="001A6950"/>
    <w:rsid w:val="001A69CC"/>
    <w:rsid w:val="001A6D34"/>
    <w:rsid w:val="001A6D4F"/>
    <w:rsid w:val="001A6D55"/>
    <w:rsid w:val="001A6D7F"/>
    <w:rsid w:val="001A6E58"/>
    <w:rsid w:val="001A6EA8"/>
    <w:rsid w:val="001A6EE0"/>
    <w:rsid w:val="001A70A0"/>
    <w:rsid w:val="001A70E1"/>
    <w:rsid w:val="001A7253"/>
    <w:rsid w:val="001A72B0"/>
    <w:rsid w:val="001A7381"/>
    <w:rsid w:val="001A7471"/>
    <w:rsid w:val="001A756F"/>
    <w:rsid w:val="001A7687"/>
    <w:rsid w:val="001A7697"/>
    <w:rsid w:val="001A76DF"/>
    <w:rsid w:val="001A7715"/>
    <w:rsid w:val="001A7773"/>
    <w:rsid w:val="001A790F"/>
    <w:rsid w:val="001A799A"/>
    <w:rsid w:val="001A79BC"/>
    <w:rsid w:val="001A7ACE"/>
    <w:rsid w:val="001A7ADC"/>
    <w:rsid w:val="001A7B69"/>
    <w:rsid w:val="001A7BAC"/>
    <w:rsid w:val="001A7C62"/>
    <w:rsid w:val="001A7E77"/>
    <w:rsid w:val="001A7F28"/>
    <w:rsid w:val="001A7FAB"/>
    <w:rsid w:val="001B005C"/>
    <w:rsid w:val="001B01C0"/>
    <w:rsid w:val="001B02AE"/>
    <w:rsid w:val="001B0537"/>
    <w:rsid w:val="001B0631"/>
    <w:rsid w:val="001B06C6"/>
    <w:rsid w:val="001B06D2"/>
    <w:rsid w:val="001B06F1"/>
    <w:rsid w:val="001B0777"/>
    <w:rsid w:val="001B086C"/>
    <w:rsid w:val="001B098F"/>
    <w:rsid w:val="001B0A0C"/>
    <w:rsid w:val="001B0C81"/>
    <w:rsid w:val="001B0D12"/>
    <w:rsid w:val="001B0D50"/>
    <w:rsid w:val="001B0DE0"/>
    <w:rsid w:val="001B0E31"/>
    <w:rsid w:val="001B0E79"/>
    <w:rsid w:val="001B0E88"/>
    <w:rsid w:val="001B0E92"/>
    <w:rsid w:val="001B0F84"/>
    <w:rsid w:val="001B1081"/>
    <w:rsid w:val="001B10A4"/>
    <w:rsid w:val="001B10E0"/>
    <w:rsid w:val="001B1196"/>
    <w:rsid w:val="001B11E2"/>
    <w:rsid w:val="001B127F"/>
    <w:rsid w:val="001B12A9"/>
    <w:rsid w:val="001B1411"/>
    <w:rsid w:val="001B14EF"/>
    <w:rsid w:val="001B151E"/>
    <w:rsid w:val="001B15A2"/>
    <w:rsid w:val="001B17A3"/>
    <w:rsid w:val="001B1A54"/>
    <w:rsid w:val="001B1AD2"/>
    <w:rsid w:val="001B1E4C"/>
    <w:rsid w:val="001B1EE1"/>
    <w:rsid w:val="001B1F43"/>
    <w:rsid w:val="001B1F7E"/>
    <w:rsid w:val="001B2036"/>
    <w:rsid w:val="001B219D"/>
    <w:rsid w:val="001B21E4"/>
    <w:rsid w:val="001B223F"/>
    <w:rsid w:val="001B2303"/>
    <w:rsid w:val="001B23ED"/>
    <w:rsid w:val="001B240B"/>
    <w:rsid w:val="001B24B7"/>
    <w:rsid w:val="001B24E6"/>
    <w:rsid w:val="001B24F3"/>
    <w:rsid w:val="001B2851"/>
    <w:rsid w:val="001B2868"/>
    <w:rsid w:val="001B29BD"/>
    <w:rsid w:val="001B2A42"/>
    <w:rsid w:val="001B2BC6"/>
    <w:rsid w:val="001B2C28"/>
    <w:rsid w:val="001B2C4D"/>
    <w:rsid w:val="001B2CA0"/>
    <w:rsid w:val="001B2CD4"/>
    <w:rsid w:val="001B2E7C"/>
    <w:rsid w:val="001B2FD1"/>
    <w:rsid w:val="001B2FE4"/>
    <w:rsid w:val="001B307C"/>
    <w:rsid w:val="001B31BF"/>
    <w:rsid w:val="001B32B6"/>
    <w:rsid w:val="001B33F1"/>
    <w:rsid w:val="001B3645"/>
    <w:rsid w:val="001B36D9"/>
    <w:rsid w:val="001B3731"/>
    <w:rsid w:val="001B37DC"/>
    <w:rsid w:val="001B37F3"/>
    <w:rsid w:val="001B37FA"/>
    <w:rsid w:val="001B39C7"/>
    <w:rsid w:val="001B3A5F"/>
    <w:rsid w:val="001B3B17"/>
    <w:rsid w:val="001B3B45"/>
    <w:rsid w:val="001B3C87"/>
    <w:rsid w:val="001B3C9B"/>
    <w:rsid w:val="001B3CD1"/>
    <w:rsid w:val="001B3ECA"/>
    <w:rsid w:val="001B4005"/>
    <w:rsid w:val="001B4055"/>
    <w:rsid w:val="001B4151"/>
    <w:rsid w:val="001B422D"/>
    <w:rsid w:val="001B4236"/>
    <w:rsid w:val="001B4325"/>
    <w:rsid w:val="001B4367"/>
    <w:rsid w:val="001B436B"/>
    <w:rsid w:val="001B43E4"/>
    <w:rsid w:val="001B447E"/>
    <w:rsid w:val="001B45DC"/>
    <w:rsid w:val="001B46B5"/>
    <w:rsid w:val="001B47CA"/>
    <w:rsid w:val="001B4826"/>
    <w:rsid w:val="001B4831"/>
    <w:rsid w:val="001B4841"/>
    <w:rsid w:val="001B4883"/>
    <w:rsid w:val="001B4971"/>
    <w:rsid w:val="001B4986"/>
    <w:rsid w:val="001B49B6"/>
    <w:rsid w:val="001B4A02"/>
    <w:rsid w:val="001B4BBA"/>
    <w:rsid w:val="001B4BC1"/>
    <w:rsid w:val="001B4BED"/>
    <w:rsid w:val="001B4C45"/>
    <w:rsid w:val="001B4C46"/>
    <w:rsid w:val="001B4C53"/>
    <w:rsid w:val="001B4DAA"/>
    <w:rsid w:val="001B4E6F"/>
    <w:rsid w:val="001B4F12"/>
    <w:rsid w:val="001B508D"/>
    <w:rsid w:val="001B5249"/>
    <w:rsid w:val="001B5280"/>
    <w:rsid w:val="001B528A"/>
    <w:rsid w:val="001B5350"/>
    <w:rsid w:val="001B5454"/>
    <w:rsid w:val="001B549E"/>
    <w:rsid w:val="001B558B"/>
    <w:rsid w:val="001B5630"/>
    <w:rsid w:val="001B56F5"/>
    <w:rsid w:val="001B57AF"/>
    <w:rsid w:val="001B581F"/>
    <w:rsid w:val="001B5868"/>
    <w:rsid w:val="001B58FB"/>
    <w:rsid w:val="001B5AD1"/>
    <w:rsid w:val="001B5ADA"/>
    <w:rsid w:val="001B5C6D"/>
    <w:rsid w:val="001B5E3A"/>
    <w:rsid w:val="001B5F32"/>
    <w:rsid w:val="001B5F3E"/>
    <w:rsid w:val="001B5F40"/>
    <w:rsid w:val="001B6241"/>
    <w:rsid w:val="001B6258"/>
    <w:rsid w:val="001B6360"/>
    <w:rsid w:val="001B63EC"/>
    <w:rsid w:val="001B6443"/>
    <w:rsid w:val="001B64A0"/>
    <w:rsid w:val="001B68B7"/>
    <w:rsid w:val="001B69CF"/>
    <w:rsid w:val="001B6A46"/>
    <w:rsid w:val="001B6B40"/>
    <w:rsid w:val="001B6E62"/>
    <w:rsid w:val="001B6EFE"/>
    <w:rsid w:val="001B6FA0"/>
    <w:rsid w:val="001B70FA"/>
    <w:rsid w:val="001B7118"/>
    <w:rsid w:val="001B71E0"/>
    <w:rsid w:val="001B724C"/>
    <w:rsid w:val="001B72FA"/>
    <w:rsid w:val="001B7309"/>
    <w:rsid w:val="001B732F"/>
    <w:rsid w:val="001B734D"/>
    <w:rsid w:val="001B73CF"/>
    <w:rsid w:val="001B73DC"/>
    <w:rsid w:val="001B753A"/>
    <w:rsid w:val="001B7551"/>
    <w:rsid w:val="001B7598"/>
    <w:rsid w:val="001B7604"/>
    <w:rsid w:val="001B7717"/>
    <w:rsid w:val="001B78AF"/>
    <w:rsid w:val="001B7928"/>
    <w:rsid w:val="001B7B7A"/>
    <w:rsid w:val="001B7C6A"/>
    <w:rsid w:val="001B7DA7"/>
    <w:rsid w:val="001B7DD0"/>
    <w:rsid w:val="001B7E32"/>
    <w:rsid w:val="001B7EB4"/>
    <w:rsid w:val="001B7EDB"/>
    <w:rsid w:val="001C0149"/>
    <w:rsid w:val="001C01AC"/>
    <w:rsid w:val="001C02D9"/>
    <w:rsid w:val="001C048A"/>
    <w:rsid w:val="001C04C5"/>
    <w:rsid w:val="001C0522"/>
    <w:rsid w:val="001C05FF"/>
    <w:rsid w:val="001C0835"/>
    <w:rsid w:val="001C0878"/>
    <w:rsid w:val="001C08B2"/>
    <w:rsid w:val="001C0BA2"/>
    <w:rsid w:val="001C0CA1"/>
    <w:rsid w:val="001C0D5A"/>
    <w:rsid w:val="001C0EB6"/>
    <w:rsid w:val="001C0F1C"/>
    <w:rsid w:val="001C0FD2"/>
    <w:rsid w:val="001C1035"/>
    <w:rsid w:val="001C11F3"/>
    <w:rsid w:val="001C129F"/>
    <w:rsid w:val="001C148D"/>
    <w:rsid w:val="001C15D3"/>
    <w:rsid w:val="001C15FA"/>
    <w:rsid w:val="001C196C"/>
    <w:rsid w:val="001C1989"/>
    <w:rsid w:val="001C19E7"/>
    <w:rsid w:val="001C1B05"/>
    <w:rsid w:val="001C1B25"/>
    <w:rsid w:val="001C1B72"/>
    <w:rsid w:val="001C1C17"/>
    <w:rsid w:val="001C1CD6"/>
    <w:rsid w:val="001C1CF0"/>
    <w:rsid w:val="001C1E10"/>
    <w:rsid w:val="001C1EF9"/>
    <w:rsid w:val="001C22AB"/>
    <w:rsid w:val="001C24D9"/>
    <w:rsid w:val="001C263A"/>
    <w:rsid w:val="001C2664"/>
    <w:rsid w:val="001C277D"/>
    <w:rsid w:val="001C2801"/>
    <w:rsid w:val="001C2873"/>
    <w:rsid w:val="001C2963"/>
    <w:rsid w:val="001C2A8D"/>
    <w:rsid w:val="001C2B01"/>
    <w:rsid w:val="001C2B29"/>
    <w:rsid w:val="001C2BB1"/>
    <w:rsid w:val="001C2BCC"/>
    <w:rsid w:val="001C2C5A"/>
    <w:rsid w:val="001C2D64"/>
    <w:rsid w:val="001C2D65"/>
    <w:rsid w:val="001C2DAB"/>
    <w:rsid w:val="001C2E4A"/>
    <w:rsid w:val="001C2EBD"/>
    <w:rsid w:val="001C3053"/>
    <w:rsid w:val="001C3164"/>
    <w:rsid w:val="001C3183"/>
    <w:rsid w:val="001C31A6"/>
    <w:rsid w:val="001C31FC"/>
    <w:rsid w:val="001C32B8"/>
    <w:rsid w:val="001C32BF"/>
    <w:rsid w:val="001C333B"/>
    <w:rsid w:val="001C33DF"/>
    <w:rsid w:val="001C33E5"/>
    <w:rsid w:val="001C34BC"/>
    <w:rsid w:val="001C34CB"/>
    <w:rsid w:val="001C3529"/>
    <w:rsid w:val="001C353D"/>
    <w:rsid w:val="001C3634"/>
    <w:rsid w:val="001C367E"/>
    <w:rsid w:val="001C36E7"/>
    <w:rsid w:val="001C37FD"/>
    <w:rsid w:val="001C3849"/>
    <w:rsid w:val="001C398D"/>
    <w:rsid w:val="001C3A89"/>
    <w:rsid w:val="001C3B96"/>
    <w:rsid w:val="001C3CD3"/>
    <w:rsid w:val="001C3D24"/>
    <w:rsid w:val="001C3D2D"/>
    <w:rsid w:val="001C3E13"/>
    <w:rsid w:val="001C3EAD"/>
    <w:rsid w:val="001C3F75"/>
    <w:rsid w:val="001C4012"/>
    <w:rsid w:val="001C412D"/>
    <w:rsid w:val="001C4209"/>
    <w:rsid w:val="001C4280"/>
    <w:rsid w:val="001C42FF"/>
    <w:rsid w:val="001C432B"/>
    <w:rsid w:val="001C4376"/>
    <w:rsid w:val="001C460E"/>
    <w:rsid w:val="001C47C8"/>
    <w:rsid w:val="001C492C"/>
    <w:rsid w:val="001C4A05"/>
    <w:rsid w:val="001C4BC7"/>
    <w:rsid w:val="001C4C84"/>
    <w:rsid w:val="001C4CCB"/>
    <w:rsid w:val="001C4D06"/>
    <w:rsid w:val="001C4F37"/>
    <w:rsid w:val="001C5054"/>
    <w:rsid w:val="001C5187"/>
    <w:rsid w:val="001C51C1"/>
    <w:rsid w:val="001C520F"/>
    <w:rsid w:val="001C539D"/>
    <w:rsid w:val="001C543C"/>
    <w:rsid w:val="001C548B"/>
    <w:rsid w:val="001C54E7"/>
    <w:rsid w:val="001C5526"/>
    <w:rsid w:val="001C56AD"/>
    <w:rsid w:val="001C56DF"/>
    <w:rsid w:val="001C56E2"/>
    <w:rsid w:val="001C57CF"/>
    <w:rsid w:val="001C5A37"/>
    <w:rsid w:val="001C5C18"/>
    <w:rsid w:val="001C5C6A"/>
    <w:rsid w:val="001C5CD3"/>
    <w:rsid w:val="001C5D3D"/>
    <w:rsid w:val="001C5D7D"/>
    <w:rsid w:val="001C5DA8"/>
    <w:rsid w:val="001C5E6E"/>
    <w:rsid w:val="001C5E70"/>
    <w:rsid w:val="001C5ED6"/>
    <w:rsid w:val="001C5F16"/>
    <w:rsid w:val="001C5F65"/>
    <w:rsid w:val="001C617F"/>
    <w:rsid w:val="001C631A"/>
    <w:rsid w:val="001C6345"/>
    <w:rsid w:val="001C6349"/>
    <w:rsid w:val="001C6447"/>
    <w:rsid w:val="001C65D1"/>
    <w:rsid w:val="001C6608"/>
    <w:rsid w:val="001C6618"/>
    <w:rsid w:val="001C6941"/>
    <w:rsid w:val="001C6956"/>
    <w:rsid w:val="001C6C75"/>
    <w:rsid w:val="001C6CA0"/>
    <w:rsid w:val="001C6DB6"/>
    <w:rsid w:val="001C6E1B"/>
    <w:rsid w:val="001C6EB3"/>
    <w:rsid w:val="001C707B"/>
    <w:rsid w:val="001C712B"/>
    <w:rsid w:val="001C71F5"/>
    <w:rsid w:val="001C7231"/>
    <w:rsid w:val="001C72A2"/>
    <w:rsid w:val="001C72A5"/>
    <w:rsid w:val="001C73FE"/>
    <w:rsid w:val="001C7561"/>
    <w:rsid w:val="001C75A0"/>
    <w:rsid w:val="001C793A"/>
    <w:rsid w:val="001C7972"/>
    <w:rsid w:val="001C79BF"/>
    <w:rsid w:val="001C7BAA"/>
    <w:rsid w:val="001C7BC5"/>
    <w:rsid w:val="001C7C84"/>
    <w:rsid w:val="001C7D29"/>
    <w:rsid w:val="001C7D43"/>
    <w:rsid w:val="001C7D66"/>
    <w:rsid w:val="001C7EB1"/>
    <w:rsid w:val="001C7EC9"/>
    <w:rsid w:val="001D0042"/>
    <w:rsid w:val="001D0072"/>
    <w:rsid w:val="001D016E"/>
    <w:rsid w:val="001D01A4"/>
    <w:rsid w:val="001D01FC"/>
    <w:rsid w:val="001D0261"/>
    <w:rsid w:val="001D02EE"/>
    <w:rsid w:val="001D0331"/>
    <w:rsid w:val="001D0413"/>
    <w:rsid w:val="001D058D"/>
    <w:rsid w:val="001D0616"/>
    <w:rsid w:val="001D062E"/>
    <w:rsid w:val="001D0853"/>
    <w:rsid w:val="001D09A6"/>
    <w:rsid w:val="001D0A2B"/>
    <w:rsid w:val="001D0A6C"/>
    <w:rsid w:val="001D0C01"/>
    <w:rsid w:val="001D0C61"/>
    <w:rsid w:val="001D0C92"/>
    <w:rsid w:val="001D0CC2"/>
    <w:rsid w:val="001D0CCA"/>
    <w:rsid w:val="001D0CF8"/>
    <w:rsid w:val="001D0F29"/>
    <w:rsid w:val="001D0F9E"/>
    <w:rsid w:val="001D1117"/>
    <w:rsid w:val="001D1143"/>
    <w:rsid w:val="001D11B6"/>
    <w:rsid w:val="001D1366"/>
    <w:rsid w:val="001D1539"/>
    <w:rsid w:val="001D1577"/>
    <w:rsid w:val="001D17A7"/>
    <w:rsid w:val="001D18EE"/>
    <w:rsid w:val="001D18EF"/>
    <w:rsid w:val="001D19D8"/>
    <w:rsid w:val="001D19F7"/>
    <w:rsid w:val="001D1A76"/>
    <w:rsid w:val="001D1A79"/>
    <w:rsid w:val="001D1D04"/>
    <w:rsid w:val="001D1E10"/>
    <w:rsid w:val="001D1E17"/>
    <w:rsid w:val="001D1EA3"/>
    <w:rsid w:val="001D1ED7"/>
    <w:rsid w:val="001D1FE3"/>
    <w:rsid w:val="001D20C0"/>
    <w:rsid w:val="001D20FF"/>
    <w:rsid w:val="001D21D7"/>
    <w:rsid w:val="001D21F4"/>
    <w:rsid w:val="001D225E"/>
    <w:rsid w:val="001D22D1"/>
    <w:rsid w:val="001D23F5"/>
    <w:rsid w:val="001D2449"/>
    <w:rsid w:val="001D244D"/>
    <w:rsid w:val="001D25CD"/>
    <w:rsid w:val="001D2638"/>
    <w:rsid w:val="001D2691"/>
    <w:rsid w:val="001D26F1"/>
    <w:rsid w:val="001D270D"/>
    <w:rsid w:val="001D274B"/>
    <w:rsid w:val="001D2BAD"/>
    <w:rsid w:val="001D2BC9"/>
    <w:rsid w:val="001D2CD6"/>
    <w:rsid w:val="001D2DBD"/>
    <w:rsid w:val="001D2E6C"/>
    <w:rsid w:val="001D3007"/>
    <w:rsid w:val="001D3122"/>
    <w:rsid w:val="001D3158"/>
    <w:rsid w:val="001D3180"/>
    <w:rsid w:val="001D31A1"/>
    <w:rsid w:val="001D332F"/>
    <w:rsid w:val="001D33D1"/>
    <w:rsid w:val="001D3461"/>
    <w:rsid w:val="001D34E9"/>
    <w:rsid w:val="001D3646"/>
    <w:rsid w:val="001D3662"/>
    <w:rsid w:val="001D36EA"/>
    <w:rsid w:val="001D37D2"/>
    <w:rsid w:val="001D395A"/>
    <w:rsid w:val="001D39F9"/>
    <w:rsid w:val="001D3B68"/>
    <w:rsid w:val="001D3C65"/>
    <w:rsid w:val="001D3D47"/>
    <w:rsid w:val="001D3D61"/>
    <w:rsid w:val="001D3F4A"/>
    <w:rsid w:val="001D3F55"/>
    <w:rsid w:val="001D3F6C"/>
    <w:rsid w:val="001D3F93"/>
    <w:rsid w:val="001D406A"/>
    <w:rsid w:val="001D40DB"/>
    <w:rsid w:val="001D4137"/>
    <w:rsid w:val="001D42CB"/>
    <w:rsid w:val="001D4445"/>
    <w:rsid w:val="001D4467"/>
    <w:rsid w:val="001D44CB"/>
    <w:rsid w:val="001D44FD"/>
    <w:rsid w:val="001D454B"/>
    <w:rsid w:val="001D459C"/>
    <w:rsid w:val="001D4600"/>
    <w:rsid w:val="001D4608"/>
    <w:rsid w:val="001D46C3"/>
    <w:rsid w:val="001D4737"/>
    <w:rsid w:val="001D476B"/>
    <w:rsid w:val="001D479C"/>
    <w:rsid w:val="001D4848"/>
    <w:rsid w:val="001D4884"/>
    <w:rsid w:val="001D4914"/>
    <w:rsid w:val="001D49E4"/>
    <w:rsid w:val="001D4B38"/>
    <w:rsid w:val="001D4B60"/>
    <w:rsid w:val="001D4C33"/>
    <w:rsid w:val="001D4C35"/>
    <w:rsid w:val="001D4C86"/>
    <w:rsid w:val="001D4D41"/>
    <w:rsid w:val="001D4DC7"/>
    <w:rsid w:val="001D5021"/>
    <w:rsid w:val="001D50D6"/>
    <w:rsid w:val="001D52AA"/>
    <w:rsid w:val="001D547C"/>
    <w:rsid w:val="001D5760"/>
    <w:rsid w:val="001D59AD"/>
    <w:rsid w:val="001D5A02"/>
    <w:rsid w:val="001D5A61"/>
    <w:rsid w:val="001D5BAB"/>
    <w:rsid w:val="001D5CDF"/>
    <w:rsid w:val="001D5D6A"/>
    <w:rsid w:val="001D5E7A"/>
    <w:rsid w:val="001D6057"/>
    <w:rsid w:val="001D62CD"/>
    <w:rsid w:val="001D651C"/>
    <w:rsid w:val="001D668E"/>
    <w:rsid w:val="001D6710"/>
    <w:rsid w:val="001D6746"/>
    <w:rsid w:val="001D674B"/>
    <w:rsid w:val="001D6868"/>
    <w:rsid w:val="001D6CB7"/>
    <w:rsid w:val="001D6CCC"/>
    <w:rsid w:val="001D6D26"/>
    <w:rsid w:val="001D6E26"/>
    <w:rsid w:val="001D6EA5"/>
    <w:rsid w:val="001D6F1A"/>
    <w:rsid w:val="001D6FB4"/>
    <w:rsid w:val="001D70B0"/>
    <w:rsid w:val="001D70C1"/>
    <w:rsid w:val="001D7173"/>
    <w:rsid w:val="001D7242"/>
    <w:rsid w:val="001D72B3"/>
    <w:rsid w:val="001D73EF"/>
    <w:rsid w:val="001D7440"/>
    <w:rsid w:val="001D747B"/>
    <w:rsid w:val="001D749E"/>
    <w:rsid w:val="001D7507"/>
    <w:rsid w:val="001D7532"/>
    <w:rsid w:val="001D754F"/>
    <w:rsid w:val="001D75A0"/>
    <w:rsid w:val="001D75AD"/>
    <w:rsid w:val="001D760E"/>
    <w:rsid w:val="001D779A"/>
    <w:rsid w:val="001D78B3"/>
    <w:rsid w:val="001D78E7"/>
    <w:rsid w:val="001D78F6"/>
    <w:rsid w:val="001D790A"/>
    <w:rsid w:val="001D7932"/>
    <w:rsid w:val="001D799F"/>
    <w:rsid w:val="001D7C6D"/>
    <w:rsid w:val="001D7CC9"/>
    <w:rsid w:val="001D7D47"/>
    <w:rsid w:val="001D7DFD"/>
    <w:rsid w:val="001D7E42"/>
    <w:rsid w:val="001D7EDE"/>
    <w:rsid w:val="001D7F0E"/>
    <w:rsid w:val="001D7F46"/>
    <w:rsid w:val="001D7FF3"/>
    <w:rsid w:val="001E0001"/>
    <w:rsid w:val="001E0120"/>
    <w:rsid w:val="001E0196"/>
    <w:rsid w:val="001E03B0"/>
    <w:rsid w:val="001E0464"/>
    <w:rsid w:val="001E04AE"/>
    <w:rsid w:val="001E04C2"/>
    <w:rsid w:val="001E0639"/>
    <w:rsid w:val="001E0740"/>
    <w:rsid w:val="001E07DA"/>
    <w:rsid w:val="001E07EC"/>
    <w:rsid w:val="001E08DD"/>
    <w:rsid w:val="001E0957"/>
    <w:rsid w:val="001E0AA7"/>
    <w:rsid w:val="001E0BA4"/>
    <w:rsid w:val="001E0C2F"/>
    <w:rsid w:val="001E0CFB"/>
    <w:rsid w:val="001E0EA7"/>
    <w:rsid w:val="001E0F6C"/>
    <w:rsid w:val="001E0F97"/>
    <w:rsid w:val="001E0FF5"/>
    <w:rsid w:val="001E1023"/>
    <w:rsid w:val="001E1036"/>
    <w:rsid w:val="001E11AC"/>
    <w:rsid w:val="001E11B1"/>
    <w:rsid w:val="001E11F5"/>
    <w:rsid w:val="001E12F0"/>
    <w:rsid w:val="001E143B"/>
    <w:rsid w:val="001E14AB"/>
    <w:rsid w:val="001E15C6"/>
    <w:rsid w:val="001E15DB"/>
    <w:rsid w:val="001E1653"/>
    <w:rsid w:val="001E1692"/>
    <w:rsid w:val="001E1700"/>
    <w:rsid w:val="001E1739"/>
    <w:rsid w:val="001E1A3D"/>
    <w:rsid w:val="001E1A59"/>
    <w:rsid w:val="001E1A9A"/>
    <w:rsid w:val="001E1AA1"/>
    <w:rsid w:val="001E1BF0"/>
    <w:rsid w:val="001E1C5A"/>
    <w:rsid w:val="001E1C5F"/>
    <w:rsid w:val="001E1CCC"/>
    <w:rsid w:val="001E1D16"/>
    <w:rsid w:val="001E1DBE"/>
    <w:rsid w:val="001E1ED4"/>
    <w:rsid w:val="001E1F7D"/>
    <w:rsid w:val="001E1FCE"/>
    <w:rsid w:val="001E210D"/>
    <w:rsid w:val="001E2187"/>
    <w:rsid w:val="001E2322"/>
    <w:rsid w:val="001E23F3"/>
    <w:rsid w:val="001E2424"/>
    <w:rsid w:val="001E24B1"/>
    <w:rsid w:val="001E2530"/>
    <w:rsid w:val="001E2544"/>
    <w:rsid w:val="001E2712"/>
    <w:rsid w:val="001E2896"/>
    <w:rsid w:val="001E2964"/>
    <w:rsid w:val="001E29D6"/>
    <w:rsid w:val="001E2B1C"/>
    <w:rsid w:val="001E2D53"/>
    <w:rsid w:val="001E2EA4"/>
    <w:rsid w:val="001E300D"/>
    <w:rsid w:val="001E30CB"/>
    <w:rsid w:val="001E3107"/>
    <w:rsid w:val="001E312A"/>
    <w:rsid w:val="001E3365"/>
    <w:rsid w:val="001E33FE"/>
    <w:rsid w:val="001E34D2"/>
    <w:rsid w:val="001E36B3"/>
    <w:rsid w:val="001E36CA"/>
    <w:rsid w:val="001E3838"/>
    <w:rsid w:val="001E3970"/>
    <w:rsid w:val="001E3AE8"/>
    <w:rsid w:val="001E3C6A"/>
    <w:rsid w:val="001E3C7B"/>
    <w:rsid w:val="001E3CB6"/>
    <w:rsid w:val="001E3CC1"/>
    <w:rsid w:val="001E423D"/>
    <w:rsid w:val="001E42E3"/>
    <w:rsid w:val="001E4388"/>
    <w:rsid w:val="001E43BF"/>
    <w:rsid w:val="001E43CF"/>
    <w:rsid w:val="001E4544"/>
    <w:rsid w:val="001E4653"/>
    <w:rsid w:val="001E471C"/>
    <w:rsid w:val="001E4778"/>
    <w:rsid w:val="001E4821"/>
    <w:rsid w:val="001E492F"/>
    <w:rsid w:val="001E4A31"/>
    <w:rsid w:val="001E4C15"/>
    <w:rsid w:val="001E4C71"/>
    <w:rsid w:val="001E4CBB"/>
    <w:rsid w:val="001E4D58"/>
    <w:rsid w:val="001E4D86"/>
    <w:rsid w:val="001E4DBB"/>
    <w:rsid w:val="001E4E11"/>
    <w:rsid w:val="001E4EB5"/>
    <w:rsid w:val="001E4ED0"/>
    <w:rsid w:val="001E50CD"/>
    <w:rsid w:val="001E5211"/>
    <w:rsid w:val="001E523F"/>
    <w:rsid w:val="001E52CA"/>
    <w:rsid w:val="001E52D4"/>
    <w:rsid w:val="001E52EE"/>
    <w:rsid w:val="001E53AB"/>
    <w:rsid w:val="001E551F"/>
    <w:rsid w:val="001E5601"/>
    <w:rsid w:val="001E56F8"/>
    <w:rsid w:val="001E5725"/>
    <w:rsid w:val="001E57B7"/>
    <w:rsid w:val="001E5945"/>
    <w:rsid w:val="001E5A9C"/>
    <w:rsid w:val="001E5AB3"/>
    <w:rsid w:val="001E5C9A"/>
    <w:rsid w:val="001E5D44"/>
    <w:rsid w:val="001E5DDB"/>
    <w:rsid w:val="001E5F47"/>
    <w:rsid w:val="001E60DF"/>
    <w:rsid w:val="001E6180"/>
    <w:rsid w:val="001E61F7"/>
    <w:rsid w:val="001E6277"/>
    <w:rsid w:val="001E6362"/>
    <w:rsid w:val="001E6638"/>
    <w:rsid w:val="001E6684"/>
    <w:rsid w:val="001E66EA"/>
    <w:rsid w:val="001E6753"/>
    <w:rsid w:val="001E6785"/>
    <w:rsid w:val="001E67BC"/>
    <w:rsid w:val="001E6870"/>
    <w:rsid w:val="001E687B"/>
    <w:rsid w:val="001E68B8"/>
    <w:rsid w:val="001E68CD"/>
    <w:rsid w:val="001E6949"/>
    <w:rsid w:val="001E697F"/>
    <w:rsid w:val="001E6996"/>
    <w:rsid w:val="001E6A08"/>
    <w:rsid w:val="001E6A82"/>
    <w:rsid w:val="001E6ABB"/>
    <w:rsid w:val="001E6DCC"/>
    <w:rsid w:val="001E6E10"/>
    <w:rsid w:val="001E6E94"/>
    <w:rsid w:val="001E6EC0"/>
    <w:rsid w:val="001E6F82"/>
    <w:rsid w:val="001E7095"/>
    <w:rsid w:val="001E7187"/>
    <w:rsid w:val="001E718C"/>
    <w:rsid w:val="001E724D"/>
    <w:rsid w:val="001E74A5"/>
    <w:rsid w:val="001E7503"/>
    <w:rsid w:val="001E7505"/>
    <w:rsid w:val="001E7963"/>
    <w:rsid w:val="001E7A57"/>
    <w:rsid w:val="001E7B0D"/>
    <w:rsid w:val="001E7B12"/>
    <w:rsid w:val="001E7B1F"/>
    <w:rsid w:val="001E7B63"/>
    <w:rsid w:val="001E7B8C"/>
    <w:rsid w:val="001E7BA7"/>
    <w:rsid w:val="001E7D2B"/>
    <w:rsid w:val="001E7D9F"/>
    <w:rsid w:val="001E7DB8"/>
    <w:rsid w:val="001E7E30"/>
    <w:rsid w:val="001E7F45"/>
    <w:rsid w:val="001F0023"/>
    <w:rsid w:val="001F003E"/>
    <w:rsid w:val="001F03AB"/>
    <w:rsid w:val="001F03BA"/>
    <w:rsid w:val="001F04E4"/>
    <w:rsid w:val="001F0534"/>
    <w:rsid w:val="001F0654"/>
    <w:rsid w:val="001F0696"/>
    <w:rsid w:val="001F075A"/>
    <w:rsid w:val="001F0780"/>
    <w:rsid w:val="001F07C9"/>
    <w:rsid w:val="001F0889"/>
    <w:rsid w:val="001F08B7"/>
    <w:rsid w:val="001F0993"/>
    <w:rsid w:val="001F09B7"/>
    <w:rsid w:val="001F0A45"/>
    <w:rsid w:val="001F0B1A"/>
    <w:rsid w:val="001F0BAD"/>
    <w:rsid w:val="001F0CF5"/>
    <w:rsid w:val="001F0D17"/>
    <w:rsid w:val="001F0EBA"/>
    <w:rsid w:val="001F129B"/>
    <w:rsid w:val="001F12D2"/>
    <w:rsid w:val="001F1357"/>
    <w:rsid w:val="001F13C7"/>
    <w:rsid w:val="001F1443"/>
    <w:rsid w:val="001F14D4"/>
    <w:rsid w:val="001F15C4"/>
    <w:rsid w:val="001F1612"/>
    <w:rsid w:val="001F163E"/>
    <w:rsid w:val="001F1725"/>
    <w:rsid w:val="001F1770"/>
    <w:rsid w:val="001F17BA"/>
    <w:rsid w:val="001F181F"/>
    <w:rsid w:val="001F1A42"/>
    <w:rsid w:val="001F1B8B"/>
    <w:rsid w:val="001F1D92"/>
    <w:rsid w:val="001F1E7C"/>
    <w:rsid w:val="001F1FE9"/>
    <w:rsid w:val="001F1FFD"/>
    <w:rsid w:val="001F2180"/>
    <w:rsid w:val="001F227D"/>
    <w:rsid w:val="001F22D9"/>
    <w:rsid w:val="001F2394"/>
    <w:rsid w:val="001F247F"/>
    <w:rsid w:val="001F255F"/>
    <w:rsid w:val="001F2685"/>
    <w:rsid w:val="001F26D9"/>
    <w:rsid w:val="001F2751"/>
    <w:rsid w:val="001F2761"/>
    <w:rsid w:val="001F2792"/>
    <w:rsid w:val="001F279C"/>
    <w:rsid w:val="001F27AA"/>
    <w:rsid w:val="001F27CB"/>
    <w:rsid w:val="001F2A6D"/>
    <w:rsid w:val="001F2B35"/>
    <w:rsid w:val="001F2B90"/>
    <w:rsid w:val="001F2CF7"/>
    <w:rsid w:val="001F2CFD"/>
    <w:rsid w:val="001F2D47"/>
    <w:rsid w:val="001F2D79"/>
    <w:rsid w:val="001F2DCE"/>
    <w:rsid w:val="001F2E41"/>
    <w:rsid w:val="001F2F4D"/>
    <w:rsid w:val="001F3029"/>
    <w:rsid w:val="001F3172"/>
    <w:rsid w:val="001F328A"/>
    <w:rsid w:val="001F33D2"/>
    <w:rsid w:val="001F3606"/>
    <w:rsid w:val="001F36C8"/>
    <w:rsid w:val="001F3843"/>
    <w:rsid w:val="001F3857"/>
    <w:rsid w:val="001F3BB2"/>
    <w:rsid w:val="001F3BF0"/>
    <w:rsid w:val="001F3C04"/>
    <w:rsid w:val="001F3CA2"/>
    <w:rsid w:val="001F3CF8"/>
    <w:rsid w:val="001F3D5E"/>
    <w:rsid w:val="001F3EC9"/>
    <w:rsid w:val="001F3F28"/>
    <w:rsid w:val="001F3F81"/>
    <w:rsid w:val="001F41E3"/>
    <w:rsid w:val="001F4249"/>
    <w:rsid w:val="001F42B0"/>
    <w:rsid w:val="001F452A"/>
    <w:rsid w:val="001F4539"/>
    <w:rsid w:val="001F4559"/>
    <w:rsid w:val="001F4787"/>
    <w:rsid w:val="001F487B"/>
    <w:rsid w:val="001F48AD"/>
    <w:rsid w:val="001F4A90"/>
    <w:rsid w:val="001F4B26"/>
    <w:rsid w:val="001F4ECE"/>
    <w:rsid w:val="001F50D0"/>
    <w:rsid w:val="001F5179"/>
    <w:rsid w:val="001F526A"/>
    <w:rsid w:val="001F5359"/>
    <w:rsid w:val="001F546A"/>
    <w:rsid w:val="001F58AA"/>
    <w:rsid w:val="001F5911"/>
    <w:rsid w:val="001F594A"/>
    <w:rsid w:val="001F595B"/>
    <w:rsid w:val="001F59F0"/>
    <w:rsid w:val="001F5B58"/>
    <w:rsid w:val="001F5CD5"/>
    <w:rsid w:val="001F5F91"/>
    <w:rsid w:val="001F5FCA"/>
    <w:rsid w:val="001F602B"/>
    <w:rsid w:val="001F60B3"/>
    <w:rsid w:val="001F60D7"/>
    <w:rsid w:val="001F60F2"/>
    <w:rsid w:val="001F628A"/>
    <w:rsid w:val="001F62A7"/>
    <w:rsid w:val="001F6369"/>
    <w:rsid w:val="001F652C"/>
    <w:rsid w:val="001F6636"/>
    <w:rsid w:val="001F66AD"/>
    <w:rsid w:val="001F671E"/>
    <w:rsid w:val="001F6728"/>
    <w:rsid w:val="001F67CD"/>
    <w:rsid w:val="001F6879"/>
    <w:rsid w:val="001F68A8"/>
    <w:rsid w:val="001F695A"/>
    <w:rsid w:val="001F699D"/>
    <w:rsid w:val="001F6C7F"/>
    <w:rsid w:val="001F6CEC"/>
    <w:rsid w:val="001F6D19"/>
    <w:rsid w:val="001F6D2E"/>
    <w:rsid w:val="001F6D6D"/>
    <w:rsid w:val="001F6F73"/>
    <w:rsid w:val="001F6F7B"/>
    <w:rsid w:val="001F7229"/>
    <w:rsid w:val="001F722A"/>
    <w:rsid w:val="001F7247"/>
    <w:rsid w:val="001F7315"/>
    <w:rsid w:val="001F73DA"/>
    <w:rsid w:val="001F7620"/>
    <w:rsid w:val="001F774D"/>
    <w:rsid w:val="001F7973"/>
    <w:rsid w:val="001F79A7"/>
    <w:rsid w:val="001F7A4E"/>
    <w:rsid w:val="001F7A66"/>
    <w:rsid w:val="001F7ADC"/>
    <w:rsid w:val="001F7B99"/>
    <w:rsid w:val="001F7C64"/>
    <w:rsid w:val="001F7CEB"/>
    <w:rsid w:val="001F7DF7"/>
    <w:rsid w:val="001F7E43"/>
    <w:rsid w:val="001F7E80"/>
    <w:rsid w:val="001F7F70"/>
    <w:rsid w:val="001F7F75"/>
    <w:rsid w:val="001F7FD2"/>
    <w:rsid w:val="00200073"/>
    <w:rsid w:val="00200089"/>
    <w:rsid w:val="002000A0"/>
    <w:rsid w:val="0020012C"/>
    <w:rsid w:val="0020022C"/>
    <w:rsid w:val="002003AC"/>
    <w:rsid w:val="002003CB"/>
    <w:rsid w:val="002005FC"/>
    <w:rsid w:val="002006F3"/>
    <w:rsid w:val="002006FB"/>
    <w:rsid w:val="00200765"/>
    <w:rsid w:val="002007D8"/>
    <w:rsid w:val="00200800"/>
    <w:rsid w:val="002008B5"/>
    <w:rsid w:val="00200943"/>
    <w:rsid w:val="00200984"/>
    <w:rsid w:val="002009DC"/>
    <w:rsid w:val="00200A13"/>
    <w:rsid w:val="00200A7D"/>
    <w:rsid w:val="00200B73"/>
    <w:rsid w:val="00200C3B"/>
    <w:rsid w:val="00200C85"/>
    <w:rsid w:val="00200CF1"/>
    <w:rsid w:val="00200D16"/>
    <w:rsid w:val="00200D3B"/>
    <w:rsid w:val="00200DA6"/>
    <w:rsid w:val="0020112F"/>
    <w:rsid w:val="002012EE"/>
    <w:rsid w:val="0020134F"/>
    <w:rsid w:val="00201426"/>
    <w:rsid w:val="00201458"/>
    <w:rsid w:val="00201828"/>
    <w:rsid w:val="002018B8"/>
    <w:rsid w:val="002018BA"/>
    <w:rsid w:val="002018CD"/>
    <w:rsid w:val="002019B1"/>
    <w:rsid w:val="00201A58"/>
    <w:rsid w:val="00201A97"/>
    <w:rsid w:val="00201B80"/>
    <w:rsid w:val="00201CF4"/>
    <w:rsid w:val="00201E83"/>
    <w:rsid w:val="0020201E"/>
    <w:rsid w:val="0020218F"/>
    <w:rsid w:val="002022E0"/>
    <w:rsid w:val="00202437"/>
    <w:rsid w:val="00202478"/>
    <w:rsid w:val="002024CF"/>
    <w:rsid w:val="00202501"/>
    <w:rsid w:val="00202525"/>
    <w:rsid w:val="0020252B"/>
    <w:rsid w:val="0020254F"/>
    <w:rsid w:val="002025A0"/>
    <w:rsid w:val="002025D2"/>
    <w:rsid w:val="002025E6"/>
    <w:rsid w:val="0020261C"/>
    <w:rsid w:val="00202866"/>
    <w:rsid w:val="002028AD"/>
    <w:rsid w:val="002028C3"/>
    <w:rsid w:val="002028E5"/>
    <w:rsid w:val="002029EF"/>
    <w:rsid w:val="00202A48"/>
    <w:rsid w:val="00202A76"/>
    <w:rsid w:val="00202B95"/>
    <w:rsid w:val="00202BBB"/>
    <w:rsid w:val="00202C18"/>
    <w:rsid w:val="00202C95"/>
    <w:rsid w:val="00202D58"/>
    <w:rsid w:val="00202D87"/>
    <w:rsid w:val="00202E19"/>
    <w:rsid w:val="00202F75"/>
    <w:rsid w:val="00202FEB"/>
    <w:rsid w:val="0020307F"/>
    <w:rsid w:val="0020323E"/>
    <w:rsid w:val="00203296"/>
    <w:rsid w:val="002033E9"/>
    <w:rsid w:val="0020348D"/>
    <w:rsid w:val="00203575"/>
    <w:rsid w:val="00203605"/>
    <w:rsid w:val="00203646"/>
    <w:rsid w:val="00203745"/>
    <w:rsid w:val="002037DB"/>
    <w:rsid w:val="00203875"/>
    <w:rsid w:val="002038D3"/>
    <w:rsid w:val="002038E0"/>
    <w:rsid w:val="00203915"/>
    <w:rsid w:val="00203A13"/>
    <w:rsid w:val="00203A99"/>
    <w:rsid w:val="00203B7F"/>
    <w:rsid w:val="00203C75"/>
    <w:rsid w:val="00203C92"/>
    <w:rsid w:val="00203CAD"/>
    <w:rsid w:val="00203DC2"/>
    <w:rsid w:val="00203E0B"/>
    <w:rsid w:val="00203F23"/>
    <w:rsid w:val="00203FFF"/>
    <w:rsid w:val="002040AE"/>
    <w:rsid w:val="00204109"/>
    <w:rsid w:val="00204297"/>
    <w:rsid w:val="00204360"/>
    <w:rsid w:val="0020442A"/>
    <w:rsid w:val="002044E7"/>
    <w:rsid w:val="00204522"/>
    <w:rsid w:val="00204548"/>
    <w:rsid w:val="002045CA"/>
    <w:rsid w:val="002045E1"/>
    <w:rsid w:val="00204646"/>
    <w:rsid w:val="002046CF"/>
    <w:rsid w:val="0020482D"/>
    <w:rsid w:val="00204884"/>
    <w:rsid w:val="002049E0"/>
    <w:rsid w:val="00204AAC"/>
    <w:rsid w:val="00204AB0"/>
    <w:rsid w:val="00204ACE"/>
    <w:rsid w:val="00204B28"/>
    <w:rsid w:val="00204B6D"/>
    <w:rsid w:val="00204D2E"/>
    <w:rsid w:val="00204D60"/>
    <w:rsid w:val="00204DCE"/>
    <w:rsid w:val="00204DD0"/>
    <w:rsid w:val="00204E19"/>
    <w:rsid w:val="00204EAA"/>
    <w:rsid w:val="00205007"/>
    <w:rsid w:val="0020501D"/>
    <w:rsid w:val="00205042"/>
    <w:rsid w:val="002052AB"/>
    <w:rsid w:val="002052C5"/>
    <w:rsid w:val="002053DE"/>
    <w:rsid w:val="00205477"/>
    <w:rsid w:val="00205554"/>
    <w:rsid w:val="00205637"/>
    <w:rsid w:val="0020574C"/>
    <w:rsid w:val="0020582C"/>
    <w:rsid w:val="002058B5"/>
    <w:rsid w:val="00205BF9"/>
    <w:rsid w:val="00205DBC"/>
    <w:rsid w:val="00205E41"/>
    <w:rsid w:val="00205E88"/>
    <w:rsid w:val="00205E98"/>
    <w:rsid w:val="00205EBC"/>
    <w:rsid w:val="00205F1A"/>
    <w:rsid w:val="0020600D"/>
    <w:rsid w:val="00206021"/>
    <w:rsid w:val="0020604C"/>
    <w:rsid w:val="00206175"/>
    <w:rsid w:val="00206176"/>
    <w:rsid w:val="002062ED"/>
    <w:rsid w:val="002063FF"/>
    <w:rsid w:val="002064E6"/>
    <w:rsid w:val="002065F9"/>
    <w:rsid w:val="00206855"/>
    <w:rsid w:val="00206866"/>
    <w:rsid w:val="00206898"/>
    <w:rsid w:val="00206A0D"/>
    <w:rsid w:val="00206A26"/>
    <w:rsid w:val="00206A56"/>
    <w:rsid w:val="00206ABE"/>
    <w:rsid w:val="00206BDF"/>
    <w:rsid w:val="00206BF1"/>
    <w:rsid w:val="00206D19"/>
    <w:rsid w:val="00206DAB"/>
    <w:rsid w:val="00206E41"/>
    <w:rsid w:val="00206E4B"/>
    <w:rsid w:val="00206F8F"/>
    <w:rsid w:val="002070EA"/>
    <w:rsid w:val="00207258"/>
    <w:rsid w:val="002072C3"/>
    <w:rsid w:val="0020738A"/>
    <w:rsid w:val="00207441"/>
    <w:rsid w:val="0020745F"/>
    <w:rsid w:val="00207532"/>
    <w:rsid w:val="00207563"/>
    <w:rsid w:val="002077D2"/>
    <w:rsid w:val="0020781C"/>
    <w:rsid w:val="002078EA"/>
    <w:rsid w:val="0020792F"/>
    <w:rsid w:val="00207B59"/>
    <w:rsid w:val="00207D93"/>
    <w:rsid w:val="00207E7A"/>
    <w:rsid w:val="00207EC7"/>
    <w:rsid w:val="0021000C"/>
    <w:rsid w:val="0021001E"/>
    <w:rsid w:val="002100E7"/>
    <w:rsid w:val="00210130"/>
    <w:rsid w:val="00210164"/>
    <w:rsid w:val="002101C5"/>
    <w:rsid w:val="00210233"/>
    <w:rsid w:val="002102D8"/>
    <w:rsid w:val="00210304"/>
    <w:rsid w:val="0021038D"/>
    <w:rsid w:val="002103B2"/>
    <w:rsid w:val="00210401"/>
    <w:rsid w:val="0021045D"/>
    <w:rsid w:val="002106AD"/>
    <w:rsid w:val="002106FB"/>
    <w:rsid w:val="002106FF"/>
    <w:rsid w:val="00210882"/>
    <w:rsid w:val="00210915"/>
    <w:rsid w:val="00210A49"/>
    <w:rsid w:val="00210A71"/>
    <w:rsid w:val="00210AD6"/>
    <w:rsid w:val="00210B69"/>
    <w:rsid w:val="00210C27"/>
    <w:rsid w:val="00210C56"/>
    <w:rsid w:val="00210CCB"/>
    <w:rsid w:val="00210CEB"/>
    <w:rsid w:val="00210CF9"/>
    <w:rsid w:val="00210D97"/>
    <w:rsid w:val="00210E8C"/>
    <w:rsid w:val="00210E8E"/>
    <w:rsid w:val="00210ECF"/>
    <w:rsid w:val="00210FE9"/>
    <w:rsid w:val="0021111E"/>
    <w:rsid w:val="00211178"/>
    <w:rsid w:val="002111F0"/>
    <w:rsid w:val="002111FB"/>
    <w:rsid w:val="0021120B"/>
    <w:rsid w:val="0021166A"/>
    <w:rsid w:val="002117A8"/>
    <w:rsid w:val="002118D1"/>
    <w:rsid w:val="0021193A"/>
    <w:rsid w:val="0021193B"/>
    <w:rsid w:val="0021194E"/>
    <w:rsid w:val="0021198C"/>
    <w:rsid w:val="002119D4"/>
    <w:rsid w:val="00211A8A"/>
    <w:rsid w:val="00211A99"/>
    <w:rsid w:val="00211B15"/>
    <w:rsid w:val="00211D43"/>
    <w:rsid w:val="00211DEC"/>
    <w:rsid w:val="00211E6D"/>
    <w:rsid w:val="00211F89"/>
    <w:rsid w:val="00211FA1"/>
    <w:rsid w:val="00211FD9"/>
    <w:rsid w:val="002120AF"/>
    <w:rsid w:val="002120F8"/>
    <w:rsid w:val="0021215D"/>
    <w:rsid w:val="0021223F"/>
    <w:rsid w:val="002122C3"/>
    <w:rsid w:val="002123C9"/>
    <w:rsid w:val="002124B1"/>
    <w:rsid w:val="002124C8"/>
    <w:rsid w:val="0021257D"/>
    <w:rsid w:val="002126C7"/>
    <w:rsid w:val="00212733"/>
    <w:rsid w:val="0021276D"/>
    <w:rsid w:val="002127CF"/>
    <w:rsid w:val="0021283B"/>
    <w:rsid w:val="00212866"/>
    <w:rsid w:val="002128A0"/>
    <w:rsid w:val="00212929"/>
    <w:rsid w:val="00212967"/>
    <w:rsid w:val="002129C1"/>
    <w:rsid w:val="002129FE"/>
    <w:rsid w:val="00212C39"/>
    <w:rsid w:val="00212C50"/>
    <w:rsid w:val="00212CEA"/>
    <w:rsid w:val="00212F1C"/>
    <w:rsid w:val="00212F5B"/>
    <w:rsid w:val="00212F9B"/>
    <w:rsid w:val="00213057"/>
    <w:rsid w:val="0021309E"/>
    <w:rsid w:val="002131E0"/>
    <w:rsid w:val="00213267"/>
    <w:rsid w:val="00213292"/>
    <w:rsid w:val="002132E2"/>
    <w:rsid w:val="00213309"/>
    <w:rsid w:val="00213352"/>
    <w:rsid w:val="002133E3"/>
    <w:rsid w:val="0021341A"/>
    <w:rsid w:val="002134DB"/>
    <w:rsid w:val="00213599"/>
    <w:rsid w:val="002135E6"/>
    <w:rsid w:val="0021378F"/>
    <w:rsid w:val="00213826"/>
    <w:rsid w:val="00213B69"/>
    <w:rsid w:val="00213C19"/>
    <w:rsid w:val="00213CD6"/>
    <w:rsid w:val="00213CD8"/>
    <w:rsid w:val="00213D26"/>
    <w:rsid w:val="00213DEF"/>
    <w:rsid w:val="00213DF8"/>
    <w:rsid w:val="00214267"/>
    <w:rsid w:val="002143EE"/>
    <w:rsid w:val="00214401"/>
    <w:rsid w:val="0021447E"/>
    <w:rsid w:val="002145F5"/>
    <w:rsid w:val="0021470E"/>
    <w:rsid w:val="002147AE"/>
    <w:rsid w:val="00214981"/>
    <w:rsid w:val="002149BC"/>
    <w:rsid w:val="00214C8E"/>
    <w:rsid w:val="00214CCE"/>
    <w:rsid w:val="00214F58"/>
    <w:rsid w:val="0021502D"/>
    <w:rsid w:val="00215139"/>
    <w:rsid w:val="0021517E"/>
    <w:rsid w:val="0021524E"/>
    <w:rsid w:val="00215290"/>
    <w:rsid w:val="0021530D"/>
    <w:rsid w:val="00215325"/>
    <w:rsid w:val="002153CE"/>
    <w:rsid w:val="0021544B"/>
    <w:rsid w:val="00215548"/>
    <w:rsid w:val="00215571"/>
    <w:rsid w:val="00215674"/>
    <w:rsid w:val="00215A4B"/>
    <w:rsid w:val="00215AAF"/>
    <w:rsid w:val="00215E44"/>
    <w:rsid w:val="00215E57"/>
    <w:rsid w:val="00215F20"/>
    <w:rsid w:val="0021600D"/>
    <w:rsid w:val="002160A4"/>
    <w:rsid w:val="00216170"/>
    <w:rsid w:val="002161A7"/>
    <w:rsid w:val="002161DB"/>
    <w:rsid w:val="00216240"/>
    <w:rsid w:val="002162A4"/>
    <w:rsid w:val="002162AE"/>
    <w:rsid w:val="002163A8"/>
    <w:rsid w:val="0021646A"/>
    <w:rsid w:val="0021646B"/>
    <w:rsid w:val="002164CD"/>
    <w:rsid w:val="002165E9"/>
    <w:rsid w:val="0021682A"/>
    <w:rsid w:val="0021686C"/>
    <w:rsid w:val="00216924"/>
    <w:rsid w:val="0021699C"/>
    <w:rsid w:val="00216A04"/>
    <w:rsid w:val="00216A1C"/>
    <w:rsid w:val="00216AC9"/>
    <w:rsid w:val="00216B20"/>
    <w:rsid w:val="00216B5C"/>
    <w:rsid w:val="00216C05"/>
    <w:rsid w:val="00216C93"/>
    <w:rsid w:val="00216DD8"/>
    <w:rsid w:val="00216EDB"/>
    <w:rsid w:val="00216F06"/>
    <w:rsid w:val="00217041"/>
    <w:rsid w:val="00217091"/>
    <w:rsid w:val="0021719D"/>
    <w:rsid w:val="002171DE"/>
    <w:rsid w:val="00217251"/>
    <w:rsid w:val="00217286"/>
    <w:rsid w:val="002172D3"/>
    <w:rsid w:val="002173F3"/>
    <w:rsid w:val="00217478"/>
    <w:rsid w:val="0021752D"/>
    <w:rsid w:val="00217530"/>
    <w:rsid w:val="00217657"/>
    <w:rsid w:val="00217725"/>
    <w:rsid w:val="002179F4"/>
    <w:rsid w:val="00217B7D"/>
    <w:rsid w:val="00217BBC"/>
    <w:rsid w:val="00217C12"/>
    <w:rsid w:val="00217F36"/>
    <w:rsid w:val="00217F68"/>
    <w:rsid w:val="00220117"/>
    <w:rsid w:val="00220135"/>
    <w:rsid w:val="0022013F"/>
    <w:rsid w:val="002201F6"/>
    <w:rsid w:val="002202D7"/>
    <w:rsid w:val="002202F8"/>
    <w:rsid w:val="0022033C"/>
    <w:rsid w:val="00220360"/>
    <w:rsid w:val="00220503"/>
    <w:rsid w:val="0022050E"/>
    <w:rsid w:val="00220557"/>
    <w:rsid w:val="00220565"/>
    <w:rsid w:val="00220596"/>
    <w:rsid w:val="002207E4"/>
    <w:rsid w:val="0022086F"/>
    <w:rsid w:val="00220881"/>
    <w:rsid w:val="002208DD"/>
    <w:rsid w:val="002208FC"/>
    <w:rsid w:val="002209E6"/>
    <w:rsid w:val="00220A20"/>
    <w:rsid w:val="00220AE5"/>
    <w:rsid w:val="00220D7A"/>
    <w:rsid w:val="002210A0"/>
    <w:rsid w:val="002210CE"/>
    <w:rsid w:val="002211C6"/>
    <w:rsid w:val="00221234"/>
    <w:rsid w:val="0022123F"/>
    <w:rsid w:val="00221335"/>
    <w:rsid w:val="00221430"/>
    <w:rsid w:val="0022146E"/>
    <w:rsid w:val="002214B8"/>
    <w:rsid w:val="002215A4"/>
    <w:rsid w:val="00221601"/>
    <w:rsid w:val="00221609"/>
    <w:rsid w:val="0022163E"/>
    <w:rsid w:val="002216C7"/>
    <w:rsid w:val="002217CB"/>
    <w:rsid w:val="0022181B"/>
    <w:rsid w:val="00221A99"/>
    <w:rsid w:val="00221AC6"/>
    <w:rsid w:val="00221BE2"/>
    <w:rsid w:val="00221C08"/>
    <w:rsid w:val="00221C99"/>
    <w:rsid w:val="00221F19"/>
    <w:rsid w:val="002220CD"/>
    <w:rsid w:val="00222185"/>
    <w:rsid w:val="0022219C"/>
    <w:rsid w:val="002221AC"/>
    <w:rsid w:val="00222227"/>
    <w:rsid w:val="00222295"/>
    <w:rsid w:val="002222CA"/>
    <w:rsid w:val="0022233C"/>
    <w:rsid w:val="00222345"/>
    <w:rsid w:val="0022235E"/>
    <w:rsid w:val="002223A2"/>
    <w:rsid w:val="0022246B"/>
    <w:rsid w:val="0022259F"/>
    <w:rsid w:val="002225CB"/>
    <w:rsid w:val="00222673"/>
    <w:rsid w:val="0022267D"/>
    <w:rsid w:val="002226BA"/>
    <w:rsid w:val="002226DE"/>
    <w:rsid w:val="002227E0"/>
    <w:rsid w:val="00222807"/>
    <w:rsid w:val="00222CFC"/>
    <w:rsid w:val="00222D17"/>
    <w:rsid w:val="00222DE0"/>
    <w:rsid w:val="00222E0A"/>
    <w:rsid w:val="00222E66"/>
    <w:rsid w:val="00222EA7"/>
    <w:rsid w:val="00222EB3"/>
    <w:rsid w:val="00222F59"/>
    <w:rsid w:val="00222F7D"/>
    <w:rsid w:val="00222F96"/>
    <w:rsid w:val="00222FE2"/>
    <w:rsid w:val="0022305C"/>
    <w:rsid w:val="002231AD"/>
    <w:rsid w:val="002232E9"/>
    <w:rsid w:val="002233D0"/>
    <w:rsid w:val="00223485"/>
    <w:rsid w:val="002234C3"/>
    <w:rsid w:val="00223539"/>
    <w:rsid w:val="002237BD"/>
    <w:rsid w:val="002237CF"/>
    <w:rsid w:val="00223956"/>
    <w:rsid w:val="00223A34"/>
    <w:rsid w:val="00223AD5"/>
    <w:rsid w:val="00223B90"/>
    <w:rsid w:val="00223C37"/>
    <w:rsid w:val="00223E35"/>
    <w:rsid w:val="00223F06"/>
    <w:rsid w:val="00223FF6"/>
    <w:rsid w:val="00224065"/>
    <w:rsid w:val="0022407C"/>
    <w:rsid w:val="002240D5"/>
    <w:rsid w:val="0022413F"/>
    <w:rsid w:val="0022423E"/>
    <w:rsid w:val="0022425A"/>
    <w:rsid w:val="00224343"/>
    <w:rsid w:val="00224583"/>
    <w:rsid w:val="00224636"/>
    <w:rsid w:val="00224773"/>
    <w:rsid w:val="00224820"/>
    <w:rsid w:val="0022487C"/>
    <w:rsid w:val="00224A1B"/>
    <w:rsid w:val="00224A50"/>
    <w:rsid w:val="00224B28"/>
    <w:rsid w:val="00224B7F"/>
    <w:rsid w:val="00224BAD"/>
    <w:rsid w:val="00224BDB"/>
    <w:rsid w:val="00224D02"/>
    <w:rsid w:val="00224D2F"/>
    <w:rsid w:val="00224DA4"/>
    <w:rsid w:val="00224DB2"/>
    <w:rsid w:val="00224F12"/>
    <w:rsid w:val="00224F41"/>
    <w:rsid w:val="00225212"/>
    <w:rsid w:val="00225272"/>
    <w:rsid w:val="002252F5"/>
    <w:rsid w:val="00225312"/>
    <w:rsid w:val="00225422"/>
    <w:rsid w:val="002255C9"/>
    <w:rsid w:val="0022567C"/>
    <w:rsid w:val="002256A4"/>
    <w:rsid w:val="002257B1"/>
    <w:rsid w:val="00225A33"/>
    <w:rsid w:val="00225A41"/>
    <w:rsid w:val="00225A7F"/>
    <w:rsid w:val="00225B3C"/>
    <w:rsid w:val="00225C5C"/>
    <w:rsid w:val="00225D97"/>
    <w:rsid w:val="00225E45"/>
    <w:rsid w:val="00225EEF"/>
    <w:rsid w:val="00225F52"/>
    <w:rsid w:val="00226004"/>
    <w:rsid w:val="00226042"/>
    <w:rsid w:val="002260AE"/>
    <w:rsid w:val="002261CE"/>
    <w:rsid w:val="0022645F"/>
    <w:rsid w:val="002264E2"/>
    <w:rsid w:val="002265D4"/>
    <w:rsid w:val="00226609"/>
    <w:rsid w:val="00226815"/>
    <w:rsid w:val="00226858"/>
    <w:rsid w:val="002269C1"/>
    <w:rsid w:val="00226A01"/>
    <w:rsid w:val="00226B10"/>
    <w:rsid w:val="00226B46"/>
    <w:rsid w:val="00226B78"/>
    <w:rsid w:val="00226B83"/>
    <w:rsid w:val="00226CA2"/>
    <w:rsid w:val="00226CE9"/>
    <w:rsid w:val="00226D14"/>
    <w:rsid w:val="00226DB2"/>
    <w:rsid w:val="00226EEC"/>
    <w:rsid w:val="00226FB7"/>
    <w:rsid w:val="0022700B"/>
    <w:rsid w:val="00227135"/>
    <w:rsid w:val="002271E9"/>
    <w:rsid w:val="0022724B"/>
    <w:rsid w:val="002273C3"/>
    <w:rsid w:val="0022750B"/>
    <w:rsid w:val="002276E6"/>
    <w:rsid w:val="002278DB"/>
    <w:rsid w:val="002278F7"/>
    <w:rsid w:val="0022799C"/>
    <w:rsid w:val="002279A4"/>
    <w:rsid w:val="00227AFF"/>
    <w:rsid w:val="00227B44"/>
    <w:rsid w:val="00227BBC"/>
    <w:rsid w:val="00227E8E"/>
    <w:rsid w:val="00227E97"/>
    <w:rsid w:val="00227EA9"/>
    <w:rsid w:val="00227EB5"/>
    <w:rsid w:val="00227EE1"/>
    <w:rsid w:val="00227FA0"/>
    <w:rsid w:val="002300C9"/>
    <w:rsid w:val="0023047F"/>
    <w:rsid w:val="0023049D"/>
    <w:rsid w:val="002304A3"/>
    <w:rsid w:val="002304C5"/>
    <w:rsid w:val="00230636"/>
    <w:rsid w:val="002308BC"/>
    <w:rsid w:val="002308D2"/>
    <w:rsid w:val="00230A62"/>
    <w:rsid w:val="00230BAB"/>
    <w:rsid w:val="00230BD6"/>
    <w:rsid w:val="00230D0A"/>
    <w:rsid w:val="00230D49"/>
    <w:rsid w:val="00230D4A"/>
    <w:rsid w:val="00230D53"/>
    <w:rsid w:val="00230D91"/>
    <w:rsid w:val="00230E04"/>
    <w:rsid w:val="00231143"/>
    <w:rsid w:val="00231177"/>
    <w:rsid w:val="002311B2"/>
    <w:rsid w:val="0023127F"/>
    <w:rsid w:val="002313D8"/>
    <w:rsid w:val="0023143B"/>
    <w:rsid w:val="002314EF"/>
    <w:rsid w:val="00231779"/>
    <w:rsid w:val="0023180C"/>
    <w:rsid w:val="002318AA"/>
    <w:rsid w:val="002318BF"/>
    <w:rsid w:val="00231945"/>
    <w:rsid w:val="00231A5C"/>
    <w:rsid w:val="00231B07"/>
    <w:rsid w:val="00231B5E"/>
    <w:rsid w:val="00231BCF"/>
    <w:rsid w:val="00231C6D"/>
    <w:rsid w:val="00231F0C"/>
    <w:rsid w:val="00232022"/>
    <w:rsid w:val="00232140"/>
    <w:rsid w:val="0023222A"/>
    <w:rsid w:val="002322BF"/>
    <w:rsid w:val="00232327"/>
    <w:rsid w:val="002324CB"/>
    <w:rsid w:val="002325C8"/>
    <w:rsid w:val="0023271E"/>
    <w:rsid w:val="002327B8"/>
    <w:rsid w:val="0023289A"/>
    <w:rsid w:val="00232B10"/>
    <w:rsid w:val="00232B4E"/>
    <w:rsid w:val="00232BC5"/>
    <w:rsid w:val="00232C32"/>
    <w:rsid w:val="00232D0E"/>
    <w:rsid w:val="00232E65"/>
    <w:rsid w:val="00232EC9"/>
    <w:rsid w:val="00232F56"/>
    <w:rsid w:val="00232F61"/>
    <w:rsid w:val="00232F8C"/>
    <w:rsid w:val="00233286"/>
    <w:rsid w:val="0023330B"/>
    <w:rsid w:val="0023334C"/>
    <w:rsid w:val="00233474"/>
    <w:rsid w:val="0023371B"/>
    <w:rsid w:val="00233739"/>
    <w:rsid w:val="002337D3"/>
    <w:rsid w:val="002338B1"/>
    <w:rsid w:val="00233934"/>
    <w:rsid w:val="002339DF"/>
    <w:rsid w:val="00233A9B"/>
    <w:rsid w:val="00233B6F"/>
    <w:rsid w:val="00233C31"/>
    <w:rsid w:val="00233C57"/>
    <w:rsid w:val="00233C70"/>
    <w:rsid w:val="00233CDA"/>
    <w:rsid w:val="00233D41"/>
    <w:rsid w:val="00233DAA"/>
    <w:rsid w:val="00233DF9"/>
    <w:rsid w:val="00233E3F"/>
    <w:rsid w:val="00233ECD"/>
    <w:rsid w:val="00233EED"/>
    <w:rsid w:val="002340C9"/>
    <w:rsid w:val="002340FA"/>
    <w:rsid w:val="00234159"/>
    <w:rsid w:val="002341E0"/>
    <w:rsid w:val="00234306"/>
    <w:rsid w:val="00234382"/>
    <w:rsid w:val="00234475"/>
    <w:rsid w:val="00234530"/>
    <w:rsid w:val="0023458C"/>
    <w:rsid w:val="002345A2"/>
    <w:rsid w:val="00234833"/>
    <w:rsid w:val="0023489D"/>
    <w:rsid w:val="002348C9"/>
    <w:rsid w:val="00234906"/>
    <w:rsid w:val="00234C10"/>
    <w:rsid w:val="00234CA5"/>
    <w:rsid w:val="00234E8A"/>
    <w:rsid w:val="00234FA8"/>
    <w:rsid w:val="00234FAF"/>
    <w:rsid w:val="0023501E"/>
    <w:rsid w:val="0023521A"/>
    <w:rsid w:val="00235265"/>
    <w:rsid w:val="002352DE"/>
    <w:rsid w:val="00235341"/>
    <w:rsid w:val="0023537E"/>
    <w:rsid w:val="00235387"/>
    <w:rsid w:val="002353EF"/>
    <w:rsid w:val="002354BA"/>
    <w:rsid w:val="002356D6"/>
    <w:rsid w:val="002357C2"/>
    <w:rsid w:val="00235A00"/>
    <w:rsid w:val="00235A9A"/>
    <w:rsid w:val="00235B31"/>
    <w:rsid w:val="00235C3B"/>
    <w:rsid w:val="00235CD8"/>
    <w:rsid w:val="00235D66"/>
    <w:rsid w:val="00235E72"/>
    <w:rsid w:val="00235EF0"/>
    <w:rsid w:val="00235F06"/>
    <w:rsid w:val="00235F6F"/>
    <w:rsid w:val="002362AD"/>
    <w:rsid w:val="0023634D"/>
    <w:rsid w:val="00236373"/>
    <w:rsid w:val="00236429"/>
    <w:rsid w:val="0023653F"/>
    <w:rsid w:val="002365C2"/>
    <w:rsid w:val="002366E1"/>
    <w:rsid w:val="002367D7"/>
    <w:rsid w:val="002368C6"/>
    <w:rsid w:val="00236A81"/>
    <w:rsid w:val="00236AB9"/>
    <w:rsid w:val="00236ABC"/>
    <w:rsid w:val="00236ACB"/>
    <w:rsid w:val="00236B9C"/>
    <w:rsid w:val="00236C49"/>
    <w:rsid w:val="00236DBA"/>
    <w:rsid w:val="00236F28"/>
    <w:rsid w:val="00236F9C"/>
    <w:rsid w:val="0023703F"/>
    <w:rsid w:val="0023707E"/>
    <w:rsid w:val="002371EF"/>
    <w:rsid w:val="00237289"/>
    <w:rsid w:val="00237296"/>
    <w:rsid w:val="002374C9"/>
    <w:rsid w:val="00237513"/>
    <w:rsid w:val="0023753E"/>
    <w:rsid w:val="00237660"/>
    <w:rsid w:val="002376B9"/>
    <w:rsid w:val="0023790F"/>
    <w:rsid w:val="0023798A"/>
    <w:rsid w:val="002379AA"/>
    <w:rsid w:val="002379EB"/>
    <w:rsid w:val="00237AB7"/>
    <w:rsid w:val="00237B1B"/>
    <w:rsid w:val="00237C46"/>
    <w:rsid w:val="00237C62"/>
    <w:rsid w:val="00237FAE"/>
    <w:rsid w:val="0024006D"/>
    <w:rsid w:val="002400CE"/>
    <w:rsid w:val="002400DD"/>
    <w:rsid w:val="002401FB"/>
    <w:rsid w:val="0024020F"/>
    <w:rsid w:val="00240227"/>
    <w:rsid w:val="00240309"/>
    <w:rsid w:val="00240533"/>
    <w:rsid w:val="00240552"/>
    <w:rsid w:val="00240566"/>
    <w:rsid w:val="002406CE"/>
    <w:rsid w:val="002406FB"/>
    <w:rsid w:val="00240748"/>
    <w:rsid w:val="0024079E"/>
    <w:rsid w:val="002407AF"/>
    <w:rsid w:val="0024086E"/>
    <w:rsid w:val="002408DC"/>
    <w:rsid w:val="00240A1B"/>
    <w:rsid w:val="00240A60"/>
    <w:rsid w:val="00240AC3"/>
    <w:rsid w:val="00240B3A"/>
    <w:rsid w:val="00240BD0"/>
    <w:rsid w:val="00240CFD"/>
    <w:rsid w:val="00240E39"/>
    <w:rsid w:val="00240E88"/>
    <w:rsid w:val="00240F40"/>
    <w:rsid w:val="00240FB5"/>
    <w:rsid w:val="00240FED"/>
    <w:rsid w:val="00241155"/>
    <w:rsid w:val="002414D5"/>
    <w:rsid w:val="00241578"/>
    <w:rsid w:val="002415F5"/>
    <w:rsid w:val="002415FC"/>
    <w:rsid w:val="00241637"/>
    <w:rsid w:val="00241778"/>
    <w:rsid w:val="002417C2"/>
    <w:rsid w:val="00241808"/>
    <w:rsid w:val="0024180A"/>
    <w:rsid w:val="002418BD"/>
    <w:rsid w:val="0024190E"/>
    <w:rsid w:val="0024192D"/>
    <w:rsid w:val="002419C1"/>
    <w:rsid w:val="002419EF"/>
    <w:rsid w:val="00241AC8"/>
    <w:rsid w:val="00241CCD"/>
    <w:rsid w:val="0024200B"/>
    <w:rsid w:val="0024203C"/>
    <w:rsid w:val="002420C8"/>
    <w:rsid w:val="00242145"/>
    <w:rsid w:val="00242163"/>
    <w:rsid w:val="00242261"/>
    <w:rsid w:val="002423E8"/>
    <w:rsid w:val="002424FE"/>
    <w:rsid w:val="00242565"/>
    <w:rsid w:val="002426BE"/>
    <w:rsid w:val="00242751"/>
    <w:rsid w:val="002427B5"/>
    <w:rsid w:val="00242B28"/>
    <w:rsid w:val="00242C28"/>
    <w:rsid w:val="00242C66"/>
    <w:rsid w:val="00242EAF"/>
    <w:rsid w:val="0024309D"/>
    <w:rsid w:val="00243127"/>
    <w:rsid w:val="0024314E"/>
    <w:rsid w:val="00243476"/>
    <w:rsid w:val="002435EE"/>
    <w:rsid w:val="00243662"/>
    <w:rsid w:val="00243807"/>
    <w:rsid w:val="00243AED"/>
    <w:rsid w:val="00243C23"/>
    <w:rsid w:val="00243E23"/>
    <w:rsid w:val="00243E26"/>
    <w:rsid w:val="00243E67"/>
    <w:rsid w:val="00243F35"/>
    <w:rsid w:val="0024426E"/>
    <w:rsid w:val="002442CE"/>
    <w:rsid w:val="0024435C"/>
    <w:rsid w:val="0024437E"/>
    <w:rsid w:val="0024451A"/>
    <w:rsid w:val="00244564"/>
    <w:rsid w:val="002445B5"/>
    <w:rsid w:val="00244709"/>
    <w:rsid w:val="002447C2"/>
    <w:rsid w:val="00244847"/>
    <w:rsid w:val="002448D5"/>
    <w:rsid w:val="00244A61"/>
    <w:rsid w:val="00244A6C"/>
    <w:rsid w:val="00244C75"/>
    <w:rsid w:val="00244D93"/>
    <w:rsid w:val="00244DDF"/>
    <w:rsid w:val="00244DF6"/>
    <w:rsid w:val="00244F1E"/>
    <w:rsid w:val="002450FE"/>
    <w:rsid w:val="0024515D"/>
    <w:rsid w:val="00245190"/>
    <w:rsid w:val="002451D0"/>
    <w:rsid w:val="0024521C"/>
    <w:rsid w:val="00245392"/>
    <w:rsid w:val="00245395"/>
    <w:rsid w:val="002454D7"/>
    <w:rsid w:val="00245627"/>
    <w:rsid w:val="00245741"/>
    <w:rsid w:val="002458C7"/>
    <w:rsid w:val="0024592A"/>
    <w:rsid w:val="00245B32"/>
    <w:rsid w:val="00245C17"/>
    <w:rsid w:val="00245D62"/>
    <w:rsid w:val="00245E16"/>
    <w:rsid w:val="00245FA1"/>
    <w:rsid w:val="00246250"/>
    <w:rsid w:val="0024633D"/>
    <w:rsid w:val="002463AC"/>
    <w:rsid w:val="002463D2"/>
    <w:rsid w:val="002465F0"/>
    <w:rsid w:val="002467E0"/>
    <w:rsid w:val="00246804"/>
    <w:rsid w:val="00246948"/>
    <w:rsid w:val="002469E0"/>
    <w:rsid w:val="00246B30"/>
    <w:rsid w:val="00246BB0"/>
    <w:rsid w:val="00246FE7"/>
    <w:rsid w:val="002470A5"/>
    <w:rsid w:val="002471E6"/>
    <w:rsid w:val="00247394"/>
    <w:rsid w:val="002473BC"/>
    <w:rsid w:val="00247452"/>
    <w:rsid w:val="00247497"/>
    <w:rsid w:val="002474B3"/>
    <w:rsid w:val="002477E3"/>
    <w:rsid w:val="00247893"/>
    <w:rsid w:val="002478AF"/>
    <w:rsid w:val="00247900"/>
    <w:rsid w:val="00247936"/>
    <w:rsid w:val="00247955"/>
    <w:rsid w:val="002479FD"/>
    <w:rsid w:val="00247A53"/>
    <w:rsid w:val="00247AD9"/>
    <w:rsid w:val="00247AEE"/>
    <w:rsid w:val="00247B2A"/>
    <w:rsid w:val="00247D48"/>
    <w:rsid w:val="00247DC7"/>
    <w:rsid w:val="00250054"/>
    <w:rsid w:val="0025027B"/>
    <w:rsid w:val="002502A9"/>
    <w:rsid w:val="002502CE"/>
    <w:rsid w:val="00250307"/>
    <w:rsid w:val="00250372"/>
    <w:rsid w:val="0025039D"/>
    <w:rsid w:val="0025042F"/>
    <w:rsid w:val="0025045E"/>
    <w:rsid w:val="002504C2"/>
    <w:rsid w:val="0025052E"/>
    <w:rsid w:val="002505DA"/>
    <w:rsid w:val="00250627"/>
    <w:rsid w:val="002506DC"/>
    <w:rsid w:val="0025073E"/>
    <w:rsid w:val="002507E1"/>
    <w:rsid w:val="00250B51"/>
    <w:rsid w:val="00250BE4"/>
    <w:rsid w:val="00250D0E"/>
    <w:rsid w:val="00250D94"/>
    <w:rsid w:val="00250F3A"/>
    <w:rsid w:val="00250F7D"/>
    <w:rsid w:val="00251282"/>
    <w:rsid w:val="002512A1"/>
    <w:rsid w:val="00251349"/>
    <w:rsid w:val="00251353"/>
    <w:rsid w:val="0025136E"/>
    <w:rsid w:val="0025138B"/>
    <w:rsid w:val="0025147A"/>
    <w:rsid w:val="00251501"/>
    <w:rsid w:val="00251592"/>
    <w:rsid w:val="002516E5"/>
    <w:rsid w:val="00251785"/>
    <w:rsid w:val="002517B5"/>
    <w:rsid w:val="00251834"/>
    <w:rsid w:val="00251B1B"/>
    <w:rsid w:val="00251B23"/>
    <w:rsid w:val="00251C69"/>
    <w:rsid w:val="00251CE8"/>
    <w:rsid w:val="00251D33"/>
    <w:rsid w:val="00251D51"/>
    <w:rsid w:val="00251FA4"/>
    <w:rsid w:val="00251FBF"/>
    <w:rsid w:val="0025204C"/>
    <w:rsid w:val="002521BF"/>
    <w:rsid w:val="002524F3"/>
    <w:rsid w:val="0025259B"/>
    <w:rsid w:val="002525A8"/>
    <w:rsid w:val="00252637"/>
    <w:rsid w:val="002527AA"/>
    <w:rsid w:val="002528F5"/>
    <w:rsid w:val="0025291E"/>
    <w:rsid w:val="00252941"/>
    <w:rsid w:val="00252979"/>
    <w:rsid w:val="00252AB0"/>
    <w:rsid w:val="00252AE4"/>
    <w:rsid w:val="00252BBE"/>
    <w:rsid w:val="00252BC7"/>
    <w:rsid w:val="00252BCA"/>
    <w:rsid w:val="00252C98"/>
    <w:rsid w:val="00252E19"/>
    <w:rsid w:val="00252F1E"/>
    <w:rsid w:val="00252FB6"/>
    <w:rsid w:val="00253006"/>
    <w:rsid w:val="00253063"/>
    <w:rsid w:val="0025307A"/>
    <w:rsid w:val="002533EB"/>
    <w:rsid w:val="0025340A"/>
    <w:rsid w:val="00253410"/>
    <w:rsid w:val="0025343A"/>
    <w:rsid w:val="0025357C"/>
    <w:rsid w:val="002536D1"/>
    <w:rsid w:val="0025371F"/>
    <w:rsid w:val="00253797"/>
    <w:rsid w:val="00253807"/>
    <w:rsid w:val="0025387A"/>
    <w:rsid w:val="002538D9"/>
    <w:rsid w:val="00253A6F"/>
    <w:rsid w:val="00253B6E"/>
    <w:rsid w:val="00253DE4"/>
    <w:rsid w:val="00253E46"/>
    <w:rsid w:val="00253EBE"/>
    <w:rsid w:val="00253F27"/>
    <w:rsid w:val="00253F35"/>
    <w:rsid w:val="00253FE3"/>
    <w:rsid w:val="00253FFF"/>
    <w:rsid w:val="00254037"/>
    <w:rsid w:val="002541DD"/>
    <w:rsid w:val="00254410"/>
    <w:rsid w:val="00254417"/>
    <w:rsid w:val="00254465"/>
    <w:rsid w:val="002544DA"/>
    <w:rsid w:val="002545D1"/>
    <w:rsid w:val="00254636"/>
    <w:rsid w:val="0025472C"/>
    <w:rsid w:val="00254762"/>
    <w:rsid w:val="002547A4"/>
    <w:rsid w:val="002548C3"/>
    <w:rsid w:val="0025497A"/>
    <w:rsid w:val="00254999"/>
    <w:rsid w:val="002549B9"/>
    <w:rsid w:val="002549D7"/>
    <w:rsid w:val="00254AB8"/>
    <w:rsid w:val="00254ADA"/>
    <w:rsid w:val="00254CF4"/>
    <w:rsid w:val="00254F16"/>
    <w:rsid w:val="00254F25"/>
    <w:rsid w:val="002550E1"/>
    <w:rsid w:val="0025511A"/>
    <w:rsid w:val="002552FE"/>
    <w:rsid w:val="00255441"/>
    <w:rsid w:val="0025549E"/>
    <w:rsid w:val="002554B6"/>
    <w:rsid w:val="002554F4"/>
    <w:rsid w:val="00255683"/>
    <w:rsid w:val="0025579B"/>
    <w:rsid w:val="0025579F"/>
    <w:rsid w:val="00255879"/>
    <w:rsid w:val="0025589B"/>
    <w:rsid w:val="00255926"/>
    <w:rsid w:val="0025596C"/>
    <w:rsid w:val="002559AE"/>
    <w:rsid w:val="00255B52"/>
    <w:rsid w:val="00255D04"/>
    <w:rsid w:val="00255DA4"/>
    <w:rsid w:val="00255E1D"/>
    <w:rsid w:val="00256009"/>
    <w:rsid w:val="002560E1"/>
    <w:rsid w:val="00256478"/>
    <w:rsid w:val="002564BE"/>
    <w:rsid w:val="00256586"/>
    <w:rsid w:val="00256602"/>
    <w:rsid w:val="002566B8"/>
    <w:rsid w:val="00256773"/>
    <w:rsid w:val="002567BD"/>
    <w:rsid w:val="002568ED"/>
    <w:rsid w:val="002569F4"/>
    <w:rsid w:val="00256B2F"/>
    <w:rsid w:val="00256BDC"/>
    <w:rsid w:val="00256C89"/>
    <w:rsid w:val="00256D38"/>
    <w:rsid w:val="00256D8E"/>
    <w:rsid w:val="00256E90"/>
    <w:rsid w:val="00256F82"/>
    <w:rsid w:val="00256FC8"/>
    <w:rsid w:val="00257039"/>
    <w:rsid w:val="00257070"/>
    <w:rsid w:val="00257074"/>
    <w:rsid w:val="002570D3"/>
    <w:rsid w:val="00257164"/>
    <w:rsid w:val="00257218"/>
    <w:rsid w:val="00257233"/>
    <w:rsid w:val="00257534"/>
    <w:rsid w:val="0025757F"/>
    <w:rsid w:val="00257682"/>
    <w:rsid w:val="0025776B"/>
    <w:rsid w:val="00257977"/>
    <w:rsid w:val="00257A9E"/>
    <w:rsid w:val="00257AD9"/>
    <w:rsid w:val="00257B38"/>
    <w:rsid w:val="00257C8A"/>
    <w:rsid w:val="00257D68"/>
    <w:rsid w:val="00257E42"/>
    <w:rsid w:val="00257FD8"/>
    <w:rsid w:val="00260138"/>
    <w:rsid w:val="00260141"/>
    <w:rsid w:val="002601ED"/>
    <w:rsid w:val="00260349"/>
    <w:rsid w:val="002603D0"/>
    <w:rsid w:val="002603E0"/>
    <w:rsid w:val="00260466"/>
    <w:rsid w:val="00260502"/>
    <w:rsid w:val="002605AD"/>
    <w:rsid w:val="00260821"/>
    <w:rsid w:val="00260875"/>
    <w:rsid w:val="002608A9"/>
    <w:rsid w:val="0026091F"/>
    <w:rsid w:val="0026093D"/>
    <w:rsid w:val="00260A67"/>
    <w:rsid w:val="00260B5B"/>
    <w:rsid w:val="00260B71"/>
    <w:rsid w:val="00260CD9"/>
    <w:rsid w:val="00260CE8"/>
    <w:rsid w:val="00260D30"/>
    <w:rsid w:val="00260D3C"/>
    <w:rsid w:val="00260D7C"/>
    <w:rsid w:val="00260DC5"/>
    <w:rsid w:val="00260E29"/>
    <w:rsid w:val="00260EFC"/>
    <w:rsid w:val="002610C7"/>
    <w:rsid w:val="00261117"/>
    <w:rsid w:val="00261143"/>
    <w:rsid w:val="00261226"/>
    <w:rsid w:val="00261333"/>
    <w:rsid w:val="002614D6"/>
    <w:rsid w:val="0026156B"/>
    <w:rsid w:val="002615EC"/>
    <w:rsid w:val="002616A0"/>
    <w:rsid w:val="0026175D"/>
    <w:rsid w:val="002617CD"/>
    <w:rsid w:val="002619E7"/>
    <w:rsid w:val="00261A7D"/>
    <w:rsid w:val="00261B28"/>
    <w:rsid w:val="00261CCD"/>
    <w:rsid w:val="00261D11"/>
    <w:rsid w:val="00261EB4"/>
    <w:rsid w:val="00261F4C"/>
    <w:rsid w:val="00261F65"/>
    <w:rsid w:val="00261FE0"/>
    <w:rsid w:val="00262185"/>
    <w:rsid w:val="002621A2"/>
    <w:rsid w:val="0026225F"/>
    <w:rsid w:val="002622D9"/>
    <w:rsid w:val="002622DE"/>
    <w:rsid w:val="0026255B"/>
    <w:rsid w:val="002625C1"/>
    <w:rsid w:val="002625C5"/>
    <w:rsid w:val="00262642"/>
    <w:rsid w:val="002627F1"/>
    <w:rsid w:val="0026282B"/>
    <w:rsid w:val="002629B3"/>
    <w:rsid w:val="00262CCB"/>
    <w:rsid w:val="00262D13"/>
    <w:rsid w:val="00262EC5"/>
    <w:rsid w:val="00262F35"/>
    <w:rsid w:val="00262FAE"/>
    <w:rsid w:val="00263065"/>
    <w:rsid w:val="002630B3"/>
    <w:rsid w:val="002632BF"/>
    <w:rsid w:val="002632E8"/>
    <w:rsid w:val="0026331C"/>
    <w:rsid w:val="00263785"/>
    <w:rsid w:val="0026381D"/>
    <w:rsid w:val="00263882"/>
    <w:rsid w:val="00263903"/>
    <w:rsid w:val="002639C2"/>
    <w:rsid w:val="00263A2B"/>
    <w:rsid w:val="00263A38"/>
    <w:rsid w:val="00263A86"/>
    <w:rsid w:val="00263B50"/>
    <w:rsid w:val="00263C85"/>
    <w:rsid w:val="00263E42"/>
    <w:rsid w:val="00263F56"/>
    <w:rsid w:val="00264057"/>
    <w:rsid w:val="002640F1"/>
    <w:rsid w:val="0026411F"/>
    <w:rsid w:val="002642CB"/>
    <w:rsid w:val="0026433F"/>
    <w:rsid w:val="0026454D"/>
    <w:rsid w:val="0026475B"/>
    <w:rsid w:val="002647C5"/>
    <w:rsid w:val="0026489A"/>
    <w:rsid w:val="002649E8"/>
    <w:rsid w:val="00264B3A"/>
    <w:rsid w:val="00264CB3"/>
    <w:rsid w:val="00264D42"/>
    <w:rsid w:val="00264DBF"/>
    <w:rsid w:val="00264F21"/>
    <w:rsid w:val="00264F9A"/>
    <w:rsid w:val="00265045"/>
    <w:rsid w:val="0026516F"/>
    <w:rsid w:val="00265188"/>
    <w:rsid w:val="002651A9"/>
    <w:rsid w:val="002651C3"/>
    <w:rsid w:val="002652D6"/>
    <w:rsid w:val="002653CF"/>
    <w:rsid w:val="002654C5"/>
    <w:rsid w:val="00265544"/>
    <w:rsid w:val="00265658"/>
    <w:rsid w:val="0026584F"/>
    <w:rsid w:val="00265887"/>
    <w:rsid w:val="002658C6"/>
    <w:rsid w:val="002659F9"/>
    <w:rsid w:val="00265A5E"/>
    <w:rsid w:val="00265B5A"/>
    <w:rsid w:val="00265B99"/>
    <w:rsid w:val="00265D7E"/>
    <w:rsid w:val="00265E0E"/>
    <w:rsid w:val="0026607E"/>
    <w:rsid w:val="002660C9"/>
    <w:rsid w:val="00266664"/>
    <w:rsid w:val="002666B6"/>
    <w:rsid w:val="00266865"/>
    <w:rsid w:val="002669D1"/>
    <w:rsid w:val="00266AB2"/>
    <w:rsid w:val="00266ABD"/>
    <w:rsid w:val="00266B99"/>
    <w:rsid w:val="00266CCD"/>
    <w:rsid w:val="00266CFC"/>
    <w:rsid w:val="00266D11"/>
    <w:rsid w:val="00266D19"/>
    <w:rsid w:val="00266DAD"/>
    <w:rsid w:val="00266EA3"/>
    <w:rsid w:val="00266FD9"/>
    <w:rsid w:val="0026701A"/>
    <w:rsid w:val="00267102"/>
    <w:rsid w:val="0026711D"/>
    <w:rsid w:val="00267259"/>
    <w:rsid w:val="002672B5"/>
    <w:rsid w:val="0026736E"/>
    <w:rsid w:val="002673B2"/>
    <w:rsid w:val="002674EC"/>
    <w:rsid w:val="00267569"/>
    <w:rsid w:val="00267673"/>
    <w:rsid w:val="0026772E"/>
    <w:rsid w:val="00267966"/>
    <w:rsid w:val="00267A47"/>
    <w:rsid w:val="00267A7D"/>
    <w:rsid w:val="00267B2A"/>
    <w:rsid w:val="00267B61"/>
    <w:rsid w:val="00267C27"/>
    <w:rsid w:val="00267D47"/>
    <w:rsid w:val="00267EC0"/>
    <w:rsid w:val="00267FE9"/>
    <w:rsid w:val="00270009"/>
    <w:rsid w:val="00270014"/>
    <w:rsid w:val="00270162"/>
    <w:rsid w:val="00270242"/>
    <w:rsid w:val="002702C4"/>
    <w:rsid w:val="0027037C"/>
    <w:rsid w:val="002703B6"/>
    <w:rsid w:val="002703FB"/>
    <w:rsid w:val="0027041C"/>
    <w:rsid w:val="002704B9"/>
    <w:rsid w:val="00270511"/>
    <w:rsid w:val="00270635"/>
    <w:rsid w:val="00270812"/>
    <w:rsid w:val="00270A73"/>
    <w:rsid w:val="00270AEF"/>
    <w:rsid w:val="00270BE3"/>
    <w:rsid w:val="00270C60"/>
    <w:rsid w:val="00270DA8"/>
    <w:rsid w:val="00270DC1"/>
    <w:rsid w:val="00270F0E"/>
    <w:rsid w:val="002710CB"/>
    <w:rsid w:val="002711DC"/>
    <w:rsid w:val="002714DD"/>
    <w:rsid w:val="00271520"/>
    <w:rsid w:val="0027158F"/>
    <w:rsid w:val="00271619"/>
    <w:rsid w:val="0027161B"/>
    <w:rsid w:val="00271637"/>
    <w:rsid w:val="00271641"/>
    <w:rsid w:val="00271707"/>
    <w:rsid w:val="00271722"/>
    <w:rsid w:val="0027175B"/>
    <w:rsid w:val="002719B7"/>
    <w:rsid w:val="002719E6"/>
    <w:rsid w:val="00271A10"/>
    <w:rsid w:val="00271A43"/>
    <w:rsid w:val="00271A6C"/>
    <w:rsid w:val="00271B9A"/>
    <w:rsid w:val="00271C52"/>
    <w:rsid w:val="00271E0D"/>
    <w:rsid w:val="00271F8A"/>
    <w:rsid w:val="00271FA9"/>
    <w:rsid w:val="002720CE"/>
    <w:rsid w:val="002720CF"/>
    <w:rsid w:val="00272198"/>
    <w:rsid w:val="00272235"/>
    <w:rsid w:val="0027228C"/>
    <w:rsid w:val="00272339"/>
    <w:rsid w:val="00272573"/>
    <w:rsid w:val="0027262A"/>
    <w:rsid w:val="002726A3"/>
    <w:rsid w:val="00272770"/>
    <w:rsid w:val="00272773"/>
    <w:rsid w:val="0027278D"/>
    <w:rsid w:val="00272815"/>
    <w:rsid w:val="00272883"/>
    <w:rsid w:val="002729D9"/>
    <w:rsid w:val="002729EC"/>
    <w:rsid w:val="00272AE5"/>
    <w:rsid w:val="00272BFD"/>
    <w:rsid w:val="00272EBA"/>
    <w:rsid w:val="00272F6D"/>
    <w:rsid w:val="00272F93"/>
    <w:rsid w:val="00272F9F"/>
    <w:rsid w:val="00272FA3"/>
    <w:rsid w:val="00272FD0"/>
    <w:rsid w:val="00273093"/>
    <w:rsid w:val="00273146"/>
    <w:rsid w:val="00273285"/>
    <w:rsid w:val="002732F4"/>
    <w:rsid w:val="002733AC"/>
    <w:rsid w:val="002733B9"/>
    <w:rsid w:val="00273458"/>
    <w:rsid w:val="00273499"/>
    <w:rsid w:val="0027351F"/>
    <w:rsid w:val="00273600"/>
    <w:rsid w:val="00273710"/>
    <w:rsid w:val="002737A0"/>
    <w:rsid w:val="00273902"/>
    <w:rsid w:val="0027395F"/>
    <w:rsid w:val="00273A1B"/>
    <w:rsid w:val="00273C30"/>
    <w:rsid w:val="00273C47"/>
    <w:rsid w:val="00273CE3"/>
    <w:rsid w:val="00273D06"/>
    <w:rsid w:val="00273D72"/>
    <w:rsid w:val="00273D87"/>
    <w:rsid w:val="00273D8A"/>
    <w:rsid w:val="00273DD8"/>
    <w:rsid w:val="00273E5A"/>
    <w:rsid w:val="00273F0E"/>
    <w:rsid w:val="00274017"/>
    <w:rsid w:val="0027404F"/>
    <w:rsid w:val="002740B9"/>
    <w:rsid w:val="002740BF"/>
    <w:rsid w:val="002741F3"/>
    <w:rsid w:val="00274213"/>
    <w:rsid w:val="00274314"/>
    <w:rsid w:val="00274408"/>
    <w:rsid w:val="002744C0"/>
    <w:rsid w:val="00274618"/>
    <w:rsid w:val="0027469A"/>
    <w:rsid w:val="002746BE"/>
    <w:rsid w:val="00274724"/>
    <w:rsid w:val="002747B4"/>
    <w:rsid w:val="0027489F"/>
    <w:rsid w:val="00274940"/>
    <w:rsid w:val="002749B4"/>
    <w:rsid w:val="002749FB"/>
    <w:rsid w:val="00274A05"/>
    <w:rsid w:val="00274AD1"/>
    <w:rsid w:val="00274B3D"/>
    <w:rsid w:val="00274B8C"/>
    <w:rsid w:val="00274C6E"/>
    <w:rsid w:val="00274C89"/>
    <w:rsid w:val="00274CB0"/>
    <w:rsid w:val="00274DE2"/>
    <w:rsid w:val="00274E5A"/>
    <w:rsid w:val="00274E67"/>
    <w:rsid w:val="00274E82"/>
    <w:rsid w:val="0027507E"/>
    <w:rsid w:val="00275102"/>
    <w:rsid w:val="002751E7"/>
    <w:rsid w:val="002752C2"/>
    <w:rsid w:val="002752F0"/>
    <w:rsid w:val="00275885"/>
    <w:rsid w:val="002758BC"/>
    <w:rsid w:val="002758E2"/>
    <w:rsid w:val="00275B95"/>
    <w:rsid w:val="00275B9B"/>
    <w:rsid w:val="00275BE0"/>
    <w:rsid w:val="00275D6C"/>
    <w:rsid w:val="00275DD6"/>
    <w:rsid w:val="00275E14"/>
    <w:rsid w:val="00275E34"/>
    <w:rsid w:val="00275F05"/>
    <w:rsid w:val="00275F0A"/>
    <w:rsid w:val="00276020"/>
    <w:rsid w:val="0027613F"/>
    <w:rsid w:val="0027616B"/>
    <w:rsid w:val="00276170"/>
    <w:rsid w:val="002761C3"/>
    <w:rsid w:val="002762B3"/>
    <w:rsid w:val="002762B7"/>
    <w:rsid w:val="00276305"/>
    <w:rsid w:val="002764FA"/>
    <w:rsid w:val="0027674D"/>
    <w:rsid w:val="00276ACE"/>
    <w:rsid w:val="00276AED"/>
    <w:rsid w:val="00276AF0"/>
    <w:rsid w:val="00276B4B"/>
    <w:rsid w:val="00276B5A"/>
    <w:rsid w:val="00276B68"/>
    <w:rsid w:val="00276CBF"/>
    <w:rsid w:val="00276D7E"/>
    <w:rsid w:val="00276D98"/>
    <w:rsid w:val="00276DE6"/>
    <w:rsid w:val="00276E0D"/>
    <w:rsid w:val="00276EA4"/>
    <w:rsid w:val="00276FD2"/>
    <w:rsid w:val="00277193"/>
    <w:rsid w:val="00277468"/>
    <w:rsid w:val="00277504"/>
    <w:rsid w:val="002775DF"/>
    <w:rsid w:val="00277638"/>
    <w:rsid w:val="002777A0"/>
    <w:rsid w:val="002777A7"/>
    <w:rsid w:val="002777E0"/>
    <w:rsid w:val="00277938"/>
    <w:rsid w:val="00277978"/>
    <w:rsid w:val="002779A6"/>
    <w:rsid w:val="002779C2"/>
    <w:rsid w:val="00277A68"/>
    <w:rsid w:val="00277A7B"/>
    <w:rsid w:val="00277ACF"/>
    <w:rsid w:val="00277B62"/>
    <w:rsid w:val="00277C67"/>
    <w:rsid w:val="00277D12"/>
    <w:rsid w:val="00277DA2"/>
    <w:rsid w:val="00277DE5"/>
    <w:rsid w:val="00277E15"/>
    <w:rsid w:val="00277F94"/>
    <w:rsid w:val="0028001F"/>
    <w:rsid w:val="00280154"/>
    <w:rsid w:val="002801F6"/>
    <w:rsid w:val="002802DB"/>
    <w:rsid w:val="0028030E"/>
    <w:rsid w:val="002803E6"/>
    <w:rsid w:val="00280422"/>
    <w:rsid w:val="00280479"/>
    <w:rsid w:val="002804EE"/>
    <w:rsid w:val="002804FD"/>
    <w:rsid w:val="00280557"/>
    <w:rsid w:val="00280638"/>
    <w:rsid w:val="0028066B"/>
    <w:rsid w:val="002806A9"/>
    <w:rsid w:val="00280759"/>
    <w:rsid w:val="0028086A"/>
    <w:rsid w:val="00280B1C"/>
    <w:rsid w:val="00280BDA"/>
    <w:rsid w:val="00280BF9"/>
    <w:rsid w:val="00280C67"/>
    <w:rsid w:val="00280D1E"/>
    <w:rsid w:val="00280E8B"/>
    <w:rsid w:val="00280F42"/>
    <w:rsid w:val="00280FAA"/>
    <w:rsid w:val="00281058"/>
    <w:rsid w:val="002810C2"/>
    <w:rsid w:val="0028112E"/>
    <w:rsid w:val="00281188"/>
    <w:rsid w:val="00281192"/>
    <w:rsid w:val="002811B7"/>
    <w:rsid w:val="002811D9"/>
    <w:rsid w:val="00281412"/>
    <w:rsid w:val="00281470"/>
    <w:rsid w:val="00281777"/>
    <w:rsid w:val="0028181C"/>
    <w:rsid w:val="00281891"/>
    <w:rsid w:val="00281908"/>
    <w:rsid w:val="00281986"/>
    <w:rsid w:val="002819C9"/>
    <w:rsid w:val="00281A8F"/>
    <w:rsid w:val="00281B56"/>
    <w:rsid w:val="00281BB1"/>
    <w:rsid w:val="00281C0E"/>
    <w:rsid w:val="00281C53"/>
    <w:rsid w:val="00281C6A"/>
    <w:rsid w:val="00281CD7"/>
    <w:rsid w:val="00281DDC"/>
    <w:rsid w:val="00281E29"/>
    <w:rsid w:val="00281E59"/>
    <w:rsid w:val="00281E6A"/>
    <w:rsid w:val="00281E80"/>
    <w:rsid w:val="00282036"/>
    <w:rsid w:val="00282151"/>
    <w:rsid w:val="0028224E"/>
    <w:rsid w:val="0028242E"/>
    <w:rsid w:val="00282528"/>
    <w:rsid w:val="0028255F"/>
    <w:rsid w:val="00282560"/>
    <w:rsid w:val="0028261C"/>
    <w:rsid w:val="00282679"/>
    <w:rsid w:val="002826D5"/>
    <w:rsid w:val="00282732"/>
    <w:rsid w:val="00282866"/>
    <w:rsid w:val="002828A1"/>
    <w:rsid w:val="00282AA0"/>
    <w:rsid w:val="00282C4A"/>
    <w:rsid w:val="00282C73"/>
    <w:rsid w:val="00282E39"/>
    <w:rsid w:val="00282F27"/>
    <w:rsid w:val="00282F6D"/>
    <w:rsid w:val="00282FA8"/>
    <w:rsid w:val="00283117"/>
    <w:rsid w:val="0028319D"/>
    <w:rsid w:val="002831D7"/>
    <w:rsid w:val="00283274"/>
    <w:rsid w:val="002832D6"/>
    <w:rsid w:val="0028336F"/>
    <w:rsid w:val="002834D4"/>
    <w:rsid w:val="00283840"/>
    <w:rsid w:val="0028395F"/>
    <w:rsid w:val="00283C0C"/>
    <w:rsid w:val="00283C9A"/>
    <w:rsid w:val="00283D14"/>
    <w:rsid w:val="00283ED8"/>
    <w:rsid w:val="00283FF3"/>
    <w:rsid w:val="002842E6"/>
    <w:rsid w:val="00284364"/>
    <w:rsid w:val="002844B1"/>
    <w:rsid w:val="00284828"/>
    <w:rsid w:val="0028492B"/>
    <w:rsid w:val="0028499B"/>
    <w:rsid w:val="0028499E"/>
    <w:rsid w:val="00284A55"/>
    <w:rsid w:val="00284AEB"/>
    <w:rsid w:val="00284CE2"/>
    <w:rsid w:val="00284D80"/>
    <w:rsid w:val="00284DC9"/>
    <w:rsid w:val="00284E2C"/>
    <w:rsid w:val="00284EC6"/>
    <w:rsid w:val="00284F32"/>
    <w:rsid w:val="00285045"/>
    <w:rsid w:val="002850AA"/>
    <w:rsid w:val="002850CB"/>
    <w:rsid w:val="002851F0"/>
    <w:rsid w:val="00285291"/>
    <w:rsid w:val="0028538A"/>
    <w:rsid w:val="00285462"/>
    <w:rsid w:val="00285486"/>
    <w:rsid w:val="00285518"/>
    <w:rsid w:val="002855D7"/>
    <w:rsid w:val="00285604"/>
    <w:rsid w:val="002858C6"/>
    <w:rsid w:val="0028591C"/>
    <w:rsid w:val="00285A00"/>
    <w:rsid w:val="00285A0D"/>
    <w:rsid w:val="00285A0E"/>
    <w:rsid w:val="00285A31"/>
    <w:rsid w:val="00285ACC"/>
    <w:rsid w:val="00285B6C"/>
    <w:rsid w:val="00285CA6"/>
    <w:rsid w:val="00285E84"/>
    <w:rsid w:val="00285FCE"/>
    <w:rsid w:val="00286077"/>
    <w:rsid w:val="0028625A"/>
    <w:rsid w:val="002862CB"/>
    <w:rsid w:val="00286422"/>
    <w:rsid w:val="00286489"/>
    <w:rsid w:val="0028648F"/>
    <w:rsid w:val="00286614"/>
    <w:rsid w:val="0028667B"/>
    <w:rsid w:val="00286686"/>
    <w:rsid w:val="002866DD"/>
    <w:rsid w:val="002866E4"/>
    <w:rsid w:val="002867B7"/>
    <w:rsid w:val="0028690C"/>
    <w:rsid w:val="00286953"/>
    <w:rsid w:val="002869E7"/>
    <w:rsid w:val="00286A23"/>
    <w:rsid w:val="00286B2A"/>
    <w:rsid w:val="00286D4A"/>
    <w:rsid w:val="00286D4D"/>
    <w:rsid w:val="00286FDA"/>
    <w:rsid w:val="0028700F"/>
    <w:rsid w:val="00287061"/>
    <w:rsid w:val="0028707E"/>
    <w:rsid w:val="0028708C"/>
    <w:rsid w:val="0028717A"/>
    <w:rsid w:val="0028717E"/>
    <w:rsid w:val="002871CF"/>
    <w:rsid w:val="002871EB"/>
    <w:rsid w:val="00287277"/>
    <w:rsid w:val="00287329"/>
    <w:rsid w:val="00287440"/>
    <w:rsid w:val="00287677"/>
    <w:rsid w:val="002876DA"/>
    <w:rsid w:val="0028796B"/>
    <w:rsid w:val="002879F9"/>
    <w:rsid w:val="00287A99"/>
    <w:rsid w:val="00287BD0"/>
    <w:rsid w:val="00287BE3"/>
    <w:rsid w:val="00287C0B"/>
    <w:rsid w:val="00287C4B"/>
    <w:rsid w:val="00287CDD"/>
    <w:rsid w:val="00287D23"/>
    <w:rsid w:val="00287D6C"/>
    <w:rsid w:val="00287E6B"/>
    <w:rsid w:val="00287F93"/>
    <w:rsid w:val="0029004C"/>
    <w:rsid w:val="00290103"/>
    <w:rsid w:val="00290195"/>
    <w:rsid w:val="00290203"/>
    <w:rsid w:val="002902E3"/>
    <w:rsid w:val="0029031D"/>
    <w:rsid w:val="002903B8"/>
    <w:rsid w:val="002903F1"/>
    <w:rsid w:val="002904D5"/>
    <w:rsid w:val="002906AA"/>
    <w:rsid w:val="002906F5"/>
    <w:rsid w:val="00290760"/>
    <w:rsid w:val="00290778"/>
    <w:rsid w:val="002908AE"/>
    <w:rsid w:val="00290955"/>
    <w:rsid w:val="00290989"/>
    <w:rsid w:val="00290A31"/>
    <w:rsid w:val="00290B9D"/>
    <w:rsid w:val="00290BAE"/>
    <w:rsid w:val="00290BF2"/>
    <w:rsid w:val="00290D9D"/>
    <w:rsid w:val="00290E6B"/>
    <w:rsid w:val="00290E8B"/>
    <w:rsid w:val="00290EA2"/>
    <w:rsid w:val="00290EE6"/>
    <w:rsid w:val="0029108B"/>
    <w:rsid w:val="00291091"/>
    <w:rsid w:val="002910E8"/>
    <w:rsid w:val="002911F2"/>
    <w:rsid w:val="00291390"/>
    <w:rsid w:val="002913A1"/>
    <w:rsid w:val="002913AB"/>
    <w:rsid w:val="002915CC"/>
    <w:rsid w:val="002918E3"/>
    <w:rsid w:val="00291910"/>
    <w:rsid w:val="00291932"/>
    <w:rsid w:val="002919EF"/>
    <w:rsid w:val="00291AFA"/>
    <w:rsid w:val="00291B02"/>
    <w:rsid w:val="00291B62"/>
    <w:rsid w:val="00291C69"/>
    <w:rsid w:val="00291D32"/>
    <w:rsid w:val="00291E62"/>
    <w:rsid w:val="00291E6F"/>
    <w:rsid w:val="00291E7A"/>
    <w:rsid w:val="00291F3D"/>
    <w:rsid w:val="00291FCF"/>
    <w:rsid w:val="0029200D"/>
    <w:rsid w:val="0029215D"/>
    <w:rsid w:val="00292280"/>
    <w:rsid w:val="002922D3"/>
    <w:rsid w:val="00292379"/>
    <w:rsid w:val="00292490"/>
    <w:rsid w:val="0029276E"/>
    <w:rsid w:val="0029277D"/>
    <w:rsid w:val="002927B5"/>
    <w:rsid w:val="002927D1"/>
    <w:rsid w:val="00292808"/>
    <w:rsid w:val="00292905"/>
    <w:rsid w:val="0029298E"/>
    <w:rsid w:val="00292A94"/>
    <w:rsid w:val="00292BC1"/>
    <w:rsid w:val="00292BDF"/>
    <w:rsid w:val="00292C47"/>
    <w:rsid w:val="00292D5A"/>
    <w:rsid w:val="00292D6F"/>
    <w:rsid w:val="00292E0A"/>
    <w:rsid w:val="00292E84"/>
    <w:rsid w:val="00292F0C"/>
    <w:rsid w:val="00292F56"/>
    <w:rsid w:val="00292FDA"/>
    <w:rsid w:val="00293070"/>
    <w:rsid w:val="0029312E"/>
    <w:rsid w:val="00293445"/>
    <w:rsid w:val="002934A9"/>
    <w:rsid w:val="00293529"/>
    <w:rsid w:val="0029361D"/>
    <w:rsid w:val="002936F9"/>
    <w:rsid w:val="00293727"/>
    <w:rsid w:val="00293735"/>
    <w:rsid w:val="0029385C"/>
    <w:rsid w:val="002938CE"/>
    <w:rsid w:val="00293960"/>
    <w:rsid w:val="00293A4C"/>
    <w:rsid w:val="00293B99"/>
    <w:rsid w:val="00293C7F"/>
    <w:rsid w:val="00293DC6"/>
    <w:rsid w:val="002941DD"/>
    <w:rsid w:val="00294263"/>
    <w:rsid w:val="00294349"/>
    <w:rsid w:val="002943A1"/>
    <w:rsid w:val="002944FC"/>
    <w:rsid w:val="00294588"/>
    <w:rsid w:val="002945AA"/>
    <w:rsid w:val="002945CC"/>
    <w:rsid w:val="0029461D"/>
    <w:rsid w:val="0029464C"/>
    <w:rsid w:val="00294848"/>
    <w:rsid w:val="0029489B"/>
    <w:rsid w:val="002949E2"/>
    <w:rsid w:val="002949F5"/>
    <w:rsid w:val="00294C9D"/>
    <w:rsid w:val="00294D5E"/>
    <w:rsid w:val="00294E4A"/>
    <w:rsid w:val="00294EF0"/>
    <w:rsid w:val="00294FB1"/>
    <w:rsid w:val="00294FF1"/>
    <w:rsid w:val="0029501C"/>
    <w:rsid w:val="00295080"/>
    <w:rsid w:val="002951E2"/>
    <w:rsid w:val="0029523B"/>
    <w:rsid w:val="002952CB"/>
    <w:rsid w:val="002953B4"/>
    <w:rsid w:val="002953D7"/>
    <w:rsid w:val="00295448"/>
    <w:rsid w:val="0029553E"/>
    <w:rsid w:val="00295644"/>
    <w:rsid w:val="002956F6"/>
    <w:rsid w:val="00295734"/>
    <w:rsid w:val="002957AD"/>
    <w:rsid w:val="002958BD"/>
    <w:rsid w:val="002958BF"/>
    <w:rsid w:val="002959C1"/>
    <w:rsid w:val="00295A15"/>
    <w:rsid w:val="00295C42"/>
    <w:rsid w:val="00295C56"/>
    <w:rsid w:val="00295C83"/>
    <w:rsid w:val="00295CA4"/>
    <w:rsid w:val="00295CD7"/>
    <w:rsid w:val="00295D0E"/>
    <w:rsid w:val="00295DB1"/>
    <w:rsid w:val="00295DBF"/>
    <w:rsid w:val="00295DF6"/>
    <w:rsid w:val="002962D8"/>
    <w:rsid w:val="0029638E"/>
    <w:rsid w:val="002963F5"/>
    <w:rsid w:val="00296463"/>
    <w:rsid w:val="002965A6"/>
    <w:rsid w:val="002965B0"/>
    <w:rsid w:val="00296615"/>
    <w:rsid w:val="0029690A"/>
    <w:rsid w:val="00296A44"/>
    <w:rsid w:val="00296AF2"/>
    <w:rsid w:val="00296B80"/>
    <w:rsid w:val="00296C49"/>
    <w:rsid w:val="00296C9A"/>
    <w:rsid w:val="00296D61"/>
    <w:rsid w:val="00296DB0"/>
    <w:rsid w:val="00296EE6"/>
    <w:rsid w:val="002970EE"/>
    <w:rsid w:val="0029716D"/>
    <w:rsid w:val="00297212"/>
    <w:rsid w:val="0029726C"/>
    <w:rsid w:val="002972CC"/>
    <w:rsid w:val="002972F4"/>
    <w:rsid w:val="00297379"/>
    <w:rsid w:val="002973D4"/>
    <w:rsid w:val="00297452"/>
    <w:rsid w:val="002975B6"/>
    <w:rsid w:val="00297774"/>
    <w:rsid w:val="00297856"/>
    <w:rsid w:val="002979EA"/>
    <w:rsid w:val="00297AF9"/>
    <w:rsid w:val="00297B5F"/>
    <w:rsid w:val="00297BC4"/>
    <w:rsid w:val="00297BE9"/>
    <w:rsid w:val="00297C05"/>
    <w:rsid w:val="00297C0C"/>
    <w:rsid w:val="00297CE6"/>
    <w:rsid w:val="00297CF7"/>
    <w:rsid w:val="00297DBA"/>
    <w:rsid w:val="00297E98"/>
    <w:rsid w:val="00297F43"/>
    <w:rsid w:val="00297F7A"/>
    <w:rsid w:val="002A00EA"/>
    <w:rsid w:val="002A0131"/>
    <w:rsid w:val="002A0217"/>
    <w:rsid w:val="002A0377"/>
    <w:rsid w:val="002A03BD"/>
    <w:rsid w:val="002A03FD"/>
    <w:rsid w:val="002A0407"/>
    <w:rsid w:val="002A050F"/>
    <w:rsid w:val="002A0528"/>
    <w:rsid w:val="002A05A1"/>
    <w:rsid w:val="002A05B9"/>
    <w:rsid w:val="002A0713"/>
    <w:rsid w:val="002A07A6"/>
    <w:rsid w:val="002A07A9"/>
    <w:rsid w:val="002A0811"/>
    <w:rsid w:val="002A0ACA"/>
    <w:rsid w:val="002A0B63"/>
    <w:rsid w:val="002A0B92"/>
    <w:rsid w:val="002A0D0D"/>
    <w:rsid w:val="002A0DFF"/>
    <w:rsid w:val="002A0E1C"/>
    <w:rsid w:val="002A0E49"/>
    <w:rsid w:val="002A0E63"/>
    <w:rsid w:val="002A0E94"/>
    <w:rsid w:val="002A0F6C"/>
    <w:rsid w:val="002A1055"/>
    <w:rsid w:val="002A1056"/>
    <w:rsid w:val="002A1071"/>
    <w:rsid w:val="002A1074"/>
    <w:rsid w:val="002A10B9"/>
    <w:rsid w:val="002A119A"/>
    <w:rsid w:val="002A11F6"/>
    <w:rsid w:val="002A1257"/>
    <w:rsid w:val="002A13A4"/>
    <w:rsid w:val="002A144A"/>
    <w:rsid w:val="002A1455"/>
    <w:rsid w:val="002A1460"/>
    <w:rsid w:val="002A14D2"/>
    <w:rsid w:val="002A14FC"/>
    <w:rsid w:val="002A14FF"/>
    <w:rsid w:val="002A15B6"/>
    <w:rsid w:val="002A16B2"/>
    <w:rsid w:val="002A179E"/>
    <w:rsid w:val="002A18C4"/>
    <w:rsid w:val="002A1996"/>
    <w:rsid w:val="002A1B2C"/>
    <w:rsid w:val="002A1B3A"/>
    <w:rsid w:val="002A1D0B"/>
    <w:rsid w:val="002A1E60"/>
    <w:rsid w:val="002A1E72"/>
    <w:rsid w:val="002A1EC8"/>
    <w:rsid w:val="002A1F18"/>
    <w:rsid w:val="002A206F"/>
    <w:rsid w:val="002A212E"/>
    <w:rsid w:val="002A250C"/>
    <w:rsid w:val="002A2533"/>
    <w:rsid w:val="002A2684"/>
    <w:rsid w:val="002A26B1"/>
    <w:rsid w:val="002A2969"/>
    <w:rsid w:val="002A29AF"/>
    <w:rsid w:val="002A29B5"/>
    <w:rsid w:val="002A2AE1"/>
    <w:rsid w:val="002A2BEE"/>
    <w:rsid w:val="002A2C0A"/>
    <w:rsid w:val="002A2C0D"/>
    <w:rsid w:val="002A2D76"/>
    <w:rsid w:val="002A2E9A"/>
    <w:rsid w:val="002A2F30"/>
    <w:rsid w:val="002A2F63"/>
    <w:rsid w:val="002A3007"/>
    <w:rsid w:val="002A30A0"/>
    <w:rsid w:val="002A30E2"/>
    <w:rsid w:val="002A32DB"/>
    <w:rsid w:val="002A3363"/>
    <w:rsid w:val="002A3411"/>
    <w:rsid w:val="002A3426"/>
    <w:rsid w:val="002A3457"/>
    <w:rsid w:val="002A34BF"/>
    <w:rsid w:val="002A3584"/>
    <w:rsid w:val="002A35B7"/>
    <w:rsid w:val="002A36B4"/>
    <w:rsid w:val="002A36F2"/>
    <w:rsid w:val="002A381E"/>
    <w:rsid w:val="002A3857"/>
    <w:rsid w:val="002A38E4"/>
    <w:rsid w:val="002A3906"/>
    <w:rsid w:val="002A3B3B"/>
    <w:rsid w:val="002A3B4C"/>
    <w:rsid w:val="002A3B56"/>
    <w:rsid w:val="002A3C8C"/>
    <w:rsid w:val="002A3FDC"/>
    <w:rsid w:val="002A4074"/>
    <w:rsid w:val="002A4171"/>
    <w:rsid w:val="002A4210"/>
    <w:rsid w:val="002A4237"/>
    <w:rsid w:val="002A4274"/>
    <w:rsid w:val="002A42AA"/>
    <w:rsid w:val="002A4449"/>
    <w:rsid w:val="002A45D3"/>
    <w:rsid w:val="002A47C6"/>
    <w:rsid w:val="002A47CA"/>
    <w:rsid w:val="002A47E9"/>
    <w:rsid w:val="002A491E"/>
    <w:rsid w:val="002A4982"/>
    <w:rsid w:val="002A4B40"/>
    <w:rsid w:val="002A4B80"/>
    <w:rsid w:val="002A4DD9"/>
    <w:rsid w:val="002A4F28"/>
    <w:rsid w:val="002A4F86"/>
    <w:rsid w:val="002A52C5"/>
    <w:rsid w:val="002A52D8"/>
    <w:rsid w:val="002A5563"/>
    <w:rsid w:val="002A56C3"/>
    <w:rsid w:val="002A5779"/>
    <w:rsid w:val="002A58FC"/>
    <w:rsid w:val="002A59A8"/>
    <w:rsid w:val="002A5A5B"/>
    <w:rsid w:val="002A5AD6"/>
    <w:rsid w:val="002A5AFA"/>
    <w:rsid w:val="002A5BF7"/>
    <w:rsid w:val="002A5D78"/>
    <w:rsid w:val="002A5D94"/>
    <w:rsid w:val="002A5ED7"/>
    <w:rsid w:val="002A6050"/>
    <w:rsid w:val="002A6208"/>
    <w:rsid w:val="002A6347"/>
    <w:rsid w:val="002A6352"/>
    <w:rsid w:val="002A63EC"/>
    <w:rsid w:val="002A66E6"/>
    <w:rsid w:val="002A6713"/>
    <w:rsid w:val="002A675F"/>
    <w:rsid w:val="002A6884"/>
    <w:rsid w:val="002A6963"/>
    <w:rsid w:val="002A6AB4"/>
    <w:rsid w:val="002A6B8F"/>
    <w:rsid w:val="002A6C69"/>
    <w:rsid w:val="002A6C73"/>
    <w:rsid w:val="002A6DB4"/>
    <w:rsid w:val="002A6F7A"/>
    <w:rsid w:val="002A6F9C"/>
    <w:rsid w:val="002A7005"/>
    <w:rsid w:val="002A7033"/>
    <w:rsid w:val="002A70FC"/>
    <w:rsid w:val="002A713D"/>
    <w:rsid w:val="002A7157"/>
    <w:rsid w:val="002A72B1"/>
    <w:rsid w:val="002A73A4"/>
    <w:rsid w:val="002A73B7"/>
    <w:rsid w:val="002A7464"/>
    <w:rsid w:val="002A7565"/>
    <w:rsid w:val="002A778E"/>
    <w:rsid w:val="002A77E0"/>
    <w:rsid w:val="002A7805"/>
    <w:rsid w:val="002A782A"/>
    <w:rsid w:val="002A7887"/>
    <w:rsid w:val="002A791E"/>
    <w:rsid w:val="002A7981"/>
    <w:rsid w:val="002A7998"/>
    <w:rsid w:val="002A7A80"/>
    <w:rsid w:val="002A7B1C"/>
    <w:rsid w:val="002A7B52"/>
    <w:rsid w:val="002A7B54"/>
    <w:rsid w:val="002A7C3D"/>
    <w:rsid w:val="002A7CA6"/>
    <w:rsid w:val="002A7CAE"/>
    <w:rsid w:val="002A7CB0"/>
    <w:rsid w:val="002A7E6C"/>
    <w:rsid w:val="002A7F6F"/>
    <w:rsid w:val="002A7FBB"/>
    <w:rsid w:val="002A7FBC"/>
    <w:rsid w:val="002A7FD4"/>
    <w:rsid w:val="002B0184"/>
    <w:rsid w:val="002B0221"/>
    <w:rsid w:val="002B0258"/>
    <w:rsid w:val="002B0269"/>
    <w:rsid w:val="002B026B"/>
    <w:rsid w:val="002B02C1"/>
    <w:rsid w:val="002B02FD"/>
    <w:rsid w:val="002B03C5"/>
    <w:rsid w:val="002B03C9"/>
    <w:rsid w:val="002B04B5"/>
    <w:rsid w:val="002B0534"/>
    <w:rsid w:val="002B0543"/>
    <w:rsid w:val="002B05EA"/>
    <w:rsid w:val="002B07B6"/>
    <w:rsid w:val="002B07DC"/>
    <w:rsid w:val="002B0828"/>
    <w:rsid w:val="002B0878"/>
    <w:rsid w:val="002B08F9"/>
    <w:rsid w:val="002B0994"/>
    <w:rsid w:val="002B09EB"/>
    <w:rsid w:val="002B0A64"/>
    <w:rsid w:val="002B0AB9"/>
    <w:rsid w:val="002B0B59"/>
    <w:rsid w:val="002B0BAF"/>
    <w:rsid w:val="002B0DF7"/>
    <w:rsid w:val="002B0E5A"/>
    <w:rsid w:val="002B0F8E"/>
    <w:rsid w:val="002B0FC6"/>
    <w:rsid w:val="002B113E"/>
    <w:rsid w:val="002B1165"/>
    <w:rsid w:val="002B12E3"/>
    <w:rsid w:val="002B13C9"/>
    <w:rsid w:val="002B13D1"/>
    <w:rsid w:val="002B1411"/>
    <w:rsid w:val="002B14D6"/>
    <w:rsid w:val="002B1505"/>
    <w:rsid w:val="002B165D"/>
    <w:rsid w:val="002B1712"/>
    <w:rsid w:val="002B1888"/>
    <w:rsid w:val="002B1AB7"/>
    <w:rsid w:val="002B1AE4"/>
    <w:rsid w:val="002B1E79"/>
    <w:rsid w:val="002B1EEF"/>
    <w:rsid w:val="002B204F"/>
    <w:rsid w:val="002B2070"/>
    <w:rsid w:val="002B2226"/>
    <w:rsid w:val="002B2281"/>
    <w:rsid w:val="002B229A"/>
    <w:rsid w:val="002B2304"/>
    <w:rsid w:val="002B23A1"/>
    <w:rsid w:val="002B23E6"/>
    <w:rsid w:val="002B248F"/>
    <w:rsid w:val="002B2529"/>
    <w:rsid w:val="002B253B"/>
    <w:rsid w:val="002B255D"/>
    <w:rsid w:val="002B26ED"/>
    <w:rsid w:val="002B277B"/>
    <w:rsid w:val="002B290F"/>
    <w:rsid w:val="002B2A0E"/>
    <w:rsid w:val="002B2A52"/>
    <w:rsid w:val="002B2CD0"/>
    <w:rsid w:val="002B2CF1"/>
    <w:rsid w:val="002B2CF8"/>
    <w:rsid w:val="002B2EBB"/>
    <w:rsid w:val="002B2F8B"/>
    <w:rsid w:val="002B2FF8"/>
    <w:rsid w:val="002B30EA"/>
    <w:rsid w:val="002B3230"/>
    <w:rsid w:val="002B33BF"/>
    <w:rsid w:val="002B33E1"/>
    <w:rsid w:val="002B33FF"/>
    <w:rsid w:val="002B3642"/>
    <w:rsid w:val="002B3643"/>
    <w:rsid w:val="002B36B5"/>
    <w:rsid w:val="002B36F7"/>
    <w:rsid w:val="002B375E"/>
    <w:rsid w:val="002B379D"/>
    <w:rsid w:val="002B379F"/>
    <w:rsid w:val="002B382F"/>
    <w:rsid w:val="002B3863"/>
    <w:rsid w:val="002B3914"/>
    <w:rsid w:val="002B3B25"/>
    <w:rsid w:val="002B3BBF"/>
    <w:rsid w:val="002B3D02"/>
    <w:rsid w:val="002B3F2F"/>
    <w:rsid w:val="002B3FA6"/>
    <w:rsid w:val="002B4200"/>
    <w:rsid w:val="002B425E"/>
    <w:rsid w:val="002B4296"/>
    <w:rsid w:val="002B4573"/>
    <w:rsid w:val="002B4661"/>
    <w:rsid w:val="002B4748"/>
    <w:rsid w:val="002B4753"/>
    <w:rsid w:val="002B47F9"/>
    <w:rsid w:val="002B4867"/>
    <w:rsid w:val="002B49F6"/>
    <w:rsid w:val="002B4B38"/>
    <w:rsid w:val="002B4B64"/>
    <w:rsid w:val="002B4C50"/>
    <w:rsid w:val="002B4CB0"/>
    <w:rsid w:val="002B4E2B"/>
    <w:rsid w:val="002B4F29"/>
    <w:rsid w:val="002B5268"/>
    <w:rsid w:val="002B52E1"/>
    <w:rsid w:val="002B53D7"/>
    <w:rsid w:val="002B577B"/>
    <w:rsid w:val="002B57B9"/>
    <w:rsid w:val="002B5895"/>
    <w:rsid w:val="002B58F9"/>
    <w:rsid w:val="002B5A6F"/>
    <w:rsid w:val="002B5AB3"/>
    <w:rsid w:val="002B5B19"/>
    <w:rsid w:val="002B5B5F"/>
    <w:rsid w:val="002B5BAA"/>
    <w:rsid w:val="002B5CB3"/>
    <w:rsid w:val="002B5D37"/>
    <w:rsid w:val="002B5DEF"/>
    <w:rsid w:val="002B5F36"/>
    <w:rsid w:val="002B601C"/>
    <w:rsid w:val="002B60F3"/>
    <w:rsid w:val="002B6151"/>
    <w:rsid w:val="002B615F"/>
    <w:rsid w:val="002B621A"/>
    <w:rsid w:val="002B6233"/>
    <w:rsid w:val="002B6240"/>
    <w:rsid w:val="002B633B"/>
    <w:rsid w:val="002B633C"/>
    <w:rsid w:val="002B636D"/>
    <w:rsid w:val="002B6451"/>
    <w:rsid w:val="002B667C"/>
    <w:rsid w:val="002B66E0"/>
    <w:rsid w:val="002B67E3"/>
    <w:rsid w:val="002B6935"/>
    <w:rsid w:val="002B6982"/>
    <w:rsid w:val="002B69D8"/>
    <w:rsid w:val="002B6A68"/>
    <w:rsid w:val="002B6AAF"/>
    <w:rsid w:val="002B6ABF"/>
    <w:rsid w:val="002B6DB5"/>
    <w:rsid w:val="002B6DD8"/>
    <w:rsid w:val="002B6EE3"/>
    <w:rsid w:val="002B70F4"/>
    <w:rsid w:val="002B714F"/>
    <w:rsid w:val="002B7153"/>
    <w:rsid w:val="002B71BD"/>
    <w:rsid w:val="002B71F3"/>
    <w:rsid w:val="002B72CD"/>
    <w:rsid w:val="002B74CB"/>
    <w:rsid w:val="002B74D6"/>
    <w:rsid w:val="002B74E4"/>
    <w:rsid w:val="002B7530"/>
    <w:rsid w:val="002B7583"/>
    <w:rsid w:val="002B758C"/>
    <w:rsid w:val="002B768F"/>
    <w:rsid w:val="002B76CE"/>
    <w:rsid w:val="002B7750"/>
    <w:rsid w:val="002B775B"/>
    <w:rsid w:val="002B7890"/>
    <w:rsid w:val="002B79AA"/>
    <w:rsid w:val="002B7A15"/>
    <w:rsid w:val="002B7A97"/>
    <w:rsid w:val="002B7B21"/>
    <w:rsid w:val="002B7B6A"/>
    <w:rsid w:val="002B7BAF"/>
    <w:rsid w:val="002B7C85"/>
    <w:rsid w:val="002B7CB7"/>
    <w:rsid w:val="002B7CFD"/>
    <w:rsid w:val="002B7D30"/>
    <w:rsid w:val="002B7DA9"/>
    <w:rsid w:val="002B7E52"/>
    <w:rsid w:val="002B7EF4"/>
    <w:rsid w:val="002B7F94"/>
    <w:rsid w:val="002C00E3"/>
    <w:rsid w:val="002C015A"/>
    <w:rsid w:val="002C031B"/>
    <w:rsid w:val="002C037C"/>
    <w:rsid w:val="002C038B"/>
    <w:rsid w:val="002C03BB"/>
    <w:rsid w:val="002C03DE"/>
    <w:rsid w:val="002C03FA"/>
    <w:rsid w:val="002C043A"/>
    <w:rsid w:val="002C043F"/>
    <w:rsid w:val="002C0586"/>
    <w:rsid w:val="002C06D4"/>
    <w:rsid w:val="002C0725"/>
    <w:rsid w:val="002C0774"/>
    <w:rsid w:val="002C083B"/>
    <w:rsid w:val="002C08BD"/>
    <w:rsid w:val="002C0939"/>
    <w:rsid w:val="002C09AD"/>
    <w:rsid w:val="002C0A64"/>
    <w:rsid w:val="002C0A7F"/>
    <w:rsid w:val="002C0BB8"/>
    <w:rsid w:val="002C0BDD"/>
    <w:rsid w:val="002C0BE1"/>
    <w:rsid w:val="002C0CC7"/>
    <w:rsid w:val="002C0D38"/>
    <w:rsid w:val="002C0DD6"/>
    <w:rsid w:val="002C0F78"/>
    <w:rsid w:val="002C1059"/>
    <w:rsid w:val="002C1134"/>
    <w:rsid w:val="002C1268"/>
    <w:rsid w:val="002C13C1"/>
    <w:rsid w:val="002C13CF"/>
    <w:rsid w:val="002C1411"/>
    <w:rsid w:val="002C148F"/>
    <w:rsid w:val="002C149C"/>
    <w:rsid w:val="002C15A8"/>
    <w:rsid w:val="002C15EA"/>
    <w:rsid w:val="002C1684"/>
    <w:rsid w:val="002C1758"/>
    <w:rsid w:val="002C1770"/>
    <w:rsid w:val="002C189B"/>
    <w:rsid w:val="002C1916"/>
    <w:rsid w:val="002C1ACF"/>
    <w:rsid w:val="002C1B44"/>
    <w:rsid w:val="002C1B46"/>
    <w:rsid w:val="002C1CB9"/>
    <w:rsid w:val="002C1CBC"/>
    <w:rsid w:val="002C1E91"/>
    <w:rsid w:val="002C1EF0"/>
    <w:rsid w:val="002C1F90"/>
    <w:rsid w:val="002C1FBA"/>
    <w:rsid w:val="002C201F"/>
    <w:rsid w:val="002C23D9"/>
    <w:rsid w:val="002C23E7"/>
    <w:rsid w:val="002C25CB"/>
    <w:rsid w:val="002C2736"/>
    <w:rsid w:val="002C2793"/>
    <w:rsid w:val="002C279A"/>
    <w:rsid w:val="002C29AD"/>
    <w:rsid w:val="002C2A12"/>
    <w:rsid w:val="002C2B01"/>
    <w:rsid w:val="002C2BA9"/>
    <w:rsid w:val="002C2C05"/>
    <w:rsid w:val="002C2E4F"/>
    <w:rsid w:val="002C2E9E"/>
    <w:rsid w:val="002C2F20"/>
    <w:rsid w:val="002C2F8B"/>
    <w:rsid w:val="002C3089"/>
    <w:rsid w:val="002C3402"/>
    <w:rsid w:val="002C38F9"/>
    <w:rsid w:val="002C39E6"/>
    <w:rsid w:val="002C39F1"/>
    <w:rsid w:val="002C3A4E"/>
    <w:rsid w:val="002C3AC3"/>
    <w:rsid w:val="002C3B4C"/>
    <w:rsid w:val="002C3B85"/>
    <w:rsid w:val="002C3BF6"/>
    <w:rsid w:val="002C3CB5"/>
    <w:rsid w:val="002C3CF2"/>
    <w:rsid w:val="002C3E16"/>
    <w:rsid w:val="002C3E6E"/>
    <w:rsid w:val="002C3F58"/>
    <w:rsid w:val="002C408D"/>
    <w:rsid w:val="002C40C2"/>
    <w:rsid w:val="002C416D"/>
    <w:rsid w:val="002C41C0"/>
    <w:rsid w:val="002C41E1"/>
    <w:rsid w:val="002C41F3"/>
    <w:rsid w:val="002C42B3"/>
    <w:rsid w:val="002C4326"/>
    <w:rsid w:val="002C44D3"/>
    <w:rsid w:val="002C4571"/>
    <w:rsid w:val="002C45D5"/>
    <w:rsid w:val="002C45FB"/>
    <w:rsid w:val="002C469E"/>
    <w:rsid w:val="002C46B3"/>
    <w:rsid w:val="002C46DA"/>
    <w:rsid w:val="002C46FB"/>
    <w:rsid w:val="002C4807"/>
    <w:rsid w:val="002C49F7"/>
    <w:rsid w:val="002C4A15"/>
    <w:rsid w:val="002C4A91"/>
    <w:rsid w:val="002C4BA3"/>
    <w:rsid w:val="002C4CED"/>
    <w:rsid w:val="002C4E52"/>
    <w:rsid w:val="002C4EAB"/>
    <w:rsid w:val="002C4EBD"/>
    <w:rsid w:val="002C4F37"/>
    <w:rsid w:val="002C4F9A"/>
    <w:rsid w:val="002C5120"/>
    <w:rsid w:val="002C535F"/>
    <w:rsid w:val="002C53CE"/>
    <w:rsid w:val="002C5475"/>
    <w:rsid w:val="002C5571"/>
    <w:rsid w:val="002C561D"/>
    <w:rsid w:val="002C56B2"/>
    <w:rsid w:val="002C56E2"/>
    <w:rsid w:val="002C58E1"/>
    <w:rsid w:val="002C590C"/>
    <w:rsid w:val="002C5AB8"/>
    <w:rsid w:val="002C5BEC"/>
    <w:rsid w:val="002C5C8A"/>
    <w:rsid w:val="002C5CAF"/>
    <w:rsid w:val="002C5CE7"/>
    <w:rsid w:val="002C5CEB"/>
    <w:rsid w:val="002C5EE0"/>
    <w:rsid w:val="002C5F09"/>
    <w:rsid w:val="002C5F2C"/>
    <w:rsid w:val="002C600D"/>
    <w:rsid w:val="002C608D"/>
    <w:rsid w:val="002C6237"/>
    <w:rsid w:val="002C625E"/>
    <w:rsid w:val="002C6417"/>
    <w:rsid w:val="002C6424"/>
    <w:rsid w:val="002C6448"/>
    <w:rsid w:val="002C65D3"/>
    <w:rsid w:val="002C667D"/>
    <w:rsid w:val="002C6777"/>
    <w:rsid w:val="002C67A9"/>
    <w:rsid w:val="002C67DA"/>
    <w:rsid w:val="002C68CA"/>
    <w:rsid w:val="002C6904"/>
    <w:rsid w:val="002C6973"/>
    <w:rsid w:val="002C6BED"/>
    <w:rsid w:val="002C6D1E"/>
    <w:rsid w:val="002C6DD9"/>
    <w:rsid w:val="002C6E4F"/>
    <w:rsid w:val="002C6EB8"/>
    <w:rsid w:val="002C6EF6"/>
    <w:rsid w:val="002C6F9C"/>
    <w:rsid w:val="002C6FD9"/>
    <w:rsid w:val="002C70CF"/>
    <w:rsid w:val="002C72D3"/>
    <w:rsid w:val="002C72DD"/>
    <w:rsid w:val="002C7426"/>
    <w:rsid w:val="002C74A6"/>
    <w:rsid w:val="002C7682"/>
    <w:rsid w:val="002C7991"/>
    <w:rsid w:val="002C79D5"/>
    <w:rsid w:val="002C79D8"/>
    <w:rsid w:val="002C7A4B"/>
    <w:rsid w:val="002C7AA3"/>
    <w:rsid w:val="002C7B15"/>
    <w:rsid w:val="002C7D20"/>
    <w:rsid w:val="002C7DFA"/>
    <w:rsid w:val="002D006B"/>
    <w:rsid w:val="002D0211"/>
    <w:rsid w:val="002D02FD"/>
    <w:rsid w:val="002D032E"/>
    <w:rsid w:val="002D03D2"/>
    <w:rsid w:val="002D06E6"/>
    <w:rsid w:val="002D07DE"/>
    <w:rsid w:val="002D08F0"/>
    <w:rsid w:val="002D09A2"/>
    <w:rsid w:val="002D09F3"/>
    <w:rsid w:val="002D0AA4"/>
    <w:rsid w:val="002D0CBB"/>
    <w:rsid w:val="002D0CE9"/>
    <w:rsid w:val="002D0FD1"/>
    <w:rsid w:val="002D10B1"/>
    <w:rsid w:val="002D10C5"/>
    <w:rsid w:val="002D10CA"/>
    <w:rsid w:val="002D10FB"/>
    <w:rsid w:val="002D1156"/>
    <w:rsid w:val="002D1286"/>
    <w:rsid w:val="002D12F4"/>
    <w:rsid w:val="002D130A"/>
    <w:rsid w:val="002D14D7"/>
    <w:rsid w:val="002D1578"/>
    <w:rsid w:val="002D1590"/>
    <w:rsid w:val="002D16A8"/>
    <w:rsid w:val="002D16C5"/>
    <w:rsid w:val="002D183D"/>
    <w:rsid w:val="002D19D6"/>
    <w:rsid w:val="002D1A42"/>
    <w:rsid w:val="002D1AD9"/>
    <w:rsid w:val="002D1B71"/>
    <w:rsid w:val="002D1CDB"/>
    <w:rsid w:val="002D1E7F"/>
    <w:rsid w:val="002D1F20"/>
    <w:rsid w:val="002D239A"/>
    <w:rsid w:val="002D23C3"/>
    <w:rsid w:val="002D2622"/>
    <w:rsid w:val="002D2623"/>
    <w:rsid w:val="002D27EB"/>
    <w:rsid w:val="002D2855"/>
    <w:rsid w:val="002D287C"/>
    <w:rsid w:val="002D287D"/>
    <w:rsid w:val="002D2915"/>
    <w:rsid w:val="002D2A03"/>
    <w:rsid w:val="002D2A07"/>
    <w:rsid w:val="002D2A2C"/>
    <w:rsid w:val="002D2AE7"/>
    <w:rsid w:val="002D2C23"/>
    <w:rsid w:val="002D2D06"/>
    <w:rsid w:val="002D2DEF"/>
    <w:rsid w:val="002D2EC9"/>
    <w:rsid w:val="002D2ECC"/>
    <w:rsid w:val="002D2FA3"/>
    <w:rsid w:val="002D3121"/>
    <w:rsid w:val="002D3129"/>
    <w:rsid w:val="002D31F6"/>
    <w:rsid w:val="002D325B"/>
    <w:rsid w:val="002D3339"/>
    <w:rsid w:val="002D3421"/>
    <w:rsid w:val="002D36A7"/>
    <w:rsid w:val="002D371B"/>
    <w:rsid w:val="002D379E"/>
    <w:rsid w:val="002D39DF"/>
    <w:rsid w:val="002D39FE"/>
    <w:rsid w:val="002D3A11"/>
    <w:rsid w:val="002D3A3B"/>
    <w:rsid w:val="002D3A74"/>
    <w:rsid w:val="002D3A90"/>
    <w:rsid w:val="002D3B03"/>
    <w:rsid w:val="002D3BE4"/>
    <w:rsid w:val="002D3C3C"/>
    <w:rsid w:val="002D3C74"/>
    <w:rsid w:val="002D3CFB"/>
    <w:rsid w:val="002D3DAE"/>
    <w:rsid w:val="002D3DE8"/>
    <w:rsid w:val="002D3F3A"/>
    <w:rsid w:val="002D3F85"/>
    <w:rsid w:val="002D4061"/>
    <w:rsid w:val="002D40F2"/>
    <w:rsid w:val="002D410A"/>
    <w:rsid w:val="002D4112"/>
    <w:rsid w:val="002D43CD"/>
    <w:rsid w:val="002D4564"/>
    <w:rsid w:val="002D45E4"/>
    <w:rsid w:val="002D4614"/>
    <w:rsid w:val="002D46BE"/>
    <w:rsid w:val="002D46BF"/>
    <w:rsid w:val="002D46C7"/>
    <w:rsid w:val="002D470B"/>
    <w:rsid w:val="002D470C"/>
    <w:rsid w:val="002D4755"/>
    <w:rsid w:val="002D4827"/>
    <w:rsid w:val="002D48F1"/>
    <w:rsid w:val="002D494A"/>
    <w:rsid w:val="002D496B"/>
    <w:rsid w:val="002D4973"/>
    <w:rsid w:val="002D4A03"/>
    <w:rsid w:val="002D4A42"/>
    <w:rsid w:val="002D4BFF"/>
    <w:rsid w:val="002D4C4A"/>
    <w:rsid w:val="002D4D36"/>
    <w:rsid w:val="002D4DF1"/>
    <w:rsid w:val="002D4E06"/>
    <w:rsid w:val="002D4E98"/>
    <w:rsid w:val="002D4EF3"/>
    <w:rsid w:val="002D5006"/>
    <w:rsid w:val="002D50C7"/>
    <w:rsid w:val="002D51DA"/>
    <w:rsid w:val="002D51E8"/>
    <w:rsid w:val="002D51F6"/>
    <w:rsid w:val="002D5269"/>
    <w:rsid w:val="002D5352"/>
    <w:rsid w:val="002D5397"/>
    <w:rsid w:val="002D552C"/>
    <w:rsid w:val="002D55E8"/>
    <w:rsid w:val="002D5630"/>
    <w:rsid w:val="002D56EB"/>
    <w:rsid w:val="002D5761"/>
    <w:rsid w:val="002D5871"/>
    <w:rsid w:val="002D599A"/>
    <w:rsid w:val="002D5A8A"/>
    <w:rsid w:val="002D5BB4"/>
    <w:rsid w:val="002D5BBD"/>
    <w:rsid w:val="002D5CFE"/>
    <w:rsid w:val="002D5D55"/>
    <w:rsid w:val="002D5E38"/>
    <w:rsid w:val="002D6054"/>
    <w:rsid w:val="002D6125"/>
    <w:rsid w:val="002D614E"/>
    <w:rsid w:val="002D61F4"/>
    <w:rsid w:val="002D6226"/>
    <w:rsid w:val="002D626C"/>
    <w:rsid w:val="002D6431"/>
    <w:rsid w:val="002D648D"/>
    <w:rsid w:val="002D659D"/>
    <w:rsid w:val="002D65BD"/>
    <w:rsid w:val="002D6772"/>
    <w:rsid w:val="002D678B"/>
    <w:rsid w:val="002D6793"/>
    <w:rsid w:val="002D67B6"/>
    <w:rsid w:val="002D687D"/>
    <w:rsid w:val="002D68D5"/>
    <w:rsid w:val="002D6993"/>
    <w:rsid w:val="002D6A20"/>
    <w:rsid w:val="002D6A86"/>
    <w:rsid w:val="002D6CEB"/>
    <w:rsid w:val="002D6EF0"/>
    <w:rsid w:val="002D6F14"/>
    <w:rsid w:val="002D7046"/>
    <w:rsid w:val="002D706E"/>
    <w:rsid w:val="002D7071"/>
    <w:rsid w:val="002D7080"/>
    <w:rsid w:val="002D738B"/>
    <w:rsid w:val="002D73AA"/>
    <w:rsid w:val="002D73DD"/>
    <w:rsid w:val="002D74BC"/>
    <w:rsid w:val="002D750D"/>
    <w:rsid w:val="002D76FA"/>
    <w:rsid w:val="002D76FF"/>
    <w:rsid w:val="002D7798"/>
    <w:rsid w:val="002D78A9"/>
    <w:rsid w:val="002D79B3"/>
    <w:rsid w:val="002D7ACD"/>
    <w:rsid w:val="002D7B09"/>
    <w:rsid w:val="002D7B32"/>
    <w:rsid w:val="002D7D9F"/>
    <w:rsid w:val="002D7E85"/>
    <w:rsid w:val="002D7EBB"/>
    <w:rsid w:val="002D7F63"/>
    <w:rsid w:val="002D7FC9"/>
    <w:rsid w:val="002E0072"/>
    <w:rsid w:val="002E00AE"/>
    <w:rsid w:val="002E00DE"/>
    <w:rsid w:val="002E0162"/>
    <w:rsid w:val="002E01BA"/>
    <w:rsid w:val="002E02E8"/>
    <w:rsid w:val="002E02F9"/>
    <w:rsid w:val="002E0355"/>
    <w:rsid w:val="002E0579"/>
    <w:rsid w:val="002E0594"/>
    <w:rsid w:val="002E05DD"/>
    <w:rsid w:val="002E079C"/>
    <w:rsid w:val="002E07D4"/>
    <w:rsid w:val="002E0970"/>
    <w:rsid w:val="002E09DE"/>
    <w:rsid w:val="002E0A7C"/>
    <w:rsid w:val="002E0C32"/>
    <w:rsid w:val="002E0C4A"/>
    <w:rsid w:val="002E0C81"/>
    <w:rsid w:val="002E0C87"/>
    <w:rsid w:val="002E0F34"/>
    <w:rsid w:val="002E1015"/>
    <w:rsid w:val="002E119B"/>
    <w:rsid w:val="002E11DC"/>
    <w:rsid w:val="002E128C"/>
    <w:rsid w:val="002E129F"/>
    <w:rsid w:val="002E12F3"/>
    <w:rsid w:val="002E130C"/>
    <w:rsid w:val="002E14F1"/>
    <w:rsid w:val="002E153C"/>
    <w:rsid w:val="002E1610"/>
    <w:rsid w:val="002E1822"/>
    <w:rsid w:val="002E1916"/>
    <w:rsid w:val="002E19A3"/>
    <w:rsid w:val="002E19AF"/>
    <w:rsid w:val="002E1A3D"/>
    <w:rsid w:val="002E1AA4"/>
    <w:rsid w:val="002E1AD5"/>
    <w:rsid w:val="002E1AEE"/>
    <w:rsid w:val="002E1B3C"/>
    <w:rsid w:val="002E1C67"/>
    <w:rsid w:val="002E1D69"/>
    <w:rsid w:val="002E1D75"/>
    <w:rsid w:val="002E1D94"/>
    <w:rsid w:val="002E1F7C"/>
    <w:rsid w:val="002E201E"/>
    <w:rsid w:val="002E20E8"/>
    <w:rsid w:val="002E211A"/>
    <w:rsid w:val="002E212C"/>
    <w:rsid w:val="002E21C6"/>
    <w:rsid w:val="002E24A4"/>
    <w:rsid w:val="002E24BD"/>
    <w:rsid w:val="002E24CC"/>
    <w:rsid w:val="002E2565"/>
    <w:rsid w:val="002E262C"/>
    <w:rsid w:val="002E29E3"/>
    <w:rsid w:val="002E29E5"/>
    <w:rsid w:val="002E2AD9"/>
    <w:rsid w:val="002E2AF3"/>
    <w:rsid w:val="002E2B38"/>
    <w:rsid w:val="002E2D0B"/>
    <w:rsid w:val="002E2D2D"/>
    <w:rsid w:val="002E2DDA"/>
    <w:rsid w:val="002E2F0F"/>
    <w:rsid w:val="002E3088"/>
    <w:rsid w:val="002E30D5"/>
    <w:rsid w:val="002E3146"/>
    <w:rsid w:val="002E31C3"/>
    <w:rsid w:val="002E31DC"/>
    <w:rsid w:val="002E3370"/>
    <w:rsid w:val="002E3650"/>
    <w:rsid w:val="002E36DD"/>
    <w:rsid w:val="002E38AA"/>
    <w:rsid w:val="002E3974"/>
    <w:rsid w:val="002E39FD"/>
    <w:rsid w:val="002E3B5C"/>
    <w:rsid w:val="002E3C7B"/>
    <w:rsid w:val="002E3CF1"/>
    <w:rsid w:val="002E3F39"/>
    <w:rsid w:val="002E4133"/>
    <w:rsid w:val="002E4138"/>
    <w:rsid w:val="002E4192"/>
    <w:rsid w:val="002E4231"/>
    <w:rsid w:val="002E4287"/>
    <w:rsid w:val="002E42B5"/>
    <w:rsid w:val="002E4423"/>
    <w:rsid w:val="002E443A"/>
    <w:rsid w:val="002E4599"/>
    <w:rsid w:val="002E45C1"/>
    <w:rsid w:val="002E4761"/>
    <w:rsid w:val="002E47C1"/>
    <w:rsid w:val="002E4857"/>
    <w:rsid w:val="002E48A7"/>
    <w:rsid w:val="002E48D2"/>
    <w:rsid w:val="002E498B"/>
    <w:rsid w:val="002E4A0C"/>
    <w:rsid w:val="002E4A6A"/>
    <w:rsid w:val="002E4A6C"/>
    <w:rsid w:val="002E4A7E"/>
    <w:rsid w:val="002E4BF4"/>
    <w:rsid w:val="002E4C13"/>
    <w:rsid w:val="002E4E81"/>
    <w:rsid w:val="002E507E"/>
    <w:rsid w:val="002E5187"/>
    <w:rsid w:val="002E51A6"/>
    <w:rsid w:val="002E5257"/>
    <w:rsid w:val="002E5317"/>
    <w:rsid w:val="002E55C0"/>
    <w:rsid w:val="002E56B4"/>
    <w:rsid w:val="002E5778"/>
    <w:rsid w:val="002E598C"/>
    <w:rsid w:val="002E5AC6"/>
    <w:rsid w:val="002E5B41"/>
    <w:rsid w:val="002E5BCC"/>
    <w:rsid w:val="002E5C3F"/>
    <w:rsid w:val="002E5E21"/>
    <w:rsid w:val="002E5E88"/>
    <w:rsid w:val="002E5F6F"/>
    <w:rsid w:val="002E6065"/>
    <w:rsid w:val="002E6223"/>
    <w:rsid w:val="002E6295"/>
    <w:rsid w:val="002E62D5"/>
    <w:rsid w:val="002E631D"/>
    <w:rsid w:val="002E63B0"/>
    <w:rsid w:val="002E6485"/>
    <w:rsid w:val="002E654E"/>
    <w:rsid w:val="002E6610"/>
    <w:rsid w:val="002E6722"/>
    <w:rsid w:val="002E6744"/>
    <w:rsid w:val="002E682D"/>
    <w:rsid w:val="002E687D"/>
    <w:rsid w:val="002E69B6"/>
    <w:rsid w:val="002E69D5"/>
    <w:rsid w:val="002E6A39"/>
    <w:rsid w:val="002E6AFF"/>
    <w:rsid w:val="002E6C33"/>
    <w:rsid w:val="002E6C60"/>
    <w:rsid w:val="002E6CA2"/>
    <w:rsid w:val="002E6DB7"/>
    <w:rsid w:val="002E6E29"/>
    <w:rsid w:val="002E6E7F"/>
    <w:rsid w:val="002E6ED9"/>
    <w:rsid w:val="002E6F21"/>
    <w:rsid w:val="002E70FC"/>
    <w:rsid w:val="002E7303"/>
    <w:rsid w:val="002E732A"/>
    <w:rsid w:val="002E7455"/>
    <w:rsid w:val="002E751C"/>
    <w:rsid w:val="002E7577"/>
    <w:rsid w:val="002E75EE"/>
    <w:rsid w:val="002E761C"/>
    <w:rsid w:val="002E780B"/>
    <w:rsid w:val="002E78A3"/>
    <w:rsid w:val="002E7983"/>
    <w:rsid w:val="002E7C0B"/>
    <w:rsid w:val="002E7C26"/>
    <w:rsid w:val="002E7CFA"/>
    <w:rsid w:val="002E7E0C"/>
    <w:rsid w:val="002E7F84"/>
    <w:rsid w:val="002E7FD0"/>
    <w:rsid w:val="002F0019"/>
    <w:rsid w:val="002F0090"/>
    <w:rsid w:val="002F0228"/>
    <w:rsid w:val="002F0390"/>
    <w:rsid w:val="002F0401"/>
    <w:rsid w:val="002F0458"/>
    <w:rsid w:val="002F04C1"/>
    <w:rsid w:val="002F05F9"/>
    <w:rsid w:val="002F06AA"/>
    <w:rsid w:val="002F06DD"/>
    <w:rsid w:val="002F06F1"/>
    <w:rsid w:val="002F079A"/>
    <w:rsid w:val="002F079C"/>
    <w:rsid w:val="002F096B"/>
    <w:rsid w:val="002F098A"/>
    <w:rsid w:val="002F09AF"/>
    <w:rsid w:val="002F0A94"/>
    <w:rsid w:val="002F0C5A"/>
    <w:rsid w:val="002F0CE3"/>
    <w:rsid w:val="002F0D00"/>
    <w:rsid w:val="002F0DC1"/>
    <w:rsid w:val="002F0E1B"/>
    <w:rsid w:val="002F0E68"/>
    <w:rsid w:val="002F0FB5"/>
    <w:rsid w:val="002F1134"/>
    <w:rsid w:val="002F1239"/>
    <w:rsid w:val="002F12A8"/>
    <w:rsid w:val="002F12FA"/>
    <w:rsid w:val="002F1379"/>
    <w:rsid w:val="002F13B7"/>
    <w:rsid w:val="002F13FF"/>
    <w:rsid w:val="002F157C"/>
    <w:rsid w:val="002F15BF"/>
    <w:rsid w:val="002F1686"/>
    <w:rsid w:val="002F16F4"/>
    <w:rsid w:val="002F1822"/>
    <w:rsid w:val="002F1852"/>
    <w:rsid w:val="002F186E"/>
    <w:rsid w:val="002F188E"/>
    <w:rsid w:val="002F18E7"/>
    <w:rsid w:val="002F19ED"/>
    <w:rsid w:val="002F1B97"/>
    <w:rsid w:val="002F1CB4"/>
    <w:rsid w:val="002F1D9C"/>
    <w:rsid w:val="002F1F21"/>
    <w:rsid w:val="002F1F7D"/>
    <w:rsid w:val="002F1F98"/>
    <w:rsid w:val="002F209F"/>
    <w:rsid w:val="002F2289"/>
    <w:rsid w:val="002F22D6"/>
    <w:rsid w:val="002F25A6"/>
    <w:rsid w:val="002F25CA"/>
    <w:rsid w:val="002F27A3"/>
    <w:rsid w:val="002F28FF"/>
    <w:rsid w:val="002F292A"/>
    <w:rsid w:val="002F29B1"/>
    <w:rsid w:val="002F2ABC"/>
    <w:rsid w:val="002F2C02"/>
    <w:rsid w:val="002F2C69"/>
    <w:rsid w:val="002F2C92"/>
    <w:rsid w:val="002F2CA9"/>
    <w:rsid w:val="002F2D2C"/>
    <w:rsid w:val="002F2D37"/>
    <w:rsid w:val="002F2D91"/>
    <w:rsid w:val="002F2E09"/>
    <w:rsid w:val="002F2EAB"/>
    <w:rsid w:val="002F2F55"/>
    <w:rsid w:val="002F2F89"/>
    <w:rsid w:val="002F2F8B"/>
    <w:rsid w:val="002F2FCD"/>
    <w:rsid w:val="002F3240"/>
    <w:rsid w:val="002F326C"/>
    <w:rsid w:val="002F32E7"/>
    <w:rsid w:val="002F33E5"/>
    <w:rsid w:val="002F3402"/>
    <w:rsid w:val="002F344D"/>
    <w:rsid w:val="002F34A5"/>
    <w:rsid w:val="002F350D"/>
    <w:rsid w:val="002F385F"/>
    <w:rsid w:val="002F38AC"/>
    <w:rsid w:val="002F38BC"/>
    <w:rsid w:val="002F38DC"/>
    <w:rsid w:val="002F39A6"/>
    <w:rsid w:val="002F3C18"/>
    <w:rsid w:val="002F3C26"/>
    <w:rsid w:val="002F3D2F"/>
    <w:rsid w:val="002F3E85"/>
    <w:rsid w:val="002F3EBD"/>
    <w:rsid w:val="002F3EF6"/>
    <w:rsid w:val="002F3F82"/>
    <w:rsid w:val="002F40ED"/>
    <w:rsid w:val="002F428D"/>
    <w:rsid w:val="002F437F"/>
    <w:rsid w:val="002F44E2"/>
    <w:rsid w:val="002F4514"/>
    <w:rsid w:val="002F45CF"/>
    <w:rsid w:val="002F46DE"/>
    <w:rsid w:val="002F47A8"/>
    <w:rsid w:val="002F490E"/>
    <w:rsid w:val="002F493B"/>
    <w:rsid w:val="002F4B84"/>
    <w:rsid w:val="002F4CB8"/>
    <w:rsid w:val="002F508B"/>
    <w:rsid w:val="002F51DA"/>
    <w:rsid w:val="002F520B"/>
    <w:rsid w:val="002F526E"/>
    <w:rsid w:val="002F545A"/>
    <w:rsid w:val="002F54B7"/>
    <w:rsid w:val="002F5592"/>
    <w:rsid w:val="002F574D"/>
    <w:rsid w:val="002F579C"/>
    <w:rsid w:val="002F5841"/>
    <w:rsid w:val="002F5C7D"/>
    <w:rsid w:val="002F5F4E"/>
    <w:rsid w:val="002F5F99"/>
    <w:rsid w:val="002F6059"/>
    <w:rsid w:val="002F6157"/>
    <w:rsid w:val="002F619B"/>
    <w:rsid w:val="002F6600"/>
    <w:rsid w:val="002F6660"/>
    <w:rsid w:val="002F67A5"/>
    <w:rsid w:val="002F693C"/>
    <w:rsid w:val="002F69E4"/>
    <w:rsid w:val="002F6AB6"/>
    <w:rsid w:val="002F6B1A"/>
    <w:rsid w:val="002F6C86"/>
    <w:rsid w:val="002F6D0B"/>
    <w:rsid w:val="002F6E92"/>
    <w:rsid w:val="002F6FDB"/>
    <w:rsid w:val="002F6FE2"/>
    <w:rsid w:val="002F7051"/>
    <w:rsid w:val="002F719D"/>
    <w:rsid w:val="002F71D8"/>
    <w:rsid w:val="002F72C4"/>
    <w:rsid w:val="002F7364"/>
    <w:rsid w:val="002F742D"/>
    <w:rsid w:val="002F74B3"/>
    <w:rsid w:val="002F754E"/>
    <w:rsid w:val="002F75F2"/>
    <w:rsid w:val="002F78E3"/>
    <w:rsid w:val="002F7910"/>
    <w:rsid w:val="002F7A10"/>
    <w:rsid w:val="002F7BAF"/>
    <w:rsid w:val="002F7C78"/>
    <w:rsid w:val="002F7E4C"/>
    <w:rsid w:val="002F7E5C"/>
    <w:rsid w:val="002F7E8D"/>
    <w:rsid w:val="002F7EC9"/>
    <w:rsid w:val="00300003"/>
    <w:rsid w:val="0030013D"/>
    <w:rsid w:val="00300198"/>
    <w:rsid w:val="0030037B"/>
    <w:rsid w:val="0030039C"/>
    <w:rsid w:val="003003CF"/>
    <w:rsid w:val="00300439"/>
    <w:rsid w:val="00300706"/>
    <w:rsid w:val="00300A2C"/>
    <w:rsid w:val="00300AC7"/>
    <w:rsid w:val="00300AEF"/>
    <w:rsid w:val="00300BE7"/>
    <w:rsid w:val="00300C87"/>
    <w:rsid w:val="00300C9C"/>
    <w:rsid w:val="00300D4D"/>
    <w:rsid w:val="00300D82"/>
    <w:rsid w:val="00300DB9"/>
    <w:rsid w:val="00300E7F"/>
    <w:rsid w:val="003010AB"/>
    <w:rsid w:val="003010AD"/>
    <w:rsid w:val="003011C2"/>
    <w:rsid w:val="00301306"/>
    <w:rsid w:val="003013B8"/>
    <w:rsid w:val="003013CE"/>
    <w:rsid w:val="003014A3"/>
    <w:rsid w:val="003015AA"/>
    <w:rsid w:val="003015F4"/>
    <w:rsid w:val="0030167F"/>
    <w:rsid w:val="003017D8"/>
    <w:rsid w:val="00301AC1"/>
    <w:rsid w:val="00301B01"/>
    <w:rsid w:val="00301C51"/>
    <w:rsid w:val="00301D46"/>
    <w:rsid w:val="00301D68"/>
    <w:rsid w:val="003020BC"/>
    <w:rsid w:val="003021B4"/>
    <w:rsid w:val="003023CE"/>
    <w:rsid w:val="0030255F"/>
    <w:rsid w:val="003026A3"/>
    <w:rsid w:val="003026AD"/>
    <w:rsid w:val="003026DD"/>
    <w:rsid w:val="003026DF"/>
    <w:rsid w:val="003027D3"/>
    <w:rsid w:val="00302817"/>
    <w:rsid w:val="0030283E"/>
    <w:rsid w:val="00302949"/>
    <w:rsid w:val="003029D8"/>
    <w:rsid w:val="00302A65"/>
    <w:rsid w:val="00302A89"/>
    <w:rsid w:val="00302FB9"/>
    <w:rsid w:val="00303210"/>
    <w:rsid w:val="003032D8"/>
    <w:rsid w:val="003034C2"/>
    <w:rsid w:val="00303534"/>
    <w:rsid w:val="00303589"/>
    <w:rsid w:val="003036CE"/>
    <w:rsid w:val="0030372D"/>
    <w:rsid w:val="003039E1"/>
    <w:rsid w:val="00303BFE"/>
    <w:rsid w:val="00303C85"/>
    <w:rsid w:val="00303CD4"/>
    <w:rsid w:val="00303CD9"/>
    <w:rsid w:val="00303F79"/>
    <w:rsid w:val="00304016"/>
    <w:rsid w:val="00304020"/>
    <w:rsid w:val="00304081"/>
    <w:rsid w:val="003040E7"/>
    <w:rsid w:val="00304108"/>
    <w:rsid w:val="0030415C"/>
    <w:rsid w:val="003041AB"/>
    <w:rsid w:val="00304271"/>
    <w:rsid w:val="003042D5"/>
    <w:rsid w:val="0030431C"/>
    <w:rsid w:val="00304596"/>
    <w:rsid w:val="003045E6"/>
    <w:rsid w:val="0030462C"/>
    <w:rsid w:val="00304797"/>
    <w:rsid w:val="003047CA"/>
    <w:rsid w:val="0030482B"/>
    <w:rsid w:val="00304840"/>
    <w:rsid w:val="003048E3"/>
    <w:rsid w:val="003048FF"/>
    <w:rsid w:val="00304922"/>
    <w:rsid w:val="0030496E"/>
    <w:rsid w:val="00304BAE"/>
    <w:rsid w:val="00304D74"/>
    <w:rsid w:val="00304EEB"/>
    <w:rsid w:val="0030502A"/>
    <w:rsid w:val="0030503B"/>
    <w:rsid w:val="003050FF"/>
    <w:rsid w:val="0030510F"/>
    <w:rsid w:val="0030517E"/>
    <w:rsid w:val="00305227"/>
    <w:rsid w:val="00305337"/>
    <w:rsid w:val="0030534F"/>
    <w:rsid w:val="0030543A"/>
    <w:rsid w:val="003054B6"/>
    <w:rsid w:val="00305516"/>
    <w:rsid w:val="0030579A"/>
    <w:rsid w:val="00305927"/>
    <w:rsid w:val="00305ACB"/>
    <w:rsid w:val="00305B98"/>
    <w:rsid w:val="00305C06"/>
    <w:rsid w:val="00305F62"/>
    <w:rsid w:val="00305F85"/>
    <w:rsid w:val="003060A8"/>
    <w:rsid w:val="0030614A"/>
    <w:rsid w:val="00306156"/>
    <w:rsid w:val="003061C1"/>
    <w:rsid w:val="003061F8"/>
    <w:rsid w:val="003063C7"/>
    <w:rsid w:val="003063C8"/>
    <w:rsid w:val="0030657E"/>
    <w:rsid w:val="003065DA"/>
    <w:rsid w:val="003066D5"/>
    <w:rsid w:val="0030670B"/>
    <w:rsid w:val="00306824"/>
    <w:rsid w:val="00306870"/>
    <w:rsid w:val="00306A29"/>
    <w:rsid w:val="00306AB6"/>
    <w:rsid w:val="00306AF8"/>
    <w:rsid w:val="00306B65"/>
    <w:rsid w:val="00306D24"/>
    <w:rsid w:val="00306E79"/>
    <w:rsid w:val="00306EE3"/>
    <w:rsid w:val="00306EFF"/>
    <w:rsid w:val="0030700A"/>
    <w:rsid w:val="00307018"/>
    <w:rsid w:val="0030701B"/>
    <w:rsid w:val="003070C6"/>
    <w:rsid w:val="003071BE"/>
    <w:rsid w:val="0030735A"/>
    <w:rsid w:val="0030748B"/>
    <w:rsid w:val="003074BC"/>
    <w:rsid w:val="003074C1"/>
    <w:rsid w:val="00307530"/>
    <w:rsid w:val="0030755E"/>
    <w:rsid w:val="003075ED"/>
    <w:rsid w:val="003076EE"/>
    <w:rsid w:val="00307832"/>
    <w:rsid w:val="0030791D"/>
    <w:rsid w:val="0030795C"/>
    <w:rsid w:val="00307AD1"/>
    <w:rsid w:val="00307B76"/>
    <w:rsid w:val="00307C02"/>
    <w:rsid w:val="00307C5D"/>
    <w:rsid w:val="00307CBB"/>
    <w:rsid w:val="00307E23"/>
    <w:rsid w:val="00307F09"/>
    <w:rsid w:val="00307F77"/>
    <w:rsid w:val="00307F85"/>
    <w:rsid w:val="00310054"/>
    <w:rsid w:val="003100D1"/>
    <w:rsid w:val="0031014F"/>
    <w:rsid w:val="00310230"/>
    <w:rsid w:val="0031024C"/>
    <w:rsid w:val="00310280"/>
    <w:rsid w:val="00310423"/>
    <w:rsid w:val="0031048D"/>
    <w:rsid w:val="003107FF"/>
    <w:rsid w:val="00310947"/>
    <w:rsid w:val="003109E4"/>
    <w:rsid w:val="00310A99"/>
    <w:rsid w:val="00310A9C"/>
    <w:rsid w:val="00310B39"/>
    <w:rsid w:val="00310B73"/>
    <w:rsid w:val="00310B8E"/>
    <w:rsid w:val="00310B9A"/>
    <w:rsid w:val="00310CF2"/>
    <w:rsid w:val="00310DD3"/>
    <w:rsid w:val="00310F7E"/>
    <w:rsid w:val="003110AE"/>
    <w:rsid w:val="00311134"/>
    <w:rsid w:val="00311232"/>
    <w:rsid w:val="00311241"/>
    <w:rsid w:val="003114A1"/>
    <w:rsid w:val="003114F8"/>
    <w:rsid w:val="003117D0"/>
    <w:rsid w:val="003117E7"/>
    <w:rsid w:val="0031182D"/>
    <w:rsid w:val="003118C4"/>
    <w:rsid w:val="0031196E"/>
    <w:rsid w:val="003119FD"/>
    <w:rsid w:val="00311A14"/>
    <w:rsid w:val="00311A89"/>
    <w:rsid w:val="00311B77"/>
    <w:rsid w:val="00311B86"/>
    <w:rsid w:val="00311C38"/>
    <w:rsid w:val="00311C3E"/>
    <w:rsid w:val="00311C88"/>
    <w:rsid w:val="00311D13"/>
    <w:rsid w:val="00311D22"/>
    <w:rsid w:val="00311D52"/>
    <w:rsid w:val="00311DB2"/>
    <w:rsid w:val="00311E43"/>
    <w:rsid w:val="00311E92"/>
    <w:rsid w:val="00311F34"/>
    <w:rsid w:val="00311F96"/>
    <w:rsid w:val="00312195"/>
    <w:rsid w:val="00312333"/>
    <w:rsid w:val="00312396"/>
    <w:rsid w:val="003124AE"/>
    <w:rsid w:val="003124F6"/>
    <w:rsid w:val="003125FC"/>
    <w:rsid w:val="00312829"/>
    <w:rsid w:val="0031286A"/>
    <w:rsid w:val="003128F0"/>
    <w:rsid w:val="003129B5"/>
    <w:rsid w:val="00312A2A"/>
    <w:rsid w:val="00312A4E"/>
    <w:rsid w:val="00312B33"/>
    <w:rsid w:val="00312EEB"/>
    <w:rsid w:val="00312F0D"/>
    <w:rsid w:val="0031303A"/>
    <w:rsid w:val="003130F5"/>
    <w:rsid w:val="003131EB"/>
    <w:rsid w:val="003133AF"/>
    <w:rsid w:val="00313422"/>
    <w:rsid w:val="003134D1"/>
    <w:rsid w:val="00313572"/>
    <w:rsid w:val="003135CE"/>
    <w:rsid w:val="00313900"/>
    <w:rsid w:val="00313958"/>
    <w:rsid w:val="00313BBB"/>
    <w:rsid w:val="00313D38"/>
    <w:rsid w:val="00313E07"/>
    <w:rsid w:val="00313E15"/>
    <w:rsid w:val="00313EFF"/>
    <w:rsid w:val="00313F5E"/>
    <w:rsid w:val="0031401A"/>
    <w:rsid w:val="003141F5"/>
    <w:rsid w:val="00314202"/>
    <w:rsid w:val="00314386"/>
    <w:rsid w:val="003143E2"/>
    <w:rsid w:val="00314466"/>
    <w:rsid w:val="00314602"/>
    <w:rsid w:val="003146BA"/>
    <w:rsid w:val="003146FC"/>
    <w:rsid w:val="0031474E"/>
    <w:rsid w:val="0031483E"/>
    <w:rsid w:val="0031484D"/>
    <w:rsid w:val="00314A90"/>
    <w:rsid w:val="00314AAC"/>
    <w:rsid w:val="00314CBB"/>
    <w:rsid w:val="00314CC6"/>
    <w:rsid w:val="00314D40"/>
    <w:rsid w:val="00314E47"/>
    <w:rsid w:val="00314E7C"/>
    <w:rsid w:val="00314EDA"/>
    <w:rsid w:val="00314F61"/>
    <w:rsid w:val="00314F63"/>
    <w:rsid w:val="00314FBE"/>
    <w:rsid w:val="00314FD2"/>
    <w:rsid w:val="00315087"/>
    <w:rsid w:val="003150DC"/>
    <w:rsid w:val="00315256"/>
    <w:rsid w:val="003152E8"/>
    <w:rsid w:val="00315432"/>
    <w:rsid w:val="003154AA"/>
    <w:rsid w:val="00315547"/>
    <w:rsid w:val="0031555C"/>
    <w:rsid w:val="003155AF"/>
    <w:rsid w:val="003155F3"/>
    <w:rsid w:val="0031560C"/>
    <w:rsid w:val="003156F0"/>
    <w:rsid w:val="0031596C"/>
    <w:rsid w:val="00315D8C"/>
    <w:rsid w:val="00315ECA"/>
    <w:rsid w:val="00316173"/>
    <w:rsid w:val="003161C0"/>
    <w:rsid w:val="003161F7"/>
    <w:rsid w:val="0031643A"/>
    <w:rsid w:val="00316601"/>
    <w:rsid w:val="003167AC"/>
    <w:rsid w:val="00316837"/>
    <w:rsid w:val="00316A97"/>
    <w:rsid w:val="00316AFF"/>
    <w:rsid w:val="00316C21"/>
    <w:rsid w:val="00316C2E"/>
    <w:rsid w:val="00316C52"/>
    <w:rsid w:val="00316D17"/>
    <w:rsid w:val="00316DDB"/>
    <w:rsid w:val="00316E4D"/>
    <w:rsid w:val="00316EBF"/>
    <w:rsid w:val="003170FE"/>
    <w:rsid w:val="003172A6"/>
    <w:rsid w:val="003175E1"/>
    <w:rsid w:val="0031776A"/>
    <w:rsid w:val="003177D6"/>
    <w:rsid w:val="003179D7"/>
    <w:rsid w:val="00317A78"/>
    <w:rsid w:val="00317ABE"/>
    <w:rsid w:val="00317C44"/>
    <w:rsid w:val="00317D35"/>
    <w:rsid w:val="00317E1D"/>
    <w:rsid w:val="00317F1C"/>
    <w:rsid w:val="00317F7C"/>
    <w:rsid w:val="00317FC6"/>
    <w:rsid w:val="00320049"/>
    <w:rsid w:val="00320085"/>
    <w:rsid w:val="00320133"/>
    <w:rsid w:val="003202A3"/>
    <w:rsid w:val="003202D5"/>
    <w:rsid w:val="00320392"/>
    <w:rsid w:val="003204A3"/>
    <w:rsid w:val="003205CF"/>
    <w:rsid w:val="00320827"/>
    <w:rsid w:val="0032097C"/>
    <w:rsid w:val="00320A67"/>
    <w:rsid w:val="00320AC8"/>
    <w:rsid w:val="00320AE4"/>
    <w:rsid w:val="00320D1F"/>
    <w:rsid w:val="0032103D"/>
    <w:rsid w:val="00321106"/>
    <w:rsid w:val="0032118B"/>
    <w:rsid w:val="0032126B"/>
    <w:rsid w:val="003212BE"/>
    <w:rsid w:val="00321349"/>
    <w:rsid w:val="003213BF"/>
    <w:rsid w:val="0032142F"/>
    <w:rsid w:val="003215E4"/>
    <w:rsid w:val="003217E4"/>
    <w:rsid w:val="003218AF"/>
    <w:rsid w:val="003218C9"/>
    <w:rsid w:val="003218F8"/>
    <w:rsid w:val="003219E3"/>
    <w:rsid w:val="003219FB"/>
    <w:rsid w:val="00321A11"/>
    <w:rsid w:val="00321B0F"/>
    <w:rsid w:val="00321B37"/>
    <w:rsid w:val="00321B3E"/>
    <w:rsid w:val="00321BA7"/>
    <w:rsid w:val="00321BDA"/>
    <w:rsid w:val="00321C49"/>
    <w:rsid w:val="00321DF7"/>
    <w:rsid w:val="00321E8E"/>
    <w:rsid w:val="00321EC7"/>
    <w:rsid w:val="00321F7D"/>
    <w:rsid w:val="00321FFA"/>
    <w:rsid w:val="00322011"/>
    <w:rsid w:val="0032210B"/>
    <w:rsid w:val="003221EB"/>
    <w:rsid w:val="00322226"/>
    <w:rsid w:val="00322227"/>
    <w:rsid w:val="0032226F"/>
    <w:rsid w:val="003223BC"/>
    <w:rsid w:val="003223C3"/>
    <w:rsid w:val="003224C7"/>
    <w:rsid w:val="0032268D"/>
    <w:rsid w:val="003226BB"/>
    <w:rsid w:val="00322704"/>
    <w:rsid w:val="003227C9"/>
    <w:rsid w:val="00322B20"/>
    <w:rsid w:val="00322B4A"/>
    <w:rsid w:val="00322B64"/>
    <w:rsid w:val="00322C00"/>
    <w:rsid w:val="00322D22"/>
    <w:rsid w:val="00322DEE"/>
    <w:rsid w:val="00322E26"/>
    <w:rsid w:val="00322E42"/>
    <w:rsid w:val="00322EBE"/>
    <w:rsid w:val="00322F1A"/>
    <w:rsid w:val="00322F56"/>
    <w:rsid w:val="00322F8D"/>
    <w:rsid w:val="00322FA9"/>
    <w:rsid w:val="00322FDA"/>
    <w:rsid w:val="0032313E"/>
    <w:rsid w:val="0032315E"/>
    <w:rsid w:val="003231FB"/>
    <w:rsid w:val="0032331A"/>
    <w:rsid w:val="00323448"/>
    <w:rsid w:val="003234B6"/>
    <w:rsid w:val="003235BF"/>
    <w:rsid w:val="003235E7"/>
    <w:rsid w:val="003236A2"/>
    <w:rsid w:val="003236C0"/>
    <w:rsid w:val="00323793"/>
    <w:rsid w:val="003238E6"/>
    <w:rsid w:val="0032397D"/>
    <w:rsid w:val="00323A4A"/>
    <w:rsid w:val="00323A62"/>
    <w:rsid w:val="00323ABF"/>
    <w:rsid w:val="00323B44"/>
    <w:rsid w:val="00323DFD"/>
    <w:rsid w:val="00323E09"/>
    <w:rsid w:val="00323E53"/>
    <w:rsid w:val="00323E62"/>
    <w:rsid w:val="00323EDD"/>
    <w:rsid w:val="00323FEC"/>
    <w:rsid w:val="0032414D"/>
    <w:rsid w:val="00324253"/>
    <w:rsid w:val="003244A4"/>
    <w:rsid w:val="00324588"/>
    <w:rsid w:val="003245BC"/>
    <w:rsid w:val="00324717"/>
    <w:rsid w:val="0032477F"/>
    <w:rsid w:val="003247F5"/>
    <w:rsid w:val="00324BC5"/>
    <w:rsid w:val="00324BE8"/>
    <w:rsid w:val="00324C71"/>
    <w:rsid w:val="00324C74"/>
    <w:rsid w:val="00324CD4"/>
    <w:rsid w:val="00324D88"/>
    <w:rsid w:val="00324D98"/>
    <w:rsid w:val="00324E0F"/>
    <w:rsid w:val="00324E3F"/>
    <w:rsid w:val="00324EC5"/>
    <w:rsid w:val="00324EDB"/>
    <w:rsid w:val="00324F90"/>
    <w:rsid w:val="003251E8"/>
    <w:rsid w:val="00325433"/>
    <w:rsid w:val="00325439"/>
    <w:rsid w:val="00325568"/>
    <w:rsid w:val="00325572"/>
    <w:rsid w:val="003255EE"/>
    <w:rsid w:val="00325639"/>
    <w:rsid w:val="003257CF"/>
    <w:rsid w:val="003257D7"/>
    <w:rsid w:val="003257EC"/>
    <w:rsid w:val="0032582A"/>
    <w:rsid w:val="003258FB"/>
    <w:rsid w:val="003259A9"/>
    <w:rsid w:val="003259F7"/>
    <w:rsid w:val="00325A23"/>
    <w:rsid w:val="00325B3A"/>
    <w:rsid w:val="00325BDC"/>
    <w:rsid w:val="00325C70"/>
    <w:rsid w:val="00325D22"/>
    <w:rsid w:val="00325DFC"/>
    <w:rsid w:val="00325E65"/>
    <w:rsid w:val="00325E9F"/>
    <w:rsid w:val="00325EDD"/>
    <w:rsid w:val="00325F68"/>
    <w:rsid w:val="0032604F"/>
    <w:rsid w:val="003262EE"/>
    <w:rsid w:val="003264E1"/>
    <w:rsid w:val="003264EA"/>
    <w:rsid w:val="00326529"/>
    <w:rsid w:val="00326548"/>
    <w:rsid w:val="0032667A"/>
    <w:rsid w:val="003266E8"/>
    <w:rsid w:val="0032674E"/>
    <w:rsid w:val="00326829"/>
    <w:rsid w:val="003268C0"/>
    <w:rsid w:val="003269BB"/>
    <w:rsid w:val="00326A7E"/>
    <w:rsid w:val="00326AB7"/>
    <w:rsid w:val="00326C57"/>
    <w:rsid w:val="00326D75"/>
    <w:rsid w:val="00326E93"/>
    <w:rsid w:val="00326F3B"/>
    <w:rsid w:val="00326FBC"/>
    <w:rsid w:val="00327006"/>
    <w:rsid w:val="003270AE"/>
    <w:rsid w:val="003270C0"/>
    <w:rsid w:val="00327108"/>
    <w:rsid w:val="00327175"/>
    <w:rsid w:val="0032723C"/>
    <w:rsid w:val="0032738E"/>
    <w:rsid w:val="003273AF"/>
    <w:rsid w:val="00327465"/>
    <w:rsid w:val="00327597"/>
    <w:rsid w:val="003276A4"/>
    <w:rsid w:val="0032771C"/>
    <w:rsid w:val="0032777C"/>
    <w:rsid w:val="0032777F"/>
    <w:rsid w:val="003277B5"/>
    <w:rsid w:val="003277BA"/>
    <w:rsid w:val="003278EA"/>
    <w:rsid w:val="003279C4"/>
    <w:rsid w:val="00327BD8"/>
    <w:rsid w:val="00327C8C"/>
    <w:rsid w:val="00327E47"/>
    <w:rsid w:val="00330087"/>
    <w:rsid w:val="00330138"/>
    <w:rsid w:val="003302F4"/>
    <w:rsid w:val="00330371"/>
    <w:rsid w:val="00330402"/>
    <w:rsid w:val="00330649"/>
    <w:rsid w:val="003306F5"/>
    <w:rsid w:val="00330794"/>
    <w:rsid w:val="003307E7"/>
    <w:rsid w:val="003308FF"/>
    <w:rsid w:val="003309AA"/>
    <w:rsid w:val="00330A04"/>
    <w:rsid w:val="00330AC1"/>
    <w:rsid w:val="00330AF9"/>
    <w:rsid w:val="00330BF0"/>
    <w:rsid w:val="00330CCD"/>
    <w:rsid w:val="00330D32"/>
    <w:rsid w:val="00330D4C"/>
    <w:rsid w:val="00330E77"/>
    <w:rsid w:val="00331060"/>
    <w:rsid w:val="003311B8"/>
    <w:rsid w:val="00331232"/>
    <w:rsid w:val="00331236"/>
    <w:rsid w:val="003312D8"/>
    <w:rsid w:val="00331394"/>
    <w:rsid w:val="0033144B"/>
    <w:rsid w:val="0033158B"/>
    <w:rsid w:val="003315B0"/>
    <w:rsid w:val="0033172D"/>
    <w:rsid w:val="00331866"/>
    <w:rsid w:val="003318E0"/>
    <w:rsid w:val="00331900"/>
    <w:rsid w:val="00331A81"/>
    <w:rsid w:val="00331A98"/>
    <w:rsid w:val="00331BD2"/>
    <w:rsid w:val="00331C4F"/>
    <w:rsid w:val="00331EAA"/>
    <w:rsid w:val="00331EDB"/>
    <w:rsid w:val="00331FBC"/>
    <w:rsid w:val="0033203A"/>
    <w:rsid w:val="00332060"/>
    <w:rsid w:val="0033229A"/>
    <w:rsid w:val="0033229B"/>
    <w:rsid w:val="003323B3"/>
    <w:rsid w:val="0033257B"/>
    <w:rsid w:val="003326CE"/>
    <w:rsid w:val="003326F1"/>
    <w:rsid w:val="00332874"/>
    <w:rsid w:val="0033290D"/>
    <w:rsid w:val="00332914"/>
    <w:rsid w:val="003329D5"/>
    <w:rsid w:val="00332A66"/>
    <w:rsid w:val="00332A81"/>
    <w:rsid w:val="00332B1A"/>
    <w:rsid w:val="00332B79"/>
    <w:rsid w:val="00332C28"/>
    <w:rsid w:val="00332CB0"/>
    <w:rsid w:val="00332DA1"/>
    <w:rsid w:val="00332E9B"/>
    <w:rsid w:val="00333023"/>
    <w:rsid w:val="0033309B"/>
    <w:rsid w:val="00333102"/>
    <w:rsid w:val="00333226"/>
    <w:rsid w:val="00333310"/>
    <w:rsid w:val="0033338D"/>
    <w:rsid w:val="003333D4"/>
    <w:rsid w:val="003333FF"/>
    <w:rsid w:val="003334A5"/>
    <w:rsid w:val="00333596"/>
    <w:rsid w:val="003335EC"/>
    <w:rsid w:val="00333792"/>
    <w:rsid w:val="003338AA"/>
    <w:rsid w:val="003339AA"/>
    <w:rsid w:val="003339C2"/>
    <w:rsid w:val="00333B43"/>
    <w:rsid w:val="00333BAF"/>
    <w:rsid w:val="00333CA4"/>
    <w:rsid w:val="00333D2E"/>
    <w:rsid w:val="00333D43"/>
    <w:rsid w:val="003340D2"/>
    <w:rsid w:val="0033416B"/>
    <w:rsid w:val="0033428A"/>
    <w:rsid w:val="00334291"/>
    <w:rsid w:val="003342DB"/>
    <w:rsid w:val="00334413"/>
    <w:rsid w:val="00334529"/>
    <w:rsid w:val="0033459A"/>
    <w:rsid w:val="003345DF"/>
    <w:rsid w:val="00334638"/>
    <w:rsid w:val="0033469B"/>
    <w:rsid w:val="00334733"/>
    <w:rsid w:val="0033479F"/>
    <w:rsid w:val="003347A5"/>
    <w:rsid w:val="00334926"/>
    <w:rsid w:val="003349D1"/>
    <w:rsid w:val="00334AF0"/>
    <w:rsid w:val="00334B3F"/>
    <w:rsid w:val="00334B49"/>
    <w:rsid w:val="00334B5E"/>
    <w:rsid w:val="00334BAF"/>
    <w:rsid w:val="00334C00"/>
    <w:rsid w:val="00334D2A"/>
    <w:rsid w:val="00334EBD"/>
    <w:rsid w:val="00335002"/>
    <w:rsid w:val="00335012"/>
    <w:rsid w:val="00335291"/>
    <w:rsid w:val="003352F7"/>
    <w:rsid w:val="00335322"/>
    <w:rsid w:val="003353FB"/>
    <w:rsid w:val="0033544E"/>
    <w:rsid w:val="0033560D"/>
    <w:rsid w:val="003358A4"/>
    <w:rsid w:val="003359D6"/>
    <w:rsid w:val="00335A15"/>
    <w:rsid w:val="00335B93"/>
    <w:rsid w:val="00335B9E"/>
    <w:rsid w:val="00335DEF"/>
    <w:rsid w:val="00335E44"/>
    <w:rsid w:val="00335E67"/>
    <w:rsid w:val="00335E89"/>
    <w:rsid w:val="00335F38"/>
    <w:rsid w:val="00336018"/>
    <w:rsid w:val="0033605E"/>
    <w:rsid w:val="0033608D"/>
    <w:rsid w:val="00336154"/>
    <w:rsid w:val="003361D6"/>
    <w:rsid w:val="00336362"/>
    <w:rsid w:val="003363B1"/>
    <w:rsid w:val="00336407"/>
    <w:rsid w:val="00336466"/>
    <w:rsid w:val="0033654E"/>
    <w:rsid w:val="003365B8"/>
    <w:rsid w:val="003365FD"/>
    <w:rsid w:val="00336656"/>
    <w:rsid w:val="00336672"/>
    <w:rsid w:val="00336709"/>
    <w:rsid w:val="003367D6"/>
    <w:rsid w:val="00336878"/>
    <w:rsid w:val="003368C0"/>
    <w:rsid w:val="00336A43"/>
    <w:rsid w:val="00336C74"/>
    <w:rsid w:val="00336DB1"/>
    <w:rsid w:val="00336DD1"/>
    <w:rsid w:val="00336E31"/>
    <w:rsid w:val="00336F32"/>
    <w:rsid w:val="00336F87"/>
    <w:rsid w:val="00336FDA"/>
    <w:rsid w:val="00336FED"/>
    <w:rsid w:val="003370EB"/>
    <w:rsid w:val="0033713A"/>
    <w:rsid w:val="00337610"/>
    <w:rsid w:val="00337630"/>
    <w:rsid w:val="00337886"/>
    <w:rsid w:val="00337A79"/>
    <w:rsid w:val="00337A93"/>
    <w:rsid w:val="00337AE6"/>
    <w:rsid w:val="00337C39"/>
    <w:rsid w:val="00337F1B"/>
    <w:rsid w:val="003400C6"/>
    <w:rsid w:val="00340147"/>
    <w:rsid w:val="003401E5"/>
    <w:rsid w:val="003401F4"/>
    <w:rsid w:val="00340227"/>
    <w:rsid w:val="003402B5"/>
    <w:rsid w:val="003403A7"/>
    <w:rsid w:val="003403C8"/>
    <w:rsid w:val="0034042C"/>
    <w:rsid w:val="00340488"/>
    <w:rsid w:val="00340563"/>
    <w:rsid w:val="003407F1"/>
    <w:rsid w:val="003408E8"/>
    <w:rsid w:val="003409DD"/>
    <w:rsid w:val="00340A33"/>
    <w:rsid w:val="00340A36"/>
    <w:rsid w:val="00340AB9"/>
    <w:rsid w:val="00340AC4"/>
    <w:rsid w:val="00340AD0"/>
    <w:rsid w:val="00340BCE"/>
    <w:rsid w:val="00340C31"/>
    <w:rsid w:val="00340C39"/>
    <w:rsid w:val="00340C70"/>
    <w:rsid w:val="00340C92"/>
    <w:rsid w:val="00340FB3"/>
    <w:rsid w:val="00341003"/>
    <w:rsid w:val="003411F3"/>
    <w:rsid w:val="0034129C"/>
    <w:rsid w:val="003412A2"/>
    <w:rsid w:val="00341623"/>
    <w:rsid w:val="003416B0"/>
    <w:rsid w:val="0034180C"/>
    <w:rsid w:val="0034182C"/>
    <w:rsid w:val="003418F6"/>
    <w:rsid w:val="00341A04"/>
    <w:rsid w:val="00341ADD"/>
    <w:rsid w:val="00341B2C"/>
    <w:rsid w:val="00341B65"/>
    <w:rsid w:val="00341B99"/>
    <w:rsid w:val="00341D42"/>
    <w:rsid w:val="00341D54"/>
    <w:rsid w:val="00341E9F"/>
    <w:rsid w:val="00342055"/>
    <w:rsid w:val="00342074"/>
    <w:rsid w:val="003421C9"/>
    <w:rsid w:val="003421EA"/>
    <w:rsid w:val="003421F0"/>
    <w:rsid w:val="0034236D"/>
    <w:rsid w:val="0034241E"/>
    <w:rsid w:val="003424D1"/>
    <w:rsid w:val="0034267C"/>
    <w:rsid w:val="00342746"/>
    <w:rsid w:val="00342845"/>
    <w:rsid w:val="003428AF"/>
    <w:rsid w:val="003428ED"/>
    <w:rsid w:val="003429B3"/>
    <w:rsid w:val="003429CE"/>
    <w:rsid w:val="00342AAB"/>
    <w:rsid w:val="00342CD4"/>
    <w:rsid w:val="00342E1E"/>
    <w:rsid w:val="00343006"/>
    <w:rsid w:val="0034314C"/>
    <w:rsid w:val="0034320A"/>
    <w:rsid w:val="003433E9"/>
    <w:rsid w:val="0034350E"/>
    <w:rsid w:val="00343534"/>
    <w:rsid w:val="00343540"/>
    <w:rsid w:val="003437BC"/>
    <w:rsid w:val="0034380C"/>
    <w:rsid w:val="0034382F"/>
    <w:rsid w:val="0034389A"/>
    <w:rsid w:val="003438A1"/>
    <w:rsid w:val="003439C3"/>
    <w:rsid w:val="00343A22"/>
    <w:rsid w:val="00343A8D"/>
    <w:rsid w:val="00343B75"/>
    <w:rsid w:val="00343BB0"/>
    <w:rsid w:val="00343BDA"/>
    <w:rsid w:val="00343DBA"/>
    <w:rsid w:val="00343E66"/>
    <w:rsid w:val="00343FE5"/>
    <w:rsid w:val="003440F3"/>
    <w:rsid w:val="0034416E"/>
    <w:rsid w:val="00344188"/>
    <w:rsid w:val="0034435B"/>
    <w:rsid w:val="003443D1"/>
    <w:rsid w:val="0034444B"/>
    <w:rsid w:val="00344493"/>
    <w:rsid w:val="0034455D"/>
    <w:rsid w:val="003445D7"/>
    <w:rsid w:val="0034481B"/>
    <w:rsid w:val="00344822"/>
    <w:rsid w:val="00344C64"/>
    <w:rsid w:val="00344DC3"/>
    <w:rsid w:val="00344DCD"/>
    <w:rsid w:val="00344DD2"/>
    <w:rsid w:val="00344E0B"/>
    <w:rsid w:val="00344E7A"/>
    <w:rsid w:val="00344F3A"/>
    <w:rsid w:val="00344FDE"/>
    <w:rsid w:val="00345018"/>
    <w:rsid w:val="00345143"/>
    <w:rsid w:val="00345425"/>
    <w:rsid w:val="0034555E"/>
    <w:rsid w:val="00345763"/>
    <w:rsid w:val="003458FF"/>
    <w:rsid w:val="0034591E"/>
    <w:rsid w:val="00345B30"/>
    <w:rsid w:val="00345C1A"/>
    <w:rsid w:val="00345FD7"/>
    <w:rsid w:val="00345FF3"/>
    <w:rsid w:val="00346008"/>
    <w:rsid w:val="003462CF"/>
    <w:rsid w:val="00346386"/>
    <w:rsid w:val="003463B0"/>
    <w:rsid w:val="00346438"/>
    <w:rsid w:val="0034650E"/>
    <w:rsid w:val="0034655F"/>
    <w:rsid w:val="003465FD"/>
    <w:rsid w:val="00346643"/>
    <w:rsid w:val="0034670A"/>
    <w:rsid w:val="00346749"/>
    <w:rsid w:val="003467B6"/>
    <w:rsid w:val="00346B66"/>
    <w:rsid w:val="00346B94"/>
    <w:rsid w:val="00346BE4"/>
    <w:rsid w:val="00346CEB"/>
    <w:rsid w:val="00346CF8"/>
    <w:rsid w:val="00346D50"/>
    <w:rsid w:val="00346E18"/>
    <w:rsid w:val="00346EE3"/>
    <w:rsid w:val="00346FC0"/>
    <w:rsid w:val="00346FD5"/>
    <w:rsid w:val="00346FD9"/>
    <w:rsid w:val="0034718D"/>
    <w:rsid w:val="0034723F"/>
    <w:rsid w:val="00347366"/>
    <w:rsid w:val="00347494"/>
    <w:rsid w:val="003474A9"/>
    <w:rsid w:val="00347510"/>
    <w:rsid w:val="00347542"/>
    <w:rsid w:val="0034759B"/>
    <w:rsid w:val="003476CB"/>
    <w:rsid w:val="003476F2"/>
    <w:rsid w:val="00347757"/>
    <w:rsid w:val="0034775D"/>
    <w:rsid w:val="003478DD"/>
    <w:rsid w:val="003479DA"/>
    <w:rsid w:val="00347AC4"/>
    <w:rsid w:val="00347B44"/>
    <w:rsid w:val="00347BD2"/>
    <w:rsid w:val="00347C3B"/>
    <w:rsid w:val="00347E45"/>
    <w:rsid w:val="00347E78"/>
    <w:rsid w:val="00347F29"/>
    <w:rsid w:val="00347FED"/>
    <w:rsid w:val="00350082"/>
    <w:rsid w:val="003504C7"/>
    <w:rsid w:val="00350680"/>
    <w:rsid w:val="003506F3"/>
    <w:rsid w:val="0035077F"/>
    <w:rsid w:val="00350826"/>
    <w:rsid w:val="00350848"/>
    <w:rsid w:val="003509B5"/>
    <w:rsid w:val="00350BC9"/>
    <w:rsid w:val="00350C08"/>
    <w:rsid w:val="00350CAF"/>
    <w:rsid w:val="00350DA4"/>
    <w:rsid w:val="00350DF7"/>
    <w:rsid w:val="00350E32"/>
    <w:rsid w:val="00350EBE"/>
    <w:rsid w:val="00350F6C"/>
    <w:rsid w:val="00350F6F"/>
    <w:rsid w:val="00350FC5"/>
    <w:rsid w:val="00351070"/>
    <w:rsid w:val="003510A7"/>
    <w:rsid w:val="0035147D"/>
    <w:rsid w:val="00351497"/>
    <w:rsid w:val="00351577"/>
    <w:rsid w:val="003515B0"/>
    <w:rsid w:val="00351746"/>
    <w:rsid w:val="00351747"/>
    <w:rsid w:val="003518BA"/>
    <w:rsid w:val="00351BFD"/>
    <w:rsid w:val="00351CAA"/>
    <w:rsid w:val="00351CD2"/>
    <w:rsid w:val="00351D9B"/>
    <w:rsid w:val="00351E41"/>
    <w:rsid w:val="00351E71"/>
    <w:rsid w:val="00351E72"/>
    <w:rsid w:val="0035202C"/>
    <w:rsid w:val="0035205A"/>
    <w:rsid w:val="00352112"/>
    <w:rsid w:val="00352157"/>
    <w:rsid w:val="003523B4"/>
    <w:rsid w:val="00352583"/>
    <w:rsid w:val="0035265B"/>
    <w:rsid w:val="00352687"/>
    <w:rsid w:val="0035270D"/>
    <w:rsid w:val="003527B4"/>
    <w:rsid w:val="0035292A"/>
    <w:rsid w:val="0035292C"/>
    <w:rsid w:val="00352A11"/>
    <w:rsid w:val="00352A6F"/>
    <w:rsid w:val="00352ADD"/>
    <w:rsid w:val="00352BE7"/>
    <w:rsid w:val="00352D54"/>
    <w:rsid w:val="00352EFB"/>
    <w:rsid w:val="00352FCF"/>
    <w:rsid w:val="00353034"/>
    <w:rsid w:val="00353059"/>
    <w:rsid w:val="00353279"/>
    <w:rsid w:val="003532D2"/>
    <w:rsid w:val="003533B8"/>
    <w:rsid w:val="003533CE"/>
    <w:rsid w:val="003533EE"/>
    <w:rsid w:val="0035347E"/>
    <w:rsid w:val="00353696"/>
    <w:rsid w:val="003536BA"/>
    <w:rsid w:val="003536DD"/>
    <w:rsid w:val="00353750"/>
    <w:rsid w:val="003537D4"/>
    <w:rsid w:val="003539A6"/>
    <w:rsid w:val="00353A21"/>
    <w:rsid w:val="00353C00"/>
    <w:rsid w:val="00353C20"/>
    <w:rsid w:val="00353C97"/>
    <w:rsid w:val="00353D4D"/>
    <w:rsid w:val="00353E37"/>
    <w:rsid w:val="00353E63"/>
    <w:rsid w:val="00353ECE"/>
    <w:rsid w:val="00353FF6"/>
    <w:rsid w:val="0035400E"/>
    <w:rsid w:val="0035418A"/>
    <w:rsid w:val="003541C2"/>
    <w:rsid w:val="0035429C"/>
    <w:rsid w:val="003542CD"/>
    <w:rsid w:val="003542FB"/>
    <w:rsid w:val="00354352"/>
    <w:rsid w:val="0035435F"/>
    <w:rsid w:val="003543C1"/>
    <w:rsid w:val="0035479E"/>
    <w:rsid w:val="003547BB"/>
    <w:rsid w:val="003549A3"/>
    <w:rsid w:val="00354A39"/>
    <w:rsid w:val="00354A67"/>
    <w:rsid w:val="00354B30"/>
    <w:rsid w:val="00354B7D"/>
    <w:rsid w:val="00354C5B"/>
    <w:rsid w:val="00354CD2"/>
    <w:rsid w:val="00354CD3"/>
    <w:rsid w:val="00354DAD"/>
    <w:rsid w:val="00354EAD"/>
    <w:rsid w:val="00354F13"/>
    <w:rsid w:val="00354F77"/>
    <w:rsid w:val="00355035"/>
    <w:rsid w:val="003550CC"/>
    <w:rsid w:val="0035515A"/>
    <w:rsid w:val="003551C8"/>
    <w:rsid w:val="003551D2"/>
    <w:rsid w:val="00355332"/>
    <w:rsid w:val="003554F1"/>
    <w:rsid w:val="0035551C"/>
    <w:rsid w:val="003555D2"/>
    <w:rsid w:val="00355696"/>
    <w:rsid w:val="00355941"/>
    <w:rsid w:val="003559B9"/>
    <w:rsid w:val="00355B61"/>
    <w:rsid w:val="00355B99"/>
    <w:rsid w:val="00355C04"/>
    <w:rsid w:val="00355E72"/>
    <w:rsid w:val="00355ED3"/>
    <w:rsid w:val="00355F02"/>
    <w:rsid w:val="00355FBA"/>
    <w:rsid w:val="00355FE5"/>
    <w:rsid w:val="0035613C"/>
    <w:rsid w:val="00356184"/>
    <w:rsid w:val="00356239"/>
    <w:rsid w:val="003562AF"/>
    <w:rsid w:val="00356398"/>
    <w:rsid w:val="003563B3"/>
    <w:rsid w:val="003564B1"/>
    <w:rsid w:val="003565D1"/>
    <w:rsid w:val="003566BE"/>
    <w:rsid w:val="00356774"/>
    <w:rsid w:val="0035677B"/>
    <w:rsid w:val="003568D3"/>
    <w:rsid w:val="003568D5"/>
    <w:rsid w:val="00356984"/>
    <w:rsid w:val="003569AB"/>
    <w:rsid w:val="00356A3F"/>
    <w:rsid w:val="00356A55"/>
    <w:rsid w:val="00356BCB"/>
    <w:rsid w:val="00356E46"/>
    <w:rsid w:val="00356EFC"/>
    <w:rsid w:val="00356FB5"/>
    <w:rsid w:val="0035701E"/>
    <w:rsid w:val="0035724E"/>
    <w:rsid w:val="003574AF"/>
    <w:rsid w:val="00357592"/>
    <w:rsid w:val="00357625"/>
    <w:rsid w:val="00357658"/>
    <w:rsid w:val="003576DC"/>
    <w:rsid w:val="00357B91"/>
    <w:rsid w:val="00357BB9"/>
    <w:rsid w:val="00357C2B"/>
    <w:rsid w:val="00357C39"/>
    <w:rsid w:val="00357DF1"/>
    <w:rsid w:val="00357F79"/>
    <w:rsid w:val="003600D4"/>
    <w:rsid w:val="003601C9"/>
    <w:rsid w:val="00360341"/>
    <w:rsid w:val="00360415"/>
    <w:rsid w:val="00360417"/>
    <w:rsid w:val="003604F5"/>
    <w:rsid w:val="003604FE"/>
    <w:rsid w:val="003605CE"/>
    <w:rsid w:val="003605E5"/>
    <w:rsid w:val="0036065D"/>
    <w:rsid w:val="0036068F"/>
    <w:rsid w:val="003606A9"/>
    <w:rsid w:val="003606C2"/>
    <w:rsid w:val="00360746"/>
    <w:rsid w:val="003607C6"/>
    <w:rsid w:val="003608DE"/>
    <w:rsid w:val="0036091C"/>
    <w:rsid w:val="00360954"/>
    <w:rsid w:val="003609A0"/>
    <w:rsid w:val="00360A26"/>
    <w:rsid w:val="00360C98"/>
    <w:rsid w:val="00360D02"/>
    <w:rsid w:val="00360E50"/>
    <w:rsid w:val="00360EEA"/>
    <w:rsid w:val="0036101A"/>
    <w:rsid w:val="00361033"/>
    <w:rsid w:val="003610F8"/>
    <w:rsid w:val="00361276"/>
    <w:rsid w:val="003614AE"/>
    <w:rsid w:val="003614B8"/>
    <w:rsid w:val="003614BC"/>
    <w:rsid w:val="00361592"/>
    <w:rsid w:val="003615EA"/>
    <w:rsid w:val="00361704"/>
    <w:rsid w:val="00361709"/>
    <w:rsid w:val="00361726"/>
    <w:rsid w:val="003617D8"/>
    <w:rsid w:val="00361823"/>
    <w:rsid w:val="003618A7"/>
    <w:rsid w:val="0036198A"/>
    <w:rsid w:val="003619DF"/>
    <w:rsid w:val="00361A1D"/>
    <w:rsid w:val="00361AFC"/>
    <w:rsid w:val="00361D25"/>
    <w:rsid w:val="00361F1C"/>
    <w:rsid w:val="00361F75"/>
    <w:rsid w:val="00361FA2"/>
    <w:rsid w:val="0036206A"/>
    <w:rsid w:val="003620AE"/>
    <w:rsid w:val="0036229F"/>
    <w:rsid w:val="003623E6"/>
    <w:rsid w:val="00362417"/>
    <w:rsid w:val="003624DC"/>
    <w:rsid w:val="00362528"/>
    <w:rsid w:val="00362672"/>
    <w:rsid w:val="003627B9"/>
    <w:rsid w:val="0036294C"/>
    <w:rsid w:val="003629DE"/>
    <w:rsid w:val="00362A46"/>
    <w:rsid w:val="00362B2F"/>
    <w:rsid w:val="00362D92"/>
    <w:rsid w:val="00362E5B"/>
    <w:rsid w:val="00362EB9"/>
    <w:rsid w:val="00362F87"/>
    <w:rsid w:val="00362FA6"/>
    <w:rsid w:val="00363033"/>
    <w:rsid w:val="003630FA"/>
    <w:rsid w:val="0036317F"/>
    <w:rsid w:val="003631E1"/>
    <w:rsid w:val="0036350F"/>
    <w:rsid w:val="00363549"/>
    <w:rsid w:val="00363567"/>
    <w:rsid w:val="003636DF"/>
    <w:rsid w:val="003637BF"/>
    <w:rsid w:val="00363811"/>
    <w:rsid w:val="003639C3"/>
    <w:rsid w:val="00363AB9"/>
    <w:rsid w:val="00363AED"/>
    <w:rsid w:val="00363B24"/>
    <w:rsid w:val="00363B84"/>
    <w:rsid w:val="00363B99"/>
    <w:rsid w:val="00363BAD"/>
    <w:rsid w:val="00363BCD"/>
    <w:rsid w:val="00363C40"/>
    <w:rsid w:val="00363C57"/>
    <w:rsid w:val="00363C5E"/>
    <w:rsid w:val="00363D91"/>
    <w:rsid w:val="00363DF6"/>
    <w:rsid w:val="00364081"/>
    <w:rsid w:val="003642EE"/>
    <w:rsid w:val="00364323"/>
    <w:rsid w:val="0036435D"/>
    <w:rsid w:val="00364363"/>
    <w:rsid w:val="00364368"/>
    <w:rsid w:val="003643AD"/>
    <w:rsid w:val="003643BE"/>
    <w:rsid w:val="00364530"/>
    <w:rsid w:val="0036459F"/>
    <w:rsid w:val="00364714"/>
    <w:rsid w:val="00364738"/>
    <w:rsid w:val="00364771"/>
    <w:rsid w:val="003648E1"/>
    <w:rsid w:val="003648F1"/>
    <w:rsid w:val="00364911"/>
    <w:rsid w:val="00364BEB"/>
    <w:rsid w:val="00364BFD"/>
    <w:rsid w:val="00364C7D"/>
    <w:rsid w:val="00364D50"/>
    <w:rsid w:val="00364E34"/>
    <w:rsid w:val="00364F05"/>
    <w:rsid w:val="00365090"/>
    <w:rsid w:val="0036509F"/>
    <w:rsid w:val="003650BA"/>
    <w:rsid w:val="0036520C"/>
    <w:rsid w:val="00365219"/>
    <w:rsid w:val="00365220"/>
    <w:rsid w:val="00365249"/>
    <w:rsid w:val="003653B7"/>
    <w:rsid w:val="00365600"/>
    <w:rsid w:val="00365652"/>
    <w:rsid w:val="00365692"/>
    <w:rsid w:val="003656A8"/>
    <w:rsid w:val="003656C4"/>
    <w:rsid w:val="0036577D"/>
    <w:rsid w:val="0036588B"/>
    <w:rsid w:val="00365909"/>
    <w:rsid w:val="00365ADC"/>
    <w:rsid w:val="00365EB8"/>
    <w:rsid w:val="00365EF0"/>
    <w:rsid w:val="00365F29"/>
    <w:rsid w:val="00365F3E"/>
    <w:rsid w:val="00365F5B"/>
    <w:rsid w:val="00365F7A"/>
    <w:rsid w:val="0036604E"/>
    <w:rsid w:val="00366055"/>
    <w:rsid w:val="00366090"/>
    <w:rsid w:val="003660A1"/>
    <w:rsid w:val="00366169"/>
    <w:rsid w:val="0036630D"/>
    <w:rsid w:val="003663A5"/>
    <w:rsid w:val="003663C7"/>
    <w:rsid w:val="003665DE"/>
    <w:rsid w:val="00366679"/>
    <w:rsid w:val="00366682"/>
    <w:rsid w:val="003666F8"/>
    <w:rsid w:val="003667B2"/>
    <w:rsid w:val="003667EC"/>
    <w:rsid w:val="003669D2"/>
    <w:rsid w:val="00366A0A"/>
    <w:rsid w:val="00366AD0"/>
    <w:rsid w:val="00366C58"/>
    <w:rsid w:val="00366D20"/>
    <w:rsid w:val="00366D57"/>
    <w:rsid w:val="00366F10"/>
    <w:rsid w:val="00366F81"/>
    <w:rsid w:val="00366FB4"/>
    <w:rsid w:val="00366FE4"/>
    <w:rsid w:val="0036700F"/>
    <w:rsid w:val="00367138"/>
    <w:rsid w:val="00367183"/>
    <w:rsid w:val="00367373"/>
    <w:rsid w:val="0036738C"/>
    <w:rsid w:val="003673E2"/>
    <w:rsid w:val="00367426"/>
    <w:rsid w:val="003674C0"/>
    <w:rsid w:val="0036752B"/>
    <w:rsid w:val="0036753C"/>
    <w:rsid w:val="003675CE"/>
    <w:rsid w:val="003675F0"/>
    <w:rsid w:val="00367635"/>
    <w:rsid w:val="003676D0"/>
    <w:rsid w:val="003676F7"/>
    <w:rsid w:val="00367840"/>
    <w:rsid w:val="00367885"/>
    <w:rsid w:val="0036795E"/>
    <w:rsid w:val="00367A42"/>
    <w:rsid w:val="00367B2E"/>
    <w:rsid w:val="00367B30"/>
    <w:rsid w:val="00367B87"/>
    <w:rsid w:val="00367E40"/>
    <w:rsid w:val="00367E46"/>
    <w:rsid w:val="00367F0F"/>
    <w:rsid w:val="00367FCA"/>
    <w:rsid w:val="00370007"/>
    <w:rsid w:val="00370064"/>
    <w:rsid w:val="003700D7"/>
    <w:rsid w:val="00370190"/>
    <w:rsid w:val="003701BC"/>
    <w:rsid w:val="0037045C"/>
    <w:rsid w:val="003704BD"/>
    <w:rsid w:val="00370544"/>
    <w:rsid w:val="0037055F"/>
    <w:rsid w:val="00370620"/>
    <w:rsid w:val="00370707"/>
    <w:rsid w:val="003707ED"/>
    <w:rsid w:val="003707F5"/>
    <w:rsid w:val="003708FE"/>
    <w:rsid w:val="0037095F"/>
    <w:rsid w:val="00370989"/>
    <w:rsid w:val="0037098A"/>
    <w:rsid w:val="003709A4"/>
    <w:rsid w:val="00370B39"/>
    <w:rsid w:val="00370BB2"/>
    <w:rsid w:val="00370BC4"/>
    <w:rsid w:val="00370CA2"/>
    <w:rsid w:val="00370CB9"/>
    <w:rsid w:val="00370CF3"/>
    <w:rsid w:val="00370D13"/>
    <w:rsid w:val="00370D6C"/>
    <w:rsid w:val="00370DA6"/>
    <w:rsid w:val="00370ED0"/>
    <w:rsid w:val="00370F27"/>
    <w:rsid w:val="00370FE8"/>
    <w:rsid w:val="003710FE"/>
    <w:rsid w:val="003711AB"/>
    <w:rsid w:val="003711C7"/>
    <w:rsid w:val="00371284"/>
    <w:rsid w:val="003712FC"/>
    <w:rsid w:val="0037130B"/>
    <w:rsid w:val="0037130F"/>
    <w:rsid w:val="00371462"/>
    <w:rsid w:val="003714B2"/>
    <w:rsid w:val="003715E0"/>
    <w:rsid w:val="0037168B"/>
    <w:rsid w:val="00371751"/>
    <w:rsid w:val="0037197A"/>
    <w:rsid w:val="00371A8C"/>
    <w:rsid w:val="00371B1B"/>
    <w:rsid w:val="00371BC8"/>
    <w:rsid w:val="00371E48"/>
    <w:rsid w:val="00371E83"/>
    <w:rsid w:val="00371F04"/>
    <w:rsid w:val="00371FAA"/>
    <w:rsid w:val="00372003"/>
    <w:rsid w:val="0037222A"/>
    <w:rsid w:val="003722E8"/>
    <w:rsid w:val="00372455"/>
    <w:rsid w:val="003724BE"/>
    <w:rsid w:val="003724D1"/>
    <w:rsid w:val="003724E3"/>
    <w:rsid w:val="00372593"/>
    <w:rsid w:val="00372646"/>
    <w:rsid w:val="003726AE"/>
    <w:rsid w:val="003726E7"/>
    <w:rsid w:val="003726EF"/>
    <w:rsid w:val="00372872"/>
    <w:rsid w:val="003729E2"/>
    <w:rsid w:val="00372AC2"/>
    <w:rsid w:val="00372AFE"/>
    <w:rsid w:val="00372B7B"/>
    <w:rsid w:val="00372D50"/>
    <w:rsid w:val="00372ECA"/>
    <w:rsid w:val="00372F95"/>
    <w:rsid w:val="00373175"/>
    <w:rsid w:val="00373177"/>
    <w:rsid w:val="003731DA"/>
    <w:rsid w:val="00373221"/>
    <w:rsid w:val="0037327C"/>
    <w:rsid w:val="00373304"/>
    <w:rsid w:val="00373375"/>
    <w:rsid w:val="00373480"/>
    <w:rsid w:val="003735F1"/>
    <w:rsid w:val="003738A3"/>
    <w:rsid w:val="00373962"/>
    <w:rsid w:val="00373A6E"/>
    <w:rsid w:val="00373B01"/>
    <w:rsid w:val="00373CD9"/>
    <w:rsid w:val="00373D37"/>
    <w:rsid w:val="00373D8F"/>
    <w:rsid w:val="00373E29"/>
    <w:rsid w:val="00373EA2"/>
    <w:rsid w:val="00373ED0"/>
    <w:rsid w:val="00373F0F"/>
    <w:rsid w:val="0037406D"/>
    <w:rsid w:val="003740B5"/>
    <w:rsid w:val="00374295"/>
    <w:rsid w:val="00374541"/>
    <w:rsid w:val="0037457C"/>
    <w:rsid w:val="003745AC"/>
    <w:rsid w:val="003747CE"/>
    <w:rsid w:val="003747E6"/>
    <w:rsid w:val="003747F0"/>
    <w:rsid w:val="00374823"/>
    <w:rsid w:val="003748BF"/>
    <w:rsid w:val="003749A6"/>
    <w:rsid w:val="003749F9"/>
    <w:rsid w:val="00374A7B"/>
    <w:rsid w:val="00374BAF"/>
    <w:rsid w:val="00374C62"/>
    <w:rsid w:val="00374D6C"/>
    <w:rsid w:val="00374D7D"/>
    <w:rsid w:val="00374E07"/>
    <w:rsid w:val="00374EE1"/>
    <w:rsid w:val="00375008"/>
    <w:rsid w:val="00375049"/>
    <w:rsid w:val="0037516F"/>
    <w:rsid w:val="003751C9"/>
    <w:rsid w:val="00375243"/>
    <w:rsid w:val="00375343"/>
    <w:rsid w:val="0037537E"/>
    <w:rsid w:val="003753E4"/>
    <w:rsid w:val="003753F2"/>
    <w:rsid w:val="003754A8"/>
    <w:rsid w:val="00375502"/>
    <w:rsid w:val="0037553E"/>
    <w:rsid w:val="00375708"/>
    <w:rsid w:val="003757B7"/>
    <w:rsid w:val="003758B6"/>
    <w:rsid w:val="00375A7C"/>
    <w:rsid w:val="00375AC1"/>
    <w:rsid w:val="00375AFB"/>
    <w:rsid w:val="00375B46"/>
    <w:rsid w:val="00375BBE"/>
    <w:rsid w:val="00375D1F"/>
    <w:rsid w:val="00375ECE"/>
    <w:rsid w:val="00375EF7"/>
    <w:rsid w:val="00375FB9"/>
    <w:rsid w:val="00376166"/>
    <w:rsid w:val="00376171"/>
    <w:rsid w:val="0037625C"/>
    <w:rsid w:val="003762A2"/>
    <w:rsid w:val="00376498"/>
    <w:rsid w:val="00376523"/>
    <w:rsid w:val="003765F7"/>
    <w:rsid w:val="003766AD"/>
    <w:rsid w:val="00376834"/>
    <w:rsid w:val="00376860"/>
    <w:rsid w:val="00376871"/>
    <w:rsid w:val="003768A8"/>
    <w:rsid w:val="003768F8"/>
    <w:rsid w:val="00376947"/>
    <w:rsid w:val="003769E4"/>
    <w:rsid w:val="00376A97"/>
    <w:rsid w:val="00376B0B"/>
    <w:rsid w:val="00376B81"/>
    <w:rsid w:val="00376B8E"/>
    <w:rsid w:val="00376BE9"/>
    <w:rsid w:val="00376D6C"/>
    <w:rsid w:val="00376E60"/>
    <w:rsid w:val="00376F51"/>
    <w:rsid w:val="00376FEF"/>
    <w:rsid w:val="003771F6"/>
    <w:rsid w:val="003772BD"/>
    <w:rsid w:val="00377432"/>
    <w:rsid w:val="00377454"/>
    <w:rsid w:val="00377506"/>
    <w:rsid w:val="00377521"/>
    <w:rsid w:val="00377538"/>
    <w:rsid w:val="00377595"/>
    <w:rsid w:val="00377623"/>
    <w:rsid w:val="0037779A"/>
    <w:rsid w:val="003777DB"/>
    <w:rsid w:val="00377823"/>
    <w:rsid w:val="00377898"/>
    <w:rsid w:val="00377926"/>
    <w:rsid w:val="003779AF"/>
    <w:rsid w:val="00377B56"/>
    <w:rsid w:val="00377B6A"/>
    <w:rsid w:val="00377D30"/>
    <w:rsid w:val="00377D65"/>
    <w:rsid w:val="00377DED"/>
    <w:rsid w:val="00377EF8"/>
    <w:rsid w:val="00377F89"/>
    <w:rsid w:val="0038000F"/>
    <w:rsid w:val="00380026"/>
    <w:rsid w:val="003801E2"/>
    <w:rsid w:val="00380287"/>
    <w:rsid w:val="003803C5"/>
    <w:rsid w:val="00380585"/>
    <w:rsid w:val="003805A3"/>
    <w:rsid w:val="003805D5"/>
    <w:rsid w:val="00380634"/>
    <w:rsid w:val="00380671"/>
    <w:rsid w:val="003806B3"/>
    <w:rsid w:val="00380700"/>
    <w:rsid w:val="0038083E"/>
    <w:rsid w:val="0038090B"/>
    <w:rsid w:val="00380958"/>
    <w:rsid w:val="00380A84"/>
    <w:rsid w:val="00380B27"/>
    <w:rsid w:val="00380C0C"/>
    <w:rsid w:val="00380C35"/>
    <w:rsid w:val="00380C9E"/>
    <w:rsid w:val="00380DB0"/>
    <w:rsid w:val="00380E9B"/>
    <w:rsid w:val="00380EE2"/>
    <w:rsid w:val="00380F40"/>
    <w:rsid w:val="00380FBC"/>
    <w:rsid w:val="00381045"/>
    <w:rsid w:val="003810C5"/>
    <w:rsid w:val="003811E4"/>
    <w:rsid w:val="00381342"/>
    <w:rsid w:val="0038152B"/>
    <w:rsid w:val="0038161C"/>
    <w:rsid w:val="00381692"/>
    <w:rsid w:val="00381836"/>
    <w:rsid w:val="00381861"/>
    <w:rsid w:val="00381866"/>
    <w:rsid w:val="00381926"/>
    <w:rsid w:val="003819B7"/>
    <w:rsid w:val="003819F8"/>
    <w:rsid w:val="00381B27"/>
    <w:rsid w:val="00381C85"/>
    <w:rsid w:val="00381C8D"/>
    <w:rsid w:val="00381CA9"/>
    <w:rsid w:val="00381D24"/>
    <w:rsid w:val="00381D4A"/>
    <w:rsid w:val="00381D50"/>
    <w:rsid w:val="00381D6E"/>
    <w:rsid w:val="00381DCB"/>
    <w:rsid w:val="00381DE7"/>
    <w:rsid w:val="00381E14"/>
    <w:rsid w:val="00381EF0"/>
    <w:rsid w:val="00381F9B"/>
    <w:rsid w:val="0038204A"/>
    <w:rsid w:val="0038214C"/>
    <w:rsid w:val="003821B9"/>
    <w:rsid w:val="0038226A"/>
    <w:rsid w:val="0038226D"/>
    <w:rsid w:val="00382273"/>
    <w:rsid w:val="00382466"/>
    <w:rsid w:val="003825BC"/>
    <w:rsid w:val="0038267D"/>
    <w:rsid w:val="003826C0"/>
    <w:rsid w:val="003827B3"/>
    <w:rsid w:val="0038280D"/>
    <w:rsid w:val="00382843"/>
    <w:rsid w:val="003828FB"/>
    <w:rsid w:val="00382990"/>
    <w:rsid w:val="003829A8"/>
    <w:rsid w:val="00382A8C"/>
    <w:rsid w:val="00382BA1"/>
    <w:rsid w:val="00382C78"/>
    <w:rsid w:val="00382CED"/>
    <w:rsid w:val="00382FB5"/>
    <w:rsid w:val="00382FF4"/>
    <w:rsid w:val="0038308A"/>
    <w:rsid w:val="003830FB"/>
    <w:rsid w:val="0038312E"/>
    <w:rsid w:val="00383179"/>
    <w:rsid w:val="0038323A"/>
    <w:rsid w:val="003833DF"/>
    <w:rsid w:val="003834EE"/>
    <w:rsid w:val="0038353A"/>
    <w:rsid w:val="00383620"/>
    <w:rsid w:val="0038363C"/>
    <w:rsid w:val="00383742"/>
    <w:rsid w:val="00383B5A"/>
    <w:rsid w:val="00383B84"/>
    <w:rsid w:val="00383B9D"/>
    <w:rsid w:val="00383BA9"/>
    <w:rsid w:val="00383D6F"/>
    <w:rsid w:val="00383D96"/>
    <w:rsid w:val="00383FF0"/>
    <w:rsid w:val="00384043"/>
    <w:rsid w:val="003840D6"/>
    <w:rsid w:val="003842D6"/>
    <w:rsid w:val="00384558"/>
    <w:rsid w:val="0038457E"/>
    <w:rsid w:val="003845CD"/>
    <w:rsid w:val="003846BC"/>
    <w:rsid w:val="003846D8"/>
    <w:rsid w:val="003847F2"/>
    <w:rsid w:val="00384807"/>
    <w:rsid w:val="003848DF"/>
    <w:rsid w:val="00384A05"/>
    <w:rsid w:val="00384A35"/>
    <w:rsid w:val="00384A8F"/>
    <w:rsid w:val="00384BED"/>
    <w:rsid w:val="00384E2E"/>
    <w:rsid w:val="00384EB0"/>
    <w:rsid w:val="00384F98"/>
    <w:rsid w:val="00385003"/>
    <w:rsid w:val="0038508B"/>
    <w:rsid w:val="00385121"/>
    <w:rsid w:val="00385156"/>
    <w:rsid w:val="003852F5"/>
    <w:rsid w:val="00385387"/>
    <w:rsid w:val="003853AA"/>
    <w:rsid w:val="003854B6"/>
    <w:rsid w:val="003854E1"/>
    <w:rsid w:val="0038553F"/>
    <w:rsid w:val="003855D8"/>
    <w:rsid w:val="0038564D"/>
    <w:rsid w:val="00385655"/>
    <w:rsid w:val="003856EE"/>
    <w:rsid w:val="00385716"/>
    <w:rsid w:val="0038577A"/>
    <w:rsid w:val="00385A96"/>
    <w:rsid w:val="00385B07"/>
    <w:rsid w:val="00385BAC"/>
    <w:rsid w:val="00385C06"/>
    <w:rsid w:val="00385C2A"/>
    <w:rsid w:val="00385D63"/>
    <w:rsid w:val="00385FBB"/>
    <w:rsid w:val="00386100"/>
    <w:rsid w:val="00386104"/>
    <w:rsid w:val="0038612F"/>
    <w:rsid w:val="00386275"/>
    <w:rsid w:val="00386374"/>
    <w:rsid w:val="003864F7"/>
    <w:rsid w:val="0038662A"/>
    <w:rsid w:val="0038662F"/>
    <w:rsid w:val="003868C4"/>
    <w:rsid w:val="0038699C"/>
    <w:rsid w:val="00386A17"/>
    <w:rsid w:val="00386B69"/>
    <w:rsid w:val="00386BD2"/>
    <w:rsid w:val="00386CC5"/>
    <w:rsid w:val="00386D08"/>
    <w:rsid w:val="00386D1B"/>
    <w:rsid w:val="00386DC5"/>
    <w:rsid w:val="00386EDB"/>
    <w:rsid w:val="00386F13"/>
    <w:rsid w:val="00386F81"/>
    <w:rsid w:val="0038715D"/>
    <w:rsid w:val="0038724C"/>
    <w:rsid w:val="003872C8"/>
    <w:rsid w:val="0038732F"/>
    <w:rsid w:val="003874E4"/>
    <w:rsid w:val="003875D0"/>
    <w:rsid w:val="00387630"/>
    <w:rsid w:val="00387654"/>
    <w:rsid w:val="0038785C"/>
    <w:rsid w:val="0038796D"/>
    <w:rsid w:val="003879C4"/>
    <w:rsid w:val="00387AAD"/>
    <w:rsid w:val="00387CE1"/>
    <w:rsid w:val="00387CF3"/>
    <w:rsid w:val="00387D7A"/>
    <w:rsid w:val="00387DA2"/>
    <w:rsid w:val="00387E67"/>
    <w:rsid w:val="00387E8F"/>
    <w:rsid w:val="003900B3"/>
    <w:rsid w:val="003900E6"/>
    <w:rsid w:val="00390415"/>
    <w:rsid w:val="00390472"/>
    <w:rsid w:val="00390488"/>
    <w:rsid w:val="00390555"/>
    <w:rsid w:val="0039069C"/>
    <w:rsid w:val="003906F2"/>
    <w:rsid w:val="0039071D"/>
    <w:rsid w:val="00390748"/>
    <w:rsid w:val="003907D7"/>
    <w:rsid w:val="00390B07"/>
    <w:rsid w:val="00390C4A"/>
    <w:rsid w:val="00390C4F"/>
    <w:rsid w:val="00390DB5"/>
    <w:rsid w:val="00390E1C"/>
    <w:rsid w:val="00390E24"/>
    <w:rsid w:val="00390E61"/>
    <w:rsid w:val="00390EEB"/>
    <w:rsid w:val="00391011"/>
    <w:rsid w:val="0039103D"/>
    <w:rsid w:val="0039104D"/>
    <w:rsid w:val="003910B0"/>
    <w:rsid w:val="003910B7"/>
    <w:rsid w:val="0039132A"/>
    <w:rsid w:val="003913A0"/>
    <w:rsid w:val="00391461"/>
    <w:rsid w:val="003914C2"/>
    <w:rsid w:val="003915CF"/>
    <w:rsid w:val="003916CA"/>
    <w:rsid w:val="00391712"/>
    <w:rsid w:val="00391886"/>
    <w:rsid w:val="00391929"/>
    <w:rsid w:val="00391B56"/>
    <w:rsid w:val="00391BF3"/>
    <w:rsid w:val="00391C1C"/>
    <w:rsid w:val="00391D65"/>
    <w:rsid w:val="00391DE9"/>
    <w:rsid w:val="00391EC1"/>
    <w:rsid w:val="00391F3B"/>
    <w:rsid w:val="00391FC6"/>
    <w:rsid w:val="00391FF0"/>
    <w:rsid w:val="0039200B"/>
    <w:rsid w:val="0039201B"/>
    <w:rsid w:val="00392036"/>
    <w:rsid w:val="00392193"/>
    <w:rsid w:val="00392297"/>
    <w:rsid w:val="003922FE"/>
    <w:rsid w:val="00392377"/>
    <w:rsid w:val="0039237B"/>
    <w:rsid w:val="00392455"/>
    <w:rsid w:val="0039260E"/>
    <w:rsid w:val="00392683"/>
    <w:rsid w:val="003926F4"/>
    <w:rsid w:val="00392731"/>
    <w:rsid w:val="003928B1"/>
    <w:rsid w:val="003928D6"/>
    <w:rsid w:val="00392934"/>
    <w:rsid w:val="003929D1"/>
    <w:rsid w:val="003929D4"/>
    <w:rsid w:val="00392A8C"/>
    <w:rsid w:val="00392B1A"/>
    <w:rsid w:val="00392B83"/>
    <w:rsid w:val="00392BEA"/>
    <w:rsid w:val="00392D41"/>
    <w:rsid w:val="00392D54"/>
    <w:rsid w:val="00392E3D"/>
    <w:rsid w:val="00392E90"/>
    <w:rsid w:val="00392EBC"/>
    <w:rsid w:val="00392EBF"/>
    <w:rsid w:val="00392EFB"/>
    <w:rsid w:val="00393118"/>
    <w:rsid w:val="0039312B"/>
    <w:rsid w:val="003931B7"/>
    <w:rsid w:val="003931F0"/>
    <w:rsid w:val="0039323A"/>
    <w:rsid w:val="003932DD"/>
    <w:rsid w:val="003933B9"/>
    <w:rsid w:val="0039341A"/>
    <w:rsid w:val="00393600"/>
    <w:rsid w:val="0039361C"/>
    <w:rsid w:val="003937FF"/>
    <w:rsid w:val="00393836"/>
    <w:rsid w:val="0039383B"/>
    <w:rsid w:val="003938CF"/>
    <w:rsid w:val="00393A14"/>
    <w:rsid w:val="00393C79"/>
    <w:rsid w:val="00393DC8"/>
    <w:rsid w:val="00393E29"/>
    <w:rsid w:val="00394155"/>
    <w:rsid w:val="0039424E"/>
    <w:rsid w:val="00394410"/>
    <w:rsid w:val="00394423"/>
    <w:rsid w:val="00394473"/>
    <w:rsid w:val="0039468F"/>
    <w:rsid w:val="0039474C"/>
    <w:rsid w:val="00394779"/>
    <w:rsid w:val="003947BA"/>
    <w:rsid w:val="0039481B"/>
    <w:rsid w:val="00394883"/>
    <w:rsid w:val="00394A36"/>
    <w:rsid w:val="00394BD4"/>
    <w:rsid w:val="00394C49"/>
    <w:rsid w:val="00394DDF"/>
    <w:rsid w:val="00394E15"/>
    <w:rsid w:val="00394E3E"/>
    <w:rsid w:val="00394F42"/>
    <w:rsid w:val="0039506E"/>
    <w:rsid w:val="00395079"/>
    <w:rsid w:val="0039516C"/>
    <w:rsid w:val="00395175"/>
    <w:rsid w:val="0039517F"/>
    <w:rsid w:val="0039524F"/>
    <w:rsid w:val="003952FC"/>
    <w:rsid w:val="00395350"/>
    <w:rsid w:val="00395370"/>
    <w:rsid w:val="003956A1"/>
    <w:rsid w:val="003956BA"/>
    <w:rsid w:val="003956CE"/>
    <w:rsid w:val="003956E1"/>
    <w:rsid w:val="003956E9"/>
    <w:rsid w:val="00395775"/>
    <w:rsid w:val="003957E6"/>
    <w:rsid w:val="003958F7"/>
    <w:rsid w:val="0039597C"/>
    <w:rsid w:val="0039599A"/>
    <w:rsid w:val="003959B0"/>
    <w:rsid w:val="00395AD8"/>
    <w:rsid w:val="00395AE8"/>
    <w:rsid w:val="00395BE9"/>
    <w:rsid w:val="00395C4C"/>
    <w:rsid w:val="00395C67"/>
    <w:rsid w:val="00395D4E"/>
    <w:rsid w:val="00395DBB"/>
    <w:rsid w:val="00395E66"/>
    <w:rsid w:val="00395F55"/>
    <w:rsid w:val="00395FC8"/>
    <w:rsid w:val="00395FF2"/>
    <w:rsid w:val="003960CC"/>
    <w:rsid w:val="00396150"/>
    <w:rsid w:val="003961E1"/>
    <w:rsid w:val="00396391"/>
    <w:rsid w:val="0039640C"/>
    <w:rsid w:val="003964C4"/>
    <w:rsid w:val="003966B0"/>
    <w:rsid w:val="003967D3"/>
    <w:rsid w:val="003967F0"/>
    <w:rsid w:val="00396806"/>
    <w:rsid w:val="0039698E"/>
    <w:rsid w:val="00396ADA"/>
    <w:rsid w:val="00396B50"/>
    <w:rsid w:val="00396B6D"/>
    <w:rsid w:val="00396BE3"/>
    <w:rsid w:val="00396C7F"/>
    <w:rsid w:val="00396D9B"/>
    <w:rsid w:val="00396DC4"/>
    <w:rsid w:val="00396DF0"/>
    <w:rsid w:val="00396E87"/>
    <w:rsid w:val="00396FBF"/>
    <w:rsid w:val="00397208"/>
    <w:rsid w:val="003972C8"/>
    <w:rsid w:val="00397593"/>
    <w:rsid w:val="003975F3"/>
    <w:rsid w:val="00397615"/>
    <w:rsid w:val="003976BC"/>
    <w:rsid w:val="003976C8"/>
    <w:rsid w:val="003977E2"/>
    <w:rsid w:val="00397878"/>
    <w:rsid w:val="0039788A"/>
    <w:rsid w:val="003978B4"/>
    <w:rsid w:val="00397938"/>
    <w:rsid w:val="00397977"/>
    <w:rsid w:val="0039797D"/>
    <w:rsid w:val="00397A57"/>
    <w:rsid w:val="00397A6D"/>
    <w:rsid w:val="00397C75"/>
    <w:rsid w:val="00397CD4"/>
    <w:rsid w:val="00397D5B"/>
    <w:rsid w:val="00397DC9"/>
    <w:rsid w:val="00397E03"/>
    <w:rsid w:val="00397E06"/>
    <w:rsid w:val="00397F9B"/>
    <w:rsid w:val="003A0078"/>
    <w:rsid w:val="003A026D"/>
    <w:rsid w:val="003A02D3"/>
    <w:rsid w:val="003A03AB"/>
    <w:rsid w:val="003A04B6"/>
    <w:rsid w:val="003A05AE"/>
    <w:rsid w:val="003A060F"/>
    <w:rsid w:val="003A068A"/>
    <w:rsid w:val="003A0791"/>
    <w:rsid w:val="003A07ED"/>
    <w:rsid w:val="003A08DB"/>
    <w:rsid w:val="003A0950"/>
    <w:rsid w:val="003A0A81"/>
    <w:rsid w:val="003A0A9C"/>
    <w:rsid w:val="003A0C84"/>
    <w:rsid w:val="003A0CAD"/>
    <w:rsid w:val="003A0D0A"/>
    <w:rsid w:val="003A0DDC"/>
    <w:rsid w:val="003A0E6B"/>
    <w:rsid w:val="003A0FCC"/>
    <w:rsid w:val="003A1064"/>
    <w:rsid w:val="003A1128"/>
    <w:rsid w:val="003A1293"/>
    <w:rsid w:val="003A137C"/>
    <w:rsid w:val="003A15B7"/>
    <w:rsid w:val="003A16E5"/>
    <w:rsid w:val="003A18E2"/>
    <w:rsid w:val="003A1938"/>
    <w:rsid w:val="003A19E7"/>
    <w:rsid w:val="003A1AEE"/>
    <w:rsid w:val="003A1B6A"/>
    <w:rsid w:val="003A1C0D"/>
    <w:rsid w:val="003A1C74"/>
    <w:rsid w:val="003A1DDE"/>
    <w:rsid w:val="003A1DF8"/>
    <w:rsid w:val="003A1ECC"/>
    <w:rsid w:val="003A1F8B"/>
    <w:rsid w:val="003A20F2"/>
    <w:rsid w:val="003A21A3"/>
    <w:rsid w:val="003A223E"/>
    <w:rsid w:val="003A2288"/>
    <w:rsid w:val="003A22A9"/>
    <w:rsid w:val="003A2348"/>
    <w:rsid w:val="003A24AD"/>
    <w:rsid w:val="003A2502"/>
    <w:rsid w:val="003A250A"/>
    <w:rsid w:val="003A2582"/>
    <w:rsid w:val="003A264F"/>
    <w:rsid w:val="003A265C"/>
    <w:rsid w:val="003A2697"/>
    <w:rsid w:val="003A269B"/>
    <w:rsid w:val="003A26C3"/>
    <w:rsid w:val="003A2756"/>
    <w:rsid w:val="003A275D"/>
    <w:rsid w:val="003A2811"/>
    <w:rsid w:val="003A2B54"/>
    <w:rsid w:val="003A2B65"/>
    <w:rsid w:val="003A2BC4"/>
    <w:rsid w:val="003A2C4E"/>
    <w:rsid w:val="003A2CD7"/>
    <w:rsid w:val="003A2DC9"/>
    <w:rsid w:val="003A2E32"/>
    <w:rsid w:val="003A2E53"/>
    <w:rsid w:val="003A2E69"/>
    <w:rsid w:val="003A2EDA"/>
    <w:rsid w:val="003A2F7B"/>
    <w:rsid w:val="003A2FB3"/>
    <w:rsid w:val="003A3114"/>
    <w:rsid w:val="003A325F"/>
    <w:rsid w:val="003A3281"/>
    <w:rsid w:val="003A3283"/>
    <w:rsid w:val="003A32D3"/>
    <w:rsid w:val="003A33C4"/>
    <w:rsid w:val="003A3447"/>
    <w:rsid w:val="003A3517"/>
    <w:rsid w:val="003A357D"/>
    <w:rsid w:val="003A35C0"/>
    <w:rsid w:val="003A35FC"/>
    <w:rsid w:val="003A3803"/>
    <w:rsid w:val="003A38FE"/>
    <w:rsid w:val="003A39CA"/>
    <w:rsid w:val="003A3A83"/>
    <w:rsid w:val="003A3B2D"/>
    <w:rsid w:val="003A3B97"/>
    <w:rsid w:val="003A3DC8"/>
    <w:rsid w:val="003A3F69"/>
    <w:rsid w:val="003A3FB5"/>
    <w:rsid w:val="003A3FE8"/>
    <w:rsid w:val="003A4016"/>
    <w:rsid w:val="003A422C"/>
    <w:rsid w:val="003A42A4"/>
    <w:rsid w:val="003A44D3"/>
    <w:rsid w:val="003A4585"/>
    <w:rsid w:val="003A4644"/>
    <w:rsid w:val="003A46D8"/>
    <w:rsid w:val="003A4706"/>
    <w:rsid w:val="003A49E7"/>
    <w:rsid w:val="003A4AEF"/>
    <w:rsid w:val="003A4B30"/>
    <w:rsid w:val="003A4BB3"/>
    <w:rsid w:val="003A4BFA"/>
    <w:rsid w:val="003A4CC6"/>
    <w:rsid w:val="003A4DC0"/>
    <w:rsid w:val="003A4DC2"/>
    <w:rsid w:val="003A4F1F"/>
    <w:rsid w:val="003A4FB2"/>
    <w:rsid w:val="003A5046"/>
    <w:rsid w:val="003A5129"/>
    <w:rsid w:val="003A52B2"/>
    <w:rsid w:val="003A545E"/>
    <w:rsid w:val="003A56D2"/>
    <w:rsid w:val="003A58D4"/>
    <w:rsid w:val="003A58DA"/>
    <w:rsid w:val="003A59B8"/>
    <w:rsid w:val="003A59E1"/>
    <w:rsid w:val="003A5C67"/>
    <w:rsid w:val="003A5CAF"/>
    <w:rsid w:val="003A5F31"/>
    <w:rsid w:val="003A5F7C"/>
    <w:rsid w:val="003A5F8F"/>
    <w:rsid w:val="003A5FAC"/>
    <w:rsid w:val="003A601F"/>
    <w:rsid w:val="003A615B"/>
    <w:rsid w:val="003A61B8"/>
    <w:rsid w:val="003A61D9"/>
    <w:rsid w:val="003A6203"/>
    <w:rsid w:val="003A625D"/>
    <w:rsid w:val="003A64D1"/>
    <w:rsid w:val="003A6707"/>
    <w:rsid w:val="003A688F"/>
    <w:rsid w:val="003A6A02"/>
    <w:rsid w:val="003A6ACC"/>
    <w:rsid w:val="003A6AF7"/>
    <w:rsid w:val="003A6BC0"/>
    <w:rsid w:val="003A6D76"/>
    <w:rsid w:val="003A6D9C"/>
    <w:rsid w:val="003A6F9F"/>
    <w:rsid w:val="003A7187"/>
    <w:rsid w:val="003A7233"/>
    <w:rsid w:val="003A725D"/>
    <w:rsid w:val="003A7282"/>
    <w:rsid w:val="003A72C9"/>
    <w:rsid w:val="003A7356"/>
    <w:rsid w:val="003A7394"/>
    <w:rsid w:val="003A73F0"/>
    <w:rsid w:val="003A73F3"/>
    <w:rsid w:val="003A7438"/>
    <w:rsid w:val="003A7521"/>
    <w:rsid w:val="003A768F"/>
    <w:rsid w:val="003A77FC"/>
    <w:rsid w:val="003A7880"/>
    <w:rsid w:val="003A7891"/>
    <w:rsid w:val="003A78AD"/>
    <w:rsid w:val="003A79D5"/>
    <w:rsid w:val="003A7A0C"/>
    <w:rsid w:val="003A7A88"/>
    <w:rsid w:val="003A7B3F"/>
    <w:rsid w:val="003A7BD0"/>
    <w:rsid w:val="003A7D5C"/>
    <w:rsid w:val="003A7D62"/>
    <w:rsid w:val="003B003D"/>
    <w:rsid w:val="003B00EB"/>
    <w:rsid w:val="003B0162"/>
    <w:rsid w:val="003B024E"/>
    <w:rsid w:val="003B0498"/>
    <w:rsid w:val="003B055F"/>
    <w:rsid w:val="003B0609"/>
    <w:rsid w:val="003B07B0"/>
    <w:rsid w:val="003B083E"/>
    <w:rsid w:val="003B08DE"/>
    <w:rsid w:val="003B0AC6"/>
    <w:rsid w:val="003B0B32"/>
    <w:rsid w:val="003B0B38"/>
    <w:rsid w:val="003B0D3B"/>
    <w:rsid w:val="003B0DBD"/>
    <w:rsid w:val="003B0EBA"/>
    <w:rsid w:val="003B1016"/>
    <w:rsid w:val="003B1349"/>
    <w:rsid w:val="003B13F1"/>
    <w:rsid w:val="003B141D"/>
    <w:rsid w:val="003B1531"/>
    <w:rsid w:val="003B1836"/>
    <w:rsid w:val="003B1993"/>
    <w:rsid w:val="003B19D9"/>
    <w:rsid w:val="003B1BB9"/>
    <w:rsid w:val="003B1C5B"/>
    <w:rsid w:val="003B1CC0"/>
    <w:rsid w:val="003B1D52"/>
    <w:rsid w:val="003B1D98"/>
    <w:rsid w:val="003B1EE2"/>
    <w:rsid w:val="003B1EFC"/>
    <w:rsid w:val="003B21EB"/>
    <w:rsid w:val="003B23CD"/>
    <w:rsid w:val="003B2412"/>
    <w:rsid w:val="003B24AA"/>
    <w:rsid w:val="003B2795"/>
    <w:rsid w:val="003B2797"/>
    <w:rsid w:val="003B2909"/>
    <w:rsid w:val="003B2914"/>
    <w:rsid w:val="003B2992"/>
    <w:rsid w:val="003B29E5"/>
    <w:rsid w:val="003B2AC4"/>
    <w:rsid w:val="003B2BAB"/>
    <w:rsid w:val="003B2CA2"/>
    <w:rsid w:val="003B2D75"/>
    <w:rsid w:val="003B2FA0"/>
    <w:rsid w:val="003B2FE8"/>
    <w:rsid w:val="003B3120"/>
    <w:rsid w:val="003B31F1"/>
    <w:rsid w:val="003B32D3"/>
    <w:rsid w:val="003B3303"/>
    <w:rsid w:val="003B333A"/>
    <w:rsid w:val="003B34E0"/>
    <w:rsid w:val="003B35C4"/>
    <w:rsid w:val="003B3613"/>
    <w:rsid w:val="003B3691"/>
    <w:rsid w:val="003B36E3"/>
    <w:rsid w:val="003B36EA"/>
    <w:rsid w:val="003B38A0"/>
    <w:rsid w:val="003B398F"/>
    <w:rsid w:val="003B39DA"/>
    <w:rsid w:val="003B39EC"/>
    <w:rsid w:val="003B3A35"/>
    <w:rsid w:val="003B3B9D"/>
    <w:rsid w:val="003B3C54"/>
    <w:rsid w:val="003B3DE1"/>
    <w:rsid w:val="003B3F8A"/>
    <w:rsid w:val="003B3FD5"/>
    <w:rsid w:val="003B4032"/>
    <w:rsid w:val="003B4287"/>
    <w:rsid w:val="003B432E"/>
    <w:rsid w:val="003B43F0"/>
    <w:rsid w:val="003B4573"/>
    <w:rsid w:val="003B46F0"/>
    <w:rsid w:val="003B473D"/>
    <w:rsid w:val="003B4775"/>
    <w:rsid w:val="003B4788"/>
    <w:rsid w:val="003B489B"/>
    <w:rsid w:val="003B4A23"/>
    <w:rsid w:val="003B4A73"/>
    <w:rsid w:val="003B4B58"/>
    <w:rsid w:val="003B4DCE"/>
    <w:rsid w:val="003B4DD8"/>
    <w:rsid w:val="003B4F24"/>
    <w:rsid w:val="003B5041"/>
    <w:rsid w:val="003B517C"/>
    <w:rsid w:val="003B51D6"/>
    <w:rsid w:val="003B5266"/>
    <w:rsid w:val="003B5440"/>
    <w:rsid w:val="003B5563"/>
    <w:rsid w:val="003B5621"/>
    <w:rsid w:val="003B565A"/>
    <w:rsid w:val="003B5676"/>
    <w:rsid w:val="003B5819"/>
    <w:rsid w:val="003B598D"/>
    <w:rsid w:val="003B5A2C"/>
    <w:rsid w:val="003B5A37"/>
    <w:rsid w:val="003B5AEB"/>
    <w:rsid w:val="003B5C38"/>
    <w:rsid w:val="003B5C40"/>
    <w:rsid w:val="003B5D07"/>
    <w:rsid w:val="003B5D49"/>
    <w:rsid w:val="003B5E54"/>
    <w:rsid w:val="003B5E7C"/>
    <w:rsid w:val="003B5FE6"/>
    <w:rsid w:val="003B60E6"/>
    <w:rsid w:val="003B6148"/>
    <w:rsid w:val="003B61A8"/>
    <w:rsid w:val="003B61F6"/>
    <w:rsid w:val="003B63A3"/>
    <w:rsid w:val="003B6493"/>
    <w:rsid w:val="003B663C"/>
    <w:rsid w:val="003B66BF"/>
    <w:rsid w:val="003B6795"/>
    <w:rsid w:val="003B67F0"/>
    <w:rsid w:val="003B6AF2"/>
    <w:rsid w:val="003B6C41"/>
    <w:rsid w:val="003B6C48"/>
    <w:rsid w:val="003B6D7F"/>
    <w:rsid w:val="003B6E4F"/>
    <w:rsid w:val="003B6E80"/>
    <w:rsid w:val="003B6EA7"/>
    <w:rsid w:val="003B6EAA"/>
    <w:rsid w:val="003B6F06"/>
    <w:rsid w:val="003B6F5B"/>
    <w:rsid w:val="003B6F7C"/>
    <w:rsid w:val="003B6FDD"/>
    <w:rsid w:val="003B707A"/>
    <w:rsid w:val="003B717B"/>
    <w:rsid w:val="003B72B5"/>
    <w:rsid w:val="003B72CB"/>
    <w:rsid w:val="003B7346"/>
    <w:rsid w:val="003B7467"/>
    <w:rsid w:val="003B75CE"/>
    <w:rsid w:val="003B76FA"/>
    <w:rsid w:val="003B7804"/>
    <w:rsid w:val="003B7872"/>
    <w:rsid w:val="003B788A"/>
    <w:rsid w:val="003B79BB"/>
    <w:rsid w:val="003B7C5F"/>
    <w:rsid w:val="003B7C88"/>
    <w:rsid w:val="003B7CDC"/>
    <w:rsid w:val="003B7D05"/>
    <w:rsid w:val="003B7D79"/>
    <w:rsid w:val="003B7DEA"/>
    <w:rsid w:val="003B7E1D"/>
    <w:rsid w:val="003B7E29"/>
    <w:rsid w:val="003B7E45"/>
    <w:rsid w:val="003B7FAA"/>
    <w:rsid w:val="003B7FAF"/>
    <w:rsid w:val="003C0173"/>
    <w:rsid w:val="003C0190"/>
    <w:rsid w:val="003C01B1"/>
    <w:rsid w:val="003C01E9"/>
    <w:rsid w:val="003C0361"/>
    <w:rsid w:val="003C0396"/>
    <w:rsid w:val="003C03CE"/>
    <w:rsid w:val="003C056E"/>
    <w:rsid w:val="003C079F"/>
    <w:rsid w:val="003C093D"/>
    <w:rsid w:val="003C0AC2"/>
    <w:rsid w:val="003C0D98"/>
    <w:rsid w:val="003C0EAC"/>
    <w:rsid w:val="003C10D6"/>
    <w:rsid w:val="003C1202"/>
    <w:rsid w:val="003C12DD"/>
    <w:rsid w:val="003C142D"/>
    <w:rsid w:val="003C160B"/>
    <w:rsid w:val="003C1626"/>
    <w:rsid w:val="003C1698"/>
    <w:rsid w:val="003C16ED"/>
    <w:rsid w:val="003C1751"/>
    <w:rsid w:val="003C17DA"/>
    <w:rsid w:val="003C1AB1"/>
    <w:rsid w:val="003C1B04"/>
    <w:rsid w:val="003C1B98"/>
    <w:rsid w:val="003C1BAB"/>
    <w:rsid w:val="003C1BE3"/>
    <w:rsid w:val="003C1C03"/>
    <w:rsid w:val="003C1CAF"/>
    <w:rsid w:val="003C1CE3"/>
    <w:rsid w:val="003C1D25"/>
    <w:rsid w:val="003C1D85"/>
    <w:rsid w:val="003C1DA1"/>
    <w:rsid w:val="003C1E47"/>
    <w:rsid w:val="003C1EA5"/>
    <w:rsid w:val="003C1EBA"/>
    <w:rsid w:val="003C2054"/>
    <w:rsid w:val="003C222B"/>
    <w:rsid w:val="003C232F"/>
    <w:rsid w:val="003C233F"/>
    <w:rsid w:val="003C2617"/>
    <w:rsid w:val="003C2677"/>
    <w:rsid w:val="003C26AD"/>
    <w:rsid w:val="003C26C0"/>
    <w:rsid w:val="003C27AA"/>
    <w:rsid w:val="003C2901"/>
    <w:rsid w:val="003C2903"/>
    <w:rsid w:val="003C2955"/>
    <w:rsid w:val="003C2A76"/>
    <w:rsid w:val="003C2AC5"/>
    <w:rsid w:val="003C2BB5"/>
    <w:rsid w:val="003C2BD6"/>
    <w:rsid w:val="003C2C00"/>
    <w:rsid w:val="003C2C3B"/>
    <w:rsid w:val="003C2CE1"/>
    <w:rsid w:val="003C2DCC"/>
    <w:rsid w:val="003C2ECA"/>
    <w:rsid w:val="003C307C"/>
    <w:rsid w:val="003C30C3"/>
    <w:rsid w:val="003C31C2"/>
    <w:rsid w:val="003C32C6"/>
    <w:rsid w:val="003C32D5"/>
    <w:rsid w:val="003C33B7"/>
    <w:rsid w:val="003C3404"/>
    <w:rsid w:val="003C349C"/>
    <w:rsid w:val="003C350C"/>
    <w:rsid w:val="003C35B4"/>
    <w:rsid w:val="003C3620"/>
    <w:rsid w:val="003C3721"/>
    <w:rsid w:val="003C3797"/>
    <w:rsid w:val="003C37C2"/>
    <w:rsid w:val="003C3901"/>
    <w:rsid w:val="003C398F"/>
    <w:rsid w:val="003C3A79"/>
    <w:rsid w:val="003C3AA7"/>
    <w:rsid w:val="003C3CCF"/>
    <w:rsid w:val="003C3E73"/>
    <w:rsid w:val="003C3E88"/>
    <w:rsid w:val="003C3EE0"/>
    <w:rsid w:val="003C4051"/>
    <w:rsid w:val="003C4097"/>
    <w:rsid w:val="003C4117"/>
    <w:rsid w:val="003C41D3"/>
    <w:rsid w:val="003C459F"/>
    <w:rsid w:val="003C4632"/>
    <w:rsid w:val="003C46AD"/>
    <w:rsid w:val="003C47C4"/>
    <w:rsid w:val="003C47D3"/>
    <w:rsid w:val="003C4A46"/>
    <w:rsid w:val="003C4A87"/>
    <w:rsid w:val="003C4C1C"/>
    <w:rsid w:val="003C4CD7"/>
    <w:rsid w:val="003C4D24"/>
    <w:rsid w:val="003C4EB7"/>
    <w:rsid w:val="003C4F38"/>
    <w:rsid w:val="003C4F9D"/>
    <w:rsid w:val="003C50D5"/>
    <w:rsid w:val="003C5558"/>
    <w:rsid w:val="003C57FB"/>
    <w:rsid w:val="003C5824"/>
    <w:rsid w:val="003C58E5"/>
    <w:rsid w:val="003C599F"/>
    <w:rsid w:val="003C59B8"/>
    <w:rsid w:val="003C5A19"/>
    <w:rsid w:val="003C5A82"/>
    <w:rsid w:val="003C5B89"/>
    <w:rsid w:val="003C5D79"/>
    <w:rsid w:val="003C5EC8"/>
    <w:rsid w:val="003C5FDD"/>
    <w:rsid w:val="003C60A6"/>
    <w:rsid w:val="003C611C"/>
    <w:rsid w:val="003C6210"/>
    <w:rsid w:val="003C6242"/>
    <w:rsid w:val="003C63CA"/>
    <w:rsid w:val="003C646D"/>
    <w:rsid w:val="003C64B0"/>
    <w:rsid w:val="003C64C1"/>
    <w:rsid w:val="003C6525"/>
    <w:rsid w:val="003C6584"/>
    <w:rsid w:val="003C65D2"/>
    <w:rsid w:val="003C6780"/>
    <w:rsid w:val="003C6BB4"/>
    <w:rsid w:val="003C6C73"/>
    <w:rsid w:val="003C6CB2"/>
    <w:rsid w:val="003C6CFF"/>
    <w:rsid w:val="003C6D3F"/>
    <w:rsid w:val="003C6DF8"/>
    <w:rsid w:val="003C6E17"/>
    <w:rsid w:val="003C6F48"/>
    <w:rsid w:val="003C7162"/>
    <w:rsid w:val="003C71B1"/>
    <w:rsid w:val="003C720A"/>
    <w:rsid w:val="003C725C"/>
    <w:rsid w:val="003C7304"/>
    <w:rsid w:val="003C743F"/>
    <w:rsid w:val="003C7664"/>
    <w:rsid w:val="003C77CC"/>
    <w:rsid w:val="003C77EE"/>
    <w:rsid w:val="003C7808"/>
    <w:rsid w:val="003C780C"/>
    <w:rsid w:val="003C7961"/>
    <w:rsid w:val="003C79C6"/>
    <w:rsid w:val="003C7BB0"/>
    <w:rsid w:val="003C7BF7"/>
    <w:rsid w:val="003C7DE2"/>
    <w:rsid w:val="003C7EA5"/>
    <w:rsid w:val="003C7FA5"/>
    <w:rsid w:val="003D0001"/>
    <w:rsid w:val="003D0008"/>
    <w:rsid w:val="003D0038"/>
    <w:rsid w:val="003D0253"/>
    <w:rsid w:val="003D0460"/>
    <w:rsid w:val="003D04D8"/>
    <w:rsid w:val="003D0522"/>
    <w:rsid w:val="003D0601"/>
    <w:rsid w:val="003D0729"/>
    <w:rsid w:val="003D07F3"/>
    <w:rsid w:val="003D07FE"/>
    <w:rsid w:val="003D0891"/>
    <w:rsid w:val="003D0A31"/>
    <w:rsid w:val="003D0A49"/>
    <w:rsid w:val="003D0A86"/>
    <w:rsid w:val="003D0C9B"/>
    <w:rsid w:val="003D0CE5"/>
    <w:rsid w:val="003D0CFD"/>
    <w:rsid w:val="003D0D6E"/>
    <w:rsid w:val="003D0F48"/>
    <w:rsid w:val="003D0F82"/>
    <w:rsid w:val="003D1120"/>
    <w:rsid w:val="003D11B3"/>
    <w:rsid w:val="003D11FD"/>
    <w:rsid w:val="003D12D4"/>
    <w:rsid w:val="003D1310"/>
    <w:rsid w:val="003D13F1"/>
    <w:rsid w:val="003D14A2"/>
    <w:rsid w:val="003D14F9"/>
    <w:rsid w:val="003D1563"/>
    <w:rsid w:val="003D161E"/>
    <w:rsid w:val="003D1626"/>
    <w:rsid w:val="003D174B"/>
    <w:rsid w:val="003D182F"/>
    <w:rsid w:val="003D18E8"/>
    <w:rsid w:val="003D1AC3"/>
    <w:rsid w:val="003D1B59"/>
    <w:rsid w:val="003D1C69"/>
    <w:rsid w:val="003D1CA7"/>
    <w:rsid w:val="003D1D7D"/>
    <w:rsid w:val="003D1DBC"/>
    <w:rsid w:val="003D1E56"/>
    <w:rsid w:val="003D1E70"/>
    <w:rsid w:val="003D1EAE"/>
    <w:rsid w:val="003D1F7A"/>
    <w:rsid w:val="003D21CA"/>
    <w:rsid w:val="003D21FF"/>
    <w:rsid w:val="003D230E"/>
    <w:rsid w:val="003D2486"/>
    <w:rsid w:val="003D2517"/>
    <w:rsid w:val="003D2583"/>
    <w:rsid w:val="003D25E8"/>
    <w:rsid w:val="003D2641"/>
    <w:rsid w:val="003D26ED"/>
    <w:rsid w:val="003D2777"/>
    <w:rsid w:val="003D2928"/>
    <w:rsid w:val="003D2955"/>
    <w:rsid w:val="003D29B6"/>
    <w:rsid w:val="003D2A4C"/>
    <w:rsid w:val="003D2A9A"/>
    <w:rsid w:val="003D2B41"/>
    <w:rsid w:val="003D2B7B"/>
    <w:rsid w:val="003D2CF3"/>
    <w:rsid w:val="003D2E7F"/>
    <w:rsid w:val="003D2F4D"/>
    <w:rsid w:val="003D2F59"/>
    <w:rsid w:val="003D2F83"/>
    <w:rsid w:val="003D3135"/>
    <w:rsid w:val="003D31EF"/>
    <w:rsid w:val="003D339B"/>
    <w:rsid w:val="003D37DF"/>
    <w:rsid w:val="003D38C4"/>
    <w:rsid w:val="003D38D4"/>
    <w:rsid w:val="003D3A4B"/>
    <w:rsid w:val="003D3A89"/>
    <w:rsid w:val="003D3AA4"/>
    <w:rsid w:val="003D3AAD"/>
    <w:rsid w:val="003D3ADD"/>
    <w:rsid w:val="003D3B7F"/>
    <w:rsid w:val="003D3C18"/>
    <w:rsid w:val="003D3C25"/>
    <w:rsid w:val="003D3CD0"/>
    <w:rsid w:val="003D3CDE"/>
    <w:rsid w:val="003D3EE0"/>
    <w:rsid w:val="003D3FD3"/>
    <w:rsid w:val="003D3FED"/>
    <w:rsid w:val="003D402C"/>
    <w:rsid w:val="003D4094"/>
    <w:rsid w:val="003D4192"/>
    <w:rsid w:val="003D43B3"/>
    <w:rsid w:val="003D43C5"/>
    <w:rsid w:val="003D444A"/>
    <w:rsid w:val="003D44BD"/>
    <w:rsid w:val="003D45EF"/>
    <w:rsid w:val="003D4600"/>
    <w:rsid w:val="003D4712"/>
    <w:rsid w:val="003D4783"/>
    <w:rsid w:val="003D47E5"/>
    <w:rsid w:val="003D489C"/>
    <w:rsid w:val="003D48E3"/>
    <w:rsid w:val="003D4915"/>
    <w:rsid w:val="003D4990"/>
    <w:rsid w:val="003D49BC"/>
    <w:rsid w:val="003D49CD"/>
    <w:rsid w:val="003D4A38"/>
    <w:rsid w:val="003D4B34"/>
    <w:rsid w:val="003D4BF3"/>
    <w:rsid w:val="003D4C37"/>
    <w:rsid w:val="003D4D7D"/>
    <w:rsid w:val="003D4F72"/>
    <w:rsid w:val="003D4FE0"/>
    <w:rsid w:val="003D5409"/>
    <w:rsid w:val="003D542A"/>
    <w:rsid w:val="003D55CD"/>
    <w:rsid w:val="003D575F"/>
    <w:rsid w:val="003D578E"/>
    <w:rsid w:val="003D57F1"/>
    <w:rsid w:val="003D5833"/>
    <w:rsid w:val="003D59B5"/>
    <w:rsid w:val="003D5A1B"/>
    <w:rsid w:val="003D5B2A"/>
    <w:rsid w:val="003D5B92"/>
    <w:rsid w:val="003D5C71"/>
    <w:rsid w:val="003D5C8C"/>
    <w:rsid w:val="003D5CDC"/>
    <w:rsid w:val="003D5DC9"/>
    <w:rsid w:val="003D5DEE"/>
    <w:rsid w:val="003D5E33"/>
    <w:rsid w:val="003D5F2F"/>
    <w:rsid w:val="003D5FDF"/>
    <w:rsid w:val="003D60B0"/>
    <w:rsid w:val="003D611B"/>
    <w:rsid w:val="003D61EB"/>
    <w:rsid w:val="003D632D"/>
    <w:rsid w:val="003D646D"/>
    <w:rsid w:val="003D65EE"/>
    <w:rsid w:val="003D6728"/>
    <w:rsid w:val="003D6732"/>
    <w:rsid w:val="003D6747"/>
    <w:rsid w:val="003D67DF"/>
    <w:rsid w:val="003D685D"/>
    <w:rsid w:val="003D68F2"/>
    <w:rsid w:val="003D69DA"/>
    <w:rsid w:val="003D6A67"/>
    <w:rsid w:val="003D6D04"/>
    <w:rsid w:val="003D6D30"/>
    <w:rsid w:val="003D6D5A"/>
    <w:rsid w:val="003D6D70"/>
    <w:rsid w:val="003D6DBB"/>
    <w:rsid w:val="003D6E77"/>
    <w:rsid w:val="003D6E96"/>
    <w:rsid w:val="003D7088"/>
    <w:rsid w:val="003D7152"/>
    <w:rsid w:val="003D7230"/>
    <w:rsid w:val="003D72EC"/>
    <w:rsid w:val="003D7328"/>
    <w:rsid w:val="003D7339"/>
    <w:rsid w:val="003D74A2"/>
    <w:rsid w:val="003D77F2"/>
    <w:rsid w:val="003D787D"/>
    <w:rsid w:val="003D793F"/>
    <w:rsid w:val="003D7945"/>
    <w:rsid w:val="003D7A05"/>
    <w:rsid w:val="003D7BD3"/>
    <w:rsid w:val="003D7C41"/>
    <w:rsid w:val="003D7DE5"/>
    <w:rsid w:val="003D7E50"/>
    <w:rsid w:val="003D7F6B"/>
    <w:rsid w:val="003D7FC5"/>
    <w:rsid w:val="003E031E"/>
    <w:rsid w:val="003E0337"/>
    <w:rsid w:val="003E03FE"/>
    <w:rsid w:val="003E0423"/>
    <w:rsid w:val="003E0521"/>
    <w:rsid w:val="003E0696"/>
    <w:rsid w:val="003E07BB"/>
    <w:rsid w:val="003E0881"/>
    <w:rsid w:val="003E0A30"/>
    <w:rsid w:val="003E0A37"/>
    <w:rsid w:val="003E0A51"/>
    <w:rsid w:val="003E0A7C"/>
    <w:rsid w:val="003E0AE1"/>
    <w:rsid w:val="003E0B6F"/>
    <w:rsid w:val="003E0B8E"/>
    <w:rsid w:val="003E0C09"/>
    <w:rsid w:val="003E0C4E"/>
    <w:rsid w:val="003E0CAA"/>
    <w:rsid w:val="003E0D8A"/>
    <w:rsid w:val="003E0F74"/>
    <w:rsid w:val="003E0F78"/>
    <w:rsid w:val="003E0FD0"/>
    <w:rsid w:val="003E1073"/>
    <w:rsid w:val="003E10F1"/>
    <w:rsid w:val="003E1199"/>
    <w:rsid w:val="003E12B9"/>
    <w:rsid w:val="003E130A"/>
    <w:rsid w:val="003E13C0"/>
    <w:rsid w:val="003E1458"/>
    <w:rsid w:val="003E148B"/>
    <w:rsid w:val="003E14BC"/>
    <w:rsid w:val="003E15E5"/>
    <w:rsid w:val="003E1627"/>
    <w:rsid w:val="003E175D"/>
    <w:rsid w:val="003E1859"/>
    <w:rsid w:val="003E1B83"/>
    <w:rsid w:val="003E1B89"/>
    <w:rsid w:val="003E1C11"/>
    <w:rsid w:val="003E1C7F"/>
    <w:rsid w:val="003E1CCA"/>
    <w:rsid w:val="003E1DE2"/>
    <w:rsid w:val="003E1ED3"/>
    <w:rsid w:val="003E1EFC"/>
    <w:rsid w:val="003E1F30"/>
    <w:rsid w:val="003E1F47"/>
    <w:rsid w:val="003E1F98"/>
    <w:rsid w:val="003E201E"/>
    <w:rsid w:val="003E2101"/>
    <w:rsid w:val="003E21A9"/>
    <w:rsid w:val="003E226A"/>
    <w:rsid w:val="003E2294"/>
    <w:rsid w:val="003E2368"/>
    <w:rsid w:val="003E2396"/>
    <w:rsid w:val="003E23A8"/>
    <w:rsid w:val="003E23DE"/>
    <w:rsid w:val="003E2449"/>
    <w:rsid w:val="003E2484"/>
    <w:rsid w:val="003E24F7"/>
    <w:rsid w:val="003E27BC"/>
    <w:rsid w:val="003E28DE"/>
    <w:rsid w:val="003E28E7"/>
    <w:rsid w:val="003E2BE2"/>
    <w:rsid w:val="003E2EAA"/>
    <w:rsid w:val="003E3007"/>
    <w:rsid w:val="003E3041"/>
    <w:rsid w:val="003E30EF"/>
    <w:rsid w:val="003E3182"/>
    <w:rsid w:val="003E31E7"/>
    <w:rsid w:val="003E3420"/>
    <w:rsid w:val="003E342B"/>
    <w:rsid w:val="003E345C"/>
    <w:rsid w:val="003E34B6"/>
    <w:rsid w:val="003E358F"/>
    <w:rsid w:val="003E36C1"/>
    <w:rsid w:val="003E3750"/>
    <w:rsid w:val="003E3901"/>
    <w:rsid w:val="003E3924"/>
    <w:rsid w:val="003E3999"/>
    <w:rsid w:val="003E39AC"/>
    <w:rsid w:val="003E39B1"/>
    <w:rsid w:val="003E3BDB"/>
    <w:rsid w:val="003E3BE5"/>
    <w:rsid w:val="003E3BEE"/>
    <w:rsid w:val="003E3C55"/>
    <w:rsid w:val="003E3CD2"/>
    <w:rsid w:val="003E3D73"/>
    <w:rsid w:val="003E3DB8"/>
    <w:rsid w:val="003E3E40"/>
    <w:rsid w:val="003E3F2F"/>
    <w:rsid w:val="003E4077"/>
    <w:rsid w:val="003E4089"/>
    <w:rsid w:val="003E408C"/>
    <w:rsid w:val="003E409A"/>
    <w:rsid w:val="003E40A2"/>
    <w:rsid w:val="003E410E"/>
    <w:rsid w:val="003E4160"/>
    <w:rsid w:val="003E41A1"/>
    <w:rsid w:val="003E424A"/>
    <w:rsid w:val="003E439C"/>
    <w:rsid w:val="003E4522"/>
    <w:rsid w:val="003E45C4"/>
    <w:rsid w:val="003E4608"/>
    <w:rsid w:val="003E461E"/>
    <w:rsid w:val="003E4641"/>
    <w:rsid w:val="003E46D1"/>
    <w:rsid w:val="003E472C"/>
    <w:rsid w:val="003E47B7"/>
    <w:rsid w:val="003E47D3"/>
    <w:rsid w:val="003E47F3"/>
    <w:rsid w:val="003E480C"/>
    <w:rsid w:val="003E48F0"/>
    <w:rsid w:val="003E4A3B"/>
    <w:rsid w:val="003E4A8F"/>
    <w:rsid w:val="003E4AD3"/>
    <w:rsid w:val="003E4B30"/>
    <w:rsid w:val="003E4D20"/>
    <w:rsid w:val="003E4DF7"/>
    <w:rsid w:val="003E53B6"/>
    <w:rsid w:val="003E5428"/>
    <w:rsid w:val="003E5461"/>
    <w:rsid w:val="003E5487"/>
    <w:rsid w:val="003E549F"/>
    <w:rsid w:val="003E5574"/>
    <w:rsid w:val="003E572D"/>
    <w:rsid w:val="003E5783"/>
    <w:rsid w:val="003E5791"/>
    <w:rsid w:val="003E5896"/>
    <w:rsid w:val="003E593D"/>
    <w:rsid w:val="003E59F7"/>
    <w:rsid w:val="003E5A23"/>
    <w:rsid w:val="003E5A94"/>
    <w:rsid w:val="003E5AC8"/>
    <w:rsid w:val="003E5BA5"/>
    <w:rsid w:val="003E5BDE"/>
    <w:rsid w:val="003E5BF4"/>
    <w:rsid w:val="003E5C04"/>
    <w:rsid w:val="003E5C6F"/>
    <w:rsid w:val="003E5CDC"/>
    <w:rsid w:val="003E5D62"/>
    <w:rsid w:val="003E5D7B"/>
    <w:rsid w:val="003E5D7E"/>
    <w:rsid w:val="003E5F30"/>
    <w:rsid w:val="003E5F72"/>
    <w:rsid w:val="003E5F7C"/>
    <w:rsid w:val="003E5FF6"/>
    <w:rsid w:val="003E602A"/>
    <w:rsid w:val="003E604B"/>
    <w:rsid w:val="003E614E"/>
    <w:rsid w:val="003E61A4"/>
    <w:rsid w:val="003E61DF"/>
    <w:rsid w:val="003E622E"/>
    <w:rsid w:val="003E6232"/>
    <w:rsid w:val="003E635D"/>
    <w:rsid w:val="003E63CB"/>
    <w:rsid w:val="003E642A"/>
    <w:rsid w:val="003E66E5"/>
    <w:rsid w:val="003E675D"/>
    <w:rsid w:val="003E69FB"/>
    <w:rsid w:val="003E6DB1"/>
    <w:rsid w:val="003E6DE2"/>
    <w:rsid w:val="003E6EAD"/>
    <w:rsid w:val="003E6F22"/>
    <w:rsid w:val="003E707D"/>
    <w:rsid w:val="003E70A0"/>
    <w:rsid w:val="003E70F3"/>
    <w:rsid w:val="003E7180"/>
    <w:rsid w:val="003E72BA"/>
    <w:rsid w:val="003E736F"/>
    <w:rsid w:val="003E737B"/>
    <w:rsid w:val="003E7383"/>
    <w:rsid w:val="003E73A5"/>
    <w:rsid w:val="003E73B3"/>
    <w:rsid w:val="003E741F"/>
    <w:rsid w:val="003E7484"/>
    <w:rsid w:val="003E74CB"/>
    <w:rsid w:val="003E75C7"/>
    <w:rsid w:val="003E7665"/>
    <w:rsid w:val="003E76B8"/>
    <w:rsid w:val="003E76C9"/>
    <w:rsid w:val="003E76D6"/>
    <w:rsid w:val="003E7870"/>
    <w:rsid w:val="003E78A9"/>
    <w:rsid w:val="003E78C3"/>
    <w:rsid w:val="003E78E7"/>
    <w:rsid w:val="003E7A9B"/>
    <w:rsid w:val="003E7AAE"/>
    <w:rsid w:val="003E7AD7"/>
    <w:rsid w:val="003E7AEF"/>
    <w:rsid w:val="003E7B8D"/>
    <w:rsid w:val="003E7C34"/>
    <w:rsid w:val="003E7DD9"/>
    <w:rsid w:val="003E7EC0"/>
    <w:rsid w:val="003E7F9F"/>
    <w:rsid w:val="003F0183"/>
    <w:rsid w:val="003F0192"/>
    <w:rsid w:val="003F0545"/>
    <w:rsid w:val="003F0624"/>
    <w:rsid w:val="003F0655"/>
    <w:rsid w:val="003F08EB"/>
    <w:rsid w:val="003F08FB"/>
    <w:rsid w:val="003F0A08"/>
    <w:rsid w:val="003F0A44"/>
    <w:rsid w:val="003F0AA0"/>
    <w:rsid w:val="003F0BEC"/>
    <w:rsid w:val="003F0C5E"/>
    <w:rsid w:val="003F0C7F"/>
    <w:rsid w:val="003F0D90"/>
    <w:rsid w:val="003F0E3D"/>
    <w:rsid w:val="003F0F1C"/>
    <w:rsid w:val="003F0F82"/>
    <w:rsid w:val="003F0FA0"/>
    <w:rsid w:val="003F10DE"/>
    <w:rsid w:val="003F1128"/>
    <w:rsid w:val="003F119D"/>
    <w:rsid w:val="003F12C4"/>
    <w:rsid w:val="003F12E5"/>
    <w:rsid w:val="003F1308"/>
    <w:rsid w:val="003F141D"/>
    <w:rsid w:val="003F14A1"/>
    <w:rsid w:val="003F18A6"/>
    <w:rsid w:val="003F19C9"/>
    <w:rsid w:val="003F1A8E"/>
    <w:rsid w:val="003F1B8A"/>
    <w:rsid w:val="003F1BAC"/>
    <w:rsid w:val="003F1C36"/>
    <w:rsid w:val="003F1CDD"/>
    <w:rsid w:val="003F1DB6"/>
    <w:rsid w:val="003F1E8E"/>
    <w:rsid w:val="003F1F8A"/>
    <w:rsid w:val="003F20AB"/>
    <w:rsid w:val="003F2193"/>
    <w:rsid w:val="003F21C4"/>
    <w:rsid w:val="003F22D2"/>
    <w:rsid w:val="003F24E3"/>
    <w:rsid w:val="003F2577"/>
    <w:rsid w:val="003F2633"/>
    <w:rsid w:val="003F282D"/>
    <w:rsid w:val="003F298C"/>
    <w:rsid w:val="003F29E4"/>
    <w:rsid w:val="003F29EC"/>
    <w:rsid w:val="003F2A37"/>
    <w:rsid w:val="003F2A83"/>
    <w:rsid w:val="003F2A8F"/>
    <w:rsid w:val="003F2BDE"/>
    <w:rsid w:val="003F2D3C"/>
    <w:rsid w:val="003F2EAB"/>
    <w:rsid w:val="003F2FAE"/>
    <w:rsid w:val="003F30F9"/>
    <w:rsid w:val="003F342A"/>
    <w:rsid w:val="003F3495"/>
    <w:rsid w:val="003F35D7"/>
    <w:rsid w:val="003F368F"/>
    <w:rsid w:val="003F36CA"/>
    <w:rsid w:val="003F390C"/>
    <w:rsid w:val="003F3942"/>
    <w:rsid w:val="003F3982"/>
    <w:rsid w:val="003F3983"/>
    <w:rsid w:val="003F3996"/>
    <w:rsid w:val="003F39B1"/>
    <w:rsid w:val="003F39C7"/>
    <w:rsid w:val="003F3A2A"/>
    <w:rsid w:val="003F3A50"/>
    <w:rsid w:val="003F3B1F"/>
    <w:rsid w:val="003F3BAB"/>
    <w:rsid w:val="003F3BB4"/>
    <w:rsid w:val="003F3DA7"/>
    <w:rsid w:val="003F3E8F"/>
    <w:rsid w:val="003F3F68"/>
    <w:rsid w:val="003F3F8C"/>
    <w:rsid w:val="003F4025"/>
    <w:rsid w:val="003F404F"/>
    <w:rsid w:val="003F4184"/>
    <w:rsid w:val="003F41F6"/>
    <w:rsid w:val="003F4213"/>
    <w:rsid w:val="003F42B1"/>
    <w:rsid w:val="003F42B3"/>
    <w:rsid w:val="003F4414"/>
    <w:rsid w:val="003F4451"/>
    <w:rsid w:val="003F4581"/>
    <w:rsid w:val="003F4597"/>
    <w:rsid w:val="003F48FE"/>
    <w:rsid w:val="003F4915"/>
    <w:rsid w:val="003F4A89"/>
    <w:rsid w:val="003F4AC5"/>
    <w:rsid w:val="003F4B30"/>
    <w:rsid w:val="003F4CFF"/>
    <w:rsid w:val="003F4D5A"/>
    <w:rsid w:val="003F4E4C"/>
    <w:rsid w:val="003F50D8"/>
    <w:rsid w:val="003F5105"/>
    <w:rsid w:val="003F52CC"/>
    <w:rsid w:val="003F53D6"/>
    <w:rsid w:val="003F54A9"/>
    <w:rsid w:val="003F563D"/>
    <w:rsid w:val="003F56F5"/>
    <w:rsid w:val="003F570A"/>
    <w:rsid w:val="003F571E"/>
    <w:rsid w:val="003F5759"/>
    <w:rsid w:val="003F57F7"/>
    <w:rsid w:val="003F5900"/>
    <w:rsid w:val="003F59AE"/>
    <w:rsid w:val="003F5A61"/>
    <w:rsid w:val="003F5A78"/>
    <w:rsid w:val="003F5CAE"/>
    <w:rsid w:val="003F5D63"/>
    <w:rsid w:val="003F5D67"/>
    <w:rsid w:val="003F5DAC"/>
    <w:rsid w:val="003F5DB1"/>
    <w:rsid w:val="003F5E15"/>
    <w:rsid w:val="003F6155"/>
    <w:rsid w:val="003F626B"/>
    <w:rsid w:val="003F6284"/>
    <w:rsid w:val="003F6298"/>
    <w:rsid w:val="003F62BB"/>
    <w:rsid w:val="003F6677"/>
    <w:rsid w:val="003F66FF"/>
    <w:rsid w:val="003F670D"/>
    <w:rsid w:val="003F681D"/>
    <w:rsid w:val="003F689B"/>
    <w:rsid w:val="003F68CF"/>
    <w:rsid w:val="003F69CF"/>
    <w:rsid w:val="003F6A1A"/>
    <w:rsid w:val="003F6A9C"/>
    <w:rsid w:val="003F6B1B"/>
    <w:rsid w:val="003F6CA5"/>
    <w:rsid w:val="003F6CF9"/>
    <w:rsid w:val="003F6D7D"/>
    <w:rsid w:val="003F6DDE"/>
    <w:rsid w:val="003F6E0B"/>
    <w:rsid w:val="003F6E1C"/>
    <w:rsid w:val="003F6EAD"/>
    <w:rsid w:val="003F7033"/>
    <w:rsid w:val="003F7146"/>
    <w:rsid w:val="003F71D1"/>
    <w:rsid w:val="003F7320"/>
    <w:rsid w:val="003F738B"/>
    <w:rsid w:val="003F739D"/>
    <w:rsid w:val="003F772B"/>
    <w:rsid w:val="003F77A9"/>
    <w:rsid w:val="003F77F7"/>
    <w:rsid w:val="003F780B"/>
    <w:rsid w:val="003F7853"/>
    <w:rsid w:val="003F7918"/>
    <w:rsid w:val="003F7A27"/>
    <w:rsid w:val="003F7A46"/>
    <w:rsid w:val="003F7ACE"/>
    <w:rsid w:val="003F7C6C"/>
    <w:rsid w:val="003F7EEA"/>
    <w:rsid w:val="003F7F13"/>
    <w:rsid w:val="003F7F9A"/>
    <w:rsid w:val="004000C2"/>
    <w:rsid w:val="00400146"/>
    <w:rsid w:val="00400225"/>
    <w:rsid w:val="00400236"/>
    <w:rsid w:val="0040036F"/>
    <w:rsid w:val="00400435"/>
    <w:rsid w:val="004005BC"/>
    <w:rsid w:val="004006B1"/>
    <w:rsid w:val="00400786"/>
    <w:rsid w:val="004007D0"/>
    <w:rsid w:val="004008F0"/>
    <w:rsid w:val="00400903"/>
    <w:rsid w:val="00400963"/>
    <w:rsid w:val="00400A22"/>
    <w:rsid w:val="00400AAA"/>
    <w:rsid w:val="00400BDB"/>
    <w:rsid w:val="00400C71"/>
    <w:rsid w:val="00400D07"/>
    <w:rsid w:val="00400E45"/>
    <w:rsid w:val="00400F8B"/>
    <w:rsid w:val="00400F9B"/>
    <w:rsid w:val="00400FA5"/>
    <w:rsid w:val="004010F1"/>
    <w:rsid w:val="0040126B"/>
    <w:rsid w:val="004013EF"/>
    <w:rsid w:val="004014D8"/>
    <w:rsid w:val="00401563"/>
    <w:rsid w:val="004017E8"/>
    <w:rsid w:val="00401A75"/>
    <w:rsid w:val="00401B34"/>
    <w:rsid w:val="00401C04"/>
    <w:rsid w:val="00401EC6"/>
    <w:rsid w:val="00401F9E"/>
    <w:rsid w:val="00402015"/>
    <w:rsid w:val="00402040"/>
    <w:rsid w:val="00402166"/>
    <w:rsid w:val="004021B6"/>
    <w:rsid w:val="00402283"/>
    <w:rsid w:val="004022F7"/>
    <w:rsid w:val="00402348"/>
    <w:rsid w:val="0040238F"/>
    <w:rsid w:val="00402447"/>
    <w:rsid w:val="00402480"/>
    <w:rsid w:val="004025D8"/>
    <w:rsid w:val="0040263D"/>
    <w:rsid w:val="0040266A"/>
    <w:rsid w:val="004027AC"/>
    <w:rsid w:val="00402813"/>
    <w:rsid w:val="004028A9"/>
    <w:rsid w:val="0040293D"/>
    <w:rsid w:val="0040294A"/>
    <w:rsid w:val="004029BE"/>
    <w:rsid w:val="00402AC2"/>
    <w:rsid w:val="00402AD6"/>
    <w:rsid w:val="00402C35"/>
    <w:rsid w:val="00402C70"/>
    <w:rsid w:val="00402CFA"/>
    <w:rsid w:val="00402D87"/>
    <w:rsid w:val="00402DEC"/>
    <w:rsid w:val="00403038"/>
    <w:rsid w:val="004032DE"/>
    <w:rsid w:val="0040331A"/>
    <w:rsid w:val="004033E0"/>
    <w:rsid w:val="004033E2"/>
    <w:rsid w:val="00403432"/>
    <w:rsid w:val="0040351B"/>
    <w:rsid w:val="0040352D"/>
    <w:rsid w:val="00403566"/>
    <w:rsid w:val="0040356E"/>
    <w:rsid w:val="004036A5"/>
    <w:rsid w:val="004036B1"/>
    <w:rsid w:val="00403714"/>
    <w:rsid w:val="00403768"/>
    <w:rsid w:val="00403789"/>
    <w:rsid w:val="0040388F"/>
    <w:rsid w:val="0040390E"/>
    <w:rsid w:val="00403925"/>
    <w:rsid w:val="004039C4"/>
    <w:rsid w:val="00403A40"/>
    <w:rsid w:val="00403B15"/>
    <w:rsid w:val="00403B36"/>
    <w:rsid w:val="00403BC1"/>
    <w:rsid w:val="00403BCE"/>
    <w:rsid w:val="00403C5C"/>
    <w:rsid w:val="00403C6E"/>
    <w:rsid w:val="00403CE1"/>
    <w:rsid w:val="00403DD6"/>
    <w:rsid w:val="00403DE1"/>
    <w:rsid w:val="00403E16"/>
    <w:rsid w:val="00403E80"/>
    <w:rsid w:val="00403E83"/>
    <w:rsid w:val="00403EE6"/>
    <w:rsid w:val="00403F8B"/>
    <w:rsid w:val="00403FE1"/>
    <w:rsid w:val="004041C8"/>
    <w:rsid w:val="00404256"/>
    <w:rsid w:val="00404526"/>
    <w:rsid w:val="004047BC"/>
    <w:rsid w:val="0040482E"/>
    <w:rsid w:val="00404876"/>
    <w:rsid w:val="004048A2"/>
    <w:rsid w:val="004048E9"/>
    <w:rsid w:val="004049D6"/>
    <w:rsid w:val="00404C4F"/>
    <w:rsid w:val="00404CF6"/>
    <w:rsid w:val="00404D48"/>
    <w:rsid w:val="00404DB8"/>
    <w:rsid w:val="00404DE1"/>
    <w:rsid w:val="00404DF4"/>
    <w:rsid w:val="00404EE4"/>
    <w:rsid w:val="00404FC0"/>
    <w:rsid w:val="00405084"/>
    <w:rsid w:val="00405118"/>
    <w:rsid w:val="0040511B"/>
    <w:rsid w:val="004051B8"/>
    <w:rsid w:val="00405202"/>
    <w:rsid w:val="0040523B"/>
    <w:rsid w:val="00405253"/>
    <w:rsid w:val="00405323"/>
    <w:rsid w:val="004054B4"/>
    <w:rsid w:val="0040559F"/>
    <w:rsid w:val="00405635"/>
    <w:rsid w:val="00405674"/>
    <w:rsid w:val="00405695"/>
    <w:rsid w:val="00405785"/>
    <w:rsid w:val="004057C6"/>
    <w:rsid w:val="0040591A"/>
    <w:rsid w:val="00405A58"/>
    <w:rsid w:val="00405A7C"/>
    <w:rsid w:val="00405A86"/>
    <w:rsid w:val="00405ABC"/>
    <w:rsid w:val="00405B3A"/>
    <w:rsid w:val="00405C00"/>
    <w:rsid w:val="00405C22"/>
    <w:rsid w:val="00405D42"/>
    <w:rsid w:val="00405D52"/>
    <w:rsid w:val="00405D92"/>
    <w:rsid w:val="00405DC6"/>
    <w:rsid w:val="00405E02"/>
    <w:rsid w:val="00405EF9"/>
    <w:rsid w:val="00405FEF"/>
    <w:rsid w:val="00406138"/>
    <w:rsid w:val="0040627C"/>
    <w:rsid w:val="0040627F"/>
    <w:rsid w:val="0040639A"/>
    <w:rsid w:val="00406456"/>
    <w:rsid w:val="004064B6"/>
    <w:rsid w:val="00406544"/>
    <w:rsid w:val="004067FA"/>
    <w:rsid w:val="00406855"/>
    <w:rsid w:val="00406877"/>
    <w:rsid w:val="00406999"/>
    <w:rsid w:val="004069C4"/>
    <w:rsid w:val="00406B15"/>
    <w:rsid w:val="00406B6C"/>
    <w:rsid w:val="00406D6C"/>
    <w:rsid w:val="00406E2B"/>
    <w:rsid w:val="00406EE8"/>
    <w:rsid w:val="00406F60"/>
    <w:rsid w:val="0040702D"/>
    <w:rsid w:val="0040719E"/>
    <w:rsid w:val="004074A3"/>
    <w:rsid w:val="00407572"/>
    <w:rsid w:val="004075D1"/>
    <w:rsid w:val="004076A0"/>
    <w:rsid w:val="00407709"/>
    <w:rsid w:val="00407754"/>
    <w:rsid w:val="004077AF"/>
    <w:rsid w:val="00407AA3"/>
    <w:rsid w:val="00407B6E"/>
    <w:rsid w:val="00407C08"/>
    <w:rsid w:val="00407C0D"/>
    <w:rsid w:val="00407C0F"/>
    <w:rsid w:val="00407C24"/>
    <w:rsid w:val="00407D3C"/>
    <w:rsid w:val="00407D84"/>
    <w:rsid w:val="00407DAF"/>
    <w:rsid w:val="00407E21"/>
    <w:rsid w:val="00407E4B"/>
    <w:rsid w:val="00407EA3"/>
    <w:rsid w:val="00410020"/>
    <w:rsid w:val="0041017D"/>
    <w:rsid w:val="004101C7"/>
    <w:rsid w:val="00410202"/>
    <w:rsid w:val="004102A6"/>
    <w:rsid w:val="00410385"/>
    <w:rsid w:val="00410405"/>
    <w:rsid w:val="00410699"/>
    <w:rsid w:val="0041076F"/>
    <w:rsid w:val="00410788"/>
    <w:rsid w:val="00410915"/>
    <w:rsid w:val="00410A9E"/>
    <w:rsid w:val="00410B1E"/>
    <w:rsid w:val="00410B4D"/>
    <w:rsid w:val="00410C66"/>
    <w:rsid w:val="00410C91"/>
    <w:rsid w:val="00410CAF"/>
    <w:rsid w:val="00410FFA"/>
    <w:rsid w:val="004110DD"/>
    <w:rsid w:val="00411175"/>
    <w:rsid w:val="004111CF"/>
    <w:rsid w:val="0041121D"/>
    <w:rsid w:val="00411251"/>
    <w:rsid w:val="004112BB"/>
    <w:rsid w:val="00411384"/>
    <w:rsid w:val="00411392"/>
    <w:rsid w:val="00411511"/>
    <w:rsid w:val="00411546"/>
    <w:rsid w:val="00411605"/>
    <w:rsid w:val="004116C7"/>
    <w:rsid w:val="00411738"/>
    <w:rsid w:val="00411868"/>
    <w:rsid w:val="0041189F"/>
    <w:rsid w:val="00411AA3"/>
    <w:rsid w:val="00411B1F"/>
    <w:rsid w:val="00411BE5"/>
    <w:rsid w:val="00411BFA"/>
    <w:rsid w:val="00411C0B"/>
    <w:rsid w:val="00411CC4"/>
    <w:rsid w:val="00411D6C"/>
    <w:rsid w:val="00411DF5"/>
    <w:rsid w:val="00412063"/>
    <w:rsid w:val="0041207D"/>
    <w:rsid w:val="004120A4"/>
    <w:rsid w:val="0041210F"/>
    <w:rsid w:val="004122D2"/>
    <w:rsid w:val="004123CE"/>
    <w:rsid w:val="004124B0"/>
    <w:rsid w:val="004124B3"/>
    <w:rsid w:val="00412524"/>
    <w:rsid w:val="00412560"/>
    <w:rsid w:val="0041261F"/>
    <w:rsid w:val="0041274F"/>
    <w:rsid w:val="00412873"/>
    <w:rsid w:val="00412974"/>
    <w:rsid w:val="00412B51"/>
    <w:rsid w:val="00412CF5"/>
    <w:rsid w:val="00412CFF"/>
    <w:rsid w:val="00412DFE"/>
    <w:rsid w:val="00412E3D"/>
    <w:rsid w:val="00412E6F"/>
    <w:rsid w:val="00412ECE"/>
    <w:rsid w:val="00412F5C"/>
    <w:rsid w:val="00413091"/>
    <w:rsid w:val="004130CF"/>
    <w:rsid w:val="00413241"/>
    <w:rsid w:val="0041325B"/>
    <w:rsid w:val="00413354"/>
    <w:rsid w:val="00413524"/>
    <w:rsid w:val="00413705"/>
    <w:rsid w:val="00413741"/>
    <w:rsid w:val="004137AB"/>
    <w:rsid w:val="004137FD"/>
    <w:rsid w:val="00413931"/>
    <w:rsid w:val="0041396D"/>
    <w:rsid w:val="0041396F"/>
    <w:rsid w:val="00413977"/>
    <w:rsid w:val="004139FA"/>
    <w:rsid w:val="00413B6D"/>
    <w:rsid w:val="00413D19"/>
    <w:rsid w:val="00413D22"/>
    <w:rsid w:val="00413DC9"/>
    <w:rsid w:val="00413E05"/>
    <w:rsid w:val="00413E63"/>
    <w:rsid w:val="00413FC9"/>
    <w:rsid w:val="004140FA"/>
    <w:rsid w:val="004142AE"/>
    <w:rsid w:val="0041435E"/>
    <w:rsid w:val="00414366"/>
    <w:rsid w:val="00414374"/>
    <w:rsid w:val="0041444C"/>
    <w:rsid w:val="004144FC"/>
    <w:rsid w:val="0041450C"/>
    <w:rsid w:val="0041459E"/>
    <w:rsid w:val="004145F6"/>
    <w:rsid w:val="00414749"/>
    <w:rsid w:val="0041476B"/>
    <w:rsid w:val="0041488D"/>
    <w:rsid w:val="0041496B"/>
    <w:rsid w:val="004149D9"/>
    <w:rsid w:val="00414B16"/>
    <w:rsid w:val="00414BC4"/>
    <w:rsid w:val="00414BD5"/>
    <w:rsid w:val="00414C6F"/>
    <w:rsid w:val="00414CA8"/>
    <w:rsid w:val="00414CDC"/>
    <w:rsid w:val="00414D6A"/>
    <w:rsid w:val="00414ED8"/>
    <w:rsid w:val="00414F5D"/>
    <w:rsid w:val="004150A4"/>
    <w:rsid w:val="0041528B"/>
    <w:rsid w:val="00415431"/>
    <w:rsid w:val="00415589"/>
    <w:rsid w:val="00415609"/>
    <w:rsid w:val="004156E9"/>
    <w:rsid w:val="004157AC"/>
    <w:rsid w:val="004157DB"/>
    <w:rsid w:val="00415950"/>
    <w:rsid w:val="00415A69"/>
    <w:rsid w:val="00415B79"/>
    <w:rsid w:val="00415BFF"/>
    <w:rsid w:val="00415C93"/>
    <w:rsid w:val="00415C9A"/>
    <w:rsid w:val="00415D8D"/>
    <w:rsid w:val="00415F74"/>
    <w:rsid w:val="00415FB9"/>
    <w:rsid w:val="004160F2"/>
    <w:rsid w:val="0041621F"/>
    <w:rsid w:val="00416283"/>
    <w:rsid w:val="004163B6"/>
    <w:rsid w:val="00416427"/>
    <w:rsid w:val="00416590"/>
    <w:rsid w:val="004165C9"/>
    <w:rsid w:val="00416653"/>
    <w:rsid w:val="0041679D"/>
    <w:rsid w:val="004167A3"/>
    <w:rsid w:val="0041682B"/>
    <w:rsid w:val="00416880"/>
    <w:rsid w:val="00416938"/>
    <w:rsid w:val="004169E4"/>
    <w:rsid w:val="00416ACC"/>
    <w:rsid w:val="00416AE8"/>
    <w:rsid w:val="00416C74"/>
    <w:rsid w:val="00416DC1"/>
    <w:rsid w:val="00416EEF"/>
    <w:rsid w:val="00417385"/>
    <w:rsid w:val="0041751C"/>
    <w:rsid w:val="00417646"/>
    <w:rsid w:val="004176CF"/>
    <w:rsid w:val="004176F6"/>
    <w:rsid w:val="00417869"/>
    <w:rsid w:val="00417883"/>
    <w:rsid w:val="004179D4"/>
    <w:rsid w:val="00417A0A"/>
    <w:rsid w:val="00417A12"/>
    <w:rsid w:val="00417AAE"/>
    <w:rsid w:val="00417C83"/>
    <w:rsid w:val="00417E09"/>
    <w:rsid w:val="00420016"/>
    <w:rsid w:val="0042004F"/>
    <w:rsid w:val="00420065"/>
    <w:rsid w:val="004200DB"/>
    <w:rsid w:val="0042012F"/>
    <w:rsid w:val="00420132"/>
    <w:rsid w:val="004201EB"/>
    <w:rsid w:val="004202A4"/>
    <w:rsid w:val="0042034E"/>
    <w:rsid w:val="0042038B"/>
    <w:rsid w:val="0042038E"/>
    <w:rsid w:val="00420429"/>
    <w:rsid w:val="00420443"/>
    <w:rsid w:val="00420472"/>
    <w:rsid w:val="00420527"/>
    <w:rsid w:val="00420594"/>
    <w:rsid w:val="0042065A"/>
    <w:rsid w:val="00420726"/>
    <w:rsid w:val="004207AD"/>
    <w:rsid w:val="004208B3"/>
    <w:rsid w:val="00420AD0"/>
    <w:rsid w:val="00420B16"/>
    <w:rsid w:val="00420BA9"/>
    <w:rsid w:val="00420C26"/>
    <w:rsid w:val="00420C8F"/>
    <w:rsid w:val="00420CAB"/>
    <w:rsid w:val="00421027"/>
    <w:rsid w:val="00421171"/>
    <w:rsid w:val="00421320"/>
    <w:rsid w:val="0042135B"/>
    <w:rsid w:val="004213B6"/>
    <w:rsid w:val="00421495"/>
    <w:rsid w:val="0042158F"/>
    <w:rsid w:val="0042173E"/>
    <w:rsid w:val="00421781"/>
    <w:rsid w:val="00421786"/>
    <w:rsid w:val="00421909"/>
    <w:rsid w:val="0042196C"/>
    <w:rsid w:val="00421975"/>
    <w:rsid w:val="00421991"/>
    <w:rsid w:val="004219BF"/>
    <w:rsid w:val="00421A98"/>
    <w:rsid w:val="00421AA2"/>
    <w:rsid w:val="00421C27"/>
    <w:rsid w:val="00421E10"/>
    <w:rsid w:val="00421FC8"/>
    <w:rsid w:val="00422007"/>
    <w:rsid w:val="0042202B"/>
    <w:rsid w:val="00422091"/>
    <w:rsid w:val="00422140"/>
    <w:rsid w:val="00422147"/>
    <w:rsid w:val="0042220D"/>
    <w:rsid w:val="00422240"/>
    <w:rsid w:val="00422242"/>
    <w:rsid w:val="004223D3"/>
    <w:rsid w:val="004223EF"/>
    <w:rsid w:val="0042249B"/>
    <w:rsid w:val="004226C0"/>
    <w:rsid w:val="00422832"/>
    <w:rsid w:val="0042291F"/>
    <w:rsid w:val="0042293B"/>
    <w:rsid w:val="0042298B"/>
    <w:rsid w:val="00422A7F"/>
    <w:rsid w:val="00422B61"/>
    <w:rsid w:val="00422BCF"/>
    <w:rsid w:val="00422DCA"/>
    <w:rsid w:val="00422DE4"/>
    <w:rsid w:val="00422EDF"/>
    <w:rsid w:val="00422F45"/>
    <w:rsid w:val="00422FA1"/>
    <w:rsid w:val="00423002"/>
    <w:rsid w:val="0042307B"/>
    <w:rsid w:val="00423107"/>
    <w:rsid w:val="0042312A"/>
    <w:rsid w:val="004232A0"/>
    <w:rsid w:val="0042335A"/>
    <w:rsid w:val="00423460"/>
    <w:rsid w:val="004234CC"/>
    <w:rsid w:val="004234F9"/>
    <w:rsid w:val="00423524"/>
    <w:rsid w:val="00423633"/>
    <w:rsid w:val="004237AA"/>
    <w:rsid w:val="00423836"/>
    <w:rsid w:val="00423B76"/>
    <w:rsid w:val="00423BA8"/>
    <w:rsid w:val="00423C2C"/>
    <w:rsid w:val="00423C43"/>
    <w:rsid w:val="00423D5D"/>
    <w:rsid w:val="00423EBF"/>
    <w:rsid w:val="00423F5B"/>
    <w:rsid w:val="0042404E"/>
    <w:rsid w:val="00424244"/>
    <w:rsid w:val="004242DF"/>
    <w:rsid w:val="00424345"/>
    <w:rsid w:val="004243F7"/>
    <w:rsid w:val="0042446D"/>
    <w:rsid w:val="004244A1"/>
    <w:rsid w:val="004244E9"/>
    <w:rsid w:val="00424522"/>
    <w:rsid w:val="004246B3"/>
    <w:rsid w:val="0042474E"/>
    <w:rsid w:val="00424AE6"/>
    <w:rsid w:val="00424B17"/>
    <w:rsid w:val="00424E00"/>
    <w:rsid w:val="00424E0B"/>
    <w:rsid w:val="00424EB6"/>
    <w:rsid w:val="00424ED0"/>
    <w:rsid w:val="00425317"/>
    <w:rsid w:val="00425548"/>
    <w:rsid w:val="00425604"/>
    <w:rsid w:val="00425619"/>
    <w:rsid w:val="004256EE"/>
    <w:rsid w:val="00425750"/>
    <w:rsid w:val="0042599E"/>
    <w:rsid w:val="00425AAE"/>
    <w:rsid w:val="00425B96"/>
    <w:rsid w:val="00425B99"/>
    <w:rsid w:val="00425C11"/>
    <w:rsid w:val="00425DF4"/>
    <w:rsid w:val="00425E3E"/>
    <w:rsid w:val="00425E69"/>
    <w:rsid w:val="00425EF8"/>
    <w:rsid w:val="00426175"/>
    <w:rsid w:val="00426178"/>
    <w:rsid w:val="00426193"/>
    <w:rsid w:val="0042625C"/>
    <w:rsid w:val="00426322"/>
    <w:rsid w:val="004263B4"/>
    <w:rsid w:val="0042651B"/>
    <w:rsid w:val="0042653C"/>
    <w:rsid w:val="00426548"/>
    <w:rsid w:val="00426551"/>
    <w:rsid w:val="004265D4"/>
    <w:rsid w:val="0042671B"/>
    <w:rsid w:val="00426724"/>
    <w:rsid w:val="00426736"/>
    <w:rsid w:val="004267B5"/>
    <w:rsid w:val="004268CB"/>
    <w:rsid w:val="00426AC7"/>
    <w:rsid w:val="00426BDD"/>
    <w:rsid w:val="00426BDF"/>
    <w:rsid w:val="00426BEE"/>
    <w:rsid w:val="00426CDD"/>
    <w:rsid w:val="00426CF2"/>
    <w:rsid w:val="00426E11"/>
    <w:rsid w:val="00426E8E"/>
    <w:rsid w:val="00426ED4"/>
    <w:rsid w:val="00426EE4"/>
    <w:rsid w:val="0042707D"/>
    <w:rsid w:val="004270CA"/>
    <w:rsid w:val="00427111"/>
    <w:rsid w:val="00427116"/>
    <w:rsid w:val="00427248"/>
    <w:rsid w:val="00427260"/>
    <w:rsid w:val="0042738A"/>
    <w:rsid w:val="004275A8"/>
    <w:rsid w:val="004275C3"/>
    <w:rsid w:val="004275CD"/>
    <w:rsid w:val="0042763E"/>
    <w:rsid w:val="0042789F"/>
    <w:rsid w:val="004278E6"/>
    <w:rsid w:val="00427AEA"/>
    <w:rsid w:val="00427C03"/>
    <w:rsid w:val="00427ED2"/>
    <w:rsid w:val="00427ED6"/>
    <w:rsid w:val="0043027C"/>
    <w:rsid w:val="004302DF"/>
    <w:rsid w:val="00430342"/>
    <w:rsid w:val="00430347"/>
    <w:rsid w:val="004303A7"/>
    <w:rsid w:val="004303D4"/>
    <w:rsid w:val="00430445"/>
    <w:rsid w:val="004305EC"/>
    <w:rsid w:val="00430606"/>
    <w:rsid w:val="00430634"/>
    <w:rsid w:val="004308B5"/>
    <w:rsid w:val="004308FD"/>
    <w:rsid w:val="00430ACE"/>
    <w:rsid w:val="00430AFC"/>
    <w:rsid w:val="00430B63"/>
    <w:rsid w:val="00430B8E"/>
    <w:rsid w:val="00430C30"/>
    <w:rsid w:val="00430C4A"/>
    <w:rsid w:val="00430CC1"/>
    <w:rsid w:val="00430D1E"/>
    <w:rsid w:val="00430DFB"/>
    <w:rsid w:val="00430DFC"/>
    <w:rsid w:val="00430E05"/>
    <w:rsid w:val="00430E5D"/>
    <w:rsid w:val="00430EB4"/>
    <w:rsid w:val="00430ED5"/>
    <w:rsid w:val="00430F6D"/>
    <w:rsid w:val="004315BD"/>
    <w:rsid w:val="004316DB"/>
    <w:rsid w:val="0043173D"/>
    <w:rsid w:val="004317AD"/>
    <w:rsid w:val="004317BF"/>
    <w:rsid w:val="00431831"/>
    <w:rsid w:val="00431844"/>
    <w:rsid w:val="004319B1"/>
    <w:rsid w:val="00431B0B"/>
    <w:rsid w:val="00431B7C"/>
    <w:rsid w:val="00431B91"/>
    <w:rsid w:val="00431BF9"/>
    <w:rsid w:val="00431C14"/>
    <w:rsid w:val="00431CD3"/>
    <w:rsid w:val="00431E30"/>
    <w:rsid w:val="00431E47"/>
    <w:rsid w:val="00431E58"/>
    <w:rsid w:val="00431E5C"/>
    <w:rsid w:val="00431F8E"/>
    <w:rsid w:val="0043222C"/>
    <w:rsid w:val="004322E6"/>
    <w:rsid w:val="00432348"/>
    <w:rsid w:val="0043242C"/>
    <w:rsid w:val="00432578"/>
    <w:rsid w:val="0043261C"/>
    <w:rsid w:val="004326A7"/>
    <w:rsid w:val="004326C0"/>
    <w:rsid w:val="004326F9"/>
    <w:rsid w:val="0043296C"/>
    <w:rsid w:val="0043299C"/>
    <w:rsid w:val="004329AF"/>
    <w:rsid w:val="004329B7"/>
    <w:rsid w:val="00432A57"/>
    <w:rsid w:val="00432B3A"/>
    <w:rsid w:val="00432BB8"/>
    <w:rsid w:val="00432C17"/>
    <w:rsid w:val="00432C1D"/>
    <w:rsid w:val="00432CC3"/>
    <w:rsid w:val="00432D4B"/>
    <w:rsid w:val="00432D58"/>
    <w:rsid w:val="0043317C"/>
    <w:rsid w:val="004331E0"/>
    <w:rsid w:val="004334BD"/>
    <w:rsid w:val="004334E6"/>
    <w:rsid w:val="004335CA"/>
    <w:rsid w:val="00433B57"/>
    <w:rsid w:val="00433FA4"/>
    <w:rsid w:val="00433FAA"/>
    <w:rsid w:val="00433FE5"/>
    <w:rsid w:val="00434036"/>
    <w:rsid w:val="004340EC"/>
    <w:rsid w:val="004342FD"/>
    <w:rsid w:val="0043456D"/>
    <w:rsid w:val="0043461F"/>
    <w:rsid w:val="0043475D"/>
    <w:rsid w:val="004347A4"/>
    <w:rsid w:val="00434853"/>
    <w:rsid w:val="004348B2"/>
    <w:rsid w:val="00434A76"/>
    <w:rsid w:val="00434B58"/>
    <w:rsid w:val="00434B90"/>
    <w:rsid w:val="00434BCF"/>
    <w:rsid w:val="00434C5D"/>
    <w:rsid w:val="00434CB5"/>
    <w:rsid w:val="00434DB2"/>
    <w:rsid w:val="00434E17"/>
    <w:rsid w:val="00434E4D"/>
    <w:rsid w:val="00434EF6"/>
    <w:rsid w:val="00434F9D"/>
    <w:rsid w:val="00434FAD"/>
    <w:rsid w:val="00435032"/>
    <w:rsid w:val="00435061"/>
    <w:rsid w:val="00435077"/>
    <w:rsid w:val="004350DF"/>
    <w:rsid w:val="0043523D"/>
    <w:rsid w:val="004352F3"/>
    <w:rsid w:val="00435302"/>
    <w:rsid w:val="0043539D"/>
    <w:rsid w:val="004353E7"/>
    <w:rsid w:val="004354A6"/>
    <w:rsid w:val="004354D8"/>
    <w:rsid w:val="00435533"/>
    <w:rsid w:val="0043558C"/>
    <w:rsid w:val="004355E4"/>
    <w:rsid w:val="00435641"/>
    <w:rsid w:val="00435756"/>
    <w:rsid w:val="00435770"/>
    <w:rsid w:val="00435782"/>
    <w:rsid w:val="004357E2"/>
    <w:rsid w:val="004358CB"/>
    <w:rsid w:val="00435902"/>
    <w:rsid w:val="00435A4E"/>
    <w:rsid w:val="00435B11"/>
    <w:rsid w:val="00435C24"/>
    <w:rsid w:val="00435C67"/>
    <w:rsid w:val="00435C6A"/>
    <w:rsid w:val="00435CF1"/>
    <w:rsid w:val="00435CF5"/>
    <w:rsid w:val="00435D71"/>
    <w:rsid w:val="00435D7A"/>
    <w:rsid w:val="00435E0A"/>
    <w:rsid w:val="00435F12"/>
    <w:rsid w:val="00435FA7"/>
    <w:rsid w:val="00436042"/>
    <w:rsid w:val="004360B9"/>
    <w:rsid w:val="004361B4"/>
    <w:rsid w:val="004362A4"/>
    <w:rsid w:val="004362FB"/>
    <w:rsid w:val="004363FC"/>
    <w:rsid w:val="0043644E"/>
    <w:rsid w:val="00436700"/>
    <w:rsid w:val="00436754"/>
    <w:rsid w:val="004369DA"/>
    <w:rsid w:val="00436A0B"/>
    <w:rsid w:val="00436AAF"/>
    <w:rsid w:val="00436C1A"/>
    <w:rsid w:val="00436EA4"/>
    <w:rsid w:val="004370F2"/>
    <w:rsid w:val="00437227"/>
    <w:rsid w:val="004372CF"/>
    <w:rsid w:val="004372D2"/>
    <w:rsid w:val="004372FA"/>
    <w:rsid w:val="0043735C"/>
    <w:rsid w:val="004373EA"/>
    <w:rsid w:val="00437490"/>
    <w:rsid w:val="004374EF"/>
    <w:rsid w:val="0043756D"/>
    <w:rsid w:val="004375C6"/>
    <w:rsid w:val="00437644"/>
    <w:rsid w:val="00437705"/>
    <w:rsid w:val="0043780B"/>
    <w:rsid w:val="0043783A"/>
    <w:rsid w:val="00437969"/>
    <w:rsid w:val="004379CA"/>
    <w:rsid w:val="00437A62"/>
    <w:rsid w:val="00437A97"/>
    <w:rsid w:val="00437D09"/>
    <w:rsid w:val="00437D1C"/>
    <w:rsid w:val="00437E88"/>
    <w:rsid w:val="00437FC8"/>
    <w:rsid w:val="00437FFE"/>
    <w:rsid w:val="00440046"/>
    <w:rsid w:val="00440178"/>
    <w:rsid w:val="00440199"/>
    <w:rsid w:val="004401E6"/>
    <w:rsid w:val="00440397"/>
    <w:rsid w:val="0044045B"/>
    <w:rsid w:val="00440555"/>
    <w:rsid w:val="0044059F"/>
    <w:rsid w:val="0044069A"/>
    <w:rsid w:val="004406FE"/>
    <w:rsid w:val="004407C5"/>
    <w:rsid w:val="004407F8"/>
    <w:rsid w:val="00440876"/>
    <w:rsid w:val="004408F1"/>
    <w:rsid w:val="004409A7"/>
    <w:rsid w:val="00440A54"/>
    <w:rsid w:val="00440AF4"/>
    <w:rsid w:val="00440B39"/>
    <w:rsid w:val="00440B96"/>
    <w:rsid w:val="00440C40"/>
    <w:rsid w:val="00440D23"/>
    <w:rsid w:val="00440DC1"/>
    <w:rsid w:val="00440F11"/>
    <w:rsid w:val="00440F19"/>
    <w:rsid w:val="00440F1E"/>
    <w:rsid w:val="00440F1F"/>
    <w:rsid w:val="00440F26"/>
    <w:rsid w:val="00440FFD"/>
    <w:rsid w:val="0044100D"/>
    <w:rsid w:val="004411AE"/>
    <w:rsid w:val="004411EF"/>
    <w:rsid w:val="0044130D"/>
    <w:rsid w:val="0044172E"/>
    <w:rsid w:val="00441743"/>
    <w:rsid w:val="00441750"/>
    <w:rsid w:val="004419EC"/>
    <w:rsid w:val="00441A32"/>
    <w:rsid w:val="00441BF6"/>
    <w:rsid w:val="00441CDF"/>
    <w:rsid w:val="00441D10"/>
    <w:rsid w:val="00441D5E"/>
    <w:rsid w:val="00441D70"/>
    <w:rsid w:val="00441DF2"/>
    <w:rsid w:val="004421B2"/>
    <w:rsid w:val="004421F8"/>
    <w:rsid w:val="004424F8"/>
    <w:rsid w:val="004428B8"/>
    <w:rsid w:val="00442A8B"/>
    <w:rsid w:val="00442AE3"/>
    <w:rsid w:val="00442C2F"/>
    <w:rsid w:val="00442EC0"/>
    <w:rsid w:val="0044302E"/>
    <w:rsid w:val="00443223"/>
    <w:rsid w:val="00443294"/>
    <w:rsid w:val="004433E3"/>
    <w:rsid w:val="0044345B"/>
    <w:rsid w:val="004434F5"/>
    <w:rsid w:val="0044359A"/>
    <w:rsid w:val="004435A9"/>
    <w:rsid w:val="004437AC"/>
    <w:rsid w:val="004437BC"/>
    <w:rsid w:val="00443869"/>
    <w:rsid w:val="00443887"/>
    <w:rsid w:val="00443955"/>
    <w:rsid w:val="004439CA"/>
    <w:rsid w:val="00443CFA"/>
    <w:rsid w:val="00443D47"/>
    <w:rsid w:val="00443F44"/>
    <w:rsid w:val="00443FCC"/>
    <w:rsid w:val="00443FEB"/>
    <w:rsid w:val="00444012"/>
    <w:rsid w:val="00444091"/>
    <w:rsid w:val="004440A0"/>
    <w:rsid w:val="00444143"/>
    <w:rsid w:val="00444264"/>
    <w:rsid w:val="00444288"/>
    <w:rsid w:val="00444531"/>
    <w:rsid w:val="004446CB"/>
    <w:rsid w:val="00444756"/>
    <w:rsid w:val="00444763"/>
    <w:rsid w:val="0044477E"/>
    <w:rsid w:val="004448B3"/>
    <w:rsid w:val="00444A1E"/>
    <w:rsid w:val="00444BA1"/>
    <w:rsid w:val="00444C3C"/>
    <w:rsid w:val="00444C78"/>
    <w:rsid w:val="00444C8B"/>
    <w:rsid w:val="00444C93"/>
    <w:rsid w:val="00444CB5"/>
    <w:rsid w:val="00444CE5"/>
    <w:rsid w:val="00444E54"/>
    <w:rsid w:val="00444EC7"/>
    <w:rsid w:val="00444EEA"/>
    <w:rsid w:val="00444EF4"/>
    <w:rsid w:val="00444F65"/>
    <w:rsid w:val="0044506B"/>
    <w:rsid w:val="004450A9"/>
    <w:rsid w:val="0044526D"/>
    <w:rsid w:val="00445425"/>
    <w:rsid w:val="00445493"/>
    <w:rsid w:val="004454BF"/>
    <w:rsid w:val="00445539"/>
    <w:rsid w:val="0044570B"/>
    <w:rsid w:val="00445751"/>
    <w:rsid w:val="004457F3"/>
    <w:rsid w:val="004458DC"/>
    <w:rsid w:val="00445941"/>
    <w:rsid w:val="004459CB"/>
    <w:rsid w:val="00445B76"/>
    <w:rsid w:val="00445CBE"/>
    <w:rsid w:val="00445CD8"/>
    <w:rsid w:val="00445DF2"/>
    <w:rsid w:val="00445E32"/>
    <w:rsid w:val="00445EFE"/>
    <w:rsid w:val="00445FC0"/>
    <w:rsid w:val="00445FEC"/>
    <w:rsid w:val="0044602A"/>
    <w:rsid w:val="004461CE"/>
    <w:rsid w:val="004468DA"/>
    <w:rsid w:val="00446923"/>
    <w:rsid w:val="00446B1E"/>
    <w:rsid w:val="00446BAC"/>
    <w:rsid w:val="00446BDA"/>
    <w:rsid w:val="00446BF7"/>
    <w:rsid w:val="00446C49"/>
    <w:rsid w:val="00446C71"/>
    <w:rsid w:val="00446DC1"/>
    <w:rsid w:val="0044742C"/>
    <w:rsid w:val="004474FF"/>
    <w:rsid w:val="00447691"/>
    <w:rsid w:val="004478A9"/>
    <w:rsid w:val="00447A1B"/>
    <w:rsid w:val="00447A4A"/>
    <w:rsid w:val="00447B51"/>
    <w:rsid w:val="00447DEC"/>
    <w:rsid w:val="00447F00"/>
    <w:rsid w:val="00447F2E"/>
    <w:rsid w:val="00450094"/>
    <w:rsid w:val="00450185"/>
    <w:rsid w:val="004501DC"/>
    <w:rsid w:val="004501EE"/>
    <w:rsid w:val="004502A2"/>
    <w:rsid w:val="004502D8"/>
    <w:rsid w:val="00450345"/>
    <w:rsid w:val="004503DB"/>
    <w:rsid w:val="00450439"/>
    <w:rsid w:val="004504CB"/>
    <w:rsid w:val="00450525"/>
    <w:rsid w:val="00450530"/>
    <w:rsid w:val="00450535"/>
    <w:rsid w:val="00450688"/>
    <w:rsid w:val="00450757"/>
    <w:rsid w:val="0045077A"/>
    <w:rsid w:val="00450924"/>
    <w:rsid w:val="00450CE3"/>
    <w:rsid w:val="00450E3E"/>
    <w:rsid w:val="00450E51"/>
    <w:rsid w:val="0045108B"/>
    <w:rsid w:val="004510B7"/>
    <w:rsid w:val="0045117D"/>
    <w:rsid w:val="00451230"/>
    <w:rsid w:val="00451291"/>
    <w:rsid w:val="0045134D"/>
    <w:rsid w:val="004513EE"/>
    <w:rsid w:val="00451430"/>
    <w:rsid w:val="00451468"/>
    <w:rsid w:val="004514FE"/>
    <w:rsid w:val="0045153C"/>
    <w:rsid w:val="0045155B"/>
    <w:rsid w:val="00451613"/>
    <w:rsid w:val="00451724"/>
    <w:rsid w:val="004517B2"/>
    <w:rsid w:val="004518EB"/>
    <w:rsid w:val="00451BD0"/>
    <w:rsid w:val="00451C08"/>
    <w:rsid w:val="00451C2D"/>
    <w:rsid w:val="00451EB6"/>
    <w:rsid w:val="00451F31"/>
    <w:rsid w:val="00451F66"/>
    <w:rsid w:val="00451FAD"/>
    <w:rsid w:val="00452004"/>
    <w:rsid w:val="0045202A"/>
    <w:rsid w:val="00452158"/>
    <w:rsid w:val="00452205"/>
    <w:rsid w:val="00452236"/>
    <w:rsid w:val="00452409"/>
    <w:rsid w:val="0045244D"/>
    <w:rsid w:val="00452497"/>
    <w:rsid w:val="0045263F"/>
    <w:rsid w:val="004526D5"/>
    <w:rsid w:val="00452773"/>
    <w:rsid w:val="004527AE"/>
    <w:rsid w:val="00452852"/>
    <w:rsid w:val="004528B6"/>
    <w:rsid w:val="00452A0E"/>
    <w:rsid w:val="00452AE3"/>
    <w:rsid w:val="00452B5E"/>
    <w:rsid w:val="00452BB9"/>
    <w:rsid w:val="00452C90"/>
    <w:rsid w:val="00452DFC"/>
    <w:rsid w:val="00452F4C"/>
    <w:rsid w:val="00452F74"/>
    <w:rsid w:val="0045366D"/>
    <w:rsid w:val="00453713"/>
    <w:rsid w:val="00453784"/>
    <w:rsid w:val="004538FA"/>
    <w:rsid w:val="00453911"/>
    <w:rsid w:val="004539EC"/>
    <w:rsid w:val="00453A22"/>
    <w:rsid w:val="00453B48"/>
    <w:rsid w:val="00453F79"/>
    <w:rsid w:val="00453F8E"/>
    <w:rsid w:val="004540D2"/>
    <w:rsid w:val="004540F5"/>
    <w:rsid w:val="0045416D"/>
    <w:rsid w:val="00454196"/>
    <w:rsid w:val="00454277"/>
    <w:rsid w:val="004543E6"/>
    <w:rsid w:val="00454677"/>
    <w:rsid w:val="0045467D"/>
    <w:rsid w:val="00454739"/>
    <w:rsid w:val="00454A05"/>
    <w:rsid w:val="00454A4B"/>
    <w:rsid w:val="00454A55"/>
    <w:rsid w:val="00454AB3"/>
    <w:rsid w:val="00454BCB"/>
    <w:rsid w:val="00454C48"/>
    <w:rsid w:val="00454CE6"/>
    <w:rsid w:val="00454D50"/>
    <w:rsid w:val="00454D99"/>
    <w:rsid w:val="00454FC1"/>
    <w:rsid w:val="0045502D"/>
    <w:rsid w:val="0045506D"/>
    <w:rsid w:val="00455169"/>
    <w:rsid w:val="0045521D"/>
    <w:rsid w:val="0045527C"/>
    <w:rsid w:val="00455301"/>
    <w:rsid w:val="0045537D"/>
    <w:rsid w:val="004553EE"/>
    <w:rsid w:val="00455403"/>
    <w:rsid w:val="00455593"/>
    <w:rsid w:val="004556A1"/>
    <w:rsid w:val="0045580E"/>
    <w:rsid w:val="00455849"/>
    <w:rsid w:val="00455885"/>
    <w:rsid w:val="004558AF"/>
    <w:rsid w:val="004559BB"/>
    <w:rsid w:val="00455C20"/>
    <w:rsid w:val="00455C42"/>
    <w:rsid w:val="00455D2E"/>
    <w:rsid w:val="00455D66"/>
    <w:rsid w:val="00455E10"/>
    <w:rsid w:val="00455ECE"/>
    <w:rsid w:val="00455FF0"/>
    <w:rsid w:val="0045600C"/>
    <w:rsid w:val="00456167"/>
    <w:rsid w:val="004562BB"/>
    <w:rsid w:val="00456369"/>
    <w:rsid w:val="004563E3"/>
    <w:rsid w:val="004564E9"/>
    <w:rsid w:val="00456586"/>
    <w:rsid w:val="00456609"/>
    <w:rsid w:val="0045665B"/>
    <w:rsid w:val="0045666D"/>
    <w:rsid w:val="00456878"/>
    <w:rsid w:val="004568DC"/>
    <w:rsid w:val="00456CC4"/>
    <w:rsid w:val="00456D9B"/>
    <w:rsid w:val="00456ED3"/>
    <w:rsid w:val="00456EED"/>
    <w:rsid w:val="00456EF6"/>
    <w:rsid w:val="00456F59"/>
    <w:rsid w:val="00456FA3"/>
    <w:rsid w:val="00457037"/>
    <w:rsid w:val="004571C6"/>
    <w:rsid w:val="0045725E"/>
    <w:rsid w:val="004572BF"/>
    <w:rsid w:val="00457334"/>
    <w:rsid w:val="004576B2"/>
    <w:rsid w:val="004576C9"/>
    <w:rsid w:val="0045774A"/>
    <w:rsid w:val="0045781A"/>
    <w:rsid w:val="00457831"/>
    <w:rsid w:val="00457855"/>
    <w:rsid w:val="004578DD"/>
    <w:rsid w:val="00457905"/>
    <w:rsid w:val="0045790C"/>
    <w:rsid w:val="00457CCF"/>
    <w:rsid w:val="00457D93"/>
    <w:rsid w:val="00457F02"/>
    <w:rsid w:val="00457F27"/>
    <w:rsid w:val="00457F44"/>
    <w:rsid w:val="00457FEA"/>
    <w:rsid w:val="00460029"/>
    <w:rsid w:val="00460138"/>
    <w:rsid w:val="0046029F"/>
    <w:rsid w:val="00460371"/>
    <w:rsid w:val="004603F2"/>
    <w:rsid w:val="004605DA"/>
    <w:rsid w:val="004605F2"/>
    <w:rsid w:val="00460864"/>
    <w:rsid w:val="00460892"/>
    <w:rsid w:val="004608D7"/>
    <w:rsid w:val="00460908"/>
    <w:rsid w:val="0046096F"/>
    <w:rsid w:val="0046097A"/>
    <w:rsid w:val="004609C8"/>
    <w:rsid w:val="00460B05"/>
    <w:rsid w:val="00460B7C"/>
    <w:rsid w:val="00460E2C"/>
    <w:rsid w:val="00460F1C"/>
    <w:rsid w:val="00460F6C"/>
    <w:rsid w:val="00461061"/>
    <w:rsid w:val="004610BF"/>
    <w:rsid w:val="00461104"/>
    <w:rsid w:val="0046115E"/>
    <w:rsid w:val="004611D5"/>
    <w:rsid w:val="0046125A"/>
    <w:rsid w:val="004612AF"/>
    <w:rsid w:val="0046136C"/>
    <w:rsid w:val="004613FF"/>
    <w:rsid w:val="00461466"/>
    <w:rsid w:val="0046146A"/>
    <w:rsid w:val="00461675"/>
    <w:rsid w:val="004616A0"/>
    <w:rsid w:val="00461752"/>
    <w:rsid w:val="00461786"/>
    <w:rsid w:val="00461858"/>
    <w:rsid w:val="0046186D"/>
    <w:rsid w:val="0046188E"/>
    <w:rsid w:val="0046197F"/>
    <w:rsid w:val="00461A99"/>
    <w:rsid w:val="00461BCD"/>
    <w:rsid w:val="00461CDE"/>
    <w:rsid w:val="00461D2B"/>
    <w:rsid w:val="00461E7F"/>
    <w:rsid w:val="00461E9C"/>
    <w:rsid w:val="00461F57"/>
    <w:rsid w:val="004620E2"/>
    <w:rsid w:val="00462107"/>
    <w:rsid w:val="0046215C"/>
    <w:rsid w:val="0046219F"/>
    <w:rsid w:val="00462206"/>
    <w:rsid w:val="004622F2"/>
    <w:rsid w:val="00462304"/>
    <w:rsid w:val="00462444"/>
    <w:rsid w:val="00462454"/>
    <w:rsid w:val="004624A7"/>
    <w:rsid w:val="004624B1"/>
    <w:rsid w:val="0046255E"/>
    <w:rsid w:val="004626AB"/>
    <w:rsid w:val="0046279B"/>
    <w:rsid w:val="0046282A"/>
    <w:rsid w:val="00462845"/>
    <w:rsid w:val="00462ADB"/>
    <w:rsid w:val="00462B53"/>
    <w:rsid w:val="00462B60"/>
    <w:rsid w:val="00462B66"/>
    <w:rsid w:val="00462C12"/>
    <w:rsid w:val="00462C8E"/>
    <w:rsid w:val="00462CF9"/>
    <w:rsid w:val="00462D1C"/>
    <w:rsid w:val="00462D72"/>
    <w:rsid w:val="00462DD4"/>
    <w:rsid w:val="00462DE6"/>
    <w:rsid w:val="00462EAB"/>
    <w:rsid w:val="00462FD3"/>
    <w:rsid w:val="004633A2"/>
    <w:rsid w:val="0046350C"/>
    <w:rsid w:val="00463736"/>
    <w:rsid w:val="0046373A"/>
    <w:rsid w:val="00463746"/>
    <w:rsid w:val="00463839"/>
    <w:rsid w:val="00463903"/>
    <w:rsid w:val="00463AAE"/>
    <w:rsid w:val="00463AEB"/>
    <w:rsid w:val="00463B00"/>
    <w:rsid w:val="00463B2B"/>
    <w:rsid w:val="00463B2E"/>
    <w:rsid w:val="00463B3F"/>
    <w:rsid w:val="00463C0E"/>
    <w:rsid w:val="00463D61"/>
    <w:rsid w:val="00463DED"/>
    <w:rsid w:val="004640CD"/>
    <w:rsid w:val="00464147"/>
    <w:rsid w:val="0046419E"/>
    <w:rsid w:val="00464249"/>
    <w:rsid w:val="004642EC"/>
    <w:rsid w:val="004643A8"/>
    <w:rsid w:val="004643CD"/>
    <w:rsid w:val="004645A5"/>
    <w:rsid w:val="00464680"/>
    <w:rsid w:val="00464787"/>
    <w:rsid w:val="004648DB"/>
    <w:rsid w:val="00464A37"/>
    <w:rsid w:val="00464BB8"/>
    <w:rsid w:val="00464BBE"/>
    <w:rsid w:val="00464C62"/>
    <w:rsid w:val="00464D7A"/>
    <w:rsid w:val="00464DA3"/>
    <w:rsid w:val="00464DE2"/>
    <w:rsid w:val="0046504D"/>
    <w:rsid w:val="004651FF"/>
    <w:rsid w:val="0046527F"/>
    <w:rsid w:val="004652DE"/>
    <w:rsid w:val="004653FD"/>
    <w:rsid w:val="00465462"/>
    <w:rsid w:val="0046557E"/>
    <w:rsid w:val="00465650"/>
    <w:rsid w:val="0046569C"/>
    <w:rsid w:val="004656E2"/>
    <w:rsid w:val="004657F0"/>
    <w:rsid w:val="00465853"/>
    <w:rsid w:val="00465A52"/>
    <w:rsid w:val="00465B03"/>
    <w:rsid w:val="00465C40"/>
    <w:rsid w:val="00465E53"/>
    <w:rsid w:val="00465ED8"/>
    <w:rsid w:val="004661E0"/>
    <w:rsid w:val="0046622C"/>
    <w:rsid w:val="0046623F"/>
    <w:rsid w:val="00466391"/>
    <w:rsid w:val="004663D2"/>
    <w:rsid w:val="004666FF"/>
    <w:rsid w:val="00466769"/>
    <w:rsid w:val="0046698A"/>
    <w:rsid w:val="004669AA"/>
    <w:rsid w:val="004669BD"/>
    <w:rsid w:val="00466A30"/>
    <w:rsid w:val="00466A8B"/>
    <w:rsid w:val="00466BB5"/>
    <w:rsid w:val="00466BD1"/>
    <w:rsid w:val="00466C3C"/>
    <w:rsid w:val="00466CD9"/>
    <w:rsid w:val="00466D71"/>
    <w:rsid w:val="00466F26"/>
    <w:rsid w:val="00466F68"/>
    <w:rsid w:val="00466F7F"/>
    <w:rsid w:val="00466FE3"/>
    <w:rsid w:val="00467086"/>
    <w:rsid w:val="0046715A"/>
    <w:rsid w:val="00467190"/>
    <w:rsid w:val="00467229"/>
    <w:rsid w:val="00467356"/>
    <w:rsid w:val="0046744C"/>
    <w:rsid w:val="00467460"/>
    <w:rsid w:val="0046749F"/>
    <w:rsid w:val="00467616"/>
    <w:rsid w:val="00467639"/>
    <w:rsid w:val="004676A7"/>
    <w:rsid w:val="004676EE"/>
    <w:rsid w:val="0046772E"/>
    <w:rsid w:val="00467761"/>
    <w:rsid w:val="0046784D"/>
    <w:rsid w:val="004678E3"/>
    <w:rsid w:val="0046792F"/>
    <w:rsid w:val="00467AA9"/>
    <w:rsid w:val="00467AEC"/>
    <w:rsid w:val="00467BE9"/>
    <w:rsid w:val="00467C5D"/>
    <w:rsid w:val="00467E34"/>
    <w:rsid w:val="00467E38"/>
    <w:rsid w:val="00467E83"/>
    <w:rsid w:val="00467EE0"/>
    <w:rsid w:val="00467F46"/>
    <w:rsid w:val="00467F53"/>
    <w:rsid w:val="00470005"/>
    <w:rsid w:val="004700DE"/>
    <w:rsid w:val="004701EF"/>
    <w:rsid w:val="004701FB"/>
    <w:rsid w:val="004702AD"/>
    <w:rsid w:val="0047055B"/>
    <w:rsid w:val="00470593"/>
    <w:rsid w:val="0047084B"/>
    <w:rsid w:val="004708AE"/>
    <w:rsid w:val="004708DB"/>
    <w:rsid w:val="00470A47"/>
    <w:rsid w:val="00470AF5"/>
    <w:rsid w:val="00470BC7"/>
    <w:rsid w:val="00470C11"/>
    <w:rsid w:val="00470CA8"/>
    <w:rsid w:val="00470D7E"/>
    <w:rsid w:val="00470EDD"/>
    <w:rsid w:val="00470F09"/>
    <w:rsid w:val="00470F1B"/>
    <w:rsid w:val="00470FAF"/>
    <w:rsid w:val="00471046"/>
    <w:rsid w:val="00471047"/>
    <w:rsid w:val="004710C3"/>
    <w:rsid w:val="004710F9"/>
    <w:rsid w:val="004711D3"/>
    <w:rsid w:val="00471328"/>
    <w:rsid w:val="00471617"/>
    <w:rsid w:val="00471953"/>
    <w:rsid w:val="00471A11"/>
    <w:rsid w:val="00471A50"/>
    <w:rsid w:val="00471BB7"/>
    <w:rsid w:val="00471C4C"/>
    <w:rsid w:val="00471C6B"/>
    <w:rsid w:val="00471F8E"/>
    <w:rsid w:val="00471FD8"/>
    <w:rsid w:val="004720B1"/>
    <w:rsid w:val="0047217F"/>
    <w:rsid w:val="004721C7"/>
    <w:rsid w:val="00472239"/>
    <w:rsid w:val="00472320"/>
    <w:rsid w:val="004724AD"/>
    <w:rsid w:val="0047251F"/>
    <w:rsid w:val="00472658"/>
    <w:rsid w:val="004726EB"/>
    <w:rsid w:val="0047272F"/>
    <w:rsid w:val="004727DD"/>
    <w:rsid w:val="004727F5"/>
    <w:rsid w:val="0047296C"/>
    <w:rsid w:val="00472AFB"/>
    <w:rsid w:val="00472BA2"/>
    <w:rsid w:val="00472BF2"/>
    <w:rsid w:val="00472D51"/>
    <w:rsid w:val="00472DE3"/>
    <w:rsid w:val="00472E38"/>
    <w:rsid w:val="00472F7B"/>
    <w:rsid w:val="00473001"/>
    <w:rsid w:val="00473099"/>
    <w:rsid w:val="004732C5"/>
    <w:rsid w:val="00473312"/>
    <w:rsid w:val="0047334D"/>
    <w:rsid w:val="00473351"/>
    <w:rsid w:val="0047338E"/>
    <w:rsid w:val="0047346F"/>
    <w:rsid w:val="0047356C"/>
    <w:rsid w:val="00473635"/>
    <w:rsid w:val="00473695"/>
    <w:rsid w:val="00473703"/>
    <w:rsid w:val="004737BB"/>
    <w:rsid w:val="0047383E"/>
    <w:rsid w:val="004738F9"/>
    <w:rsid w:val="004739C1"/>
    <w:rsid w:val="004739F7"/>
    <w:rsid w:val="00473A1E"/>
    <w:rsid w:val="00473C2F"/>
    <w:rsid w:val="00473D5D"/>
    <w:rsid w:val="00473D93"/>
    <w:rsid w:val="00473E76"/>
    <w:rsid w:val="00473F88"/>
    <w:rsid w:val="00473FDB"/>
    <w:rsid w:val="00474048"/>
    <w:rsid w:val="004740F2"/>
    <w:rsid w:val="004743D4"/>
    <w:rsid w:val="00474426"/>
    <w:rsid w:val="0047443B"/>
    <w:rsid w:val="0047447D"/>
    <w:rsid w:val="004744A1"/>
    <w:rsid w:val="0047454E"/>
    <w:rsid w:val="004745F7"/>
    <w:rsid w:val="00474605"/>
    <w:rsid w:val="00474665"/>
    <w:rsid w:val="00474674"/>
    <w:rsid w:val="0047472B"/>
    <w:rsid w:val="00474799"/>
    <w:rsid w:val="004747F9"/>
    <w:rsid w:val="0047487D"/>
    <w:rsid w:val="004748AA"/>
    <w:rsid w:val="004749FB"/>
    <w:rsid w:val="00474A23"/>
    <w:rsid w:val="00474B5D"/>
    <w:rsid w:val="00474BC0"/>
    <w:rsid w:val="00474BC6"/>
    <w:rsid w:val="00474C2D"/>
    <w:rsid w:val="00474CFE"/>
    <w:rsid w:val="00474E27"/>
    <w:rsid w:val="00474F65"/>
    <w:rsid w:val="00475026"/>
    <w:rsid w:val="00475090"/>
    <w:rsid w:val="00475311"/>
    <w:rsid w:val="0047542B"/>
    <w:rsid w:val="00475445"/>
    <w:rsid w:val="004754AE"/>
    <w:rsid w:val="00475655"/>
    <w:rsid w:val="004756B5"/>
    <w:rsid w:val="00475867"/>
    <w:rsid w:val="004758E9"/>
    <w:rsid w:val="004759CF"/>
    <w:rsid w:val="004759D2"/>
    <w:rsid w:val="00475A75"/>
    <w:rsid w:val="00475B3F"/>
    <w:rsid w:val="00475C4E"/>
    <w:rsid w:val="00475C58"/>
    <w:rsid w:val="00475CC3"/>
    <w:rsid w:val="00475E1C"/>
    <w:rsid w:val="00475F2A"/>
    <w:rsid w:val="00475F83"/>
    <w:rsid w:val="00475FFA"/>
    <w:rsid w:val="00476020"/>
    <w:rsid w:val="0047607D"/>
    <w:rsid w:val="0047609B"/>
    <w:rsid w:val="004760B2"/>
    <w:rsid w:val="00476198"/>
    <w:rsid w:val="00476239"/>
    <w:rsid w:val="004762F4"/>
    <w:rsid w:val="0047634E"/>
    <w:rsid w:val="0047639D"/>
    <w:rsid w:val="00476407"/>
    <w:rsid w:val="00476505"/>
    <w:rsid w:val="00476755"/>
    <w:rsid w:val="00476770"/>
    <w:rsid w:val="004767C3"/>
    <w:rsid w:val="00476895"/>
    <w:rsid w:val="004768F0"/>
    <w:rsid w:val="004769D9"/>
    <w:rsid w:val="00476A0D"/>
    <w:rsid w:val="00476ADA"/>
    <w:rsid w:val="00476AE3"/>
    <w:rsid w:val="00476C78"/>
    <w:rsid w:val="00476D12"/>
    <w:rsid w:val="00476D5F"/>
    <w:rsid w:val="00476F24"/>
    <w:rsid w:val="00476F54"/>
    <w:rsid w:val="004770C1"/>
    <w:rsid w:val="004771A6"/>
    <w:rsid w:val="00477294"/>
    <w:rsid w:val="004772F9"/>
    <w:rsid w:val="00477374"/>
    <w:rsid w:val="0047745C"/>
    <w:rsid w:val="00477628"/>
    <w:rsid w:val="004776A2"/>
    <w:rsid w:val="004776F6"/>
    <w:rsid w:val="0047788C"/>
    <w:rsid w:val="00477B72"/>
    <w:rsid w:val="00477B7E"/>
    <w:rsid w:val="00477BB9"/>
    <w:rsid w:val="00477D54"/>
    <w:rsid w:val="00477E18"/>
    <w:rsid w:val="00477EA7"/>
    <w:rsid w:val="00477EE8"/>
    <w:rsid w:val="00477F1E"/>
    <w:rsid w:val="00477FD1"/>
    <w:rsid w:val="004802BA"/>
    <w:rsid w:val="00480354"/>
    <w:rsid w:val="00480419"/>
    <w:rsid w:val="004804BF"/>
    <w:rsid w:val="00480531"/>
    <w:rsid w:val="004806A0"/>
    <w:rsid w:val="004806BF"/>
    <w:rsid w:val="00480744"/>
    <w:rsid w:val="004807BF"/>
    <w:rsid w:val="0048093F"/>
    <w:rsid w:val="00480A4C"/>
    <w:rsid w:val="00480A5D"/>
    <w:rsid w:val="00480A70"/>
    <w:rsid w:val="00480C67"/>
    <w:rsid w:val="00480C8E"/>
    <w:rsid w:val="00480DD0"/>
    <w:rsid w:val="00480DEC"/>
    <w:rsid w:val="00480E0D"/>
    <w:rsid w:val="00480E2E"/>
    <w:rsid w:val="00480EB6"/>
    <w:rsid w:val="00481067"/>
    <w:rsid w:val="00481074"/>
    <w:rsid w:val="00481119"/>
    <w:rsid w:val="004811EC"/>
    <w:rsid w:val="004811F7"/>
    <w:rsid w:val="00481258"/>
    <w:rsid w:val="004815A4"/>
    <w:rsid w:val="004815DF"/>
    <w:rsid w:val="004817A7"/>
    <w:rsid w:val="00481C01"/>
    <w:rsid w:val="00481D69"/>
    <w:rsid w:val="00481E36"/>
    <w:rsid w:val="00481E9F"/>
    <w:rsid w:val="00481ED7"/>
    <w:rsid w:val="00481F84"/>
    <w:rsid w:val="0048206F"/>
    <w:rsid w:val="004820F1"/>
    <w:rsid w:val="0048217D"/>
    <w:rsid w:val="00482284"/>
    <w:rsid w:val="00482559"/>
    <w:rsid w:val="00482653"/>
    <w:rsid w:val="004826DA"/>
    <w:rsid w:val="0048273B"/>
    <w:rsid w:val="00482751"/>
    <w:rsid w:val="00482777"/>
    <w:rsid w:val="004827C7"/>
    <w:rsid w:val="00482993"/>
    <w:rsid w:val="00482A3F"/>
    <w:rsid w:val="00482ABD"/>
    <w:rsid w:val="00482B5A"/>
    <w:rsid w:val="00482B86"/>
    <w:rsid w:val="00482BDA"/>
    <w:rsid w:val="00482C2D"/>
    <w:rsid w:val="00482CEA"/>
    <w:rsid w:val="00482D7F"/>
    <w:rsid w:val="00482EBB"/>
    <w:rsid w:val="00482ED1"/>
    <w:rsid w:val="00482F5E"/>
    <w:rsid w:val="00482F77"/>
    <w:rsid w:val="0048302B"/>
    <w:rsid w:val="004830B9"/>
    <w:rsid w:val="0048329E"/>
    <w:rsid w:val="004832BB"/>
    <w:rsid w:val="004832D5"/>
    <w:rsid w:val="004832ED"/>
    <w:rsid w:val="00483315"/>
    <w:rsid w:val="00483421"/>
    <w:rsid w:val="00483427"/>
    <w:rsid w:val="0048350A"/>
    <w:rsid w:val="00483523"/>
    <w:rsid w:val="0048358A"/>
    <w:rsid w:val="004835AB"/>
    <w:rsid w:val="0048368C"/>
    <w:rsid w:val="004836F4"/>
    <w:rsid w:val="0048370D"/>
    <w:rsid w:val="00483719"/>
    <w:rsid w:val="00483763"/>
    <w:rsid w:val="0048396C"/>
    <w:rsid w:val="00483975"/>
    <w:rsid w:val="0048397A"/>
    <w:rsid w:val="00483A1E"/>
    <w:rsid w:val="00483AB6"/>
    <w:rsid w:val="00483C74"/>
    <w:rsid w:val="00483D4C"/>
    <w:rsid w:val="004840E6"/>
    <w:rsid w:val="004841BC"/>
    <w:rsid w:val="0048433F"/>
    <w:rsid w:val="00484620"/>
    <w:rsid w:val="0048475C"/>
    <w:rsid w:val="00484784"/>
    <w:rsid w:val="004848DA"/>
    <w:rsid w:val="00484928"/>
    <w:rsid w:val="00484BFB"/>
    <w:rsid w:val="00484C32"/>
    <w:rsid w:val="00484C6A"/>
    <w:rsid w:val="00484D79"/>
    <w:rsid w:val="00484F0E"/>
    <w:rsid w:val="00484F64"/>
    <w:rsid w:val="00484FF9"/>
    <w:rsid w:val="00485091"/>
    <w:rsid w:val="004850B8"/>
    <w:rsid w:val="004851C7"/>
    <w:rsid w:val="0048521C"/>
    <w:rsid w:val="004856FF"/>
    <w:rsid w:val="0048589F"/>
    <w:rsid w:val="00485968"/>
    <w:rsid w:val="0048599A"/>
    <w:rsid w:val="00485A14"/>
    <w:rsid w:val="00485ADB"/>
    <w:rsid w:val="00485C49"/>
    <w:rsid w:val="00485E6E"/>
    <w:rsid w:val="00485E79"/>
    <w:rsid w:val="00485EC7"/>
    <w:rsid w:val="00485F26"/>
    <w:rsid w:val="00485F2B"/>
    <w:rsid w:val="00485F56"/>
    <w:rsid w:val="00485F85"/>
    <w:rsid w:val="00485FE9"/>
    <w:rsid w:val="00486090"/>
    <w:rsid w:val="004861AE"/>
    <w:rsid w:val="0048625B"/>
    <w:rsid w:val="004862B8"/>
    <w:rsid w:val="004864C4"/>
    <w:rsid w:val="00486512"/>
    <w:rsid w:val="0048655D"/>
    <w:rsid w:val="004865F0"/>
    <w:rsid w:val="004866AC"/>
    <w:rsid w:val="0048670D"/>
    <w:rsid w:val="00486786"/>
    <w:rsid w:val="004867A4"/>
    <w:rsid w:val="00486861"/>
    <w:rsid w:val="004868BF"/>
    <w:rsid w:val="00486998"/>
    <w:rsid w:val="004869FB"/>
    <w:rsid w:val="00486B0F"/>
    <w:rsid w:val="00486B58"/>
    <w:rsid w:val="00486D7D"/>
    <w:rsid w:val="00486E86"/>
    <w:rsid w:val="00486F16"/>
    <w:rsid w:val="00486F83"/>
    <w:rsid w:val="004871A5"/>
    <w:rsid w:val="00487259"/>
    <w:rsid w:val="0048726A"/>
    <w:rsid w:val="00487335"/>
    <w:rsid w:val="00487383"/>
    <w:rsid w:val="00487460"/>
    <w:rsid w:val="004874E6"/>
    <w:rsid w:val="00487562"/>
    <w:rsid w:val="004875B0"/>
    <w:rsid w:val="004875CD"/>
    <w:rsid w:val="004876D9"/>
    <w:rsid w:val="004879A4"/>
    <w:rsid w:val="00487AAB"/>
    <w:rsid w:val="00487C1D"/>
    <w:rsid w:val="00487C33"/>
    <w:rsid w:val="00487DCC"/>
    <w:rsid w:val="00487FD6"/>
    <w:rsid w:val="00490057"/>
    <w:rsid w:val="004901A1"/>
    <w:rsid w:val="004901E8"/>
    <w:rsid w:val="00490257"/>
    <w:rsid w:val="004902AC"/>
    <w:rsid w:val="004902FD"/>
    <w:rsid w:val="0049030E"/>
    <w:rsid w:val="00490377"/>
    <w:rsid w:val="004903D5"/>
    <w:rsid w:val="00490648"/>
    <w:rsid w:val="00490915"/>
    <w:rsid w:val="0049094C"/>
    <w:rsid w:val="00490A9F"/>
    <w:rsid w:val="00490B19"/>
    <w:rsid w:val="00490C06"/>
    <w:rsid w:val="00490C50"/>
    <w:rsid w:val="00490E77"/>
    <w:rsid w:val="00490FB9"/>
    <w:rsid w:val="00491065"/>
    <w:rsid w:val="00491165"/>
    <w:rsid w:val="004912C8"/>
    <w:rsid w:val="00491329"/>
    <w:rsid w:val="00491390"/>
    <w:rsid w:val="00491498"/>
    <w:rsid w:val="004914B4"/>
    <w:rsid w:val="004915FB"/>
    <w:rsid w:val="00491610"/>
    <w:rsid w:val="00491682"/>
    <w:rsid w:val="004917EE"/>
    <w:rsid w:val="00491848"/>
    <w:rsid w:val="0049185D"/>
    <w:rsid w:val="00491941"/>
    <w:rsid w:val="00491ACC"/>
    <w:rsid w:val="00491B05"/>
    <w:rsid w:val="00491B92"/>
    <w:rsid w:val="00491C74"/>
    <w:rsid w:val="00491DAC"/>
    <w:rsid w:val="00491FC8"/>
    <w:rsid w:val="0049205F"/>
    <w:rsid w:val="004920E6"/>
    <w:rsid w:val="0049226B"/>
    <w:rsid w:val="004923B3"/>
    <w:rsid w:val="004923EA"/>
    <w:rsid w:val="00492414"/>
    <w:rsid w:val="004924EB"/>
    <w:rsid w:val="00492537"/>
    <w:rsid w:val="00492673"/>
    <w:rsid w:val="004926BF"/>
    <w:rsid w:val="00492768"/>
    <w:rsid w:val="004927CB"/>
    <w:rsid w:val="00492832"/>
    <w:rsid w:val="0049288C"/>
    <w:rsid w:val="004928A3"/>
    <w:rsid w:val="004928E4"/>
    <w:rsid w:val="004928E5"/>
    <w:rsid w:val="004929AB"/>
    <w:rsid w:val="00492C51"/>
    <w:rsid w:val="00492E1E"/>
    <w:rsid w:val="00492E9B"/>
    <w:rsid w:val="00492F62"/>
    <w:rsid w:val="00492FC4"/>
    <w:rsid w:val="004930E2"/>
    <w:rsid w:val="004930FE"/>
    <w:rsid w:val="00493112"/>
    <w:rsid w:val="00493189"/>
    <w:rsid w:val="00493203"/>
    <w:rsid w:val="0049321D"/>
    <w:rsid w:val="00493221"/>
    <w:rsid w:val="00493238"/>
    <w:rsid w:val="004933CD"/>
    <w:rsid w:val="00493466"/>
    <w:rsid w:val="004934FB"/>
    <w:rsid w:val="004935E6"/>
    <w:rsid w:val="0049360A"/>
    <w:rsid w:val="004936C8"/>
    <w:rsid w:val="004938CA"/>
    <w:rsid w:val="004938E1"/>
    <w:rsid w:val="0049394C"/>
    <w:rsid w:val="00493B80"/>
    <w:rsid w:val="00493BC9"/>
    <w:rsid w:val="00493BFB"/>
    <w:rsid w:val="00493D7C"/>
    <w:rsid w:val="00493D82"/>
    <w:rsid w:val="00493DD4"/>
    <w:rsid w:val="00493E0E"/>
    <w:rsid w:val="00493E59"/>
    <w:rsid w:val="00493E8A"/>
    <w:rsid w:val="00493E9E"/>
    <w:rsid w:val="00493EAB"/>
    <w:rsid w:val="00493F01"/>
    <w:rsid w:val="00493F19"/>
    <w:rsid w:val="004940A0"/>
    <w:rsid w:val="00494112"/>
    <w:rsid w:val="004941C1"/>
    <w:rsid w:val="00494232"/>
    <w:rsid w:val="004942FC"/>
    <w:rsid w:val="004944DF"/>
    <w:rsid w:val="0049459D"/>
    <w:rsid w:val="00494658"/>
    <w:rsid w:val="00494816"/>
    <w:rsid w:val="004949FC"/>
    <w:rsid w:val="00494A3A"/>
    <w:rsid w:val="00494A5D"/>
    <w:rsid w:val="00494CD5"/>
    <w:rsid w:val="00494DB9"/>
    <w:rsid w:val="00494E14"/>
    <w:rsid w:val="00494EA8"/>
    <w:rsid w:val="00494F51"/>
    <w:rsid w:val="00494FC7"/>
    <w:rsid w:val="0049507B"/>
    <w:rsid w:val="0049521E"/>
    <w:rsid w:val="004952D4"/>
    <w:rsid w:val="00495356"/>
    <w:rsid w:val="00495568"/>
    <w:rsid w:val="00495633"/>
    <w:rsid w:val="004957FC"/>
    <w:rsid w:val="00495829"/>
    <w:rsid w:val="0049585E"/>
    <w:rsid w:val="004958B0"/>
    <w:rsid w:val="004958C4"/>
    <w:rsid w:val="00495946"/>
    <w:rsid w:val="00495B29"/>
    <w:rsid w:val="00495DDF"/>
    <w:rsid w:val="00495E19"/>
    <w:rsid w:val="00495E9D"/>
    <w:rsid w:val="00495EAF"/>
    <w:rsid w:val="00495ED9"/>
    <w:rsid w:val="00495F09"/>
    <w:rsid w:val="00495F0C"/>
    <w:rsid w:val="00495F77"/>
    <w:rsid w:val="00496245"/>
    <w:rsid w:val="0049632F"/>
    <w:rsid w:val="004963D0"/>
    <w:rsid w:val="00496452"/>
    <w:rsid w:val="0049649A"/>
    <w:rsid w:val="004964CB"/>
    <w:rsid w:val="004965F8"/>
    <w:rsid w:val="004966E4"/>
    <w:rsid w:val="00496783"/>
    <w:rsid w:val="004968BF"/>
    <w:rsid w:val="0049693C"/>
    <w:rsid w:val="00496A1C"/>
    <w:rsid w:val="00496A55"/>
    <w:rsid w:val="00496A9D"/>
    <w:rsid w:val="00496B62"/>
    <w:rsid w:val="00496BC7"/>
    <w:rsid w:val="00496C57"/>
    <w:rsid w:val="00496EA9"/>
    <w:rsid w:val="00496F57"/>
    <w:rsid w:val="004971E2"/>
    <w:rsid w:val="00497217"/>
    <w:rsid w:val="004972D6"/>
    <w:rsid w:val="00497350"/>
    <w:rsid w:val="0049745A"/>
    <w:rsid w:val="00497543"/>
    <w:rsid w:val="00497594"/>
    <w:rsid w:val="0049772D"/>
    <w:rsid w:val="00497748"/>
    <w:rsid w:val="004977BE"/>
    <w:rsid w:val="004977E8"/>
    <w:rsid w:val="00497803"/>
    <w:rsid w:val="0049784D"/>
    <w:rsid w:val="00497882"/>
    <w:rsid w:val="004978E8"/>
    <w:rsid w:val="00497968"/>
    <w:rsid w:val="00497B27"/>
    <w:rsid w:val="00497B4E"/>
    <w:rsid w:val="00497B62"/>
    <w:rsid w:val="00497BC0"/>
    <w:rsid w:val="00497BC6"/>
    <w:rsid w:val="00497D64"/>
    <w:rsid w:val="00497F50"/>
    <w:rsid w:val="004A0057"/>
    <w:rsid w:val="004A015C"/>
    <w:rsid w:val="004A0256"/>
    <w:rsid w:val="004A0563"/>
    <w:rsid w:val="004A05CB"/>
    <w:rsid w:val="004A0632"/>
    <w:rsid w:val="004A06DF"/>
    <w:rsid w:val="004A0723"/>
    <w:rsid w:val="004A0732"/>
    <w:rsid w:val="004A08D4"/>
    <w:rsid w:val="004A0915"/>
    <w:rsid w:val="004A0938"/>
    <w:rsid w:val="004A0959"/>
    <w:rsid w:val="004A0A21"/>
    <w:rsid w:val="004A0AC5"/>
    <w:rsid w:val="004A0ADF"/>
    <w:rsid w:val="004A0CAD"/>
    <w:rsid w:val="004A0CBE"/>
    <w:rsid w:val="004A0CDE"/>
    <w:rsid w:val="004A0DCD"/>
    <w:rsid w:val="004A0E74"/>
    <w:rsid w:val="004A0EB2"/>
    <w:rsid w:val="004A0EFA"/>
    <w:rsid w:val="004A0F56"/>
    <w:rsid w:val="004A104C"/>
    <w:rsid w:val="004A1134"/>
    <w:rsid w:val="004A1213"/>
    <w:rsid w:val="004A1549"/>
    <w:rsid w:val="004A1574"/>
    <w:rsid w:val="004A15F4"/>
    <w:rsid w:val="004A1693"/>
    <w:rsid w:val="004A169D"/>
    <w:rsid w:val="004A1855"/>
    <w:rsid w:val="004A18A9"/>
    <w:rsid w:val="004A18AB"/>
    <w:rsid w:val="004A18FB"/>
    <w:rsid w:val="004A1920"/>
    <w:rsid w:val="004A1A22"/>
    <w:rsid w:val="004A1A75"/>
    <w:rsid w:val="004A1A84"/>
    <w:rsid w:val="004A1BB4"/>
    <w:rsid w:val="004A1C45"/>
    <w:rsid w:val="004A1DA3"/>
    <w:rsid w:val="004A1DCC"/>
    <w:rsid w:val="004A1E4E"/>
    <w:rsid w:val="004A2135"/>
    <w:rsid w:val="004A2179"/>
    <w:rsid w:val="004A2249"/>
    <w:rsid w:val="004A228A"/>
    <w:rsid w:val="004A22C7"/>
    <w:rsid w:val="004A239D"/>
    <w:rsid w:val="004A23E9"/>
    <w:rsid w:val="004A253D"/>
    <w:rsid w:val="004A2582"/>
    <w:rsid w:val="004A258D"/>
    <w:rsid w:val="004A25BF"/>
    <w:rsid w:val="004A2626"/>
    <w:rsid w:val="004A2628"/>
    <w:rsid w:val="004A297E"/>
    <w:rsid w:val="004A2C5D"/>
    <w:rsid w:val="004A2EC5"/>
    <w:rsid w:val="004A30C9"/>
    <w:rsid w:val="004A3100"/>
    <w:rsid w:val="004A3138"/>
    <w:rsid w:val="004A3274"/>
    <w:rsid w:val="004A3370"/>
    <w:rsid w:val="004A33AF"/>
    <w:rsid w:val="004A33BF"/>
    <w:rsid w:val="004A34CE"/>
    <w:rsid w:val="004A3580"/>
    <w:rsid w:val="004A3689"/>
    <w:rsid w:val="004A373F"/>
    <w:rsid w:val="004A37AE"/>
    <w:rsid w:val="004A37FB"/>
    <w:rsid w:val="004A3949"/>
    <w:rsid w:val="004A394E"/>
    <w:rsid w:val="004A3C79"/>
    <w:rsid w:val="004A3CCE"/>
    <w:rsid w:val="004A3D7B"/>
    <w:rsid w:val="004A3E6A"/>
    <w:rsid w:val="004A3E9A"/>
    <w:rsid w:val="004A4036"/>
    <w:rsid w:val="004A4044"/>
    <w:rsid w:val="004A4052"/>
    <w:rsid w:val="004A40B3"/>
    <w:rsid w:val="004A412C"/>
    <w:rsid w:val="004A41FA"/>
    <w:rsid w:val="004A4239"/>
    <w:rsid w:val="004A42CF"/>
    <w:rsid w:val="004A43EC"/>
    <w:rsid w:val="004A4463"/>
    <w:rsid w:val="004A455A"/>
    <w:rsid w:val="004A455D"/>
    <w:rsid w:val="004A45BD"/>
    <w:rsid w:val="004A462D"/>
    <w:rsid w:val="004A47C2"/>
    <w:rsid w:val="004A4847"/>
    <w:rsid w:val="004A4876"/>
    <w:rsid w:val="004A4BD3"/>
    <w:rsid w:val="004A4CD1"/>
    <w:rsid w:val="004A4E08"/>
    <w:rsid w:val="004A4F4C"/>
    <w:rsid w:val="004A4F83"/>
    <w:rsid w:val="004A5046"/>
    <w:rsid w:val="004A5070"/>
    <w:rsid w:val="004A5073"/>
    <w:rsid w:val="004A5118"/>
    <w:rsid w:val="004A5154"/>
    <w:rsid w:val="004A5200"/>
    <w:rsid w:val="004A5227"/>
    <w:rsid w:val="004A5328"/>
    <w:rsid w:val="004A5408"/>
    <w:rsid w:val="004A54DC"/>
    <w:rsid w:val="004A54FF"/>
    <w:rsid w:val="004A5539"/>
    <w:rsid w:val="004A56EC"/>
    <w:rsid w:val="004A577F"/>
    <w:rsid w:val="004A578B"/>
    <w:rsid w:val="004A590E"/>
    <w:rsid w:val="004A591D"/>
    <w:rsid w:val="004A5958"/>
    <w:rsid w:val="004A599B"/>
    <w:rsid w:val="004A5A75"/>
    <w:rsid w:val="004A5A76"/>
    <w:rsid w:val="004A5C57"/>
    <w:rsid w:val="004A5C88"/>
    <w:rsid w:val="004A5D19"/>
    <w:rsid w:val="004A5D51"/>
    <w:rsid w:val="004A5DA1"/>
    <w:rsid w:val="004A5DAF"/>
    <w:rsid w:val="004A5E27"/>
    <w:rsid w:val="004A5E3D"/>
    <w:rsid w:val="004A5F66"/>
    <w:rsid w:val="004A5FF6"/>
    <w:rsid w:val="004A60D8"/>
    <w:rsid w:val="004A6112"/>
    <w:rsid w:val="004A615A"/>
    <w:rsid w:val="004A621C"/>
    <w:rsid w:val="004A626C"/>
    <w:rsid w:val="004A62F7"/>
    <w:rsid w:val="004A6335"/>
    <w:rsid w:val="004A64A5"/>
    <w:rsid w:val="004A64A9"/>
    <w:rsid w:val="004A66DF"/>
    <w:rsid w:val="004A67AD"/>
    <w:rsid w:val="004A67F4"/>
    <w:rsid w:val="004A6946"/>
    <w:rsid w:val="004A6A3E"/>
    <w:rsid w:val="004A6AAC"/>
    <w:rsid w:val="004A6AB7"/>
    <w:rsid w:val="004A6B09"/>
    <w:rsid w:val="004A6B75"/>
    <w:rsid w:val="004A6BED"/>
    <w:rsid w:val="004A6CD8"/>
    <w:rsid w:val="004A6CEE"/>
    <w:rsid w:val="004A6D12"/>
    <w:rsid w:val="004A6D18"/>
    <w:rsid w:val="004A6FB9"/>
    <w:rsid w:val="004A750C"/>
    <w:rsid w:val="004A7594"/>
    <w:rsid w:val="004A778D"/>
    <w:rsid w:val="004A7868"/>
    <w:rsid w:val="004A7881"/>
    <w:rsid w:val="004A78B7"/>
    <w:rsid w:val="004A78F7"/>
    <w:rsid w:val="004A7A7B"/>
    <w:rsid w:val="004A7B6B"/>
    <w:rsid w:val="004A7C29"/>
    <w:rsid w:val="004A7CC3"/>
    <w:rsid w:val="004A7E2F"/>
    <w:rsid w:val="004A7F34"/>
    <w:rsid w:val="004A7FF6"/>
    <w:rsid w:val="004B0238"/>
    <w:rsid w:val="004B02A9"/>
    <w:rsid w:val="004B0313"/>
    <w:rsid w:val="004B03CD"/>
    <w:rsid w:val="004B0432"/>
    <w:rsid w:val="004B05F6"/>
    <w:rsid w:val="004B063C"/>
    <w:rsid w:val="004B06F5"/>
    <w:rsid w:val="004B0751"/>
    <w:rsid w:val="004B076A"/>
    <w:rsid w:val="004B082D"/>
    <w:rsid w:val="004B09E5"/>
    <w:rsid w:val="004B0B5E"/>
    <w:rsid w:val="004B0B66"/>
    <w:rsid w:val="004B0C47"/>
    <w:rsid w:val="004B0E6E"/>
    <w:rsid w:val="004B0FA6"/>
    <w:rsid w:val="004B1046"/>
    <w:rsid w:val="004B11CF"/>
    <w:rsid w:val="004B11DE"/>
    <w:rsid w:val="004B11DF"/>
    <w:rsid w:val="004B13CD"/>
    <w:rsid w:val="004B16BB"/>
    <w:rsid w:val="004B1888"/>
    <w:rsid w:val="004B197A"/>
    <w:rsid w:val="004B1A0C"/>
    <w:rsid w:val="004B1B06"/>
    <w:rsid w:val="004B1B4C"/>
    <w:rsid w:val="004B1B56"/>
    <w:rsid w:val="004B1FB5"/>
    <w:rsid w:val="004B2056"/>
    <w:rsid w:val="004B2095"/>
    <w:rsid w:val="004B2161"/>
    <w:rsid w:val="004B22F1"/>
    <w:rsid w:val="004B23AD"/>
    <w:rsid w:val="004B23C8"/>
    <w:rsid w:val="004B23D8"/>
    <w:rsid w:val="004B256C"/>
    <w:rsid w:val="004B25CC"/>
    <w:rsid w:val="004B27A2"/>
    <w:rsid w:val="004B2934"/>
    <w:rsid w:val="004B2B24"/>
    <w:rsid w:val="004B2D44"/>
    <w:rsid w:val="004B2DC0"/>
    <w:rsid w:val="004B2DE1"/>
    <w:rsid w:val="004B2FAF"/>
    <w:rsid w:val="004B2FF7"/>
    <w:rsid w:val="004B2FFC"/>
    <w:rsid w:val="004B3021"/>
    <w:rsid w:val="004B31AE"/>
    <w:rsid w:val="004B31EF"/>
    <w:rsid w:val="004B3328"/>
    <w:rsid w:val="004B3481"/>
    <w:rsid w:val="004B3648"/>
    <w:rsid w:val="004B37E7"/>
    <w:rsid w:val="004B37EC"/>
    <w:rsid w:val="004B3897"/>
    <w:rsid w:val="004B391A"/>
    <w:rsid w:val="004B3A4C"/>
    <w:rsid w:val="004B3ADE"/>
    <w:rsid w:val="004B3CB0"/>
    <w:rsid w:val="004B3D00"/>
    <w:rsid w:val="004B3DDF"/>
    <w:rsid w:val="004B3DF5"/>
    <w:rsid w:val="004B4168"/>
    <w:rsid w:val="004B4290"/>
    <w:rsid w:val="004B4325"/>
    <w:rsid w:val="004B4377"/>
    <w:rsid w:val="004B43A7"/>
    <w:rsid w:val="004B43BB"/>
    <w:rsid w:val="004B43EE"/>
    <w:rsid w:val="004B4466"/>
    <w:rsid w:val="004B4553"/>
    <w:rsid w:val="004B461A"/>
    <w:rsid w:val="004B467F"/>
    <w:rsid w:val="004B4755"/>
    <w:rsid w:val="004B47CF"/>
    <w:rsid w:val="004B484F"/>
    <w:rsid w:val="004B4A36"/>
    <w:rsid w:val="004B4A8D"/>
    <w:rsid w:val="004B4AC3"/>
    <w:rsid w:val="004B4ADB"/>
    <w:rsid w:val="004B4B1D"/>
    <w:rsid w:val="004B4B68"/>
    <w:rsid w:val="004B4B88"/>
    <w:rsid w:val="004B4B96"/>
    <w:rsid w:val="004B4FF4"/>
    <w:rsid w:val="004B514E"/>
    <w:rsid w:val="004B5159"/>
    <w:rsid w:val="004B519A"/>
    <w:rsid w:val="004B53CA"/>
    <w:rsid w:val="004B5521"/>
    <w:rsid w:val="004B5719"/>
    <w:rsid w:val="004B57F9"/>
    <w:rsid w:val="004B581E"/>
    <w:rsid w:val="004B5866"/>
    <w:rsid w:val="004B58A5"/>
    <w:rsid w:val="004B58EC"/>
    <w:rsid w:val="004B59F3"/>
    <w:rsid w:val="004B5B23"/>
    <w:rsid w:val="004B5B96"/>
    <w:rsid w:val="004B5BCB"/>
    <w:rsid w:val="004B5C77"/>
    <w:rsid w:val="004B5CAC"/>
    <w:rsid w:val="004B5CE7"/>
    <w:rsid w:val="004B5DC4"/>
    <w:rsid w:val="004B5E9C"/>
    <w:rsid w:val="004B5F68"/>
    <w:rsid w:val="004B6093"/>
    <w:rsid w:val="004B613D"/>
    <w:rsid w:val="004B61E9"/>
    <w:rsid w:val="004B6424"/>
    <w:rsid w:val="004B68E9"/>
    <w:rsid w:val="004B68F2"/>
    <w:rsid w:val="004B6979"/>
    <w:rsid w:val="004B69D2"/>
    <w:rsid w:val="004B6AB9"/>
    <w:rsid w:val="004B6AD0"/>
    <w:rsid w:val="004B6B1A"/>
    <w:rsid w:val="004B6D0B"/>
    <w:rsid w:val="004B6FE5"/>
    <w:rsid w:val="004B70B1"/>
    <w:rsid w:val="004B7169"/>
    <w:rsid w:val="004B725F"/>
    <w:rsid w:val="004B7444"/>
    <w:rsid w:val="004B74C3"/>
    <w:rsid w:val="004B7658"/>
    <w:rsid w:val="004B76CE"/>
    <w:rsid w:val="004B77F3"/>
    <w:rsid w:val="004B780D"/>
    <w:rsid w:val="004B7ADA"/>
    <w:rsid w:val="004B7BAA"/>
    <w:rsid w:val="004B7BB3"/>
    <w:rsid w:val="004B7CA5"/>
    <w:rsid w:val="004B7D96"/>
    <w:rsid w:val="004B7E25"/>
    <w:rsid w:val="004B7EC4"/>
    <w:rsid w:val="004B7F58"/>
    <w:rsid w:val="004B7F81"/>
    <w:rsid w:val="004C0065"/>
    <w:rsid w:val="004C006D"/>
    <w:rsid w:val="004C00C8"/>
    <w:rsid w:val="004C0191"/>
    <w:rsid w:val="004C023F"/>
    <w:rsid w:val="004C0252"/>
    <w:rsid w:val="004C0356"/>
    <w:rsid w:val="004C03C7"/>
    <w:rsid w:val="004C0439"/>
    <w:rsid w:val="004C05CD"/>
    <w:rsid w:val="004C0767"/>
    <w:rsid w:val="004C08F2"/>
    <w:rsid w:val="004C0927"/>
    <w:rsid w:val="004C0958"/>
    <w:rsid w:val="004C0A58"/>
    <w:rsid w:val="004C0B92"/>
    <w:rsid w:val="004C0CDD"/>
    <w:rsid w:val="004C0CF3"/>
    <w:rsid w:val="004C0D91"/>
    <w:rsid w:val="004C0D9C"/>
    <w:rsid w:val="004C0E7F"/>
    <w:rsid w:val="004C0F30"/>
    <w:rsid w:val="004C0FE5"/>
    <w:rsid w:val="004C107B"/>
    <w:rsid w:val="004C1153"/>
    <w:rsid w:val="004C1198"/>
    <w:rsid w:val="004C1378"/>
    <w:rsid w:val="004C1503"/>
    <w:rsid w:val="004C1589"/>
    <w:rsid w:val="004C17B5"/>
    <w:rsid w:val="004C199B"/>
    <w:rsid w:val="004C1A4E"/>
    <w:rsid w:val="004C1B98"/>
    <w:rsid w:val="004C1B9D"/>
    <w:rsid w:val="004C1CA2"/>
    <w:rsid w:val="004C1DBB"/>
    <w:rsid w:val="004C1E1D"/>
    <w:rsid w:val="004C1F13"/>
    <w:rsid w:val="004C1FBC"/>
    <w:rsid w:val="004C20D6"/>
    <w:rsid w:val="004C216C"/>
    <w:rsid w:val="004C218F"/>
    <w:rsid w:val="004C2232"/>
    <w:rsid w:val="004C22E7"/>
    <w:rsid w:val="004C2508"/>
    <w:rsid w:val="004C257E"/>
    <w:rsid w:val="004C2622"/>
    <w:rsid w:val="004C26C2"/>
    <w:rsid w:val="004C2815"/>
    <w:rsid w:val="004C28E7"/>
    <w:rsid w:val="004C294A"/>
    <w:rsid w:val="004C294B"/>
    <w:rsid w:val="004C2A3F"/>
    <w:rsid w:val="004C2BFB"/>
    <w:rsid w:val="004C2C9E"/>
    <w:rsid w:val="004C2DF0"/>
    <w:rsid w:val="004C2F22"/>
    <w:rsid w:val="004C31F2"/>
    <w:rsid w:val="004C3217"/>
    <w:rsid w:val="004C339D"/>
    <w:rsid w:val="004C33DA"/>
    <w:rsid w:val="004C33F0"/>
    <w:rsid w:val="004C348C"/>
    <w:rsid w:val="004C34D4"/>
    <w:rsid w:val="004C34FD"/>
    <w:rsid w:val="004C37AF"/>
    <w:rsid w:val="004C3891"/>
    <w:rsid w:val="004C3961"/>
    <w:rsid w:val="004C3A45"/>
    <w:rsid w:val="004C3BE9"/>
    <w:rsid w:val="004C3BFD"/>
    <w:rsid w:val="004C3CBF"/>
    <w:rsid w:val="004C3D0F"/>
    <w:rsid w:val="004C3E8C"/>
    <w:rsid w:val="004C3E99"/>
    <w:rsid w:val="004C3F91"/>
    <w:rsid w:val="004C42DC"/>
    <w:rsid w:val="004C43BF"/>
    <w:rsid w:val="004C44AD"/>
    <w:rsid w:val="004C4516"/>
    <w:rsid w:val="004C4538"/>
    <w:rsid w:val="004C49FF"/>
    <w:rsid w:val="004C4AA3"/>
    <w:rsid w:val="004C4AB2"/>
    <w:rsid w:val="004C4C84"/>
    <w:rsid w:val="004C4DBC"/>
    <w:rsid w:val="004C4F21"/>
    <w:rsid w:val="004C50CE"/>
    <w:rsid w:val="004C50E2"/>
    <w:rsid w:val="004C5207"/>
    <w:rsid w:val="004C5229"/>
    <w:rsid w:val="004C525F"/>
    <w:rsid w:val="004C52A0"/>
    <w:rsid w:val="004C52B7"/>
    <w:rsid w:val="004C52CA"/>
    <w:rsid w:val="004C538F"/>
    <w:rsid w:val="004C54E2"/>
    <w:rsid w:val="004C55C7"/>
    <w:rsid w:val="004C567A"/>
    <w:rsid w:val="004C56A8"/>
    <w:rsid w:val="004C57BF"/>
    <w:rsid w:val="004C5891"/>
    <w:rsid w:val="004C58DB"/>
    <w:rsid w:val="004C5A12"/>
    <w:rsid w:val="004C5A20"/>
    <w:rsid w:val="004C5ADB"/>
    <w:rsid w:val="004C5B00"/>
    <w:rsid w:val="004C5B80"/>
    <w:rsid w:val="004C5B95"/>
    <w:rsid w:val="004C5BA9"/>
    <w:rsid w:val="004C5C0A"/>
    <w:rsid w:val="004C5E9D"/>
    <w:rsid w:val="004C5F9B"/>
    <w:rsid w:val="004C6040"/>
    <w:rsid w:val="004C6095"/>
    <w:rsid w:val="004C61EB"/>
    <w:rsid w:val="004C6301"/>
    <w:rsid w:val="004C6336"/>
    <w:rsid w:val="004C63CA"/>
    <w:rsid w:val="004C6421"/>
    <w:rsid w:val="004C6526"/>
    <w:rsid w:val="004C65A8"/>
    <w:rsid w:val="004C65FE"/>
    <w:rsid w:val="004C65FF"/>
    <w:rsid w:val="004C67A7"/>
    <w:rsid w:val="004C67B0"/>
    <w:rsid w:val="004C67E3"/>
    <w:rsid w:val="004C6906"/>
    <w:rsid w:val="004C69BD"/>
    <w:rsid w:val="004C6A9A"/>
    <w:rsid w:val="004C6B25"/>
    <w:rsid w:val="004C6B52"/>
    <w:rsid w:val="004C6B5F"/>
    <w:rsid w:val="004C6BBE"/>
    <w:rsid w:val="004C6BED"/>
    <w:rsid w:val="004C6C18"/>
    <w:rsid w:val="004C6D03"/>
    <w:rsid w:val="004C6D9F"/>
    <w:rsid w:val="004C6DF6"/>
    <w:rsid w:val="004C6ECC"/>
    <w:rsid w:val="004C6FC1"/>
    <w:rsid w:val="004C7016"/>
    <w:rsid w:val="004C7090"/>
    <w:rsid w:val="004C70FB"/>
    <w:rsid w:val="004C71CB"/>
    <w:rsid w:val="004C71E4"/>
    <w:rsid w:val="004C7207"/>
    <w:rsid w:val="004C728E"/>
    <w:rsid w:val="004C748A"/>
    <w:rsid w:val="004C7536"/>
    <w:rsid w:val="004C7584"/>
    <w:rsid w:val="004C7686"/>
    <w:rsid w:val="004C7687"/>
    <w:rsid w:val="004C76AA"/>
    <w:rsid w:val="004C7718"/>
    <w:rsid w:val="004C774A"/>
    <w:rsid w:val="004C7823"/>
    <w:rsid w:val="004C7832"/>
    <w:rsid w:val="004C79E8"/>
    <w:rsid w:val="004C7AFD"/>
    <w:rsid w:val="004C7B57"/>
    <w:rsid w:val="004C7C5C"/>
    <w:rsid w:val="004C7CED"/>
    <w:rsid w:val="004C7F53"/>
    <w:rsid w:val="004C7FA7"/>
    <w:rsid w:val="004C7FC9"/>
    <w:rsid w:val="004D0124"/>
    <w:rsid w:val="004D0269"/>
    <w:rsid w:val="004D046F"/>
    <w:rsid w:val="004D0474"/>
    <w:rsid w:val="004D04CE"/>
    <w:rsid w:val="004D0680"/>
    <w:rsid w:val="004D0748"/>
    <w:rsid w:val="004D0874"/>
    <w:rsid w:val="004D0B1D"/>
    <w:rsid w:val="004D0B24"/>
    <w:rsid w:val="004D0B60"/>
    <w:rsid w:val="004D0B83"/>
    <w:rsid w:val="004D0BD2"/>
    <w:rsid w:val="004D0C4D"/>
    <w:rsid w:val="004D0CAA"/>
    <w:rsid w:val="004D0CBF"/>
    <w:rsid w:val="004D0E81"/>
    <w:rsid w:val="004D0F2F"/>
    <w:rsid w:val="004D0F4B"/>
    <w:rsid w:val="004D0F80"/>
    <w:rsid w:val="004D0F86"/>
    <w:rsid w:val="004D0F93"/>
    <w:rsid w:val="004D1026"/>
    <w:rsid w:val="004D1171"/>
    <w:rsid w:val="004D11BC"/>
    <w:rsid w:val="004D1247"/>
    <w:rsid w:val="004D1393"/>
    <w:rsid w:val="004D13BE"/>
    <w:rsid w:val="004D14AB"/>
    <w:rsid w:val="004D14FF"/>
    <w:rsid w:val="004D1653"/>
    <w:rsid w:val="004D165D"/>
    <w:rsid w:val="004D17C3"/>
    <w:rsid w:val="004D1B12"/>
    <w:rsid w:val="004D1B7C"/>
    <w:rsid w:val="004D1C81"/>
    <w:rsid w:val="004D1CD9"/>
    <w:rsid w:val="004D1CFD"/>
    <w:rsid w:val="004D1F5E"/>
    <w:rsid w:val="004D1F8A"/>
    <w:rsid w:val="004D1FAB"/>
    <w:rsid w:val="004D21DA"/>
    <w:rsid w:val="004D233B"/>
    <w:rsid w:val="004D2629"/>
    <w:rsid w:val="004D2632"/>
    <w:rsid w:val="004D26C6"/>
    <w:rsid w:val="004D2747"/>
    <w:rsid w:val="004D274A"/>
    <w:rsid w:val="004D2791"/>
    <w:rsid w:val="004D287B"/>
    <w:rsid w:val="004D296C"/>
    <w:rsid w:val="004D29D6"/>
    <w:rsid w:val="004D2A65"/>
    <w:rsid w:val="004D2E4E"/>
    <w:rsid w:val="004D2FFC"/>
    <w:rsid w:val="004D3024"/>
    <w:rsid w:val="004D3092"/>
    <w:rsid w:val="004D3179"/>
    <w:rsid w:val="004D32E9"/>
    <w:rsid w:val="004D3434"/>
    <w:rsid w:val="004D3445"/>
    <w:rsid w:val="004D34E1"/>
    <w:rsid w:val="004D3537"/>
    <w:rsid w:val="004D375A"/>
    <w:rsid w:val="004D3765"/>
    <w:rsid w:val="004D37DA"/>
    <w:rsid w:val="004D387A"/>
    <w:rsid w:val="004D395A"/>
    <w:rsid w:val="004D3A2A"/>
    <w:rsid w:val="004D3AD3"/>
    <w:rsid w:val="004D3CD1"/>
    <w:rsid w:val="004D3D32"/>
    <w:rsid w:val="004D3D7D"/>
    <w:rsid w:val="004D3F40"/>
    <w:rsid w:val="004D3F86"/>
    <w:rsid w:val="004D4052"/>
    <w:rsid w:val="004D427B"/>
    <w:rsid w:val="004D42F2"/>
    <w:rsid w:val="004D4306"/>
    <w:rsid w:val="004D4339"/>
    <w:rsid w:val="004D44F6"/>
    <w:rsid w:val="004D45D5"/>
    <w:rsid w:val="004D4604"/>
    <w:rsid w:val="004D470E"/>
    <w:rsid w:val="004D471C"/>
    <w:rsid w:val="004D4748"/>
    <w:rsid w:val="004D483A"/>
    <w:rsid w:val="004D48D9"/>
    <w:rsid w:val="004D48F7"/>
    <w:rsid w:val="004D4B4D"/>
    <w:rsid w:val="004D4BB4"/>
    <w:rsid w:val="004D4C16"/>
    <w:rsid w:val="004D4E29"/>
    <w:rsid w:val="004D4E30"/>
    <w:rsid w:val="004D4E71"/>
    <w:rsid w:val="004D4E98"/>
    <w:rsid w:val="004D4ECD"/>
    <w:rsid w:val="004D4F1B"/>
    <w:rsid w:val="004D51D4"/>
    <w:rsid w:val="004D51EF"/>
    <w:rsid w:val="004D51F9"/>
    <w:rsid w:val="004D52D4"/>
    <w:rsid w:val="004D52FE"/>
    <w:rsid w:val="004D55D7"/>
    <w:rsid w:val="004D578A"/>
    <w:rsid w:val="004D5823"/>
    <w:rsid w:val="004D59B6"/>
    <w:rsid w:val="004D5C9D"/>
    <w:rsid w:val="004D5CA1"/>
    <w:rsid w:val="004D5CDA"/>
    <w:rsid w:val="004D5EF9"/>
    <w:rsid w:val="004D60C5"/>
    <w:rsid w:val="004D6105"/>
    <w:rsid w:val="004D6136"/>
    <w:rsid w:val="004D6152"/>
    <w:rsid w:val="004D633E"/>
    <w:rsid w:val="004D6365"/>
    <w:rsid w:val="004D640B"/>
    <w:rsid w:val="004D6481"/>
    <w:rsid w:val="004D64BE"/>
    <w:rsid w:val="004D64F1"/>
    <w:rsid w:val="004D6537"/>
    <w:rsid w:val="004D654A"/>
    <w:rsid w:val="004D6595"/>
    <w:rsid w:val="004D661E"/>
    <w:rsid w:val="004D663A"/>
    <w:rsid w:val="004D668D"/>
    <w:rsid w:val="004D66EC"/>
    <w:rsid w:val="004D67B0"/>
    <w:rsid w:val="004D68AD"/>
    <w:rsid w:val="004D68FD"/>
    <w:rsid w:val="004D6A1E"/>
    <w:rsid w:val="004D6A4A"/>
    <w:rsid w:val="004D6B64"/>
    <w:rsid w:val="004D6C56"/>
    <w:rsid w:val="004D6CB5"/>
    <w:rsid w:val="004D6D09"/>
    <w:rsid w:val="004D6D10"/>
    <w:rsid w:val="004D6D1C"/>
    <w:rsid w:val="004D6D25"/>
    <w:rsid w:val="004D6D2B"/>
    <w:rsid w:val="004D6D8D"/>
    <w:rsid w:val="004D6D9B"/>
    <w:rsid w:val="004D6DED"/>
    <w:rsid w:val="004D6DFD"/>
    <w:rsid w:val="004D6EE9"/>
    <w:rsid w:val="004D6F08"/>
    <w:rsid w:val="004D6F2C"/>
    <w:rsid w:val="004D6F6F"/>
    <w:rsid w:val="004D727A"/>
    <w:rsid w:val="004D75BF"/>
    <w:rsid w:val="004D765A"/>
    <w:rsid w:val="004D7666"/>
    <w:rsid w:val="004D76DD"/>
    <w:rsid w:val="004D77C6"/>
    <w:rsid w:val="004D77C9"/>
    <w:rsid w:val="004D7849"/>
    <w:rsid w:val="004D793A"/>
    <w:rsid w:val="004D796B"/>
    <w:rsid w:val="004D7A39"/>
    <w:rsid w:val="004D7A8E"/>
    <w:rsid w:val="004D7B4C"/>
    <w:rsid w:val="004D7B54"/>
    <w:rsid w:val="004D7BA2"/>
    <w:rsid w:val="004D7C10"/>
    <w:rsid w:val="004D7DA8"/>
    <w:rsid w:val="004D7E0C"/>
    <w:rsid w:val="004D7E16"/>
    <w:rsid w:val="004D7F28"/>
    <w:rsid w:val="004E0182"/>
    <w:rsid w:val="004E0311"/>
    <w:rsid w:val="004E035E"/>
    <w:rsid w:val="004E04F3"/>
    <w:rsid w:val="004E0504"/>
    <w:rsid w:val="004E0554"/>
    <w:rsid w:val="004E05F1"/>
    <w:rsid w:val="004E0628"/>
    <w:rsid w:val="004E06A3"/>
    <w:rsid w:val="004E0895"/>
    <w:rsid w:val="004E0928"/>
    <w:rsid w:val="004E0A7F"/>
    <w:rsid w:val="004E0BF1"/>
    <w:rsid w:val="004E0C22"/>
    <w:rsid w:val="004E0C28"/>
    <w:rsid w:val="004E0C88"/>
    <w:rsid w:val="004E0DF5"/>
    <w:rsid w:val="004E0F24"/>
    <w:rsid w:val="004E0F5D"/>
    <w:rsid w:val="004E0F5F"/>
    <w:rsid w:val="004E10DB"/>
    <w:rsid w:val="004E1110"/>
    <w:rsid w:val="004E119F"/>
    <w:rsid w:val="004E1218"/>
    <w:rsid w:val="004E12E8"/>
    <w:rsid w:val="004E13C0"/>
    <w:rsid w:val="004E1478"/>
    <w:rsid w:val="004E15A8"/>
    <w:rsid w:val="004E16C6"/>
    <w:rsid w:val="004E17B7"/>
    <w:rsid w:val="004E1994"/>
    <w:rsid w:val="004E1A5B"/>
    <w:rsid w:val="004E1ACD"/>
    <w:rsid w:val="004E1C35"/>
    <w:rsid w:val="004E1D0C"/>
    <w:rsid w:val="004E1D7A"/>
    <w:rsid w:val="004E1E3B"/>
    <w:rsid w:val="004E1E52"/>
    <w:rsid w:val="004E1EEE"/>
    <w:rsid w:val="004E2087"/>
    <w:rsid w:val="004E20D1"/>
    <w:rsid w:val="004E210D"/>
    <w:rsid w:val="004E2150"/>
    <w:rsid w:val="004E22EC"/>
    <w:rsid w:val="004E2336"/>
    <w:rsid w:val="004E2386"/>
    <w:rsid w:val="004E23B1"/>
    <w:rsid w:val="004E2409"/>
    <w:rsid w:val="004E2418"/>
    <w:rsid w:val="004E2601"/>
    <w:rsid w:val="004E26AC"/>
    <w:rsid w:val="004E26EB"/>
    <w:rsid w:val="004E26EE"/>
    <w:rsid w:val="004E2831"/>
    <w:rsid w:val="004E2891"/>
    <w:rsid w:val="004E2925"/>
    <w:rsid w:val="004E29E0"/>
    <w:rsid w:val="004E2A32"/>
    <w:rsid w:val="004E2A6E"/>
    <w:rsid w:val="004E2A8B"/>
    <w:rsid w:val="004E2BF7"/>
    <w:rsid w:val="004E2E02"/>
    <w:rsid w:val="004E3068"/>
    <w:rsid w:val="004E3272"/>
    <w:rsid w:val="004E32FF"/>
    <w:rsid w:val="004E33D7"/>
    <w:rsid w:val="004E3465"/>
    <w:rsid w:val="004E34F8"/>
    <w:rsid w:val="004E3595"/>
    <w:rsid w:val="004E35C0"/>
    <w:rsid w:val="004E37C3"/>
    <w:rsid w:val="004E382C"/>
    <w:rsid w:val="004E38EF"/>
    <w:rsid w:val="004E3B34"/>
    <w:rsid w:val="004E3C4C"/>
    <w:rsid w:val="004E4048"/>
    <w:rsid w:val="004E421B"/>
    <w:rsid w:val="004E427A"/>
    <w:rsid w:val="004E42CF"/>
    <w:rsid w:val="004E435F"/>
    <w:rsid w:val="004E43E3"/>
    <w:rsid w:val="004E4442"/>
    <w:rsid w:val="004E4557"/>
    <w:rsid w:val="004E4577"/>
    <w:rsid w:val="004E46FB"/>
    <w:rsid w:val="004E4825"/>
    <w:rsid w:val="004E495A"/>
    <w:rsid w:val="004E4B1A"/>
    <w:rsid w:val="004E4B46"/>
    <w:rsid w:val="004E4B50"/>
    <w:rsid w:val="004E4BB1"/>
    <w:rsid w:val="004E4C95"/>
    <w:rsid w:val="004E4C97"/>
    <w:rsid w:val="004E4DCD"/>
    <w:rsid w:val="004E4E2A"/>
    <w:rsid w:val="004E4EA5"/>
    <w:rsid w:val="004E4F59"/>
    <w:rsid w:val="004E4FCA"/>
    <w:rsid w:val="004E50A7"/>
    <w:rsid w:val="004E50F4"/>
    <w:rsid w:val="004E510C"/>
    <w:rsid w:val="004E51EC"/>
    <w:rsid w:val="004E522B"/>
    <w:rsid w:val="004E5293"/>
    <w:rsid w:val="004E5312"/>
    <w:rsid w:val="004E5345"/>
    <w:rsid w:val="004E5358"/>
    <w:rsid w:val="004E53D1"/>
    <w:rsid w:val="004E5437"/>
    <w:rsid w:val="004E543F"/>
    <w:rsid w:val="004E56DB"/>
    <w:rsid w:val="004E56EC"/>
    <w:rsid w:val="004E576A"/>
    <w:rsid w:val="004E581E"/>
    <w:rsid w:val="004E58CD"/>
    <w:rsid w:val="004E59D5"/>
    <w:rsid w:val="004E59FB"/>
    <w:rsid w:val="004E5B58"/>
    <w:rsid w:val="004E5C70"/>
    <w:rsid w:val="004E5C87"/>
    <w:rsid w:val="004E5D8B"/>
    <w:rsid w:val="004E5DC5"/>
    <w:rsid w:val="004E5E04"/>
    <w:rsid w:val="004E5E7C"/>
    <w:rsid w:val="004E5F3B"/>
    <w:rsid w:val="004E5FA7"/>
    <w:rsid w:val="004E5FBD"/>
    <w:rsid w:val="004E6223"/>
    <w:rsid w:val="004E6271"/>
    <w:rsid w:val="004E63C3"/>
    <w:rsid w:val="004E6563"/>
    <w:rsid w:val="004E6630"/>
    <w:rsid w:val="004E66EB"/>
    <w:rsid w:val="004E675D"/>
    <w:rsid w:val="004E694D"/>
    <w:rsid w:val="004E698F"/>
    <w:rsid w:val="004E6AAD"/>
    <w:rsid w:val="004E6B8E"/>
    <w:rsid w:val="004E6E7C"/>
    <w:rsid w:val="004E6E90"/>
    <w:rsid w:val="004E6EEC"/>
    <w:rsid w:val="004E6F4F"/>
    <w:rsid w:val="004E6FC6"/>
    <w:rsid w:val="004E70B4"/>
    <w:rsid w:val="004E7275"/>
    <w:rsid w:val="004E729B"/>
    <w:rsid w:val="004E7489"/>
    <w:rsid w:val="004E74EC"/>
    <w:rsid w:val="004E76BC"/>
    <w:rsid w:val="004E77BC"/>
    <w:rsid w:val="004E785F"/>
    <w:rsid w:val="004E78B6"/>
    <w:rsid w:val="004E7A0C"/>
    <w:rsid w:val="004E7A61"/>
    <w:rsid w:val="004E7AA0"/>
    <w:rsid w:val="004E7B86"/>
    <w:rsid w:val="004E7BFC"/>
    <w:rsid w:val="004E7DAA"/>
    <w:rsid w:val="004F0065"/>
    <w:rsid w:val="004F00FA"/>
    <w:rsid w:val="004F01FF"/>
    <w:rsid w:val="004F0299"/>
    <w:rsid w:val="004F030F"/>
    <w:rsid w:val="004F04E8"/>
    <w:rsid w:val="004F0599"/>
    <w:rsid w:val="004F05AD"/>
    <w:rsid w:val="004F0748"/>
    <w:rsid w:val="004F0765"/>
    <w:rsid w:val="004F09BE"/>
    <w:rsid w:val="004F0CD5"/>
    <w:rsid w:val="004F0D2E"/>
    <w:rsid w:val="004F0D31"/>
    <w:rsid w:val="004F0DD7"/>
    <w:rsid w:val="004F0E17"/>
    <w:rsid w:val="004F1028"/>
    <w:rsid w:val="004F1099"/>
    <w:rsid w:val="004F116F"/>
    <w:rsid w:val="004F1248"/>
    <w:rsid w:val="004F1293"/>
    <w:rsid w:val="004F12B4"/>
    <w:rsid w:val="004F147F"/>
    <w:rsid w:val="004F1498"/>
    <w:rsid w:val="004F151D"/>
    <w:rsid w:val="004F152D"/>
    <w:rsid w:val="004F15F2"/>
    <w:rsid w:val="004F16A4"/>
    <w:rsid w:val="004F17D8"/>
    <w:rsid w:val="004F18C4"/>
    <w:rsid w:val="004F1EAD"/>
    <w:rsid w:val="004F1F19"/>
    <w:rsid w:val="004F1F4F"/>
    <w:rsid w:val="004F204C"/>
    <w:rsid w:val="004F2101"/>
    <w:rsid w:val="004F2109"/>
    <w:rsid w:val="004F216D"/>
    <w:rsid w:val="004F2177"/>
    <w:rsid w:val="004F22E9"/>
    <w:rsid w:val="004F23A9"/>
    <w:rsid w:val="004F252C"/>
    <w:rsid w:val="004F25AA"/>
    <w:rsid w:val="004F2616"/>
    <w:rsid w:val="004F26D2"/>
    <w:rsid w:val="004F272D"/>
    <w:rsid w:val="004F27C0"/>
    <w:rsid w:val="004F27E8"/>
    <w:rsid w:val="004F2A4A"/>
    <w:rsid w:val="004F2A58"/>
    <w:rsid w:val="004F2B28"/>
    <w:rsid w:val="004F2B2E"/>
    <w:rsid w:val="004F2BDA"/>
    <w:rsid w:val="004F2C1D"/>
    <w:rsid w:val="004F2C34"/>
    <w:rsid w:val="004F2C42"/>
    <w:rsid w:val="004F2D6E"/>
    <w:rsid w:val="004F2DB5"/>
    <w:rsid w:val="004F2DFB"/>
    <w:rsid w:val="004F2F06"/>
    <w:rsid w:val="004F2F4C"/>
    <w:rsid w:val="004F323B"/>
    <w:rsid w:val="004F32B7"/>
    <w:rsid w:val="004F33E9"/>
    <w:rsid w:val="004F3548"/>
    <w:rsid w:val="004F36BB"/>
    <w:rsid w:val="004F370F"/>
    <w:rsid w:val="004F3A84"/>
    <w:rsid w:val="004F3AA7"/>
    <w:rsid w:val="004F3C44"/>
    <w:rsid w:val="004F3C4D"/>
    <w:rsid w:val="004F3D96"/>
    <w:rsid w:val="004F3DC7"/>
    <w:rsid w:val="004F3E1B"/>
    <w:rsid w:val="004F3F80"/>
    <w:rsid w:val="004F3FFC"/>
    <w:rsid w:val="004F402E"/>
    <w:rsid w:val="004F40B1"/>
    <w:rsid w:val="004F4178"/>
    <w:rsid w:val="004F43A9"/>
    <w:rsid w:val="004F4436"/>
    <w:rsid w:val="004F4445"/>
    <w:rsid w:val="004F44A3"/>
    <w:rsid w:val="004F44B9"/>
    <w:rsid w:val="004F4506"/>
    <w:rsid w:val="004F4578"/>
    <w:rsid w:val="004F45A3"/>
    <w:rsid w:val="004F4627"/>
    <w:rsid w:val="004F46B7"/>
    <w:rsid w:val="004F485A"/>
    <w:rsid w:val="004F4963"/>
    <w:rsid w:val="004F4A58"/>
    <w:rsid w:val="004F4B76"/>
    <w:rsid w:val="004F4CA5"/>
    <w:rsid w:val="004F4F6C"/>
    <w:rsid w:val="004F4F7C"/>
    <w:rsid w:val="004F50CB"/>
    <w:rsid w:val="004F5203"/>
    <w:rsid w:val="004F5245"/>
    <w:rsid w:val="004F537A"/>
    <w:rsid w:val="004F5477"/>
    <w:rsid w:val="004F54A0"/>
    <w:rsid w:val="004F54F2"/>
    <w:rsid w:val="004F5554"/>
    <w:rsid w:val="004F5562"/>
    <w:rsid w:val="004F5787"/>
    <w:rsid w:val="004F57EC"/>
    <w:rsid w:val="004F5863"/>
    <w:rsid w:val="004F599A"/>
    <w:rsid w:val="004F599D"/>
    <w:rsid w:val="004F59C4"/>
    <w:rsid w:val="004F5B1E"/>
    <w:rsid w:val="004F5B2F"/>
    <w:rsid w:val="004F5BBA"/>
    <w:rsid w:val="004F5C1D"/>
    <w:rsid w:val="004F5C7C"/>
    <w:rsid w:val="004F5DD6"/>
    <w:rsid w:val="004F5E25"/>
    <w:rsid w:val="004F5E46"/>
    <w:rsid w:val="004F5E49"/>
    <w:rsid w:val="004F608D"/>
    <w:rsid w:val="004F6117"/>
    <w:rsid w:val="004F62C2"/>
    <w:rsid w:val="004F62DD"/>
    <w:rsid w:val="004F6341"/>
    <w:rsid w:val="004F659D"/>
    <w:rsid w:val="004F6697"/>
    <w:rsid w:val="004F66A8"/>
    <w:rsid w:val="004F66BF"/>
    <w:rsid w:val="004F6735"/>
    <w:rsid w:val="004F674A"/>
    <w:rsid w:val="004F6805"/>
    <w:rsid w:val="004F6891"/>
    <w:rsid w:val="004F68FC"/>
    <w:rsid w:val="004F692C"/>
    <w:rsid w:val="004F6964"/>
    <w:rsid w:val="004F6988"/>
    <w:rsid w:val="004F6A25"/>
    <w:rsid w:val="004F6A54"/>
    <w:rsid w:val="004F6AB3"/>
    <w:rsid w:val="004F6AB9"/>
    <w:rsid w:val="004F6B17"/>
    <w:rsid w:val="004F6C11"/>
    <w:rsid w:val="004F6DBB"/>
    <w:rsid w:val="004F6ED8"/>
    <w:rsid w:val="004F6F31"/>
    <w:rsid w:val="004F7099"/>
    <w:rsid w:val="004F7134"/>
    <w:rsid w:val="004F7300"/>
    <w:rsid w:val="004F73FF"/>
    <w:rsid w:val="004F7498"/>
    <w:rsid w:val="004F74E5"/>
    <w:rsid w:val="004F7506"/>
    <w:rsid w:val="004F75FF"/>
    <w:rsid w:val="004F7653"/>
    <w:rsid w:val="004F7759"/>
    <w:rsid w:val="004F7788"/>
    <w:rsid w:val="004F7887"/>
    <w:rsid w:val="004F79B1"/>
    <w:rsid w:val="004F79E8"/>
    <w:rsid w:val="004F7A27"/>
    <w:rsid w:val="004F7B7F"/>
    <w:rsid w:val="004F7C2B"/>
    <w:rsid w:val="004F7DF3"/>
    <w:rsid w:val="004F7F55"/>
    <w:rsid w:val="004F7FEF"/>
    <w:rsid w:val="00500022"/>
    <w:rsid w:val="00500186"/>
    <w:rsid w:val="0050037D"/>
    <w:rsid w:val="00500482"/>
    <w:rsid w:val="005005E9"/>
    <w:rsid w:val="00500769"/>
    <w:rsid w:val="005008C4"/>
    <w:rsid w:val="00500998"/>
    <w:rsid w:val="00500B01"/>
    <w:rsid w:val="00500B20"/>
    <w:rsid w:val="00500BBB"/>
    <w:rsid w:val="00500DFF"/>
    <w:rsid w:val="00500EF4"/>
    <w:rsid w:val="00500F99"/>
    <w:rsid w:val="00501038"/>
    <w:rsid w:val="00501135"/>
    <w:rsid w:val="0050114A"/>
    <w:rsid w:val="0050124B"/>
    <w:rsid w:val="00501277"/>
    <w:rsid w:val="00501364"/>
    <w:rsid w:val="0050139E"/>
    <w:rsid w:val="00501418"/>
    <w:rsid w:val="0050147E"/>
    <w:rsid w:val="0050148B"/>
    <w:rsid w:val="00501598"/>
    <w:rsid w:val="005015D1"/>
    <w:rsid w:val="005017A1"/>
    <w:rsid w:val="00501829"/>
    <w:rsid w:val="005019A2"/>
    <w:rsid w:val="005019AA"/>
    <w:rsid w:val="00501A3E"/>
    <w:rsid w:val="00501AA3"/>
    <w:rsid w:val="00501AB7"/>
    <w:rsid w:val="00501B71"/>
    <w:rsid w:val="00501BE6"/>
    <w:rsid w:val="00501D1D"/>
    <w:rsid w:val="00501DE5"/>
    <w:rsid w:val="00501F24"/>
    <w:rsid w:val="00501F26"/>
    <w:rsid w:val="00501F41"/>
    <w:rsid w:val="00502134"/>
    <w:rsid w:val="00502287"/>
    <w:rsid w:val="005022AB"/>
    <w:rsid w:val="0050241D"/>
    <w:rsid w:val="00502536"/>
    <w:rsid w:val="0050257E"/>
    <w:rsid w:val="005025AF"/>
    <w:rsid w:val="0050278C"/>
    <w:rsid w:val="00502876"/>
    <w:rsid w:val="00502942"/>
    <w:rsid w:val="00502A82"/>
    <w:rsid w:val="00502AD1"/>
    <w:rsid w:val="00502C4C"/>
    <w:rsid w:val="00502CCC"/>
    <w:rsid w:val="00502DFF"/>
    <w:rsid w:val="00502F3E"/>
    <w:rsid w:val="00502FEB"/>
    <w:rsid w:val="005030F2"/>
    <w:rsid w:val="005032A1"/>
    <w:rsid w:val="005034A0"/>
    <w:rsid w:val="005034AD"/>
    <w:rsid w:val="0050362B"/>
    <w:rsid w:val="0050364F"/>
    <w:rsid w:val="005038A4"/>
    <w:rsid w:val="00503A13"/>
    <w:rsid w:val="00503A49"/>
    <w:rsid w:val="00503B49"/>
    <w:rsid w:val="00503C13"/>
    <w:rsid w:val="00503C4E"/>
    <w:rsid w:val="00503C6E"/>
    <w:rsid w:val="00503D20"/>
    <w:rsid w:val="00503D3E"/>
    <w:rsid w:val="00503DBD"/>
    <w:rsid w:val="00503E77"/>
    <w:rsid w:val="00503EBC"/>
    <w:rsid w:val="00503EF9"/>
    <w:rsid w:val="00503F9F"/>
    <w:rsid w:val="00503FF7"/>
    <w:rsid w:val="00504177"/>
    <w:rsid w:val="00504185"/>
    <w:rsid w:val="00504377"/>
    <w:rsid w:val="0050446B"/>
    <w:rsid w:val="0050464D"/>
    <w:rsid w:val="0050475A"/>
    <w:rsid w:val="005047BB"/>
    <w:rsid w:val="00504921"/>
    <w:rsid w:val="00504990"/>
    <w:rsid w:val="005049D6"/>
    <w:rsid w:val="00504A0A"/>
    <w:rsid w:val="00504A76"/>
    <w:rsid w:val="00504BDB"/>
    <w:rsid w:val="00504C21"/>
    <w:rsid w:val="00504C43"/>
    <w:rsid w:val="00504D38"/>
    <w:rsid w:val="00504DFE"/>
    <w:rsid w:val="00504E3E"/>
    <w:rsid w:val="00504EAE"/>
    <w:rsid w:val="00504F38"/>
    <w:rsid w:val="0050501D"/>
    <w:rsid w:val="00505028"/>
    <w:rsid w:val="00505115"/>
    <w:rsid w:val="005053D4"/>
    <w:rsid w:val="005053E6"/>
    <w:rsid w:val="0050546A"/>
    <w:rsid w:val="0050565B"/>
    <w:rsid w:val="005056F5"/>
    <w:rsid w:val="0050577F"/>
    <w:rsid w:val="00505785"/>
    <w:rsid w:val="00505832"/>
    <w:rsid w:val="005058C7"/>
    <w:rsid w:val="0050590F"/>
    <w:rsid w:val="00505935"/>
    <w:rsid w:val="00505A6F"/>
    <w:rsid w:val="00505AF9"/>
    <w:rsid w:val="00505B24"/>
    <w:rsid w:val="00505C5E"/>
    <w:rsid w:val="00505D64"/>
    <w:rsid w:val="00505E95"/>
    <w:rsid w:val="00505F50"/>
    <w:rsid w:val="005066AA"/>
    <w:rsid w:val="005068F2"/>
    <w:rsid w:val="00506924"/>
    <w:rsid w:val="00506995"/>
    <w:rsid w:val="00506A0A"/>
    <w:rsid w:val="00506AC1"/>
    <w:rsid w:val="00506C0F"/>
    <w:rsid w:val="00506C46"/>
    <w:rsid w:val="00506D7E"/>
    <w:rsid w:val="00506F67"/>
    <w:rsid w:val="00507000"/>
    <w:rsid w:val="00507147"/>
    <w:rsid w:val="005073D6"/>
    <w:rsid w:val="00507410"/>
    <w:rsid w:val="0050755C"/>
    <w:rsid w:val="00507588"/>
    <w:rsid w:val="005075B8"/>
    <w:rsid w:val="0050766C"/>
    <w:rsid w:val="00507873"/>
    <w:rsid w:val="00507A1C"/>
    <w:rsid w:val="00507B24"/>
    <w:rsid w:val="00507B4E"/>
    <w:rsid w:val="00507C5E"/>
    <w:rsid w:val="00507DBF"/>
    <w:rsid w:val="00507EF5"/>
    <w:rsid w:val="00507F47"/>
    <w:rsid w:val="005100E4"/>
    <w:rsid w:val="00510153"/>
    <w:rsid w:val="005101F4"/>
    <w:rsid w:val="00510250"/>
    <w:rsid w:val="0051061D"/>
    <w:rsid w:val="005106D1"/>
    <w:rsid w:val="005106FE"/>
    <w:rsid w:val="0051088A"/>
    <w:rsid w:val="005108E0"/>
    <w:rsid w:val="00510C2A"/>
    <w:rsid w:val="00510C7F"/>
    <w:rsid w:val="00510CFD"/>
    <w:rsid w:val="00510D6C"/>
    <w:rsid w:val="00510DA2"/>
    <w:rsid w:val="00510DC0"/>
    <w:rsid w:val="00510EC4"/>
    <w:rsid w:val="00511017"/>
    <w:rsid w:val="0051103D"/>
    <w:rsid w:val="005111FC"/>
    <w:rsid w:val="00511360"/>
    <w:rsid w:val="005113D5"/>
    <w:rsid w:val="005116D7"/>
    <w:rsid w:val="005116E9"/>
    <w:rsid w:val="0051171F"/>
    <w:rsid w:val="0051172D"/>
    <w:rsid w:val="00511772"/>
    <w:rsid w:val="005118CE"/>
    <w:rsid w:val="005118FA"/>
    <w:rsid w:val="00511918"/>
    <w:rsid w:val="00511956"/>
    <w:rsid w:val="0051198E"/>
    <w:rsid w:val="00511D20"/>
    <w:rsid w:val="00511E49"/>
    <w:rsid w:val="00511EF9"/>
    <w:rsid w:val="00511F60"/>
    <w:rsid w:val="005120DD"/>
    <w:rsid w:val="005120EF"/>
    <w:rsid w:val="005121C9"/>
    <w:rsid w:val="005123C2"/>
    <w:rsid w:val="00512451"/>
    <w:rsid w:val="0051259C"/>
    <w:rsid w:val="0051263D"/>
    <w:rsid w:val="0051280A"/>
    <w:rsid w:val="00512811"/>
    <w:rsid w:val="00512AD4"/>
    <w:rsid w:val="00512BB3"/>
    <w:rsid w:val="00512BDC"/>
    <w:rsid w:val="00512C49"/>
    <w:rsid w:val="00512C5A"/>
    <w:rsid w:val="00512D0B"/>
    <w:rsid w:val="00512D8A"/>
    <w:rsid w:val="00512DC4"/>
    <w:rsid w:val="00512E36"/>
    <w:rsid w:val="00512E8C"/>
    <w:rsid w:val="00512EF4"/>
    <w:rsid w:val="005130DF"/>
    <w:rsid w:val="005133DF"/>
    <w:rsid w:val="005134AC"/>
    <w:rsid w:val="0051353E"/>
    <w:rsid w:val="00513579"/>
    <w:rsid w:val="005135BB"/>
    <w:rsid w:val="005135C1"/>
    <w:rsid w:val="005135EB"/>
    <w:rsid w:val="005136C4"/>
    <w:rsid w:val="0051378B"/>
    <w:rsid w:val="005137E1"/>
    <w:rsid w:val="00513899"/>
    <w:rsid w:val="00513994"/>
    <w:rsid w:val="005139B9"/>
    <w:rsid w:val="00513A90"/>
    <w:rsid w:val="00513B86"/>
    <w:rsid w:val="00513BEA"/>
    <w:rsid w:val="00513C0B"/>
    <w:rsid w:val="00513C34"/>
    <w:rsid w:val="00513C44"/>
    <w:rsid w:val="00513CFE"/>
    <w:rsid w:val="00513EC1"/>
    <w:rsid w:val="005140F8"/>
    <w:rsid w:val="0051434C"/>
    <w:rsid w:val="0051437F"/>
    <w:rsid w:val="00514463"/>
    <w:rsid w:val="00514468"/>
    <w:rsid w:val="00514580"/>
    <w:rsid w:val="005145CD"/>
    <w:rsid w:val="005145E9"/>
    <w:rsid w:val="005145FF"/>
    <w:rsid w:val="00514600"/>
    <w:rsid w:val="00514626"/>
    <w:rsid w:val="00514654"/>
    <w:rsid w:val="00514864"/>
    <w:rsid w:val="00514A8A"/>
    <w:rsid w:val="00514B3B"/>
    <w:rsid w:val="00514CA4"/>
    <w:rsid w:val="00514D1B"/>
    <w:rsid w:val="00514D2C"/>
    <w:rsid w:val="00515037"/>
    <w:rsid w:val="005152F1"/>
    <w:rsid w:val="00515314"/>
    <w:rsid w:val="0051539D"/>
    <w:rsid w:val="005154D9"/>
    <w:rsid w:val="005155FA"/>
    <w:rsid w:val="00515656"/>
    <w:rsid w:val="005156A1"/>
    <w:rsid w:val="0051570D"/>
    <w:rsid w:val="0051570F"/>
    <w:rsid w:val="00515844"/>
    <w:rsid w:val="0051593A"/>
    <w:rsid w:val="005159C5"/>
    <w:rsid w:val="00515A4B"/>
    <w:rsid w:val="00515AFC"/>
    <w:rsid w:val="00515E26"/>
    <w:rsid w:val="00515EA6"/>
    <w:rsid w:val="00515FB0"/>
    <w:rsid w:val="0051616E"/>
    <w:rsid w:val="005161AE"/>
    <w:rsid w:val="0051627E"/>
    <w:rsid w:val="00516311"/>
    <w:rsid w:val="00516316"/>
    <w:rsid w:val="00516381"/>
    <w:rsid w:val="005163A7"/>
    <w:rsid w:val="005165FE"/>
    <w:rsid w:val="005166FB"/>
    <w:rsid w:val="005167E1"/>
    <w:rsid w:val="00516861"/>
    <w:rsid w:val="005168C8"/>
    <w:rsid w:val="005168FB"/>
    <w:rsid w:val="0051696F"/>
    <w:rsid w:val="00516973"/>
    <w:rsid w:val="00516A67"/>
    <w:rsid w:val="00516AD5"/>
    <w:rsid w:val="00516B4E"/>
    <w:rsid w:val="00516D13"/>
    <w:rsid w:val="00516D1C"/>
    <w:rsid w:val="00516D95"/>
    <w:rsid w:val="00516E38"/>
    <w:rsid w:val="00516E39"/>
    <w:rsid w:val="00516F3A"/>
    <w:rsid w:val="0051717E"/>
    <w:rsid w:val="00517220"/>
    <w:rsid w:val="005172A0"/>
    <w:rsid w:val="005173C0"/>
    <w:rsid w:val="005173DE"/>
    <w:rsid w:val="00517545"/>
    <w:rsid w:val="00517730"/>
    <w:rsid w:val="00517827"/>
    <w:rsid w:val="00517899"/>
    <w:rsid w:val="005178F5"/>
    <w:rsid w:val="005178FC"/>
    <w:rsid w:val="00517A80"/>
    <w:rsid w:val="00517B0B"/>
    <w:rsid w:val="00517BDB"/>
    <w:rsid w:val="00517CDD"/>
    <w:rsid w:val="00517E73"/>
    <w:rsid w:val="00517F6B"/>
    <w:rsid w:val="00520105"/>
    <w:rsid w:val="005201CA"/>
    <w:rsid w:val="005202B3"/>
    <w:rsid w:val="00520375"/>
    <w:rsid w:val="005203A2"/>
    <w:rsid w:val="00520480"/>
    <w:rsid w:val="005204CD"/>
    <w:rsid w:val="0052076D"/>
    <w:rsid w:val="00520808"/>
    <w:rsid w:val="00520877"/>
    <w:rsid w:val="005209A0"/>
    <w:rsid w:val="005209F5"/>
    <w:rsid w:val="00520AA0"/>
    <w:rsid w:val="00520B02"/>
    <w:rsid w:val="00520C07"/>
    <w:rsid w:val="00520CC1"/>
    <w:rsid w:val="00520D56"/>
    <w:rsid w:val="00520E0F"/>
    <w:rsid w:val="00520EB0"/>
    <w:rsid w:val="00520F35"/>
    <w:rsid w:val="00520F9F"/>
    <w:rsid w:val="005211B2"/>
    <w:rsid w:val="00521213"/>
    <w:rsid w:val="0052146B"/>
    <w:rsid w:val="0052156B"/>
    <w:rsid w:val="005215BF"/>
    <w:rsid w:val="005215CE"/>
    <w:rsid w:val="005215E5"/>
    <w:rsid w:val="005216E8"/>
    <w:rsid w:val="005216EC"/>
    <w:rsid w:val="00521778"/>
    <w:rsid w:val="00521833"/>
    <w:rsid w:val="00521861"/>
    <w:rsid w:val="00521B70"/>
    <w:rsid w:val="00521BF1"/>
    <w:rsid w:val="00521CA3"/>
    <w:rsid w:val="00521CE8"/>
    <w:rsid w:val="00521D09"/>
    <w:rsid w:val="00521E06"/>
    <w:rsid w:val="00521E5C"/>
    <w:rsid w:val="00521E9F"/>
    <w:rsid w:val="00522000"/>
    <w:rsid w:val="005220A6"/>
    <w:rsid w:val="005220DE"/>
    <w:rsid w:val="005221CB"/>
    <w:rsid w:val="0052223B"/>
    <w:rsid w:val="005222A0"/>
    <w:rsid w:val="005222D9"/>
    <w:rsid w:val="005223A4"/>
    <w:rsid w:val="0052242F"/>
    <w:rsid w:val="00522542"/>
    <w:rsid w:val="005225B9"/>
    <w:rsid w:val="005225D2"/>
    <w:rsid w:val="005225EC"/>
    <w:rsid w:val="00522607"/>
    <w:rsid w:val="00522689"/>
    <w:rsid w:val="00522690"/>
    <w:rsid w:val="00522AA2"/>
    <w:rsid w:val="00522B93"/>
    <w:rsid w:val="00522BBA"/>
    <w:rsid w:val="00522C94"/>
    <w:rsid w:val="00522CB0"/>
    <w:rsid w:val="00522D65"/>
    <w:rsid w:val="005230E9"/>
    <w:rsid w:val="0052310D"/>
    <w:rsid w:val="0052311E"/>
    <w:rsid w:val="005231A9"/>
    <w:rsid w:val="0052325B"/>
    <w:rsid w:val="00523289"/>
    <w:rsid w:val="0052354F"/>
    <w:rsid w:val="005235B7"/>
    <w:rsid w:val="005236B6"/>
    <w:rsid w:val="00523773"/>
    <w:rsid w:val="00523959"/>
    <w:rsid w:val="005239B3"/>
    <w:rsid w:val="00523AF1"/>
    <w:rsid w:val="00523AFB"/>
    <w:rsid w:val="00523CC2"/>
    <w:rsid w:val="00523D11"/>
    <w:rsid w:val="00523DFD"/>
    <w:rsid w:val="00523E81"/>
    <w:rsid w:val="00524025"/>
    <w:rsid w:val="00524051"/>
    <w:rsid w:val="00524185"/>
    <w:rsid w:val="005241E4"/>
    <w:rsid w:val="00524293"/>
    <w:rsid w:val="005243CE"/>
    <w:rsid w:val="005245F1"/>
    <w:rsid w:val="00524605"/>
    <w:rsid w:val="00524607"/>
    <w:rsid w:val="005247A4"/>
    <w:rsid w:val="00524BAA"/>
    <w:rsid w:val="00524BB6"/>
    <w:rsid w:val="00524BDB"/>
    <w:rsid w:val="00524C66"/>
    <w:rsid w:val="00524D4B"/>
    <w:rsid w:val="00524E24"/>
    <w:rsid w:val="00524E5E"/>
    <w:rsid w:val="00524EA5"/>
    <w:rsid w:val="00524F88"/>
    <w:rsid w:val="00524FFD"/>
    <w:rsid w:val="005250E1"/>
    <w:rsid w:val="00525143"/>
    <w:rsid w:val="005252F7"/>
    <w:rsid w:val="00525308"/>
    <w:rsid w:val="005254DD"/>
    <w:rsid w:val="0052557E"/>
    <w:rsid w:val="005256CE"/>
    <w:rsid w:val="00525870"/>
    <w:rsid w:val="00525998"/>
    <w:rsid w:val="005259A8"/>
    <w:rsid w:val="00525B08"/>
    <w:rsid w:val="00525BE4"/>
    <w:rsid w:val="00525CC1"/>
    <w:rsid w:val="00525D9A"/>
    <w:rsid w:val="00525E37"/>
    <w:rsid w:val="00525EA4"/>
    <w:rsid w:val="00525EC8"/>
    <w:rsid w:val="00525FFB"/>
    <w:rsid w:val="00526040"/>
    <w:rsid w:val="0052607B"/>
    <w:rsid w:val="005263AC"/>
    <w:rsid w:val="005263BA"/>
    <w:rsid w:val="00526635"/>
    <w:rsid w:val="0052669A"/>
    <w:rsid w:val="005266E5"/>
    <w:rsid w:val="0052680E"/>
    <w:rsid w:val="00526863"/>
    <w:rsid w:val="0052687D"/>
    <w:rsid w:val="00526977"/>
    <w:rsid w:val="005269AD"/>
    <w:rsid w:val="005269FE"/>
    <w:rsid w:val="00526B4D"/>
    <w:rsid w:val="00526B6F"/>
    <w:rsid w:val="00526C2C"/>
    <w:rsid w:val="00526C5E"/>
    <w:rsid w:val="00526CAE"/>
    <w:rsid w:val="00526CE6"/>
    <w:rsid w:val="00526D55"/>
    <w:rsid w:val="00526E20"/>
    <w:rsid w:val="00526FA0"/>
    <w:rsid w:val="00527044"/>
    <w:rsid w:val="0052708E"/>
    <w:rsid w:val="00527094"/>
    <w:rsid w:val="005270F4"/>
    <w:rsid w:val="0052722A"/>
    <w:rsid w:val="0052726D"/>
    <w:rsid w:val="005272A2"/>
    <w:rsid w:val="005272B1"/>
    <w:rsid w:val="00527352"/>
    <w:rsid w:val="005273E2"/>
    <w:rsid w:val="00527417"/>
    <w:rsid w:val="005275EA"/>
    <w:rsid w:val="005276EC"/>
    <w:rsid w:val="005277C9"/>
    <w:rsid w:val="00527992"/>
    <w:rsid w:val="0052799E"/>
    <w:rsid w:val="005279B0"/>
    <w:rsid w:val="00527A6A"/>
    <w:rsid w:val="00527D21"/>
    <w:rsid w:val="00527DA3"/>
    <w:rsid w:val="00527ED4"/>
    <w:rsid w:val="00527FA0"/>
    <w:rsid w:val="0053012A"/>
    <w:rsid w:val="00530189"/>
    <w:rsid w:val="005301C0"/>
    <w:rsid w:val="005301D6"/>
    <w:rsid w:val="00530212"/>
    <w:rsid w:val="00530277"/>
    <w:rsid w:val="005302F9"/>
    <w:rsid w:val="00530331"/>
    <w:rsid w:val="00530348"/>
    <w:rsid w:val="0053034D"/>
    <w:rsid w:val="005303EE"/>
    <w:rsid w:val="00530459"/>
    <w:rsid w:val="00530460"/>
    <w:rsid w:val="00530501"/>
    <w:rsid w:val="00530542"/>
    <w:rsid w:val="00530669"/>
    <w:rsid w:val="00530828"/>
    <w:rsid w:val="00530865"/>
    <w:rsid w:val="005308D2"/>
    <w:rsid w:val="00530916"/>
    <w:rsid w:val="00530A52"/>
    <w:rsid w:val="00530A70"/>
    <w:rsid w:val="00530CAB"/>
    <w:rsid w:val="00530CE1"/>
    <w:rsid w:val="00530D59"/>
    <w:rsid w:val="00530DA9"/>
    <w:rsid w:val="00530E8E"/>
    <w:rsid w:val="00530FD8"/>
    <w:rsid w:val="0053104D"/>
    <w:rsid w:val="00531082"/>
    <w:rsid w:val="005310AC"/>
    <w:rsid w:val="0053110D"/>
    <w:rsid w:val="00531383"/>
    <w:rsid w:val="00531404"/>
    <w:rsid w:val="0053142D"/>
    <w:rsid w:val="00531451"/>
    <w:rsid w:val="00531546"/>
    <w:rsid w:val="0053156E"/>
    <w:rsid w:val="00531594"/>
    <w:rsid w:val="00531602"/>
    <w:rsid w:val="00531604"/>
    <w:rsid w:val="0053172A"/>
    <w:rsid w:val="005318A0"/>
    <w:rsid w:val="00531A04"/>
    <w:rsid w:val="00531A66"/>
    <w:rsid w:val="00531A9E"/>
    <w:rsid w:val="00531AC1"/>
    <w:rsid w:val="00531CB1"/>
    <w:rsid w:val="00531CF5"/>
    <w:rsid w:val="00531DFE"/>
    <w:rsid w:val="00531E00"/>
    <w:rsid w:val="00531F09"/>
    <w:rsid w:val="00531F27"/>
    <w:rsid w:val="00531F72"/>
    <w:rsid w:val="00532146"/>
    <w:rsid w:val="00532159"/>
    <w:rsid w:val="00532160"/>
    <w:rsid w:val="005321FD"/>
    <w:rsid w:val="005328BD"/>
    <w:rsid w:val="005328EF"/>
    <w:rsid w:val="005329BB"/>
    <w:rsid w:val="00532BC1"/>
    <w:rsid w:val="00532BDF"/>
    <w:rsid w:val="00533071"/>
    <w:rsid w:val="0053308D"/>
    <w:rsid w:val="005330DC"/>
    <w:rsid w:val="0053315E"/>
    <w:rsid w:val="005331F1"/>
    <w:rsid w:val="0053327A"/>
    <w:rsid w:val="00533353"/>
    <w:rsid w:val="005333A5"/>
    <w:rsid w:val="005335DA"/>
    <w:rsid w:val="005336D3"/>
    <w:rsid w:val="005336E6"/>
    <w:rsid w:val="00533888"/>
    <w:rsid w:val="005339A4"/>
    <w:rsid w:val="005339E5"/>
    <w:rsid w:val="00533A69"/>
    <w:rsid w:val="00533B12"/>
    <w:rsid w:val="00533C92"/>
    <w:rsid w:val="00533D26"/>
    <w:rsid w:val="00533D82"/>
    <w:rsid w:val="00534077"/>
    <w:rsid w:val="00534226"/>
    <w:rsid w:val="005343B8"/>
    <w:rsid w:val="005343DE"/>
    <w:rsid w:val="00534511"/>
    <w:rsid w:val="00534601"/>
    <w:rsid w:val="0053460B"/>
    <w:rsid w:val="00534765"/>
    <w:rsid w:val="005347CF"/>
    <w:rsid w:val="00534834"/>
    <w:rsid w:val="00534864"/>
    <w:rsid w:val="00534896"/>
    <w:rsid w:val="0053492D"/>
    <w:rsid w:val="00534A1A"/>
    <w:rsid w:val="00534CAF"/>
    <w:rsid w:val="00534D33"/>
    <w:rsid w:val="00534D57"/>
    <w:rsid w:val="00534DBB"/>
    <w:rsid w:val="00534F06"/>
    <w:rsid w:val="00534F4B"/>
    <w:rsid w:val="0053502B"/>
    <w:rsid w:val="00535095"/>
    <w:rsid w:val="00535132"/>
    <w:rsid w:val="005351BF"/>
    <w:rsid w:val="00535275"/>
    <w:rsid w:val="005354A6"/>
    <w:rsid w:val="005354B7"/>
    <w:rsid w:val="005354EF"/>
    <w:rsid w:val="00535502"/>
    <w:rsid w:val="005355D9"/>
    <w:rsid w:val="005355F3"/>
    <w:rsid w:val="00535870"/>
    <w:rsid w:val="005358EF"/>
    <w:rsid w:val="00535963"/>
    <w:rsid w:val="005359D8"/>
    <w:rsid w:val="00535BBE"/>
    <w:rsid w:val="00535D12"/>
    <w:rsid w:val="00535DB3"/>
    <w:rsid w:val="00536004"/>
    <w:rsid w:val="00536042"/>
    <w:rsid w:val="0053611E"/>
    <w:rsid w:val="0053615A"/>
    <w:rsid w:val="005362D1"/>
    <w:rsid w:val="00536380"/>
    <w:rsid w:val="00536925"/>
    <w:rsid w:val="0053692C"/>
    <w:rsid w:val="005369C5"/>
    <w:rsid w:val="00536A5C"/>
    <w:rsid w:val="00536A64"/>
    <w:rsid w:val="00536B95"/>
    <w:rsid w:val="00536C4D"/>
    <w:rsid w:val="00536FF6"/>
    <w:rsid w:val="00537094"/>
    <w:rsid w:val="005370F1"/>
    <w:rsid w:val="005371AE"/>
    <w:rsid w:val="005371B8"/>
    <w:rsid w:val="005372BB"/>
    <w:rsid w:val="005372FD"/>
    <w:rsid w:val="00537373"/>
    <w:rsid w:val="0053738C"/>
    <w:rsid w:val="0053751E"/>
    <w:rsid w:val="00537791"/>
    <w:rsid w:val="00537839"/>
    <w:rsid w:val="005378A0"/>
    <w:rsid w:val="00537933"/>
    <w:rsid w:val="005379D4"/>
    <w:rsid w:val="005379E6"/>
    <w:rsid w:val="00537A3A"/>
    <w:rsid w:val="00537BFE"/>
    <w:rsid w:val="00537C88"/>
    <w:rsid w:val="00537D4D"/>
    <w:rsid w:val="00537D6B"/>
    <w:rsid w:val="00537D8D"/>
    <w:rsid w:val="00537E4F"/>
    <w:rsid w:val="00537F09"/>
    <w:rsid w:val="00537F21"/>
    <w:rsid w:val="00537F52"/>
    <w:rsid w:val="00537F73"/>
    <w:rsid w:val="00537F9E"/>
    <w:rsid w:val="0054012E"/>
    <w:rsid w:val="00540196"/>
    <w:rsid w:val="00540227"/>
    <w:rsid w:val="00540262"/>
    <w:rsid w:val="0054035F"/>
    <w:rsid w:val="00540449"/>
    <w:rsid w:val="00540477"/>
    <w:rsid w:val="005404C2"/>
    <w:rsid w:val="005404CD"/>
    <w:rsid w:val="005404D1"/>
    <w:rsid w:val="005404E5"/>
    <w:rsid w:val="0054063B"/>
    <w:rsid w:val="005406B3"/>
    <w:rsid w:val="005406FF"/>
    <w:rsid w:val="00540811"/>
    <w:rsid w:val="0054093D"/>
    <w:rsid w:val="00540946"/>
    <w:rsid w:val="00540951"/>
    <w:rsid w:val="00540A36"/>
    <w:rsid w:val="00540A69"/>
    <w:rsid w:val="00540CD4"/>
    <w:rsid w:val="00540DA2"/>
    <w:rsid w:val="00540DF7"/>
    <w:rsid w:val="00540E3C"/>
    <w:rsid w:val="00540EE5"/>
    <w:rsid w:val="00540EF7"/>
    <w:rsid w:val="00540F97"/>
    <w:rsid w:val="00540FD4"/>
    <w:rsid w:val="00541058"/>
    <w:rsid w:val="00541160"/>
    <w:rsid w:val="0054119A"/>
    <w:rsid w:val="005411BE"/>
    <w:rsid w:val="005412D2"/>
    <w:rsid w:val="005412F2"/>
    <w:rsid w:val="0054130C"/>
    <w:rsid w:val="0054136E"/>
    <w:rsid w:val="00541602"/>
    <w:rsid w:val="00541754"/>
    <w:rsid w:val="0054179B"/>
    <w:rsid w:val="00541A3A"/>
    <w:rsid w:val="00541A7A"/>
    <w:rsid w:val="00541C1A"/>
    <w:rsid w:val="00541C62"/>
    <w:rsid w:val="00541E32"/>
    <w:rsid w:val="00541F5B"/>
    <w:rsid w:val="00541F64"/>
    <w:rsid w:val="00541FA9"/>
    <w:rsid w:val="00542003"/>
    <w:rsid w:val="00542038"/>
    <w:rsid w:val="00542101"/>
    <w:rsid w:val="0054228B"/>
    <w:rsid w:val="00542435"/>
    <w:rsid w:val="00542495"/>
    <w:rsid w:val="005424AE"/>
    <w:rsid w:val="005425EE"/>
    <w:rsid w:val="0054265B"/>
    <w:rsid w:val="00542726"/>
    <w:rsid w:val="0054277B"/>
    <w:rsid w:val="0054278C"/>
    <w:rsid w:val="005427AB"/>
    <w:rsid w:val="0054289C"/>
    <w:rsid w:val="00542974"/>
    <w:rsid w:val="005429EB"/>
    <w:rsid w:val="00542A8D"/>
    <w:rsid w:val="00542AF6"/>
    <w:rsid w:val="00542C1E"/>
    <w:rsid w:val="00542C8F"/>
    <w:rsid w:val="00542CBE"/>
    <w:rsid w:val="00542CF0"/>
    <w:rsid w:val="00542CF3"/>
    <w:rsid w:val="00542D3B"/>
    <w:rsid w:val="00542D4F"/>
    <w:rsid w:val="00542D9C"/>
    <w:rsid w:val="0054307D"/>
    <w:rsid w:val="005430C1"/>
    <w:rsid w:val="005430E1"/>
    <w:rsid w:val="00543171"/>
    <w:rsid w:val="0054327B"/>
    <w:rsid w:val="005432FF"/>
    <w:rsid w:val="00543319"/>
    <w:rsid w:val="0054337D"/>
    <w:rsid w:val="0054346F"/>
    <w:rsid w:val="005434F5"/>
    <w:rsid w:val="00543593"/>
    <w:rsid w:val="00543688"/>
    <w:rsid w:val="00543970"/>
    <w:rsid w:val="00543B97"/>
    <w:rsid w:val="00543BB4"/>
    <w:rsid w:val="00543BD2"/>
    <w:rsid w:val="00543C8D"/>
    <w:rsid w:val="00543E3B"/>
    <w:rsid w:val="00543E9D"/>
    <w:rsid w:val="00543EE9"/>
    <w:rsid w:val="00543F1F"/>
    <w:rsid w:val="00543F30"/>
    <w:rsid w:val="0054404E"/>
    <w:rsid w:val="00544072"/>
    <w:rsid w:val="005440B6"/>
    <w:rsid w:val="00544204"/>
    <w:rsid w:val="005442A9"/>
    <w:rsid w:val="005442B4"/>
    <w:rsid w:val="0054434B"/>
    <w:rsid w:val="005444F8"/>
    <w:rsid w:val="00544549"/>
    <w:rsid w:val="005445E3"/>
    <w:rsid w:val="00544628"/>
    <w:rsid w:val="005446D4"/>
    <w:rsid w:val="005446E8"/>
    <w:rsid w:val="00544700"/>
    <w:rsid w:val="005449E8"/>
    <w:rsid w:val="00544B4C"/>
    <w:rsid w:val="00544BAD"/>
    <w:rsid w:val="00544C0D"/>
    <w:rsid w:val="00544C95"/>
    <w:rsid w:val="00544CDF"/>
    <w:rsid w:val="00544DE3"/>
    <w:rsid w:val="00544EAD"/>
    <w:rsid w:val="0054509A"/>
    <w:rsid w:val="0054520E"/>
    <w:rsid w:val="005452AD"/>
    <w:rsid w:val="005452C4"/>
    <w:rsid w:val="00545389"/>
    <w:rsid w:val="005454C0"/>
    <w:rsid w:val="005456B1"/>
    <w:rsid w:val="00545943"/>
    <w:rsid w:val="00545A08"/>
    <w:rsid w:val="00545A3C"/>
    <w:rsid w:val="00545A9A"/>
    <w:rsid w:val="00545AB7"/>
    <w:rsid w:val="00545B0C"/>
    <w:rsid w:val="00545B7E"/>
    <w:rsid w:val="00545B89"/>
    <w:rsid w:val="00545C32"/>
    <w:rsid w:val="00545D03"/>
    <w:rsid w:val="00545DF6"/>
    <w:rsid w:val="00545E46"/>
    <w:rsid w:val="00545EBB"/>
    <w:rsid w:val="00545F62"/>
    <w:rsid w:val="00545F90"/>
    <w:rsid w:val="00546178"/>
    <w:rsid w:val="00546292"/>
    <w:rsid w:val="0054632C"/>
    <w:rsid w:val="00546338"/>
    <w:rsid w:val="00546342"/>
    <w:rsid w:val="0054643D"/>
    <w:rsid w:val="005464B4"/>
    <w:rsid w:val="005464F1"/>
    <w:rsid w:val="00546700"/>
    <w:rsid w:val="0054673C"/>
    <w:rsid w:val="00546763"/>
    <w:rsid w:val="005467BE"/>
    <w:rsid w:val="005468B3"/>
    <w:rsid w:val="00546907"/>
    <w:rsid w:val="0054692D"/>
    <w:rsid w:val="00546B57"/>
    <w:rsid w:val="00546C38"/>
    <w:rsid w:val="00546E03"/>
    <w:rsid w:val="00547040"/>
    <w:rsid w:val="00547086"/>
    <w:rsid w:val="005470BD"/>
    <w:rsid w:val="00547158"/>
    <w:rsid w:val="00547198"/>
    <w:rsid w:val="00547200"/>
    <w:rsid w:val="005472AF"/>
    <w:rsid w:val="005474B9"/>
    <w:rsid w:val="00547516"/>
    <w:rsid w:val="0054751B"/>
    <w:rsid w:val="00547580"/>
    <w:rsid w:val="005477B3"/>
    <w:rsid w:val="0054789F"/>
    <w:rsid w:val="005478F4"/>
    <w:rsid w:val="00547919"/>
    <w:rsid w:val="0054796F"/>
    <w:rsid w:val="005479B2"/>
    <w:rsid w:val="00547A47"/>
    <w:rsid w:val="00547B3F"/>
    <w:rsid w:val="00547D03"/>
    <w:rsid w:val="00547DE7"/>
    <w:rsid w:val="00547E06"/>
    <w:rsid w:val="00547E90"/>
    <w:rsid w:val="00547FEA"/>
    <w:rsid w:val="0055026E"/>
    <w:rsid w:val="00550295"/>
    <w:rsid w:val="00550477"/>
    <w:rsid w:val="0055064D"/>
    <w:rsid w:val="00550652"/>
    <w:rsid w:val="005506B2"/>
    <w:rsid w:val="00550838"/>
    <w:rsid w:val="00550863"/>
    <w:rsid w:val="00550905"/>
    <w:rsid w:val="0055098F"/>
    <w:rsid w:val="00550BA7"/>
    <w:rsid w:val="00550BB3"/>
    <w:rsid w:val="00550C4A"/>
    <w:rsid w:val="00550C56"/>
    <w:rsid w:val="00550E95"/>
    <w:rsid w:val="005511C3"/>
    <w:rsid w:val="005511D7"/>
    <w:rsid w:val="005511FE"/>
    <w:rsid w:val="005512CA"/>
    <w:rsid w:val="005512E9"/>
    <w:rsid w:val="005512EF"/>
    <w:rsid w:val="00551368"/>
    <w:rsid w:val="00551371"/>
    <w:rsid w:val="00551572"/>
    <w:rsid w:val="00551573"/>
    <w:rsid w:val="005516AA"/>
    <w:rsid w:val="00551866"/>
    <w:rsid w:val="005518F8"/>
    <w:rsid w:val="00551906"/>
    <w:rsid w:val="00551BE8"/>
    <w:rsid w:val="00551CE7"/>
    <w:rsid w:val="00551DD1"/>
    <w:rsid w:val="00551E47"/>
    <w:rsid w:val="00551FB9"/>
    <w:rsid w:val="00552028"/>
    <w:rsid w:val="005520E6"/>
    <w:rsid w:val="00552219"/>
    <w:rsid w:val="00552231"/>
    <w:rsid w:val="0055223A"/>
    <w:rsid w:val="005522AE"/>
    <w:rsid w:val="005523EB"/>
    <w:rsid w:val="00552484"/>
    <w:rsid w:val="005525F2"/>
    <w:rsid w:val="00552733"/>
    <w:rsid w:val="005527A9"/>
    <w:rsid w:val="00552846"/>
    <w:rsid w:val="00552999"/>
    <w:rsid w:val="005529C7"/>
    <w:rsid w:val="00552A26"/>
    <w:rsid w:val="00552A27"/>
    <w:rsid w:val="00552AFF"/>
    <w:rsid w:val="00552B04"/>
    <w:rsid w:val="00552BBB"/>
    <w:rsid w:val="00552BD0"/>
    <w:rsid w:val="00552BE3"/>
    <w:rsid w:val="00552C94"/>
    <w:rsid w:val="00552D3D"/>
    <w:rsid w:val="00552E75"/>
    <w:rsid w:val="00552EFC"/>
    <w:rsid w:val="00552FD6"/>
    <w:rsid w:val="00553003"/>
    <w:rsid w:val="00553016"/>
    <w:rsid w:val="00553077"/>
    <w:rsid w:val="005530C9"/>
    <w:rsid w:val="005530ED"/>
    <w:rsid w:val="0055310B"/>
    <w:rsid w:val="00553226"/>
    <w:rsid w:val="00553252"/>
    <w:rsid w:val="005532B6"/>
    <w:rsid w:val="0055336B"/>
    <w:rsid w:val="00553385"/>
    <w:rsid w:val="005533AD"/>
    <w:rsid w:val="0055348C"/>
    <w:rsid w:val="00553537"/>
    <w:rsid w:val="005535AC"/>
    <w:rsid w:val="005535C2"/>
    <w:rsid w:val="005537E2"/>
    <w:rsid w:val="0055382D"/>
    <w:rsid w:val="005538A8"/>
    <w:rsid w:val="0055394C"/>
    <w:rsid w:val="005539A8"/>
    <w:rsid w:val="005539F7"/>
    <w:rsid w:val="00553A24"/>
    <w:rsid w:val="00553B8B"/>
    <w:rsid w:val="00553C1F"/>
    <w:rsid w:val="00553C59"/>
    <w:rsid w:val="00553CD1"/>
    <w:rsid w:val="00553D01"/>
    <w:rsid w:val="00553D22"/>
    <w:rsid w:val="00553D43"/>
    <w:rsid w:val="00553DD7"/>
    <w:rsid w:val="00553E4A"/>
    <w:rsid w:val="0055400F"/>
    <w:rsid w:val="0055411F"/>
    <w:rsid w:val="005541E9"/>
    <w:rsid w:val="005542A5"/>
    <w:rsid w:val="005542EC"/>
    <w:rsid w:val="0055443C"/>
    <w:rsid w:val="005545B7"/>
    <w:rsid w:val="005545E7"/>
    <w:rsid w:val="005547A7"/>
    <w:rsid w:val="00554801"/>
    <w:rsid w:val="005548BA"/>
    <w:rsid w:val="00554905"/>
    <w:rsid w:val="00554932"/>
    <w:rsid w:val="00554B9A"/>
    <w:rsid w:val="00554C65"/>
    <w:rsid w:val="00554D34"/>
    <w:rsid w:val="00554D69"/>
    <w:rsid w:val="00554DDE"/>
    <w:rsid w:val="00554EA3"/>
    <w:rsid w:val="00554FAA"/>
    <w:rsid w:val="00554FD6"/>
    <w:rsid w:val="00555068"/>
    <w:rsid w:val="005550B0"/>
    <w:rsid w:val="005550E2"/>
    <w:rsid w:val="00555168"/>
    <w:rsid w:val="00555174"/>
    <w:rsid w:val="005551D6"/>
    <w:rsid w:val="005552A4"/>
    <w:rsid w:val="00555344"/>
    <w:rsid w:val="00555470"/>
    <w:rsid w:val="00555495"/>
    <w:rsid w:val="00555501"/>
    <w:rsid w:val="00555662"/>
    <w:rsid w:val="005556E6"/>
    <w:rsid w:val="005557A3"/>
    <w:rsid w:val="00555802"/>
    <w:rsid w:val="0055586A"/>
    <w:rsid w:val="005558DF"/>
    <w:rsid w:val="00555986"/>
    <w:rsid w:val="00555A35"/>
    <w:rsid w:val="00555A7D"/>
    <w:rsid w:val="00555A8F"/>
    <w:rsid w:val="00555BD7"/>
    <w:rsid w:val="00555BEB"/>
    <w:rsid w:val="00555C5D"/>
    <w:rsid w:val="00555DC4"/>
    <w:rsid w:val="00555E01"/>
    <w:rsid w:val="00555EBD"/>
    <w:rsid w:val="00555ECB"/>
    <w:rsid w:val="00555FDF"/>
    <w:rsid w:val="00556349"/>
    <w:rsid w:val="005563C7"/>
    <w:rsid w:val="005563DE"/>
    <w:rsid w:val="00556429"/>
    <w:rsid w:val="0055649F"/>
    <w:rsid w:val="005565E5"/>
    <w:rsid w:val="005568D1"/>
    <w:rsid w:val="005569B5"/>
    <w:rsid w:val="00556A4E"/>
    <w:rsid w:val="00556B2F"/>
    <w:rsid w:val="00556B54"/>
    <w:rsid w:val="00556B9C"/>
    <w:rsid w:val="00556BAA"/>
    <w:rsid w:val="00556C2A"/>
    <w:rsid w:val="00556D49"/>
    <w:rsid w:val="00556E53"/>
    <w:rsid w:val="00556E80"/>
    <w:rsid w:val="00556F73"/>
    <w:rsid w:val="00556FF8"/>
    <w:rsid w:val="005570B3"/>
    <w:rsid w:val="0055730F"/>
    <w:rsid w:val="005573D4"/>
    <w:rsid w:val="00557406"/>
    <w:rsid w:val="00557482"/>
    <w:rsid w:val="005574BD"/>
    <w:rsid w:val="0055754E"/>
    <w:rsid w:val="0055769F"/>
    <w:rsid w:val="005576B6"/>
    <w:rsid w:val="0055774B"/>
    <w:rsid w:val="005577D5"/>
    <w:rsid w:val="005577E9"/>
    <w:rsid w:val="0055787F"/>
    <w:rsid w:val="005578B3"/>
    <w:rsid w:val="00557915"/>
    <w:rsid w:val="00557A82"/>
    <w:rsid w:val="00557B0B"/>
    <w:rsid w:val="00557B0E"/>
    <w:rsid w:val="00557B1B"/>
    <w:rsid w:val="00557B86"/>
    <w:rsid w:val="00557C36"/>
    <w:rsid w:val="00557CBE"/>
    <w:rsid w:val="00557CC5"/>
    <w:rsid w:val="00557D5A"/>
    <w:rsid w:val="00557EB7"/>
    <w:rsid w:val="00560006"/>
    <w:rsid w:val="0056011C"/>
    <w:rsid w:val="0056012A"/>
    <w:rsid w:val="00560198"/>
    <w:rsid w:val="005601FA"/>
    <w:rsid w:val="00560290"/>
    <w:rsid w:val="0056039C"/>
    <w:rsid w:val="005603C3"/>
    <w:rsid w:val="005603DE"/>
    <w:rsid w:val="00560530"/>
    <w:rsid w:val="00560548"/>
    <w:rsid w:val="005606FB"/>
    <w:rsid w:val="00560730"/>
    <w:rsid w:val="00560789"/>
    <w:rsid w:val="005607A3"/>
    <w:rsid w:val="005607A4"/>
    <w:rsid w:val="005608CE"/>
    <w:rsid w:val="005609DA"/>
    <w:rsid w:val="00560A7A"/>
    <w:rsid w:val="00560B56"/>
    <w:rsid w:val="00560E3E"/>
    <w:rsid w:val="00560E82"/>
    <w:rsid w:val="005611FF"/>
    <w:rsid w:val="005614A4"/>
    <w:rsid w:val="005614BF"/>
    <w:rsid w:val="005614CE"/>
    <w:rsid w:val="00561547"/>
    <w:rsid w:val="0056159B"/>
    <w:rsid w:val="005616B9"/>
    <w:rsid w:val="005616C0"/>
    <w:rsid w:val="00561A1A"/>
    <w:rsid w:val="00561B3E"/>
    <w:rsid w:val="00561C76"/>
    <w:rsid w:val="00561CE1"/>
    <w:rsid w:val="00561D70"/>
    <w:rsid w:val="00561DB1"/>
    <w:rsid w:val="00561DF8"/>
    <w:rsid w:val="00561FA0"/>
    <w:rsid w:val="0056208C"/>
    <w:rsid w:val="00562285"/>
    <w:rsid w:val="005622B2"/>
    <w:rsid w:val="005624BD"/>
    <w:rsid w:val="00562537"/>
    <w:rsid w:val="0056265E"/>
    <w:rsid w:val="00562784"/>
    <w:rsid w:val="005627F6"/>
    <w:rsid w:val="005628A5"/>
    <w:rsid w:val="0056294D"/>
    <w:rsid w:val="00562995"/>
    <w:rsid w:val="00562DA5"/>
    <w:rsid w:val="00562E04"/>
    <w:rsid w:val="00562E10"/>
    <w:rsid w:val="00562E1D"/>
    <w:rsid w:val="00562E5B"/>
    <w:rsid w:val="00562E76"/>
    <w:rsid w:val="00562EAE"/>
    <w:rsid w:val="00562FED"/>
    <w:rsid w:val="0056310E"/>
    <w:rsid w:val="0056315E"/>
    <w:rsid w:val="00563437"/>
    <w:rsid w:val="005634AC"/>
    <w:rsid w:val="005634B0"/>
    <w:rsid w:val="00563563"/>
    <w:rsid w:val="0056362D"/>
    <w:rsid w:val="005636EF"/>
    <w:rsid w:val="00563838"/>
    <w:rsid w:val="00563868"/>
    <w:rsid w:val="005638AD"/>
    <w:rsid w:val="0056394C"/>
    <w:rsid w:val="00563983"/>
    <w:rsid w:val="00563B08"/>
    <w:rsid w:val="00563C56"/>
    <w:rsid w:val="00563F2A"/>
    <w:rsid w:val="00563F58"/>
    <w:rsid w:val="005640F9"/>
    <w:rsid w:val="0056434E"/>
    <w:rsid w:val="00564378"/>
    <w:rsid w:val="005643C7"/>
    <w:rsid w:val="005643C9"/>
    <w:rsid w:val="005644CE"/>
    <w:rsid w:val="005644DE"/>
    <w:rsid w:val="005644FC"/>
    <w:rsid w:val="005646A4"/>
    <w:rsid w:val="00564769"/>
    <w:rsid w:val="0056485F"/>
    <w:rsid w:val="00564862"/>
    <w:rsid w:val="00564897"/>
    <w:rsid w:val="005649AC"/>
    <w:rsid w:val="00564A4A"/>
    <w:rsid w:val="00564AD8"/>
    <w:rsid w:val="00564B8D"/>
    <w:rsid w:val="00564BE9"/>
    <w:rsid w:val="00564C69"/>
    <w:rsid w:val="00564E8D"/>
    <w:rsid w:val="00564ED6"/>
    <w:rsid w:val="00564F2A"/>
    <w:rsid w:val="00564F7E"/>
    <w:rsid w:val="00564F82"/>
    <w:rsid w:val="00565011"/>
    <w:rsid w:val="00565036"/>
    <w:rsid w:val="005651A8"/>
    <w:rsid w:val="005651ED"/>
    <w:rsid w:val="00565283"/>
    <w:rsid w:val="00565294"/>
    <w:rsid w:val="00565343"/>
    <w:rsid w:val="00565380"/>
    <w:rsid w:val="00565445"/>
    <w:rsid w:val="0056547B"/>
    <w:rsid w:val="005654B9"/>
    <w:rsid w:val="005654F7"/>
    <w:rsid w:val="005654F9"/>
    <w:rsid w:val="0056555E"/>
    <w:rsid w:val="005656CB"/>
    <w:rsid w:val="0056571D"/>
    <w:rsid w:val="0056588B"/>
    <w:rsid w:val="00565A0A"/>
    <w:rsid w:val="00565B63"/>
    <w:rsid w:val="00565C3E"/>
    <w:rsid w:val="00565C65"/>
    <w:rsid w:val="00565CFB"/>
    <w:rsid w:val="00565D23"/>
    <w:rsid w:val="00565E09"/>
    <w:rsid w:val="00565E27"/>
    <w:rsid w:val="00565EAF"/>
    <w:rsid w:val="00565EF1"/>
    <w:rsid w:val="00565F03"/>
    <w:rsid w:val="00565F45"/>
    <w:rsid w:val="00565F4D"/>
    <w:rsid w:val="00565FA3"/>
    <w:rsid w:val="005660B3"/>
    <w:rsid w:val="0056622E"/>
    <w:rsid w:val="0056643B"/>
    <w:rsid w:val="00566534"/>
    <w:rsid w:val="005665F2"/>
    <w:rsid w:val="00566619"/>
    <w:rsid w:val="0056668B"/>
    <w:rsid w:val="005666F0"/>
    <w:rsid w:val="005669BE"/>
    <w:rsid w:val="005669FA"/>
    <w:rsid w:val="00566ADA"/>
    <w:rsid w:val="00566CA7"/>
    <w:rsid w:val="00566DC4"/>
    <w:rsid w:val="00566ECE"/>
    <w:rsid w:val="00567078"/>
    <w:rsid w:val="005671A0"/>
    <w:rsid w:val="0056731D"/>
    <w:rsid w:val="0056732B"/>
    <w:rsid w:val="005674D2"/>
    <w:rsid w:val="0056754C"/>
    <w:rsid w:val="00567582"/>
    <w:rsid w:val="0056781A"/>
    <w:rsid w:val="0056784D"/>
    <w:rsid w:val="00567902"/>
    <w:rsid w:val="00567975"/>
    <w:rsid w:val="00567AFB"/>
    <w:rsid w:val="00567B07"/>
    <w:rsid w:val="00567C10"/>
    <w:rsid w:val="00567CB9"/>
    <w:rsid w:val="00567D48"/>
    <w:rsid w:val="00567D59"/>
    <w:rsid w:val="00567EAC"/>
    <w:rsid w:val="00567F55"/>
    <w:rsid w:val="00567F6F"/>
    <w:rsid w:val="00570073"/>
    <w:rsid w:val="00570075"/>
    <w:rsid w:val="0057013A"/>
    <w:rsid w:val="005701E7"/>
    <w:rsid w:val="00570425"/>
    <w:rsid w:val="00570506"/>
    <w:rsid w:val="00570570"/>
    <w:rsid w:val="00570717"/>
    <w:rsid w:val="00570758"/>
    <w:rsid w:val="00570832"/>
    <w:rsid w:val="00570905"/>
    <w:rsid w:val="00570914"/>
    <w:rsid w:val="0057099F"/>
    <w:rsid w:val="00570A60"/>
    <w:rsid w:val="00570AE1"/>
    <w:rsid w:val="00570B1D"/>
    <w:rsid w:val="00570B7B"/>
    <w:rsid w:val="00570BE6"/>
    <w:rsid w:val="00570C4A"/>
    <w:rsid w:val="00570C67"/>
    <w:rsid w:val="00570CA8"/>
    <w:rsid w:val="00570CDD"/>
    <w:rsid w:val="00570EA1"/>
    <w:rsid w:val="00570F1C"/>
    <w:rsid w:val="00570F4A"/>
    <w:rsid w:val="00570F60"/>
    <w:rsid w:val="005710B0"/>
    <w:rsid w:val="00571181"/>
    <w:rsid w:val="00571235"/>
    <w:rsid w:val="005715B0"/>
    <w:rsid w:val="005715F5"/>
    <w:rsid w:val="0057176F"/>
    <w:rsid w:val="005717C6"/>
    <w:rsid w:val="005719E2"/>
    <w:rsid w:val="00571AAC"/>
    <w:rsid w:val="00571C6C"/>
    <w:rsid w:val="00571CA3"/>
    <w:rsid w:val="00571CEC"/>
    <w:rsid w:val="00571D45"/>
    <w:rsid w:val="00571D64"/>
    <w:rsid w:val="00571D84"/>
    <w:rsid w:val="00571E17"/>
    <w:rsid w:val="00571F0D"/>
    <w:rsid w:val="00571F68"/>
    <w:rsid w:val="00571FFE"/>
    <w:rsid w:val="00572131"/>
    <w:rsid w:val="00572137"/>
    <w:rsid w:val="0057217C"/>
    <w:rsid w:val="00572635"/>
    <w:rsid w:val="00572653"/>
    <w:rsid w:val="0057276D"/>
    <w:rsid w:val="005727A8"/>
    <w:rsid w:val="00572886"/>
    <w:rsid w:val="0057290E"/>
    <w:rsid w:val="0057293C"/>
    <w:rsid w:val="0057294C"/>
    <w:rsid w:val="00572A0B"/>
    <w:rsid w:val="00572AE6"/>
    <w:rsid w:val="00572B16"/>
    <w:rsid w:val="00572BD1"/>
    <w:rsid w:val="00572CDF"/>
    <w:rsid w:val="00572DE0"/>
    <w:rsid w:val="00572EC9"/>
    <w:rsid w:val="00572F3A"/>
    <w:rsid w:val="00572F3F"/>
    <w:rsid w:val="00572F8E"/>
    <w:rsid w:val="005730BD"/>
    <w:rsid w:val="005730C5"/>
    <w:rsid w:val="0057313D"/>
    <w:rsid w:val="005731F1"/>
    <w:rsid w:val="0057330B"/>
    <w:rsid w:val="0057336B"/>
    <w:rsid w:val="00573373"/>
    <w:rsid w:val="0057349A"/>
    <w:rsid w:val="005735DC"/>
    <w:rsid w:val="00573792"/>
    <w:rsid w:val="00573994"/>
    <w:rsid w:val="00573ADA"/>
    <w:rsid w:val="00573AE0"/>
    <w:rsid w:val="00573C9C"/>
    <w:rsid w:val="00573F52"/>
    <w:rsid w:val="00573F7F"/>
    <w:rsid w:val="00573F96"/>
    <w:rsid w:val="00574089"/>
    <w:rsid w:val="005740CF"/>
    <w:rsid w:val="005740F4"/>
    <w:rsid w:val="005742DF"/>
    <w:rsid w:val="00574349"/>
    <w:rsid w:val="005743CD"/>
    <w:rsid w:val="00574493"/>
    <w:rsid w:val="0057451C"/>
    <w:rsid w:val="005745E3"/>
    <w:rsid w:val="005745FB"/>
    <w:rsid w:val="00574987"/>
    <w:rsid w:val="00574B4B"/>
    <w:rsid w:val="00574C3F"/>
    <w:rsid w:val="00574C69"/>
    <w:rsid w:val="00574CAB"/>
    <w:rsid w:val="00574CE8"/>
    <w:rsid w:val="00574F93"/>
    <w:rsid w:val="00575055"/>
    <w:rsid w:val="005750FE"/>
    <w:rsid w:val="00575114"/>
    <w:rsid w:val="005751A6"/>
    <w:rsid w:val="005752B6"/>
    <w:rsid w:val="005752B8"/>
    <w:rsid w:val="0057540B"/>
    <w:rsid w:val="00575434"/>
    <w:rsid w:val="0057548A"/>
    <w:rsid w:val="00575491"/>
    <w:rsid w:val="0057556B"/>
    <w:rsid w:val="005755C1"/>
    <w:rsid w:val="0057563B"/>
    <w:rsid w:val="005757CC"/>
    <w:rsid w:val="005757FC"/>
    <w:rsid w:val="0057583C"/>
    <w:rsid w:val="00575897"/>
    <w:rsid w:val="00575946"/>
    <w:rsid w:val="005759A3"/>
    <w:rsid w:val="00575CD2"/>
    <w:rsid w:val="00575D61"/>
    <w:rsid w:val="00575DC3"/>
    <w:rsid w:val="00575DD2"/>
    <w:rsid w:val="00575E8E"/>
    <w:rsid w:val="00575EAA"/>
    <w:rsid w:val="00576291"/>
    <w:rsid w:val="005762E0"/>
    <w:rsid w:val="005763FB"/>
    <w:rsid w:val="0057661B"/>
    <w:rsid w:val="00576759"/>
    <w:rsid w:val="0057677B"/>
    <w:rsid w:val="00576953"/>
    <w:rsid w:val="00576A29"/>
    <w:rsid w:val="00576AB8"/>
    <w:rsid w:val="00576B2A"/>
    <w:rsid w:val="00576C34"/>
    <w:rsid w:val="00576C44"/>
    <w:rsid w:val="00576D4E"/>
    <w:rsid w:val="00576E09"/>
    <w:rsid w:val="00576E0E"/>
    <w:rsid w:val="00576ED3"/>
    <w:rsid w:val="00576F07"/>
    <w:rsid w:val="00576F0E"/>
    <w:rsid w:val="00576F1B"/>
    <w:rsid w:val="0057709D"/>
    <w:rsid w:val="0057713B"/>
    <w:rsid w:val="00577145"/>
    <w:rsid w:val="00577272"/>
    <w:rsid w:val="005772D6"/>
    <w:rsid w:val="005775ED"/>
    <w:rsid w:val="00577654"/>
    <w:rsid w:val="0057766B"/>
    <w:rsid w:val="0057766D"/>
    <w:rsid w:val="005776DE"/>
    <w:rsid w:val="00577711"/>
    <w:rsid w:val="00577925"/>
    <w:rsid w:val="00577A6C"/>
    <w:rsid w:val="00577A9C"/>
    <w:rsid w:val="00577C02"/>
    <w:rsid w:val="00577C18"/>
    <w:rsid w:val="00577C27"/>
    <w:rsid w:val="00577C93"/>
    <w:rsid w:val="00577C99"/>
    <w:rsid w:val="00577CC0"/>
    <w:rsid w:val="00577E13"/>
    <w:rsid w:val="00577EB9"/>
    <w:rsid w:val="00577EC8"/>
    <w:rsid w:val="00577FB0"/>
    <w:rsid w:val="00580020"/>
    <w:rsid w:val="005800CB"/>
    <w:rsid w:val="00580192"/>
    <w:rsid w:val="005803EF"/>
    <w:rsid w:val="00580545"/>
    <w:rsid w:val="00580582"/>
    <w:rsid w:val="00580592"/>
    <w:rsid w:val="0058059F"/>
    <w:rsid w:val="005805DD"/>
    <w:rsid w:val="0058090E"/>
    <w:rsid w:val="0058097C"/>
    <w:rsid w:val="00580A0C"/>
    <w:rsid w:val="00580A28"/>
    <w:rsid w:val="00580B95"/>
    <w:rsid w:val="00580D3B"/>
    <w:rsid w:val="00580E27"/>
    <w:rsid w:val="00580F8C"/>
    <w:rsid w:val="00581081"/>
    <w:rsid w:val="00581101"/>
    <w:rsid w:val="00581105"/>
    <w:rsid w:val="0058112D"/>
    <w:rsid w:val="005811C0"/>
    <w:rsid w:val="005811CA"/>
    <w:rsid w:val="0058127C"/>
    <w:rsid w:val="005812B1"/>
    <w:rsid w:val="005813C8"/>
    <w:rsid w:val="005816A7"/>
    <w:rsid w:val="005816CF"/>
    <w:rsid w:val="00581742"/>
    <w:rsid w:val="00581768"/>
    <w:rsid w:val="005819A2"/>
    <w:rsid w:val="00581AD4"/>
    <w:rsid w:val="00581B1E"/>
    <w:rsid w:val="00581B49"/>
    <w:rsid w:val="00581B94"/>
    <w:rsid w:val="00581BAB"/>
    <w:rsid w:val="00581C64"/>
    <w:rsid w:val="00581C75"/>
    <w:rsid w:val="00581E55"/>
    <w:rsid w:val="00581F8B"/>
    <w:rsid w:val="00581FBB"/>
    <w:rsid w:val="005820C9"/>
    <w:rsid w:val="00582108"/>
    <w:rsid w:val="0058213C"/>
    <w:rsid w:val="0058229F"/>
    <w:rsid w:val="00582306"/>
    <w:rsid w:val="005823CF"/>
    <w:rsid w:val="005824F6"/>
    <w:rsid w:val="005825D1"/>
    <w:rsid w:val="00582640"/>
    <w:rsid w:val="005826A6"/>
    <w:rsid w:val="0058283E"/>
    <w:rsid w:val="0058299B"/>
    <w:rsid w:val="00582D9D"/>
    <w:rsid w:val="00582EAC"/>
    <w:rsid w:val="00582F28"/>
    <w:rsid w:val="00583071"/>
    <w:rsid w:val="005830E3"/>
    <w:rsid w:val="00583147"/>
    <w:rsid w:val="00583169"/>
    <w:rsid w:val="00583174"/>
    <w:rsid w:val="00583178"/>
    <w:rsid w:val="005832C0"/>
    <w:rsid w:val="005833D4"/>
    <w:rsid w:val="00583587"/>
    <w:rsid w:val="00583592"/>
    <w:rsid w:val="005835B6"/>
    <w:rsid w:val="005836F2"/>
    <w:rsid w:val="0058370E"/>
    <w:rsid w:val="0058375C"/>
    <w:rsid w:val="005837DA"/>
    <w:rsid w:val="0058393E"/>
    <w:rsid w:val="00583A32"/>
    <w:rsid w:val="00583BC1"/>
    <w:rsid w:val="00583CBD"/>
    <w:rsid w:val="00583D09"/>
    <w:rsid w:val="00583D22"/>
    <w:rsid w:val="00583D29"/>
    <w:rsid w:val="00583E29"/>
    <w:rsid w:val="00583E31"/>
    <w:rsid w:val="00583E4E"/>
    <w:rsid w:val="00583F06"/>
    <w:rsid w:val="00583F8D"/>
    <w:rsid w:val="0058404F"/>
    <w:rsid w:val="005841BE"/>
    <w:rsid w:val="0058421B"/>
    <w:rsid w:val="005844AD"/>
    <w:rsid w:val="005844D1"/>
    <w:rsid w:val="0058454B"/>
    <w:rsid w:val="0058457B"/>
    <w:rsid w:val="005846AE"/>
    <w:rsid w:val="0058470E"/>
    <w:rsid w:val="005847FA"/>
    <w:rsid w:val="005848BC"/>
    <w:rsid w:val="005848C7"/>
    <w:rsid w:val="00584A93"/>
    <w:rsid w:val="00584AD0"/>
    <w:rsid w:val="00584B24"/>
    <w:rsid w:val="00584BA7"/>
    <w:rsid w:val="00584CA8"/>
    <w:rsid w:val="00584E2C"/>
    <w:rsid w:val="00584E6B"/>
    <w:rsid w:val="0058516C"/>
    <w:rsid w:val="005851AE"/>
    <w:rsid w:val="005853DE"/>
    <w:rsid w:val="005854D4"/>
    <w:rsid w:val="00585824"/>
    <w:rsid w:val="0058598C"/>
    <w:rsid w:val="00585A1B"/>
    <w:rsid w:val="00585BDA"/>
    <w:rsid w:val="00585BDC"/>
    <w:rsid w:val="00585C24"/>
    <w:rsid w:val="00585CC0"/>
    <w:rsid w:val="00585D4E"/>
    <w:rsid w:val="00585E78"/>
    <w:rsid w:val="00585F5C"/>
    <w:rsid w:val="00585FC8"/>
    <w:rsid w:val="00585FE3"/>
    <w:rsid w:val="00585FED"/>
    <w:rsid w:val="005860D6"/>
    <w:rsid w:val="0058610E"/>
    <w:rsid w:val="0058611D"/>
    <w:rsid w:val="005861BC"/>
    <w:rsid w:val="005861DB"/>
    <w:rsid w:val="00586272"/>
    <w:rsid w:val="0058643E"/>
    <w:rsid w:val="0058652B"/>
    <w:rsid w:val="0058659F"/>
    <w:rsid w:val="0058676F"/>
    <w:rsid w:val="0058679D"/>
    <w:rsid w:val="00586835"/>
    <w:rsid w:val="00586873"/>
    <w:rsid w:val="0058687B"/>
    <w:rsid w:val="00586AAA"/>
    <w:rsid w:val="00586ADF"/>
    <w:rsid w:val="00586B1D"/>
    <w:rsid w:val="00586B5D"/>
    <w:rsid w:val="00586B68"/>
    <w:rsid w:val="00586D2C"/>
    <w:rsid w:val="00586D50"/>
    <w:rsid w:val="00586D7A"/>
    <w:rsid w:val="00586E70"/>
    <w:rsid w:val="00586EED"/>
    <w:rsid w:val="00587017"/>
    <w:rsid w:val="0058705A"/>
    <w:rsid w:val="00587248"/>
    <w:rsid w:val="005872EB"/>
    <w:rsid w:val="0058730B"/>
    <w:rsid w:val="005874D3"/>
    <w:rsid w:val="0058776B"/>
    <w:rsid w:val="00587851"/>
    <w:rsid w:val="005879DE"/>
    <w:rsid w:val="00587A57"/>
    <w:rsid w:val="00587B38"/>
    <w:rsid w:val="00587BA0"/>
    <w:rsid w:val="00587C0B"/>
    <w:rsid w:val="00587CD4"/>
    <w:rsid w:val="00587F6C"/>
    <w:rsid w:val="00587FB1"/>
    <w:rsid w:val="0059001A"/>
    <w:rsid w:val="0059002C"/>
    <w:rsid w:val="00590153"/>
    <w:rsid w:val="005902CF"/>
    <w:rsid w:val="00590561"/>
    <w:rsid w:val="0059057A"/>
    <w:rsid w:val="005905D8"/>
    <w:rsid w:val="00590677"/>
    <w:rsid w:val="005906D0"/>
    <w:rsid w:val="00590790"/>
    <w:rsid w:val="00590868"/>
    <w:rsid w:val="00590882"/>
    <w:rsid w:val="005908DC"/>
    <w:rsid w:val="00590937"/>
    <w:rsid w:val="005909F3"/>
    <w:rsid w:val="00590A53"/>
    <w:rsid w:val="00590A5F"/>
    <w:rsid w:val="00590B45"/>
    <w:rsid w:val="00590C11"/>
    <w:rsid w:val="00590D4B"/>
    <w:rsid w:val="00590DE2"/>
    <w:rsid w:val="00590E04"/>
    <w:rsid w:val="00590E37"/>
    <w:rsid w:val="00590FCF"/>
    <w:rsid w:val="005910D3"/>
    <w:rsid w:val="0059111F"/>
    <w:rsid w:val="00591183"/>
    <w:rsid w:val="005911B9"/>
    <w:rsid w:val="00591243"/>
    <w:rsid w:val="00591260"/>
    <w:rsid w:val="0059127C"/>
    <w:rsid w:val="00591296"/>
    <w:rsid w:val="00591326"/>
    <w:rsid w:val="005914BE"/>
    <w:rsid w:val="005914C6"/>
    <w:rsid w:val="0059159F"/>
    <w:rsid w:val="00591755"/>
    <w:rsid w:val="005917D3"/>
    <w:rsid w:val="005919B3"/>
    <w:rsid w:val="005919C3"/>
    <w:rsid w:val="00591C6B"/>
    <w:rsid w:val="00591D0E"/>
    <w:rsid w:val="00591F09"/>
    <w:rsid w:val="00591F32"/>
    <w:rsid w:val="0059202D"/>
    <w:rsid w:val="00592089"/>
    <w:rsid w:val="0059208B"/>
    <w:rsid w:val="00592245"/>
    <w:rsid w:val="005923B3"/>
    <w:rsid w:val="005925D8"/>
    <w:rsid w:val="005926CB"/>
    <w:rsid w:val="0059271D"/>
    <w:rsid w:val="0059280C"/>
    <w:rsid w:val="00592866"/>
    <w:rsid w:val="00592967"/>
    <w:rsid w:val="00592A09"/>
    <w:rsid w:val="00592BB1"/>
    <w:rsid w:val="00592BD0"/>
    <w:rsid w:val="00592C54"/>
    <w:rsid w:val="00592C98"/>
    <w:rsid w:val="00592D90"/>
    <w:rsid w:val="00592E03"/>
    <w:rsid w:val="00592F7F"/>
    <w:rsid w:val="00593082"/>
    <w:rsid w:val="00593094"/>
    <w:rsid w:val="005930CF"/>
    <w:rsid w:val="0059319E"/>
    <w:rsid w:val="00593434"/>
    <w:rsid w:val="005934AB"/>
    <w:rsid w:val="00593502"/>
    <w:rsid w:val="00593655"/>
    <w:rsid w:val="00593726"/>
    <w:rsid w:val="005937C4"/>
    <w:rsid w:val="005937E7"/>
    <w:rsid w:val="00593818"/>
    <w:rsid w:val="005938D3"/>
    <w:rsid w:val="005938EA"/>
    <w:rsid w:val="005939DB"/>
    <w:rsid w:val="00593D98"/>
    <w:rsid w:val="00593E2B"/>
    <w:rsid w:val="00593F3B"/>
    <w:rsid w:val="00594007"/>
    <w:rsid w:val="0059406E"/>
    <w:rsid w:val="005941DE"/>
    <w:rsid w:val="00594200"/>
    <w:rsid w:val="00594287"/>
    <w:rsid w:val="00594295"/>
    <w:rsid w:val="00594359"/>
    <w:rsid w:val="00594423"/>
    <w:rsid w:val="00594488"/>
    <w:rsid w:val="00594651"/>
    <w:rsid w:val="0059475C"/>
    <w:rsid w:val="005947B4"/>
    <w:rsid w:val="005948E5"/>
    <w:rsid w:val="00594968"/>
    <w:rsid w:val="00594A8D"/>
    <w:rsid w:val="00594D0C"/>
    <w:rsid w:val="00594D1B"/>
    <w:rsid w:val="00594E4C"/>
    <w:rsid w:val="00594EC5"/>
    <w:rsid w:val="00595008"/>
    <w:rsid w:val="0059519E"/>
    <w:rsid w:val="00595255"/>
    <w:rsid w:val="00595333"/>
    <w:rsid w:val="005953CF"/>
    <w:rsid w:val="0059540F"/>
    <w:rsid w:val="00595431"/>
    <w:rsid w:val="00595512"/>
    <w:rsid w:val="00595514"/>
    <w:rsid w:val="0059557E"/>
    <w:rsid w:val="005955D0"/>
    <w:rsid w:val="005956AE"/>
    <w:rsid w:val="005956B3"/>
    <w:rsid w:val="005957BE"/>
    <w:rsid w:val="00595803"/>
    <w:rsid w:val="005958E4"/>
    <w:rsid w:val="0059594A"/>
    <w:rsid w:val="00595B97"/>
    <w:rsid w:val="00595B9F"/>
    <w:rsid w:val="00595C58"/>
    <w:rsid w:val="00595CFB"/>
    <w:rsid w:val="00595D1E"/>
    <w:rsid w:val="00595E35"/>
    <w:rsid w:val="00595EC5"/>
    <w:rsid w:val="00595F62"/>
    <w:rsid w:val="00596077"/>
    <w:rsid w:val="005960FB"/>
    <w:rsid w:val="00596466"/>
    <w:rsid w:val="005965F6"/>
    <w:rsid w:val="00596702"/>
    <w:rsid w:val="005967AC"/>
    <w:rsid w:val="00596875"/>
    <w:rsid w:val="00596A6D"/>
    <w:rsid w:val="00596B82"/>
    <w:rsid w:val="00596BD4"/>
    <w:rsid w:val="00596CAD"/>
    <w:rsid w:val="00596E48"/>
    <w:rsid w:val="00596F0C"/>
    <w:rsid w:val="00597334"/>
    <w:rsid w:val="005973D5"/>
    <w:rsid w:val="0059751C"/>
    <w:rsid w:val="00597826"/>
    <w:rsid w:val="0059789A"/>
    <w:rsid w:val="00597C49"/>
    <w:rsid w:val="00597CDF"/>
    <w:rsid w:val="00597D6B"/>
    <w:rsid w:val="005A00B5"/>
    <w:rsid w:val="005A0130"/>
    <w:rsid w:val="005A0172"/>
    <w:rsid w:val="005A0186"/>
    <w:rsid w:val="005A0287"/>
    <w:rsid w:val="005A046A"/>
    <w:rsid w:val="005A053D"/>
    <w:rsid w:val="005A05F6"/>
    <w:rsid w:val="005A06B4"/>
    <w:rsid w:val="005A0727"/>
    <w:rsid w:val="005A07DB"/>
    <w:rsid w:val="005A0945"/>
    <w:rsid w:val="005A0A83"/>
    <w:rsid w:val="005A0B33"/>
    <w:rsid w:val="005A0CCF"/>
    <w:rsid w:val="005A0D39"/>
    <w:rsid w:val="005A0E4B"/>
    <w:rsid w:val="005A0E5E"/>
    <w:rsid w:val="005A0EED"/>
    <w:rsid w:val="005A102B"/>
    <w:rsid w:val="005A1209"/>
    <w:rsid w:val="005A1416"/>
    <w:rsid w:val="005A151D"/>
    <w:rsid w:val="005A152C"/>
    <w:rsid w:val="005A170D"/>
    <w:rsid w:val="005A18E3"/>
    <w:rsid w:val="005A1A4D"/>
    <w:rsid w:val="005A1B75"/>
    <w:rsid w:val="005A1C6E"/>
    <w:rsid w:val="005A1D2C"/>
    <w:rsid w:val="005A1D56"/>
    <w:rsid w:val="005A1DAF"/>
    <w:rsid w:val="005A1DCE"/>
    <w:rsid w:val="005A1EF4"/>
    <w:rsid w:val="005A1F53"/>
    <w:rsid w:val="005A1F70"/>
    <w:rsid w:val="005A21F6"/>
    <w:rsid w:val="005A2262"/>
    <w:rsid w:val="005A22CB"/>
    <w:rsid w:val="005A2332"/>
    <w:rsid w:val="005A24D1"/>
    <w:rsid w:val="005A24F4"/>
    <w:rsid w:val="005A24F7"/>
    <w:rsid w:val="005A2533"/>
    <w:rsid w:val="005A266E"/>
    <w:rsid w:val="005A27EC"/>
    <w:rsid w:val="005A2834"/>
    <w:rsid w:val="005A28AF"/>
    <w:rsid w:val="005A2AB2"/>
    <w:rsid w:val="005A2BD8"/>
    <w:rsid w:val="005A2BFA"/>
    <w:rsid w:val="005A2C11"/>
    <w:rsid w:val="005A2CD9"/>
    <w:rsid w:val="005A2D87"/>
    <w:rsid w:val="005A2D9F"/>
    <w:rsid w:val="005A2DF1"/>
    <w:rsid w:val="005A2E77"/>
    <w:rsid w:val="005A2F61"/>
    <w:rsid w:val="005A309B"/>
    <w:rsid w:val="005A328D"/>
    <w:rsid w:val="005A32AB"/>
    <w:rsid w:val="005A3386"/>
    <w:rsid w:val="005A3465"/>
    <w:rsid w:val="005A35AC"/>
    <w:rsid w:val="005A35C2"/>
    <w:rsid w:val="005A35CE"/>
    <w:rsid w:val="005A35D5"/>
    <w:rsid w:val="005A362A"/>
    <w:rsid w:val="005A368F"/>
    <w:rsid w:val="005A3917"/>
    <w:rsid w:val="005A3957"/>
    <w:rsid w:val="005A39E6"/>
    <w:rsid w:val="005A3A98"/>
    <w:rsid w:val="005A3BA5"/>
    <w:rsid w:val="005A3E5C"/>
    <w:rsid w:val="005A3E5F"/>
    <w:rsid w:val="005A40FA"/>
    <w:rsid w:val="005A418B"/>
    <w:rsid w:val="005A41AF"/>
    <w:rsid w:val="005A4254"/>
    <w:rsid w:val="005A4256"/>
    <w:rsid w:val="005A42B3"/>
    <w:rsid w:val="005A44FC"/>
    <w:rsid w:val="005A456B"/>
    <w:rsid w:val="005A4647"/>
    <w:rsid w:val="005A4832"/>
    <w:rsid w:val="005A4969"/>
    <w:rsid w:val="005A4A10"/>
    <w:rsid w:val="005A4A26"/>
    <w:rsid w:val="005A4B94"/>
    <w:rsid w:val="005A4E74"/>
    <w:rsid w:val="005A4F31"/>
    <w:rsid w:val="005A5060"/>
    <w:rsid w:val="005A506B"/>
    <w:rsid w:val="005A5389"/>
    <w:rsid w:val="005A53DA"/>
    <w:rsid w:val="005A54A5"/>
    <w:rsid w:val="005A54C1"/>
    <w:rsid w:val="005A56AA"/>
    <w:rsid w:val="005A573C"/>
    <w:rsid w:val="005A5740"/>
    <w:rsid w:val="005A57C1"/>
    <w:rsid w:val="005A5828"/>
    <w:rsid w:val="005A5861"/>
    <w:rsid w:val="005A587D"/>
    <w:rsid w:val="005A5889"/>
    <w:rsid w:val="005A58BE"/>
    <w:rsid w:val="005A5998"/>
    <w:rsid w:val="005A5B05"/>
    <w:rsid w:val="005A5BE1"/>
    <w:rsid w:val="005A5F80"/>
    <w:rsid w:val="005A5FAC"/>
    <w:rsid w:val="005A5FC5"/>
    <w:rsid w:val="005A6046"/>
    <w:rsid w:val="005A6062"/>
    <w:rsid w:val="005A626C"/>
    <w:rsid w:val="005A6294"/>
    <w:rsid w:val="005A6296"/>
    <w:rsid w:val="005A64B7"/>
    <w:rsid w:val="005A655E"/>
    <w:rsid w:val="005A66D7"/>
    <w:rsid w:val="005A6723"/>
    <w:rsid w:val="005A6811"/>
    <w:rsid w:val="005A6882"/>
    <w:rsid w:val="005A6890"/>
    <w:rsid w:val="005A69FF"/>
    <w:rsid w:val="005A6A8A"/>
    <w:rsid w:val="005A6B80"/>
    <w:rsid w:val="005A6C29"/>
    <w:rsid w:val="005A6C30"/>
    <w:rsid w:val="005A6DED"/>
    <w:rsid w:val="005A6E02"/>
    <w:rsid w:val="005A6E51"/>
    <w:rsid w:val="005A6F74"/>
    <w:rsid w:val="005A6F75"/>
    <w:rsid w:val="005A707B"/>
    <w:rsid w:val="005A70ED"/>
    <w:rsid w:val="005A7119"/>
    <w:rsid w:val="005A71A2"/>
    <w:rsid w:val="005A7292"/>
    <w:rsid w:val="005A72CD"/>
    <w:rsid w:val="005A72FF"/>
    <w:rsid w:val="005A7375"/>
    <w:rsid w:val="005A75DA"/>
    <w:rsid w:val="005A7893"/>
    <w:rsid w:val="005A78CE"/>
    <w:rsid w:val="005A78F9"/>
    <w:rsid w:val="005A7981"/>
    <w:rsid w:val="005A79BB"/>
    <w:rsid w:val="005A7A1A"/>
    <w:rsid w:val="005A7AE6"/>
    <w:rsid w:val="005A7B9F"/>
    <w:rsid w:val="005A7BB2"/>
    <w:rsid w:val="005A7BCD"/>
    <w:rsid w:val="005A7C90"/>
    <w:rsid w:val="005A7D1C"/>
    <w:rsid w:val="005A7D2F"/>
    <w:rsid w:val="005A7D8C"/>
    <w:rsid w:val="005A7E53"/>
    <w:rsid w:val="005A7F50"/>
    <w:rsid w:val="005B0078"/>
    <w:rsid w:val="005B014C"/>
    <w:rsid w:val="005B02F8"/>
    <w:rsid w:val="005B03B0"/>
    <w:rsid w:val="005B0479"/>
    <w:rsid w:val="005B04BA"/>
    <w:rsid w:val="005B05F4"/>
    <w:rsid w:val="005B0778"/>
    <w:rsid w:val="005B07F6"/>
    <w:rsid w:val="005B0897"/>
    <w:rsid w:val="005B0A8E"/>
    <w:rsid w:val="005B0BA3"/>
    <w:rsid w:val="005B0C6D"/>
    <w:rsid w:val="005B0C96"/>
    <w:rsid w:val="005B0D2E"/>
    <w:rsid w:val="005B0DFB"/>
    <w:rsid w:val="005B0EB4"/>
    <w:rsid w:val="005B0F51"/>
    <w:rsid w:val="005B1012"/>
    <w:rsid w:val="005B10B8"/>
    <w:rsid w:val="005B1144"/>
    <w:rsid w:val="005B119D"/>
    <w:rsid w:val="005B128C"/>
    <w:rsid w:val="005B168D"/>
    <w:rsid w:val="005B16E0"/>
    <w:rsid w:val="005B173E"/>
    <w:rsid w:val="005B17BC"/>
    <w:rsid w:val="005B19D9"/>
    <w:rsid w:val="005B1A21"/>
    <w:rsid w:val="005B1A6C"/>
    <w:rsid w:val="005B1B1F"/>
    <w:rsid w:val="005B1C0B"/>
    <w:rsid w:val="005B1C3F"/>
    <w:rsid w:val="005B1D8C"/>
    <w:rsid w:val="005B1DA9"/>
    <w:rsid w:val="005B1E28"/>
    <w:rsid w:val="005B1E82"/>
    <w:rsid w:val="005B2036"/>
    <w:rsid w:val="005B209F"/>
    <w:rsid w:val="005B20D9"/>
    <w:rsid w:val="005B2109"/>
    <w:rsid w:val="005B21E4"/>
    <w:rsid w:val="005B2271"/>
    <w:rsid w:val="005B227F"/>
    <w:rsid w:val="005B2287"/>
    <w:rsid w:val="005B22B9"/>
    <w:rsid w:val="005B22EF"/>
    <w:rsid w:val="005B22F7"/>
    <w:rsid w:val="005B2323"/>
    <w:rsid w:val="005B235A"/>
    <w:rsid w:val="005B23CD"/>
    <w:rsid w:val="005B256F"/>
    <w:rsid w:val="005B2726"/>
    <w:rsid w:val="005B283A"/>
    <w:rsid w:val="005B28FE"/>
    <w:rsid w:val="005B2956"/>
    <w:rsid w:val="005B2AA3"/>
    <w:rsid w:val="005B2B96"/>
    <w:rsid w:val="005B2C89"/>
    <w:rsid w:val="005B2D0D"/>
    <w:rsid w:val="005B2D6D"/>
    <w:rsid w:val="005B2D90"/>
    <w:rsid w:val="005B2EDA"/>
    <w:rsid w:val="005B2F4C"/>
    <w:rsid w:val="005B310C"/>
    <w:rsid w:val="005B320E"/>
    <w:rsid w:val="005B3220"/>
    <w:rsid w:val="005B32C4"/>
    <w:rsid w:val="005B3356"/>
    <w:rsid w:val="005B33E4"/>
    <w:rsid w:val="005B3470"/>
    <w:rsid w:val="005B34F8"/>
    <w:rsid w:val="005B356B"/>
    <w:rsid w:val="005B358D"/>
    <w:rsid w:val="005B369A"/>
    <w:rsid w:val="005B36FD"/>
    <w:rsid w:val="005B38C4"/>
    <w:rsid w:val="005B39F1"/>
    <w:rsid w:val="005B3A0B"/>
    <w:rsid w:val="005B3BEC"/>
    <w:rsid w:val="005B3D3E"/>
    <w:rsid w:val="005B3DBA"/>
    <w:rsid w:val="005B3E96"/>
    <w:rsid w:val="005B3EC3"/>
    <w:rsid w:val="005B3EC7"/>
    <w:rsid w:val="005B3F38"/>
    <w:rsid w:val="005B3F9C"/>
    <w:rsid w:val="005B3FA8"/>
    <w:rsid w:val="005B4002"/>
    <w:rsid w:val="005B4122"/>
    <w:rsid w:val="005B4160"/>
    <w:rsid w:val="005B41EF"/>
    <w:rsid w:val="005B4676"/>
    <w:rsid w:val="005B46B8"/>
    <w:rsid w:val="005B4722"/>
    <w:rsid w:val="005B478D"/>
    <w:rsid w:val="005B4867"/>
    <w:rsid w:val="005B4928"/>
    <w:rsid w:val="005B49EB"/>
    <w:rsid w:val="005B4A49"/>
    <w:rsid w:val="005B4B06"/>
    <w:rsid w:val="005B4F72"/>
    <w:rsid w:val="005B4FB5"/>
    <w:rsid w:val="005B5097"/>
    <w:rsid w:val="005B50AA"/>
    <w:rsid w:val="005B50CB"/>
    <w:rsid w:val="005B5109"/>
    <w:rsid w:val="005B5143"/>
    <w:rsid w:val="005B51EC"/>
    <w:rsid w:val="005B531B"/>
    <w:rsid w:val="005B532D"/>
    <w:rsid w:val="005B5527"/>
    <w:rsid w:val="005B55F6"/>
    <w:rsid w:val="005B563D"/>
    <w:rsid w:val="005B5702"/>
    <w:rsid w:val="005B573A"/>
    <w:rsid w:val="005B5865"/>
    <w:rsid w:val="005B58B6"/>
    <w:rsid w:val="005B591B"/>
    <w:rsid w:val="005B5A47"/>
    <w:rsid w:val="005B5AD2"/>
    <w:rsid w:val="005B5CBA"/>
    <w:rsid w:val="005B5CEF"/>
    <w:rsid w:val="005B5DDA"/>
    <w:rsid w:val="005B5E4A"/>
    <w:rsid w:val="005B5F2A"/>
    <w:rsid w:val="005B60A0"/>
    <w:rsid w:val="005B60C3"/>
    <w:rsid w:val="005B60FB"/>
    <w:rsid w:val="005B62B6"/>
    <w:rsid w:val="005B62E3"/>
    <w:rsid w:val="005B63CF"/>
    <w:rsid w:val="005B649F"/>
    <w:rsid w:val="005B64C0"/>
    <w:rsid w:val="005B6512"/>
    <w:rsid w:val="005B664F"/>
    <w:rsid w:val="005B6710"/>
    <w:rsid w:val="005B671E"/>
    <w:rsid w:val="005B678A"/>
    <w:rsid w:val="005B679F"/>
    <w:rsid w:val="005B68B6"/>
    <w:rsid w:val="005B6A10"/>
    <w:rsid w:val="005B6A66"/>
    <w:rsid w:val="005B6A7A"/>
    <w:rsid w:val="005B6B2E"/>
    <w:rsid w:val="005B6BB6"/>
    <w:rsid w:val="005B6D7D"/>
    <w:rsid w:val="005B6F1A"/>
    <w:rsid w:val="005B6FAF"/>
    <w:rsid w:val="005B7010"/>
    <w:rsid w:val="005B7168"/>
    <w:rsid w:val="005B7170"/>
    <w:rsid w:val="005B717B"/>
    <w:rsid w:val="005B7274"/>
    <w:rsid w:val="005B738F"/>
    <w:rsid w:val="005B7421"/>
    <w:rsid w:val="005B74A5"/>
    <w:rsid w:val="005B74B8"/>
    <w:rsid w:val="005B75AC"/>
    <w:rsid w:val="005B7716"/>
    <w:rsid w:val="005B778B"/>
    <w:rsid w:val="005B7873"/>
    <w:rsid w:val="005B7881"/>
    <w:rsid w:val="005B78A1"/>
    <w:rsid w:val="005B78D2"/>
    <w:rsid w:val="005B7915"/>
    <w:rsid w:val="005B7930"/>
    <w:rsid w:val="005B793B"/>
    <w:rsid w:val="005B799B"/>
    <w:rsid w:val="005B79F0"/>
    <w:rsid w:val="005B7C27"/>
    <w:rsid w:val="005B7CB2"/>
    <w:rsid w:val="005B7EA8"/>
    <w:rsid w:val="005B7F68"/>
    <w:rsid w:val="005B7F69"/>
    <w:rsid w:val="005B7FEE"/>
    <w:rsid w:val="005C0015"/>
    <w:rsid w:val="005C003E"/>
    <w:rsid w:val="005C0118"/>
    <w:rsid w:val="005C02C7"/>
    <w:rsid w:val="005C02D1"/>
    <w:rsid w:val="005C0302"/>
    <w:rsid w:val="005C0351"/>
    <w:rsid w:val="005C03B7"/>
    <w:rsid w:val="005C044C"/>
    <w:rsid w:val="005C0470"/>
    <w:rsid w:val="005C0483"/>
    <w:rsid w:val="005C04AE"/>
    <w:rsid w:val="005C0564"/>
    <w:rsid w:val="005C06B8"/>
    <w:rsid w:val="005C071A"/>
    <w:rsid w:val="005C0746"/>
    <w:rsid w:val="005C0778"/>
    <w:rsid w:val="005C0882"/>
    <w:rsid w:val="005C0989"/>
    <w:rsid w:val="005C0B70"/>
    <w:rsid w:val="005C0BA3"/>
    <w:rsid w:val="005C0CE2"/>
    <w:rsid w:val="005C0D77"/>
    <w:rsid w:val="005C0D90"/>
    <w:rsid w:val="005C0DE6"/>
    <w:rsid w:val="005C0E35"/>
    <w:rsid w:val="005C0E4C"/>
    <w:rsid w:val="005C0E72"/>
    <w:rsid w:val="005C0E84"/>
    <w:rsid w:val="005C100C"/>
    <w:rsid w:val="005C113E"/>
    <w:rsid w:val="005C119A"/>
    <w:rsid w:val="005C11DD"/>
    <w:rsid w:val="005C11E1"/>
    <w:rsid w:val="005C11E2"/>
    <w:rsid w:val="005C1245"/>
    <w:rsid w:val="005C1246"/>
    <w:rsid w:val="005C12CD"/>
    <w:rsid w:val="005C13D2"/>
    <w:rsid w:val="005C13F2"/>
    <w:rsid w:val="005C1622"/>
    <w:rsid w:val="005C1624"/>
    <w:rsid w:val="005C164B"/>
    <w:rsid w:val="005C17D8"/>
    <w:rsid w:val="005C18C1"/>
    <w:rsid w:val="005C18F6"/>
    <w:rsid w:val="005C192A"/>
    <w:rsid w:val="005C1A66"/>
    <w:rsid w:val="005C1ABD"/>
    <w:rsid w:val="005C1B32"/>
    <w:rsid w:val="005C1C2D"/>
    <w:rsid w:val="005C1D7F"/>
    <w:rsid w:val="005C1DA9"/>
    <w:rsid w:val="005C1DC6"/>
    <w:rsid w:val="005C1F0B"/>
    <w:rsid w:val="005C20BF"/>
    <w:rsid w:val="005C2105"/>
    <w:rsid w:val="005C224E"/>
    <w:rsid w:val="005C2255"/>
    <w:rsid w:val="005C22AF"/>
    <w:rsid w:val="005C231F"/>
    <w:rsid w:val="005C2652"/>
    <w:rsid w:val="005C2700"/>
    <w:rsid w:val="005C2785"/>
    <w:rsid w:val="005C27EC"/>
    <w:rsid w:val="005C2832"/>
    <w:rsid w:val="005C2A1D"/>
    <w:rsid w:val="005C2AA5"/>
    <w:rsid w:val="005C2BBF"/>
    <w:rsid w:val="005C2C28"/>
    <w:rsid w:val="005C2C86"/>
    <w:rsid w:val="005C2EA0"/>
    <w:rsid w:val="005C2FB2"/>
    <w:rsid w:val="005C3016"/>
    <w:rsid w:val="005C3025"/>
    <w:rsid w:val="005C3080"/>
    <w:rsid w:val="005C3086"/>
    <w:rsid w:val="005C3153"/>
    <w:rsid w:val="005C3160"/>
    <w:rsid w:val="005C31B3"/>
    <w:rsid w:val="005C31DA"/>
    <w:rsid w:val="005C3212"/>
    <w:rsid w:val="005C3449"/>
    <w:rsid w:val="005C3479"/>
    <w:rsid w:val="005C3648"/>
    <w:rsid w:val="005C3874"/>
    <w:rsid w:val="005C3891"/>
    <w:rsid w:val="005C39FB"/>
    <w:rsid w:val="005C3A0F"/>
    <w:rsid w:val="005C3A67"/>
    <w:rsid w:val="005C3BB3"/>
    <w:rsid w:val="005C3D13"/>
    <w:rsid w:val="005C4023"/>
    <w:rsid w:val="005C429C"/>
    <w:rsid w:val="005C42CD"/>
    <w:rsid w:val="005C438E"/>
    <w:rsid w:val="005C4399"/>
    <w:rsid w:val="005C43C9"/>
    <w:rsid w:val="005C451A"/>
    <w:rsid w:val="005C4551"/>
    <w:rsid w:val="005C45A9"/>
    <w:rsid w:val="005C45D1"/>
    <w:rsid w:val="005C46EA"/>
    <w:rsid w:val="005C4745"/>
    <w:rsid w:val="005C4810"/>
    <w:rsid w:val="005C483B"/>
    <w:rsid w:val="005C488F"/>
    <w:rsid w:val="005C48D5"/>
    <w:rsid w:val="005C48DC"/>
    <w:rsid w:val="005C49A1"/>
    <w:rsid w:val="005C4B3D"/>
    <w:rsid w:val="005C4BE8"/>
    <w:rsid w:val="005C4C75"/>
    <w:rsid w:val="005C4DBA"/>
    <w:rsid w:val="005C4F01"/>
    <w:rsid w:val="005C520B"/>
    <w:rsid w:val="005C5303"/>
    <w:rsid w:val="005C5398"/>
    <w:rsid w:val="005C5478"/>
    <w:rsid w:val="005C58B0"/>
    <w:rsid w:val="005C5A14"/>
    <w:rsid w:val="005C5DE8"/>
    <w:rsid w:val="005C5F7A"/>
    <w:rsid w:val="005C5FAF"/>
    <w:rsid w:val="005C5FDD"/>
    <w:rsid w:val="005C6124"/>
    <w:rsid w:val="005C612F"/>
    <w:rsid w:val="005C6144"/>
    <w:rsid w:val="005C6168"/>
    <w:rsid w:val="005C63C3"/>
    <w:rsid w:val="005C63CC"/>
    <w:rsid w:val="005C63EB"/>
    <w:rsid w:val="005C6504"/>
    <w:rsid w:val="005C6627"/>
    <w:rsid w:val="005C6679"/>
    <w:rsid w:val="005C671B"/>
    <w:rsid w:val="005C67EF"/>
    <w:rsid w:val="005C6931"/>
    <w:rsid w:val="005C6A0C"/>
    <w:rsid w:val="005C6A1B"/>
    <w:rsid w:val="005C6B21"/>
    <w:rsid w:val="005C6C45"/>
    <w:rsid w:val="005C6C56"/>
    <w:rsid w:val="005C6C73"/>
    <w:rsid w:val="005C6C81"/>
    <w:rsid w:val="005C6CB4"/>
    <w:rsid w:val="005C6CCD"/>
    <w:rsid w:val="005C6D70"/>
    <w:rsid w:val="005C6E71"/>
    <w:rsid w:val="005C6E74"/>
    <w:rsid w:val="005C6E8F"/>
    <w:rsid w:val="005C6F62"/>
    <w:rsid w:val="005C6F63"/>
    <w:rsid w:val="005C6FA4"/>
    <w:rsid w:val="005C71BA"/>
    <w:rsid w:val="005C728D"/>
    <w:rsid w:val="005C72AC"/>
    <w:rsid w:val="005C732D"/>
    <w:rsid w:val="005C7458"/>
    <w:rsid w:val="005C75E4"/>
    <w:rsid w:val="005C75E7"/>
    <w:rsid w:val="005C760A"/>
    <w:rsid w:val="005C76A2"/>
    <w:rsid w:val="005C776E"/>
    <w:rsid w:val="005C77D0"/>
    <w:rsid w:val="005C7A1E"/>
    <w:rsid w:val="005C7A27"/>
    <w:rsid w:val="005C7ABE"/>
    <w:rsid w:val="005C7B9D"/>
    <w:rsid w:val="005C7EA1"/>
    <w:rsid w:val="005C7FA5"/>
    <w:rsid w:val="005D0061"/>
    <w:rsid w:val="005D010A"/>
    <w:rsid w:val="005D0128"/>
    <w:rsid w:val="005D013C"/>
    <w:rsid w:val="005D0182"/>
    <w:rsid w:val="005D0233"/>
    <w:rsid w:val="005D0336"/>
    <w:rsid w:val="005D0351"/>
    <w:rsid w:val="005D0357"/>
    <w:rsid w:val="005D0518"/>
    <w:rsid w:val="005D0550"/>
    <w:rsid w:val="005D060E"/>
    <w:rsid w:val="005D0663"/>
    <w:rsid w:val="005D0666"/>
    <w:rsid w:val="005D0671"/>
    <w:rsid w:val="005D06AE"/>
    <w:rsid w:val="005D0722"/>
    <w:rsid w:val="005D098C"/>
    <w:rsid w:val="005D0AA4"/>
    <w:rsid w:val="005D0AB9"/>
    <w:rsid w:val="005D0E1E"/>
    <w:rsid w:val="005D0F31"/>
    <w:rsid w:val="005D0F80"/>
    <w:rsid w:val="005D1068"/>
    <w:rsid w:val="005D11A5"/>
    <w:rsid w:val="005D1236"/>
    <w:rsid w:val="005D1243"/>
    <w:rsid w:val="005D1326"/>
    <w:rsid w:val="005D13B2"/>
    <w:rsid w:val="005D1585"/>
    <w:rsid w:val="005D162E"/>
    <w:rsid w:val="005D1745"/>
    <w:rsid w:val="005D174B"/>
    <w:rsid w:val="005D177B"/>
    <w:rsid w:val="005D177E"/>
    <w:rsid w:val="005D18F8"/>
    <w:rsid w:val="005D19DB"/>
    <w:rsid w:val="005D19FA"/>
    <w:rsid w:val="005D1A9A"/>
    <w:rsid w:val="005D1AB6"/>
    <w:rsid w:val="005D1B1D"/>
    <w:rsid w:val="005D1C5D"/>
    <w:rsid w:val="005D1CDD"/>
    <w:rsid w:val="005D205F"/>
    <w:rsid w:val="005D2091"/>
    <w:rsid w:val="005D2261"/>
    <w:rsid w:val="005D23D5"/>
    <w:rsid w:val="005D241A"/>
    <w:rsid w:val="005D244C"/>
    <w:rsid w:val="005D25F4"/>
    <w:rsid w:val="005D2650"/>
    <w:rsid w:val="005D26F2"/>
    <w:rsid w:val="005D274B"/>
    <w:rsid w:val="005D276C"/>
    <w:rsid w:val="005D27AE"/>
    <w:rsid w:val="005D27CF"/>
    <w:rsid w:val="005D2803"/>
    <w:rsid w:val="005D290A"/>
    <w:rsid w:val="005D2922"/>
    <w:rsid w:val="005D29B6"/>
    <w:rsid w:val="005D29E6"/>
    <w:rsid w:val="005D2AD5"/>
    <w:rsid w:val="005D2E9D"/>
    <w:rsid w:val="005D2F25"/>
    <w:rsid w:val="005D2F2A"/>
    <w:rsid w:val="005D30ED"/>
    <w:rsid w:val="005D322A"/>
    <w:rsid w:val="005D3235"/>
    <w:rsid w:val="005D3242"/>
    <w:rsid w:val="005D326F"/>
    <w:rsid w:val="005D3357"/>
    <w:rsid w:val="005D3414"/>
    <w:rsid w:val="005D3470"/>
    <w:rsid w:val="005D34B3"/>
    <w:rsid w:val="005D34D7"/>
    <w:rsid w:val="005D352F"/>
    <w:rsid w:val="005D354E"/>
    <w:rsid w:val="005D35BC"/>
    <w:rsid w:val="005D37E7"/>
    <w:rsid w:val="005D3823"/>
    <w:rsid w:val="005D3931"/>
    <w:rsid w:val="005D3958"/>
    <w:rsid w:val="005D3BC0"/>
    <w:rsid w:val="005D3D4B"/>
    <w:rsid w:val="005D3D93"/>
    <w:rsid w:val="005D3E53"/>
    <w:rsid w:val="005D3F37"/>
    <w:rsid w:val="005D3F79"/>
    <w:rsid w:val="005D4031"/>
    <w:rsid w:val="005D406F"/>
    <w:rsid w:val="005D409F"/>
    <w:rsid w:val="005D410C"/>
    <w:rsid w:val="005D41CA"/>
    <w:rsid w:val="005D4548"/>
    <w:rsid w:val="005D4591"/>
    <w:rsid w:val="005D45FE"/>
    <w:rsid w:val="005D48CE"/>
    <w:rsid w:val="005D49F6"/>
    <w:rsid w:val="005D4A3D"/>
    <w:rsid w:val="005D4C87"/>
    <w:rsid w:val="005D4E51"/>
    <w:rsid w:val="005D4EAA"/>
    <w:rsid w:val="005D4F74"/>
    <w:rsid w:val="005D5141"/>
    <w:rsid w:val="005D5201"/>
    <w:rsid w:val="005D520A"/>
    <w:rsid w:val="005D52A1"/>
    <w:rsid w:val="005D52BB"/>
    <w:rsid w:val="005D52E9"/>
    <w:rsid w:val="005D533B"/>
    <w:rsid w:val="005D5442"/>
    <w:rsid w:val="005D5477"/>
    <w:rsid w:val="005D54DC"/>
    <w:rsid w:val="005D5589"/>
    <w:rsid w:val="005D55ED"/>
    <w:rsid w:val="005D589C"/>
    <w:rsid w:val="005D5997"/>
    <w:rsid w:val="005D59B7"/>
    <w:rsid w:val="005D5A03"/>
    <w:rsid w:val="005D5C77"/>
    <w:rsid w:val="005D5CC1"/>
    <w:rsid w:val="005D5DB8"/>
    <w:rsid w:val="005D5DDF"/>
    <w:rsid w:val="005D5E4B"/>
    <w:rsid w:val="005D5E5A"/>
    <w:rsid w:val="005D6072"/>
    <w:rsid w:val="005D6129"/>
    <w:rsid w:val="005D6145"/>
    <w:rsid w:val="005D61F8"/>
    <w:rsid w:val="005D6311"/>
    <w:rsid w:val="005D6457"/>
    <w:rsid w:val="005D6471"/>
    <w:rsid w:val="005D64EA"/>
    <w:rsid w:val="005D66BC"/>
    <w:rsid w:val="005D6A6B"/>
    <w:rsid w:val="005D6B04"/>
    <w:rsid w:val="005D6B26"/>
    <w:rsid w:val="005D6B6B"/>
    <w:rsid w:val="005D6BB9"/>
    <w:rsid w:val="005D6BDB"/>
    <w:rsid w:val="005D6BEE"/>
    <w:rsid w:val="005D6CD3"/>
    <w:rsid w:val="005D6D73"/>
    <w:rsid w:val="005D6DBC"/>
    <w:rsid w:val="005D6E58"/>
    <w:rsid w:val="005D6EC0"/>
    <w:rsid w:val="005D7057"/>
    <w:rsid w:val="005D705C"/>
    <w:rsid w:val="005D7072"/>
    <w:rsid w:val="005D70A5"/>
    <w:rsid w:val="005D71C0"/>
    <w:rsid w:val="005D72B1"/>
    <w:rsid w:val="005D72B7"/>
    <w:rsid w:val="005D72F0"/>
    <w:rsid w:val="005D7448"/>
    <w:rsid w:val="005D745B"/>
    <w:rsid w:val="005D74C2"/>
    <w:rsid w:val="005D74D0"/>
    <w:rsid w:val="005D751A"/>
    <w:rsid w:val="005D7599"/>
    <w:rsid w:val="005D759A"/>
    <w:rsid w:val="005D764C"/>
    <w:rsid w:val="005D7741"/>
    <w:rsid w:val="005D77D8"/>
    <w:rsid w:val="005D7A05"/>
    <w:rsid w:val="005D7A38"/>
    <w:rsid w:val="005D7ACC"/>
    <w:rsid w:val="005D7B09"/>
    <w:rsid w:val="005D7B63"/>
    <w:rsid w:val="005D7CC4"/>
    <w:rsid w:val="005D7CC6"/>
    <w:rsid w:val="005D7CF1"/>
    <w:rsid w:val="005D7DF9"/>
    <w:rsid w:val="005D7E41"/>
    <w:rsid w:val="005D7E5D"/>
    <w:rsid w:val="005D7EC0"/>
    <w:rsid w:val="005D7ED2"/>
    <w:rsid w:val="005D7FCE"/>
    <w:rsid w:val="005E0012"/>
    <w:rsid w:val="005E00CE"/>
    <w:rsid w:val="005E013C"/>
    <w:rsid w:val="005E01A3"/>
    <w:rsid w:val="005E0428"/>
    <w:rsid w:val="005E043A"/>
    <w:rsid w:val="005E056C"/>
    <w:rsid w:val="005E0653"/>
    <w:rsid w:val="005E06A9"/>
    <w:rsid w:val="005E0755"/>
    <w:rsid w:val="005E079B"/>
    <w:rsid w:val="005E085E"/>
    <w:rsid w:val="005E091D"/>
    <w:rsid w:val="005E0A70"/>
    <w:rsid w:val="005E0BF1"/>
    <w:rsid w:val="005E0CD1"/>
    <w:rsid w:val="005E0E27"/>
    <w:rsid w:val="005E0E5D"/>
    <w:rsid w:val="005E1025"/>
    <w:rsid w:val="005E115E"/>
    <w:rsid w:val="005E1250"/>
    <w:rsid w:val="005E1344"/>
    <w:rsid w:val="005E14B0"/>
    <w:rsid w:val="005E1527"/>
    <w:rsid w:val="005E15AE"/>
    <w:rsid w:val="005E1673"/>
    <w:rsid w:val="005E1681"/>
    <w:rsid w:val="005E16DC"/>
    <w:rsid w:val="005E174C"/>
    <w:rsid w:val="005E1805"/>
    <w:rsid w:val="005E18B2"/>
    <w:rsid w:val="005E1AE5"/>
    <w:rsid w:val="005E1B37"/>
    <w:rsid w:val="005E1B3E"/>
    <w:rsid w:val="005E1C17"/>
    <w:rsid w:val="005E1D1B"/>
    <w:rsid w:val="005E1D23"/>
    <w:rsid w:val="005E1D3A"/>
    <w:rsid w:val="005E1FA1"/>
    <w:rsid w:val="005E2108"/>
    <w:rsid w:val="005E222D"/>
    <w:rsid w:val="005E2239"/>
    <w:rsid w:val="005E22AA"/>
    <w:rsid w:val="005E2357"/>
    <w:rsid w:val="005E23EF"/>
    <w:rsid w:val="005E2437"/>
    <w:rsid w:val="005E250D"/>
    <w:rsid w:val="005E2786"/>
    <w:rsid w:val="005E2787"/>
    <w:rsid w:val="005E2846"/>
    <w:rsid w:val="005E289E"/>
    <w:rsid w:val="005E2991"/>
    <w:rsid w:val="005E29E5"/>
    <w:rsid w:val="005E2A03"/>
    <w:rsid w:val="005E2AA8"/>
    <w:rsid w:val="005E2AD2"/>
    <w:rsid w:val="005E2AEB"/>
    <w:rsid w:val="005E2BF7"/>
    <w:rsid w:val="005E2D7D"/>
    <w:rsid w:val="005E2E24"/>
    <w:rsid w:val="005E2EBB"/>
    <w:rsid w:val="005E2F3D"/>
    <w:rsid w:val="005E2F72"/>
    <w:rsid w:val="005E2FBD"/>
    <w:rsid w:val="005E30B3"/>
    <w:rsid w:val="005E320C"/>
    <w:rsid w:val="005E32FF"/>
    <w:rsid w:val="005E330F"/>
    <w:rsid w:val="005E334D"/>
    <w:rsid w:val="005E34DF"/>
    <w:rsid w:val="005E34F3"/>
    <w:rsid w:val="005E35AE"/>
    <w:rsid w:val="005E383B"/>
    <w:rsid w:val="005E3A1C"/>
    <w:rsid w:val="005E3A4E"/>
    <w:rsid w:val="005E3BF0"/>
    <w:rsid w:val="005E3BFB"/>
    <w:rsid w:val="005E3CCA"/>
    <w:rsid w:val="005E3CE7"/>
    <w:rsid w:val="005E3D2A"/>
    <w:rsid w:val="005E3E11"/>
    <w:rsid w:val="005E4070"/>
    <w:rsid w:val="005E40E5"/>
    <w:rsid w:val="005E40F6"/>
    <w:rsid w:val="005E4162"/>
    <w:rsid w:val="005E4175"/>
    <w:rsid w:val="005E42ED"/>
    <w:rsid w:val="005E4456"/>
    <w:rsid w:val="005E4500"/>
    <w:rsid w:val="005E45AE"/>
    <w:rsid w:val="005E4632"/>
    <w:rsid w:val="005E4654"/>
    <w:rsid w:val="005E4661"/>
    <w:rsid w:val="005E46F7"/>
    <w:rsid w:val="005E4713"/>
    <w:rsid w:val="005E48A0"/>
    <w:rsid w:val="005E4909"/>
    <w:rsid w:val="005E4933"/>
    <w:rsid w:val="005E4973"/>
    <w:rsid w:val="005E4A96"/>
    <w:rsid w:val="005E4AA6"/>
    <w:rsid w:val="005E4C66"/>
    <w:rsid w:val="005E4CCA"/>
    <w:rsid w:val="005E4D0E"/>
    <w:rsid w:val="005E4EAB"/>
    <w:rsid w:val="005E5235"/>
    <w:rsid w:val="005E5272"/>
    <w:rsid w:val="005E527D"/>
    <w:rsid w:val="005E5285"/>
    <w:rsid w:val="005E571D"/>
    <w:rsid w:val="005E5798"/>
    <w:rsid w:val="005E57AC"/>
    <w:rsid w:val="005E5B2E"/>
    <w:rsid w:val="005E5B77"/>
    <w:rsid w:val="005E5C16"/>
    <w:rsid w:val="005E5C1B"/>
    <w:rsid w:val="005E5E5F"/>
    <w:rsid w:val="005E5E77"/>
    <w:rsid w:val="005E5F7D"/>
    <w:rsid w:val="005E5FC5"/>
    <w:rsid w:val="005E5FF3"/>
    <w:rsid w:val="005E6130"/>
    <w:rsid w:val="005E6174"/>
    <w:rsid w:val="005E62A3"/>
    <w:rsid w:val="005E641A"/>
    <w:rsid w:val="005E6428"/>
    <w:rsid w:val="005E6487"/>
    <w:rsid w:val="005E6574"/>
    <w:rsid w:val="005E678D"/>
    <w:rsid w:val="005E6815"/>
    <w:rsid w:val="005E69C1"/>
    <w:rsid w:val="005E69EE"/>
    <w:rsid w:val="005E6A40"/>
    <w:rsid w:val="005E6AA9"/>
    <w:rsid w:val="005E6ADF"/>
    <w:rsid w:val="005E6AEE"/>
    <w:rsid w:val="005E6B8B"/>
    <w:rsid w:val="005E6BD9"/>
    <w:rsid w:val="005E6C0F"/>
    <w:rsid w:val="005E6C1D"/>
    <w:rsid w:val="005E6E26"/>
    <w:rsid w:val="005E6EB8"/>
    <w:rsid w:val="005E6FC7"/>
    <w:rsid w:val="005E70CE"/>
    <w:rsid w:val="005E70EF"/>
    <w:rsid w:val="005E715F"/>
    <w:rsid w:val="005E7175"/>
    <w:rsid w:val="005E71BD"/>
    <w:rsid w:val="005E72C5"/>
    <w:rsid w:val="005E741B"/>
    <w:rsid w:val="005E7494"/>
    <w:rsid w:val="005E7598"/>
    <w:rsid w:val="005E7604"/>
    <w:rsid w:val="005E7716"/>
    <w:rsid w:val="005E7912"/>
    <w:rsid w:val="005E7961"/>
    <w:rsid w:val="005E79AB"/>
    <w:rsid w:val="005E79B5"/>
    <w:rsid w:val="005E79F3"/>
    <w:rsid w:val="005E7BA7"/>
    <w:rsid w:val="005E7C10"/>
    <w:rsid w:val="005E7CDD"/>
    <w:rsid w:val="005E7D4F"/>
    <w:rsid w:val="005E7EFC"/>
    <w:rsid w:val="005F01CD"/>
    <w:rsid w:val="005F02DF"/>
    <w:rsid w:val="005F031B"/>
    <w:rsid w:val="005F038D"/>
    <w:rsid w:val="005F042D"/>
    <w:rsid w:val="005F0448"/>
    <w:rsid w:val="005F0450"/>
    <w:rsid w:val="005F04AD"/>
    <w:rsid w:val="005F0578"/>
    <w:rsid w:val="005F0672"/>
    <w:rsid w:val="005F0846"/>
    <w:rsid w:val="005F087D"/>
    <w:rsid w:val="005F08EB"/>
    <w:rsid w:val="005F0952"/>
    <w:rsid w:val="005F0A66"/>
    <w:rsid w:val="005F0BA8"/>
    <w:rsid w:val="005F0BFE"/>
    <w:rsid w:val="005F0C53"/>
    <w:rsid w:val="005F0C6E"/>
    <w:rsid w:val="005F0C82"/>
    <w:rsid w:val="005F0D31"/>
    <w:rsid w:val="005F0D80"/>
    <w:rsid w:val="005F0F0D"/>
    <w:rsid w:val="005F0F3B"/>
    <w:rsid w:val="005F0F6D"/>
    <w:rsid w:val="005F10C2"/>
    <w:rsid w:val="005F1324"/>
    <w:rsid w:val="005F1567"/>
    <w:rsid w:val="005F16DF"/>
    <w:rsid w:val="005F1714"/>
    <w:rsid w:val="005F17B1"/>
    <w:rsid w:val="005F1D93"/>
    <w:rsid w:val="005F1E13"/>
    <w:rsid w:val="005F1FC3"/>
    <w:rsid w:val="005F215F"/>
    <w:rsid w:val="005F23F8"/>
    <w:rsid w:val="005F25FA"/>
    <w:rsid w:val="005F279A"/>
    <w:rsid w:val="005F27CE"/>
    <w:rsid w:val="005F29AB"/>
    <w:rsid w:val="005F2B16"/>
    <w:rsid w:val="005F2B64"/>
    <w:rsid w:val="005F2C39"/>
    <w:rsid w:val="005F2C81"/>
    <w:rsid w:val="005F2E6F"/>
    <w:rsid w:val="005F3079"/>
    <w:rsid w:val="005F312E"/>
    <w:rsid w:val="005F339D"/>
    <w:rsid w:val="005F340E"/>
    <w:rsid w:val="005F349B"/>
    <w:rsid w:val="005F34CD"/>
    <w:rsid w:val="005F369B"/>
    <w:rsid w:val="005F376D"/>
    <w:rsid w:val="005F381E"/>
    <w:rsid w:val="005F3843"/>
    <w:rsid w:val="005F385F"/>
    <w:rsid w:val="005F3866"/>
    <w:rsid w:val="005F38A8"/>
    <w:rsid w:val="005F38CD"/>
    <w:rsid w:val="005F38D6"/>
    <w:rsid w:val="005F392C"/>
    <w:rsid w:val="005F3936"/>
    <w:rsid w:val="005F3A52"/>
    <w:rsid w:val="005F3AE3"/>
    <w:rsid w:val="005F3C20"/>
    <w:rsid w:val="005F3C2D"/>
    <w:rsid w:val="005F3D25"/>
    <w:rsid w:val="005F3D8B"/>
    <w:rsid w:val="005F3EF4"/>
    <w:rsid w:val="005F3F72"/>
    <w:rsid w:val="005F3FC0"/>
    <w:rsid w:val="005F4038"/>
    <w:rsid w:val="005F40B8"/>
    <w:rsid w:val="005F40CC"/>
    <w:rsid w:val="005F4137"/>
    <w:rsid w:val="005F4177"/>
    <w:rsid w:val="005F4332"/>
    <w:rsid w:val="005F4363"/>
    <w:rsid w:val="005F4397"/>
    <w:rsid w:val="005F469B"/>
    <w:rsid w:val="005F476B"/>
    <w:rsid w:val="005F478B"/>
    <w:rsid w:val="005F47A0"/>
    <w:rsid w:val="005F47A4"/>
    <w:rsid w:val="005F47B8"/>
    <w:rsid w:val="005F485E"/>
    <w:rsid w:val="005F487A"/>
    <w:rsid w:val="005F489D"/>
    <w:rsid w:val="005F48A3"/>
    <w:rsid w:val="005F48CC"/>
    <w:rsid w:val="005F4944"/>
    <w:rsid w:val="005F4977"/>
    <w:rsid w:val="005F4AF8"/>
    <w:rsid w:val="005F4B01"/>
    <w:rsid w:val="005F4B6C"/>
    <w:rsid w:val="005F4B74"/>
    <w:rsid w:val="005F4C0A"/>
    <w:rsid w:val="005F4C28"/>
    <w:rsid w:val="005F4C61"/>
    <w:rsid w:val="005F4CCF"/>
    <w:rsid w:val="005F4CFF"/>
    <w:rsid w:val="005F4D63"/>
    <w:rsid w:val="005F4DCF"/>
    <w:rsid w:val="005F4F08"/>
    <w:rsid w:val="005F4F1E"/>
    <w:rsid w:val="005F4F50"/>
    <w:rsid w:val="005F4FE4"/>
    <w:rsid w:val="005F505C"/>
    <w:rsid w:val="005F5165"/>
    <w:rsid w:val="005F53E3"/>
    <w:rsid w:val="005F54BD"/>
    <w:rsid w:val="005F54D1"/>
    <w:rsid w:val="005F565E"/>
    <w:rsid w:val="005F59DD"/>
    <w:rsid w:val="005F59F5"/>
    <w:rsid w:val="005F5B03"/>
    <w:rsid w:val="005F5B6D"/>
    <w:rsid w:val="005F5BAB"/>
    <w:rsid w:val="005F5C0C"/>
    <w:rsid w:val="005F5C16"/>
    <w:rsid w:val="005F5CF2"/>
    <w:rsid w:val="005F5DA7"/>
    <w:rsid w:val="005F5E4F"/>
    <w:rsid w:val="005F5E57"/>
    <w:rsid w:val="005F5E6B"/>
    <w:rsid w:val="005F5EDF"/>
    <w:rsid w:val="005F5EF0"/>
    <w:rsid w:val="005F5FF4"/>
    <w:rsid w:val="005F601B"/>
    <w:rsid w:val="005F6023"/>
    <w:rsid w:val="005F607D"/>
    <w:rsid w:val="005F6155"/>
    <w:rsid w:val="005F6159"/>
    <w:rsid w:val="005F61A2"/>
    <w:rsid w:val="005F61D0"/>
    <w:rsid w:val="005F62B9"/>
    <w:rsid w:val="005F6332"/>
    <w:rsid w:val="005F6420"/>
    <w:rsid w:val="005F6696"/>
    <w:rsid w:val="005F678A"/>
    <w:rsid w:val="005F6808"/>
    <w:rsid w:val="005F680A"/>
    <w:rsid w:val="005F6907"/>
    <w:rsid w:val="005F690B"/>
    <w:rsid w:val="005F6974"/>
    <w:rsid w:val="005F6A3A"/>
    <w:rsid w:val="005F6B53"/>
    <w:rsid w:val="005F6CD7"/>
    <w:rsid w:val="005F6E00"/>
    <w:rsid w:val="005F6E36"/>
    <w:rsid w:val="005F6FCD"/>
    <w:rsid w:val="005F6FD5"/>
    <w:rsid w:val="005F7071"/>
    <w:rsid w:val="005F71E3"/>
    <w:rsid w:val="005F7275"/>
    <w:rsid w:val="005F7355"/>
    <w:rsid w:val="005F747C"/>
    <w:rsid w:val="005F75B4"/>
    <w:rsid w:val="005F75CE"/>
    <w:rsid w:val="005F76D3"/>
    <w:rsid w:val="005F78AD"/>
    <w:rsid w:val="005F7937"/>
    <w:rsid w:val="005F7A44"/>
    <w:rsid w:val="005F7B9C"/>
    <w:rsid w:val="005F7C35"/>
    <w:rsid w:val="005F7C44"/>
    <w:rsid w:val="005F7C5E"/>
    <w:rsid w:val="005F7C78"/>
    <w:rsid w:val="005F7D31"/>
    <w:rsid w:val="005F7E24"/>
    <w:rsid w:val="005F7E44"/>
    <w:rsid w:val="005F7F46"/>
    <w:rsid w:val="005F7F97"/>
    <w:rsid w:val="00600093"/>
    <w:rsid w:val="00600368"/>
    <w:rsid w:val="0060036A"/>
    <w:rsid w:val="00600377"/>
    <w:rsid w:val="00600398"/>
    <w:rsid w:val="00600461"/>
    <w:rsid w:val="00600492"/>
    <w:rsid w:val="006004AC"/>
    <w:rsid w:val="006006BA"/>
    <w:rsid w:val="00600774"/>
    <w:rsid w:val="0060086C"/>
    <w:rsid w:val="00600922"/>
    <w:rsid w:val="0060097C"/>
    <w:rsid w:val="006009D1"/>
    <w:rsid w:val="00600A15"/>
    <w:rsid w:val="00600A2E"/>
    <w:rsid w:val="00600B3A"/>
    <w:rsid w:val="00600BFD"/>
    <w:rsid w:val="00600D2E"/>
    <w:rsid w:val="00600DB0"/>
    <w:rsid w:val="00600E03"/>
    <w:rsid w:val="00600E67"/>
    <w:rsid w:val="00600E75"/>
    <w:rsid w:val="00600FDE"/>
    <w:rsid w:val="00601041"/>
    <w:rsid w:val="006010F8"/>
    <w:rsid w:val="00601149"/>
    <w:rsid w:val="00601204"/>
    <w:rsid w:val="0060129D"/>
    <w:rsid w:val="0060136A"/>
    <w:rsid w:val="006013F0"/>
    <w:rsid w:val="00601447"/>
    <w:rsid w:val="006014ED"/>
    <w:rsid w:val="006015D0"/>
    <w:rsid w:val="0060165E"/>
    <w:rsid w:val="00601713"/>
    <w:rsid w:val="006018DC"/>
    <w:rsid w:val="00601981"/>
    <w:rsid w:val="00601A52"/>
    <w:rsid w:val="00601A73"/>
    <w:rsid w:val="00601BC1"/>
    <w:rsid w:val="00601BDF"/>
    <w:rsid w:val="00602042"/>
    <w:rsid w:val="00602145"/>
    <w:rsid w:val="006023E5"/>
    <w:rsid w:val="00602448"/>
    <w:rsid w:val="00602653"/>
    <w:rsid w:val="0060288C"/>
    <w:rsid w:val="00602A0F"/>
    <w:rsid w:val="00602BA0"/>
    <w:rsid w:val="00602BFE"/>
    <w:rsid w:val="00602C67"/>
    <w:rsid w:val="00602C6B"/>
    <w:rsid w:val="00602CD6"/>
    <w:rsid w:val="00602CF8"/>
    <w:rsid w:val="00602F0E"/>
    <w:rsid w:val="00602FD3"/>
    <w:rsid w:val="0060303C"/>
    <w:rsid w:val="006030B9"/>
    <w:rsid w:val="00603176"/>
    <w:rsid w:val="006031E5"/>
    <w:rsid w:val="00603206"/>
    <w:rsid w:val="0060342B"/>
    <w:rsid w:val="0060355F"/>
    <w:rsid w:val="006036EF"/>
    <w:rsid w:val="00603824"/>
    <w:rsid w:val="006038FC"/>
    <w:rsid w:val="00603918"/>
    <w:rsid w:val="00603A0D"/>
    <w:rsid w:val="00603A2C"/>
    <w:rsid w:val="00603A9D"/>
    <w:rsid w:val="00603C7C"/>
    <w:rsid w:val="00603C9C"/>
    <w:rsid w:val="00603D25"/>
    <w:rsid w:val="00603D4C"/>
    <w:rsid w:val="00603D6C"/>
    <w:rsid w:val="00603E45"/>
    <w:rsid w:val="00603ED3"/>
    <w:rsid w:val="00603F7F"/>
    <w:rsid w:val="00603FB7"/>
    <w:rsid w:val="00603FD4"/>
    <w:rsid w:val="00603FEA"/>
    <w:rsid w:val="00604053"/>
    <w:rsid w:val="006040D7"/>
    <w:rsid w:val="00604138"/>
    <w:rsid w:val="0060422F"/>
    <w:rsid w:val="00604234"/>
    <w:rsid w:val="0060430B"/>
    <w:rsid w:val="00604475"/>
    <w:rsid w:val="006044A1"/>
    <w:rsid w:val="006044F0"/>
    <w:rsid w:val="0060468B"/>
    <w:rsid w:val="00604877"/>
    <w:rsid w:val="00604992"/>
    <w:rsid w:val="00604B3F"/>
    <w:rsid w:val="00604B69"/>
    <w:rsid w:val="00604C4D"/>
    <w:rsid w:val="00604D1C"/>
    <w:rsid w:val="00604E6A"/>
    <w:rsid w:val="00604EE2"/>
    <w:rsid w:val="00604FB2"/>
    <w:rsid w:val="00605148"/>
    <w:rsid w:val="00605345"/>
    <w:rsid w:val="006053EC"/>
    <w:rsid w:val="006054F0"/>
    <w:rsid w:val="00605588"/>
    <w:rsid w:val="006055E6"/>
    <w:rsid w:val="006057E1"/>
    <w:rsid w:val="00605827"/>
    <w:rsid w:val="00605872"/>
    <w:rsid w:val="0060590E"/>
    <w:rsid w:val="0060592F"/>
    <w:rsid w:val="0060596F"/>
    <w:rsid w:val="0060598C"/>
    <w:rsid w:val="00605A19"/>
    <w:rsid w:val="00605A2F"/>
    <w:rsid w:val="00605A4F"/>
    <w:rsid w:val="00605A66"/>
    <w:rsid w:val="00605A83"/>
    <w:rsid w:val="00605AD9"/>
    <w:rsid w:val="00605B4A"/>
    <w:rsid w:val="00605BD2"/>
    <w:rsid w:val="00605CA1"/>
    <w:rsid w:val="00605CA4"/>
    <w:rsid w:val="00605D18"/>
    <w:rsid w:val="00605DBA"/>
    <w:rsid w:val="00605E1B"/>
    <w:rsid w:val="00605E78"/>
    <w:rsid w:val="00605F33"/>
    <w:rsid w:val="00605FD0"/>
    <w:rsid w:val="00606010"/>
    <w:rsid w:val="00606020"/>
    <w:rsid w:val="006060B8"/>
    <w:rsid w:val="0060625B"/>
    <w:rsid w:val="0060628C"/>
    <w:rsid w:val="006062B4"/>
    <w:rsid w:val="006062E0"/>
    <w:rsid w:val="0060640E"/>
    <w:rsid w:val="006064E2"/>
    <w:rsid w:val="00606767"/>
    <w:rsid w:val="00606944"/>
    <w:rsid w:val="006069E9"/>
    <w:rsid w:val="00606C56"/>
    <w:rsid w:val="00606DB6"/>
    <w:rsid w:val="00606E06"/>
    <w:rsid w:val="00606E07"/>
    <w:rsid w:val="006070C3"/>
    <w:rsid w:val="006070F2"/>
    <w:rsid w:val="0060738C"/>
    <w:rsid w:val="00607493"/>
    <w:rsid w:val="0060757A"/>
    <w:rsid w:val="006075B7"/>
    <w:rsid w:val="006075FD"/>
    <w:rsid w:val="006076C2"/>
    <w:rsid w:val="00607777"/>
    <w:rsid w:val="00607809"/>
    <w:rsid w:val="0060782C"/>
    <w:rsid w:val="006078A3"/>
    <w:rsid w:val="00607953"/>
    <w:rsid w:val="00607C2B"/>
    <w:rsid w:val="00607C98"/>
    <w:rsid w:val="00607CA0"/>
    <w:rsid w:val="00607CE5"/>
    <w:rsid w:val="00607CE7"/>
    <w:rsid w:val="00607E04"/>
    <w:rsid w:val="00607E70"/>
    <w:rsid w:val="00607EAE"/>
    <w:rsid w:val="00607F39"/>
    <w:rsid w:val="00610042"/>
    <w:rsid w:val="0061026F"/>
    <w:rsid w:val="006102D9"/>
    <w:rsid w:val="00610316"/>
    <w:rsid w:val="00610527"/>
    <w:rsid w:val="0061055E"/>
    <w:rsid w:val="00610598"/>
    <w:rsid w:val="006105A6"/>
    <w:rsid w:val="00610622"/>
    <w:rsid w:val="00610654"/>
    <w:rsid w:val="00610881"/>
    <w:rsid w:val="0061088C"/>
    <w:rsid w:val="00610908"/>
    <w:rsid w:val="006109A9"/>
    <w:rsid w:val="006109EB"/>
    <w:rsid w:val="00610AE0"/>
    <w:rsid w:val="00610B30"/>
    <w:rsid w:val="00611048"/>
    <w:rsid w:val="0061105A"/>
    <w:rsid w:val="00611167"/>
    <w:rsid w:val="0061130F"/>
    <w:rsid w:val="00611378"/>
    <w:rsid w:val="00611386"/>
    <w:rsid w:val="006113FC"/>
    <w:rsid w:val="006114B1"/>
    <w:rsid w:val="00611544"/>
    <w:rsid w:val="006115B8"/>
    <w:rsid w:val="00611617"/>
    <w:rsid w:val="0061169A"/>
    <w:rsid w:val="00611815"/>
    <w:rsid w:val="0061184B"/>
    <w:rsid w:val="0061189B"/>
    <w:rsid w:val="00611971"/>
    <w:rsid w:val="00611ABC"/>
    <w:rsid w:val="00611B16"/>
    <w:rsid w:val="00611C56"/>
    <w:rsid w:val="00611C9A"/>
    <w:rsid w:val="00611CB1"/>
    <w:rsid w:val="00611D51"/>
    <w:rsid w:val="00611DBF"/>
    <w:rsid w:val="00611E15"/>
    <w:rsid w:val="00611E28"/>
    <w:rsid w:val="00611E82"/>
    <w:rsid w:val="006120E8"/>
    <w:rsid w:val="00612164"/>
    <w:rsid w:val="00612227"/>
    <w:rsid w:val="00612327"/>
    <w:rsid w:val="00612490"/>
    <w:rsid w:val="006125E5"/>
    <w:rsid w:val="006126AE"/>
    <w:rsid w:val="00612745"/>
    <w:rsid w:val="006127B5"/>
    <w:rsid w:val="00612909"/>
    <w:rsid w:val="00612983"/>
    <w:rsid w:val="006129E8"/>
    <w:rsid w:val="00612BF8"/>
    <w:rsid w:val="00612C9E"/>
    <w:rsid w:val="00612D6D"/>
    <w:rsid w:val="00612E4A"/>
    <w:rsid w:val="0061306A"/>
    <w:rsid w:val="006131B5"/>
    <w:rsid w:val="0061325E"/>
    <w:rsid w:val="00613284"/>
    <w:rsid w:val="00613293"/>
    <w:rsid w:val="00613396"/>
    <w:rsid w:val="00613469"/>
    <w:rsid w:val="00613569"/>
    <w:rsid w:val="006135A3"/>
    <w:rsid w:val="0061362F"/>
    <w:rsid w:val="0061364E"/>
    <w:rsid w:val="006136AB"/>
    <w:rsid w:val="006137D7"/>
    <w:rsid w:val="00613891"/>
    <w:rsid w:val="00613971"/>
    <w:rsid w:val="006139F5"/>
    <w:rsid w:val="00613A4E"/>
    <w:rsid w:val="00613A80"/>
    <w:rsid w:val="00613B10"/>
    <w:rsid w:val="00613B5E"/>
    <w:rsid w:val="00613C93"/>
    <w:rsid w:val="00613E00"/>
    <w:rsid w:val="0061405A"/>
    <w:rsid w:val="006140AB"/>
    <w:rsid w:val="0061415A"/>
    <w:rsid w:val="006143A4"/>
    <w:rsid w:val="006143F6"/>
    <w:rsid w:val="0061444A"/>
    <w:rsid w:val="006144DA"/>
    <w:rsid w:val="006145F5"/>
    <w:rsid w:val="006146BD"/>
    <w:rsid w:val="006146DA"/>
    <w:rsid w:val="00614987"/>
    <w:rsid w:val="00614A8F"/>
    <w:rsid w:val="00614A93"/>
    <w:rsid w:val="00614AD6"/>
    <w:rsid w:val="00614B49"/>
    <w:rsid w:val="00614C32"/>
    <w:rsid w:val="00614D57"/>
    <w:rsid w:val="00614E31"/>
    <w:rsid w:val="00614EE6"/>
    <w:rsid w:val="00614EFF"/>
    <w:rsid w:val="00614F1A"/>
    <w:rsid w:val="0061504B"/>
    <w:rsid w:val="006150BA"/>
    <w:rsid w:val="006150D5"/>
    <w:rsid w:val="006151E2"/>
    <w:rsid w:val="006152AE"/>
    <w:rsid w:val="006154C4"/>
    <w:rsid w:val="0061575E"/>
    <w:rsid w:val="0061578E"/>
    <w:rsid w:val="0061582E"/>
    <w:rsid w:val="0061591C"/>
    <w:rsid w:val="0061596F"/>
    <w:rsid w:val="00615C23"/>
    <w:rsid w:val="00615CA4"/>
    <w:rsid w:val="00615CAC"/>
    <w:rsid w:val="00615D5F"/>
    <w:rsid w:val="00615EE1"/>
    <w:rsid w:val="00615F26"/>
    <w:rsid w:val="0061604E"/>
    <w:rsid w:val="00616139"/>
    <w:rsid w:val="0061633A"/>
    <w:rsid w:val="00616375"/>
    <w:rsid w:val="00616461"/>
    <w:rsid w:val="006164C9"/>
    <w:rsid w:val="00616645"/>
    <w:rsid w:val="00616687"/>
    <w:rsid w:val="006168A7"/>
    <w:rsid w:val="00616987"/>
    <w:rsid w:val="006169E5"/>
    <w:rsid w:val="00616A61"/>
    <w:rsid w:val="00616A94"/>
    <w:rsid w:val="00616AE3"/>
    <w:rsid w:val="00616B9C"/>
    <w:rsid w:val="00616D7A"/>
    <w:rsid w:val="00616D93"/>
    <w:rsid w:val="00616E1C"/>
    <w:rsid w:val="00616F27"/>
    <w:rsid w:val="0061705A"/>
    <w:rsid w:val="006170CD"/>
    <w:rsid w:val="00617235"/>
    <w:rsid w:val="006172DE"/>
    <w:rsid w:val="0061730F"/>
    <w:rsid w:val="0061738B"/>
    <w:rsid w:val="0061744B"/>
    <w:rsid w:val="0061760F"/>
    <w:rsid w:val="0061773E"/>
    <w:rsid w:val="006177C1"/>
    <w:rsid w:val="00617869"/>
    <w:rsid w:val="00617ADC"/>
    <w:rsid w:val="00617C05"/>
    <w:rsid w:val="00617C2D"/>
    <w:rsid w:val="00617C6A"/>
    <w:rsid w:val="00617D62"/>
    <w:rsid w:val="00617F3E"/>
    <w:rsid w:val="00617FA8"/>
    <w:rsid w:val="0062000B"/>
    <w:rsid w:val="0062017D"/>
    <w:rsid w:val="00620313"/>
    <w:rsid w:val="0062031D"/>
    <w:rsid w:val="0062032E"/>
    <w:rsid w:val="00620347"/>
    <w:rsid w:val="00620352"/>
    <w:rsid w:val="006203DB"/>
    <w:rsid w:val="00620509"/>
    <w:rsid w:val="0062054D"/>
    <w:rsid w:val="006205C3"/>
    <w:rsid w:val="006206F3"/>
    <w:rsid w:val="00620737"/>
    <w:rsid w:val="006207BD"/>
    <w:rsid w:val="00620812"/>
    <w:rsid w:val="00620854"/>
    <w:rsid w:val="00620870"/>
    <w:rsid w:val="0062087D"/>
    <w:rsid w:val="0062099D"/>
    <w:rsid w:val="00620A4F"/>
    <w:rsid w:val="00620A74"/>
    <w:rsid w:val="00620AC3"/>
    <w:rsid w:val="00620BB0"/>
    <w:rsid w:val="00620CCD"/>
    <w:rsid w:val="00620F00"/>
    <w:rsid w:val="00621022"/>
    <w:rsid w:val="00621095"/>
    <w:rsid w:val="00621143"/>
    <w:rsid w:val="006212AF"/>
    <w:rsid w:val="006212D0"/>
    <w:rsid w:val="00621420"/>
    <w:rsid w:val="00621534"/>
    <w:rsid w:val="0062160F"/>
    <w:rsid w:val="00621670"/>
    <w:rsid w:val="00621680"/>
    <w:rsid w:val="006216C0"/>
    <w:rsid w:val="0062197E"/>
    <w:rsid w:val="006219E5"/>
    <w:rsid w:val="00621BC6"/>
    <w:rsid w:val="00621D29"/>
    <w:rsid w:val="00621DDE"/>
    <w:rsid w:val="00621E96"/>
    <w:rsid w:val="00621F5E"/>
    <w:rsid w:val="00621FD5"/>
    <w:rsid w:val="0062205D"/>
    <w:rsid w:val="006220C3"/>
    <w:rsid w:val="006220F3"/>
    <w:rsid w:val="00622110"/>
    <w:rsid w:val="00622123"/>
    <w:rsid w:val="0062216F"/>
    <w:rsid w:val="006221F6"/>
    <w:rsid w:val="00622288"/>
    <w:rsid w:val="006222B6"/>
    <w:rsid w:val="00622307"/>
    <w:rsid w:val="00622324"/>
    <w:rsid w:val="00622420"/>
    <w:rsid w:val="00622529"/>
    <w:rsid w:val="00622614"/>
    <w:rsid w:val="00622631"/>
    <w:rsid w:val="00622790"/>
    <w:rsid w:val="006227FB"/>
    <w:rsid w:val="00622BC6"/>
    <w:rsid w:val="00622BCF"/>
    <w:rsid w:val="00622CF1"/>
    <w:rsid w:val="00622CF9"/>
    <w:rsid w:val="00622D39"/>
    <w:rsid w:val="00622E7F"/>
    <w:rsid w:val="00622F14"/>
    <w:rsid w:val="0062300C"/>
    <w:rsid w:val="00623039"/>
    <w:rsid w:val="0062303B"/>
    <w:rsid w:val="00623049"/>
    <w:rsid w:val="0062321F"/>
    <w:rsid w:val="0062328D"/>
    <w:rsid w:val="006233E8"/>
    <w:rsid w:val="006233F8"/>
    <w:rsid w:val="0062340E"/>
    <w:rsid w:val="00623439"/>
    <w:rsid w:val="00623492"/>
    <w:rsid w:val="006234CE"/>
    <w:rsid w:val="006234DE"/>
    <w:rsid w:val="006234ED"/>
    <w:rsid w:val="0062351C"/>
    <w:rsid w:val="0062353C"/>
    <w:rsid w:val="00623591"/>
    <w:rsid w:val="0062362B"/>
    <w:rsid w:val="006236ED"/>
    <w:rsid w:val="006237C0"/>
    <w:rsid w:val="006237E1"/>
    <w:rsid w:val="00623814"/>
    <w:rsid w:val="006238BA"/>
    <w:rsid w:val="006238D5"/>
    <w:rsid w:val="0062390B"/>
    <w:rsid w:val="0062390E"/>
    <w:rsid w:val="00623950"/>
    <w:rsid w:val="00623BB3"/>
    <w:rsid w:val="00623CE8"/>
    <w:rsid w:val="00623D28"/>
    <w:rsid w:val="00623D95"/>
    <w:rsid w:val="00623DD3"/>
    <w:rsid w:val="00623E75"/>
    <w:rsid w:val="00623F56"/>
    <w:rsid w:val="00623F71"/>
    <w:rsid w:val="00623FA7"/>
    <w:rsid w:val="00624032"/>
    <w:rsid w:val="00624111"/>
    <w:rsid w:val="00624168"/>
    <w:rsid w:val="006241FD"/>
    <w:rsid w:val="0062440C"/>
    <w:rsid w:val="0062457D"/>
    <w:rsid w:val="006245C7"/>
    <w:rsid w:val="0062471F"/>
    <w:rsid w:val="006248DC"/>
    <w:rsid w:val="00624914"/>
    <w:rsid w:val="0062492F"/>
    <w:rsid w:val="0062497A"/>
    <w:rsid w:val="00624A73"/>
    <w:rsid w:val="00624AB5"/>
    <w:rsid w:val="00624B0A"/>
    <w:rsid w:val="00624B3E"/>
    <w:rsid w:val="00624C72"/>
    <w:rsid w:val="00624D02"/>
    <w:rsid w:val="00624D5C"/>
    <w:rsid w:val="00624E78"/>
    <w:rsid w:val="00624F4F"/>
    <w:rsid w:val="00624F7A"/>
    <w:rsid w:val="00624F9B"/>
    <w:rsid w:val="0062500D"/>
    <w:rsid w:val="00625108"/>
    <w:rsid w:val="0062512D"/>
    <w:rsid w:val="00625131"/>
    <w:rsid w:val="00625158"/>
    <w:rsid w:val="00625300"/>
    <w:rsid w:val="00625410"/>
    <w:rsid w:val="00625436"/>
    <w:rsid w:val="00625440"/>
    <w:rsid w:val="006254FF"/>
    <w:rsid w:val="00625526"/>
    <w:rsid w:val="006255D3"/>
    <w:rsid w:val="006255FF"/>
    <w:rsid w:val="006256C4"/>
    <w:rsid w:val="006256CF"/>
    <w:rsid w:val="006256D3"/>
    <w:rsid w:val="006256EB"/>
    <w:rsid w:val="0062586E"/>
    <w:rsid w:val="00625996"/>
    <w:rsid w:val="00625BD6"/>
    <w:rsid w:val="00625C03"/>
    <w:rsid w:val="00625F0F"/>
    <w:rsid w:val="00625F1F"/>
    <w:rsid w:val="00626033"/>
    <w:rsid w:val="00626046"/>
    <w:rsid w:val="0062612C"/>
    <w:rsid w:val="006261E7"/>
    <w:rsid w:val="006261F4"/>
    <w:rsid w:val="006261F6"/>
    <w:rsid w:val="00626253"/>
    <w:rsid w:val="00626286"/>
    <w:rsid w:val="00626297"/>
    <w:rsid w:val="006262AD"/>
    <w:rsid w:val="0062634D"/>
    <w:rsid w:val="00626373"/>
    <w:rsid w:val="006263F6"/>
    <w:rsid w:val="0062641A"/>
    <w:rsid w:val="00626436"/>
    <w:rsid w:val="00626440"/>
    <w:rsid w:val="00626582"/>
    <w:rsid w:val="0062658A"/>
    <w:rsid w:val="006265CD"/>
    <w:rsid w:val="0062663C"/>
    <w:rsid w:val="006266D0"/>
    <w:rsid w:val="006266DE"/>
    <w:rsid w:val="00626711"/>
    <w:rsid w:val="00626719"/>
    <w:rsid w:val="00626734"/>
    <w:rsid w:val="006267B6"/>
    <w:rsid w:val="0062683E"/>
    <w:rsid w:val="006268C4"/>
    <w:rsid w:val="0062692B"/>
    <w:rsid w:val="00626C09"/>
    <w:rsid w:val="00626CB4"/>
    <w:rsid w:val="00626D9B"/>
    <w:rsid w:val="00626EFA"/>
    <w:rsid w:val="0062707F"/>
    <w:rsid w:val="00627150"/>
    <w:rsid w:val="00627189"/>
    <w:rsid w:val="006271B1"/>
    <w:rsid w:val="0062721C"/>
    <w:rsid w:val="006272A5"/>
    <w:rsid w:val="0062735F"/>
    <w:rsid w:val="006273FB"/>
    <w:rsid w:val="00627423"/>
    <w:rsid w:val="006275BA"/>
    <w:rsid w:val="006275FC"/>
    <w:rsid w:val="0062770F"/>
    <w:rsid w:val="00627A2F"/>
    <w:rsid w:val="00627AA3"/>
    <w:rsid w:val="00627AB0"/>
    <w:rsid w:val="00627B5F"/>
    <w:rsid w:val="00627B79"/>
    <w:rsid w:val="00627B7E"/>
    <w:rsid w:val="00627BCD"/>
    <w:rsid w:val="00627DCF"/>
    <w:rsid w:val="00627FA9"/>
    <w:rsid w:val="00630009"/>
    <w:rsid w:val="0063003A"/>
    <w:rsid w:val="0063003B"/>
    <w:rsid w:val="006300E2"/>
    <w:rsid w:val="006302CD"/>
    <w:rsid w:val="00630476"/>
    <w:rsid w:val="00630492"/>
    <w:rsid w:val="006304D8"/>
    <w:rsid w:val="006305FF"/>
    <w:rsid w:val="0063064C"/>
    <w:rsid w:val="00630692"/>
    <w:rsid w:val="006307FC"/>
    <w:rsid w:val="0063090B"/>
    <w:rsid w:val="00630939"/>
    <w:rsid w:val="00630964"/>
    <w:rsid w:val="00630AEC"/>
    <w:rsid w:val="00630BDB"/>
    <w:rsid w:val="00630BF6"/>
    <w:rsid w:val="00630C6A"/>
    <w:rsid w:val="00630CDA"/>
    <w:rsid w:val="00630D79"/>
    <w:rsid w:val="00630E1D"/>
    <w:rsid w:val="00630E84"/>
    <w:rsid w:val="00631096"/>
    <w:rsid w:val="0063118E"/>
    <w:rsid w:val="006311B9"/>
    <w:rsid w:val="0063123D"/>
    <w:rsid w:val="00631285"/>
    <w:rsid w:val="00631337"/>
    <w:rsid w:val="00631376"/>
    <w:rsid w:val="006313D1"/>
    <w:rsid w:val="0063148E"/>
    <w:rsid w:val="0063155D"/>
    <w:rsid w:val="0063159A"/>
    <w:rsid w:val="0063174F"/>
    <w:rsid w:val="00631761"/>
    <w:rsid w:val="006317A0"/>
    <w:rsid w:val="00631A85"/>
    <w:rsid w:val="00631B45"/>
    <w:rsid w:val="00631B94"/>
    <w:rsid w:val="00631BCE"/>
    <w:rsid w:val="00631BE7"/>
    <w:rsid w:val="00631C80"/>
    <w:rsid w:val="00631C87"/>
    <w:rsid w:val="00631CB9"/>
    <w:rsid w:val="00631E0E"/>
    <w:rsid w:val="00631E68"/>
    <w:rsid w:val="00631ED5"/>
    <w:rsid w:val="00632045"/>
    <w:rsid w:val="00632089"/>
    <w:rsid w:val="006320ED"/>
    <w:rsid w:val="006320F4"/>
    <w:rsid w:val="0063212A"/>
    <w:rsid w:val="00632298"/>
    <w:rsid w:val="00632351"/>
    <w:rsid w:val="00632360"/>
    <w:rsid w:val="006323D2"/>
    <w:rsid w:val="006325E1"/>
    <w:rsid w:val="0063273E"/>
    <w:rsid w:val="0063284C"/>
    <w:rsid w:val="00632955"/>
    <w:rsid w:val="0063296C"/>
    <w:rsid w:val="00632991"/>
    <w:rsid w:val="00632A2E"/>
    <w:rsid w:val="00632CA3"/>
    <w:rsid w:val="00632D0C"/>
    <w:rsid w:val="00632D44"/>
    <w:rsid w:val="00632DB6"/>
    <w:rsid w:val="00632E68"/>
    <w:rsid w:val="00632FD6"/>
    <w:rsid w:val="0063302D"/>
    <w:rsid w:val="006330CA"/>
    <w:rsid w:val="0063311C"/>
    <w:rsid w:val="006331EE"/>
    <w:rsid w:val="006331F9"/>
    <w:rsid w:val="00633262"/>
    <w:rsid w:val="00633360"/>
    <w:rsid w:val="0063354D"/>
    <w:rsid w:val="006336A8"/>
    <w:rsid w:val="006336EC"/>
    <w:rsid w:val="00633747"/>
    <w:rsid w:val="0063381B"/>
    <w:rsid w:val="00633CA9"/>
    <w:rsid w:val="00633D0D"/>
    <w:rsid w:val="00633D0F"/>
    <w:rsid w:val="00633D51"/>
    <w:rsid w:val="00633D69"/>
    <w:rsid w:val="00633E23"/>
    <w:rsid w:val="00633E7C"/>
    <w:rsid w:val="00633F0F"/>
    <w:rsid w:val="00633FB7"/>
    <w:rsid w:val="006340AF"/>
    <w:rsid w:val="00634234"/>
    <w:rsid w:val="0063425F"/>
    <w:rsid w:val="006343F1"/>
    <w:rsid w:val="006343FB"/>
    <w:rsid w:val="006344A0"/>
    <w:rsid w:val="006344B8"/>
    <w:rsid w:val="00634533"/>
    <w:rsid w:val="006345D2"/>
    <w:rsid w:val="00634610"/>
    <w:rsid w:val="00634626"/>
    <w:rsid w:val="006346A8"/>
    <w:rsid w:val="006346F8"/>
    <w:rsid w:val="0063470F"/>
    <w:rsid w:val="00634722"/>
    <w:rsid w:val="00634779"/>
    <w:rsid w:val="0063480F"/>
    <w:rsid w:val="006348E4"/>
    <w:rsid w:val="00634BEA"/>
    <w:rsid w:val="00634E60"/>
    <w:rsid w:val="00634E84"/>
    <w:rsid w:val="00634E91"/>
    <w:rsid w:val="0063512C"/>
    <w:rsid w:val="00635167"/>
    <w:rsid w:val="0063516F"/>
    <w:rsid w:val="006351D6"/>
    <w:rsid w:val="0063522C"/>
    <w:rsid w:val="00635272"/>
    <w:rsid w:val="00635338"/>
    <w:rsid w:val="0063558D"/>
    <w:rsid w:val="006355AC"/>
    <w:rsid w:val="00635688"/>
    <w:rsid w:val="00635699"/>
    <w:rsid w:val="006356C2"/>
    <w:rsid w:val="006357D9"/>
    <w:rsid w:val="0063589D"/>
    <w:rsid w:val="006358E8"/>
    <w:rsid w:val="00635BED"/>
    <w:rsid w:val="00635ED9"/>
    <w:rsid w:val="00635F79"/>
    <w:rsid w:val="00635FEC"/>
    <w:rsid w:val="0063609C"/>
    <w:rsid w:val="006360A1"/>
    <w:rsid w:val="0063619E"/>
    <w:rsid w:val="006363C1"/>
    <w:rsid w:val="006363FC"/>
    <w:rsid w:val="006364B3"/>
    <w:rsid w:val="006364C2"/>
    <w:rsid w:val="00636588"/>
    <w:rsid w:val="0063659A"/>
    <w:rsid w:val="006365F2"/>
    <w:rsid w:val="00636648"/>
    <w:rsid w:val="006366A8"/>
    <w:rsid w:val="00636719"/>
    <w:rsid w:val="006367B3"/>
    <w:rsid w:val="00636862"/>
    <w:rsid w:val="006368E2"/>
    <w:rsid w:val="006369CE"/>
    <w:rsid w:val="00636B6B"/>
    <w:rsid w:val="00636B9B"/>
    <w:rsid w:val="00636BFA"/>
    <w:rsid w:val="00636CDB"/>
    <w:rsid w:val="00636CF6"/>
    <w:rsid w:val="00636D89"/>
    <w:rsid w:val="00636EA7"/>
    <w:rsid w:val="00636EDB"/>
    <w:rsid w:val="00636F49"/>
    <w:rsid w:val="00636F8F"/>
    <w:rsid w:val="00636FC3"/>
    <w:rsid w:val="00637027"/>
    <w:rsid w:val="006370AB"/>
    <w:rsid w:val="0063718A"/>
    <w:rsid w:val="0063725B"/>
    <w:rsid w:val="006372C8"/>
    <w:rsid w:val="006373F6"/>
    <w:rsid w:val="006374EE"/>
    <w:rsid w:val="0063750B"/>
    <w:rsid w:val="00637577"/>
    <w:rsid w:val="00637620"/>
    <w:rsid w:val="00637845"/>
    <w:rsid w:val="006378AF"/>
    <w:rsid w:val="006378CB"/>
    <w:rsid w:val="00637985"/>
    <w:rsid w:val="006379B5"/>
    <w:rsid w:val="00637A3C"/>
    <w:rsid w:val="00637B2B"/>
    <w:rsid w:val="00637C1E"/>
    <w:rsid w:val="00637DAA"/>
    <w:rsid w:val="00637ECD"/>
    <w:rsid w:val="00637F11"/>
    <w:rsid w:val="006400CF"/>
    <w:rsid w:val="006400D7"/>
    <w:rsid w:val="006400F1"/>
    <w:rsid w:val="006401C2"/>
    <w:rsid w:val="006401DB"/>
    <w:rsid w:val="006402F4"/>
    <w:rsid w:val="00640542"/>
    <w:rsid w:val="006405CC"/>
    <w:rsid w:val="006405FD"/>
    <w:rsid w:val="00640635"/>
    <w:rsid w:val="00640669"/>
    <w:rsid w:val="0064082E"/>
    <w:rsid w:val="00640872"/>
    <w:rsid w:val="00640911"/>
    <w:rsid w:val="00640A23"/>
    <w:rsid w:val="00640AAC"/>
    <w:rsid w:val="00640B5A"/>
    <w:rsid w:val="00640DBD"/>
    <w:rsid w:val="00640F59"/>
    <w:rsid w:val="00640F7B"/>
    <w:rsid w:val="00640FC8"/>
    <w:rsid w:val="00640FEB"/>
    <w:rsid w:val="00641023"/>
    <w:rsid w:val="006410CB"/>
    <w:rsid w:val="006410CE"/>
    <w:rsid w:val="00641103"/>
    <w:rsid w:val="006412BB"/>
    <w:rsid w:val="00641340"/>
    <w:rsid w:val="00641371"/>
    <w:rsid w:val="006414B6"/>
    <w:rsid w:val="006414D7"/>
    <w:rsid w:val="00641508"/>
    <w:rsid w:val="006416B6"/>
    <w:rsid w:val="0064189D"/>
    <w:rsid w:val="006418B9"/>
    <w:rsid w:val="0064198A"/>
    <w:rsid w:val="006419C5"/>
    <w:rsid w:val="00641A87"/>
    <w:rsid w:val="00641B4B"/>
    <w:rsid w:val="00641B59"/>
    <w:rsid w:val="00641B8D"/>
    <w:rsid w:val="00641CC7"/>
    <w:rsid w:val="00641D70"/>
    <w:rsid w:val="00641DBA"/>
    <w:rsid w:val="00641EF2"/>
    <w:rsid w:val="00641F2C"/>
    <w:rsid w:val="00641FEE"/>
    <w:rsid w:val="00642011"/>
    <w:rsid w:val="006420B8"/>
    <w:rsid w:val="006420F8"/>
    <w:rsid w:val="006421BC"/>
    <w:rsid w:val="006421CD"/>
    <w:rsid w:val="006423C3"/>
    <w:rsid w:val="006425E6"/>
    <w:rsid w:val="00642738"/>
    <w:rsid w:val="0064275A"/>
    <w:rsid w:val="006427BE"/>
    <w:rsid w:val="006427CF"/>
    <w:rsid w:val="006427DF"/>
    <w:rsid w:val="0064289E"/>
    <w:rsid w:val="006428B6"/>
    <w:rsid w:val="006428C9"/>
    <w:rsid w:val="006428FF"/>
    <w:rsid w:val="00642918"/>
    <w:rsid w:val="00642A20"/>
    <w:rsid w:val="00642C6F"/>
    <w:rsid w:val="00642D5B"/>
    <w:rsid w:val="00642DC5"/>
    <w:rsid w:val="00642F52"/>
    <w:rsid w:val="006430C9"/>
    <w:rsid w:val="00643194"/>
    <w:rsid w:val="00643208"/>
    <w:rsid w:val="0064325C"/>
    <w:rsid w:val="00643268"/>
    <w:rsid w:val="006432B0"/>
    <w:rsid w:val="006432CF"/>
    <w:rsid w:val="006432FF"/>
    <w:rsid w:val="00643380"/>
    <w:rsid w:val="0064339E"/>
    <w:rsid w:val="006433E5"/>
    <w:rsid w:val="006435E6"/>
    <w:rsid w:val="006435F7"/>
    <w:rsid w:val="00643614"/>
    <w:rsid w:val="006436D3"/>
    <w:rsid w:val="00643764"/>
    <w:rsid w:val="00643AEA"/>
    <w:rsid w:val="00643B21"/>
    <w:rsid w:val="00643B43"/>
    <w:rsid w:val="00643B48"/>
    <w:rsid w:val="00643BAA"/>
    <w:rsid w:val="00643D72"/>
    <w:rsid w:val="0064403B"/>
    <w:rsid w:val="00644418"/>
    <w:rsid w:val="00644440"/>
    <w:rsid w:val="00644459"/>
    <w:rsid w:val="00644657"/>
    <w:rsid w:val="0064466A"/>
    <w:rsid w:val="0064468C"/>
    <w:rsid w:val="006446B2"/>
    <w:rsid w:val="006446DA"/>
    <w:rsid w:val="0064478D"/>
    <w:rsid w:val="00644840"/>
    <w:rsid w:val="0064489B"/>
    <w:rsid w:val="00644907"/>
    <w:rsid w:val="006449AE"/>
    <w:rsid w:val="006449C8"/>
    <w:rsid w:val="00644A0A"/>
    <w:rsid w:val="00644A80"/>
    <w:rsid w:val="00644AA0"/>
    <w:rsid w:val="00644C2F"/>
    <w:rsid w:val="00644CC4"/>
    <w:rsid w:val="00644D61"/>
    <w:rsid w:val="00644D9A"/>
    <w:rsid w:val="00644E5D"/>
    <w:rsid w:val="00644F72"/>
    <w:rsid w:val="006450FA"/>
    <w:rsid w:val="00645233"/>
    <w:rsid w:val="006453E7"/>
    <w:rsid w:val="00645450"/>
    <w:rsid w:val="00645452"/>
    <w:rsid w:val="0064545F"/>
    <w:rsid w:val="006454C2"/>
    <w:rsid w:val="006454CF"/>
    <w:rsid w:val="0064552B"/>
    <w:rsid w:val="0064553A"/>
    <w:rsid w:val="00645545"/>
    <w:rsid w:val="006455E1"/>
    <w:rsid w:val="0064577F"/>
    <w:rsid w:val="0064578D"/>
    <w:rsid w:val="0064581E"/>
    <w:rsid w:val="00645883"/>
    <w:rsid w:val="00645899"/>
    <w:rsid w:val="006459F0"/>
    <w:rsid w:val="00645A7C"/>
    <w:rsid w:val="00645B9B"/>
    <w:rsid w:val="00645C7B"/>
    <w:rsid w:val="00645D02"/>
    <w:rsid w:val="00645D23"/>
    <w:rsid w:val="00645D60"/>
    <w:rsid w:val="00645D93"/>
    <w:rsid w:val="00645E76"/>
    <w:rsid w:val="00645F07"/>
    <w:rsid w:val="00646093"/>
    <w:rsid w:val="00646133"/>
    <w:rsid w:val="006461F5"/>
    <w:rsid w:val="0064624C"/>
    <w:rsid w:val="0064649D"/>
    <w:rsid w:val="006465BB"/>
    <w:rsid w:val="006465CF"/>
    <w:rsid w:val="0064662D"/>
    <w:rsid w:val="006466B2"/>
    <w:rsid w:val="006466C6"/>
    <w:rsid w:val="00646802"/>
    <w:rsid w:val="00646868"/>
    <w:rsid w:val="00646936"/>
    <w:rsid w:val="00646C46"/>
    <w:rsid w:val="00646CB7"/>
    <w:rsid w:val="00646D2E"/>
    <w:rsid w:val="00646D3C"/>
    <w:rsid w:val="00646EDF"/>
    <w:rsid w:val="00646F43"/>
    <w:rsid w:val="00646F7D"/>
    <w:rsid w:val="0064706A"/>
    <w:rsid w:val="006470E3"/>
    <w:rsid w:val="00647331"/>
    <w:rsid w:val="00647509"/>
    <w:rsid w:val="00647691"/>
    <w:rsid w:val="006476A4"/>
    <w:rsid w:val="006479AB"/>
    <w:rsid w:val="00647A26"/>
    <w:rsid w:val="00647B08"/>
    <w:rsid w:val="00647D8A"/>
    <w:rsid w:val="00647F68"/>
    <w:rsid w:val="0065007B"/>
    <w:rsid w:val="00650104"/>
    <w:rsid w:val="00650201"/>
    <w:rsid w:val="006502C2"/>
    <w:rsid w:val="006502DB"/>
    <w:rsid w:val="00650304"/>
    <w:rsid w:val="00650564"/>
    <w:rsid w:val="006506AA"/>
    <w:rsid w:val="00650747"/>
    <w:rsid w:val="00650759"/>
    <w:rsid w:val="0065075E"/>
    <w:rsid w:val="00650A9C"/>
    <w:rsid w:val="00650AB3"/>
    <w:rsid w:val="00650AEA"/>
    <w:rsid w:val="00650B60"/>
    <w:rsid w:val="00650ED2"/>
    <w:rsid w:val="00650F31"/>
    <w:rsid w:val="00650F50"/>
    <w:rsid w:val="00650F5C"/>
    <w:rsid w:val="00651116"/>
    <w:rsid w:val="0065123A"/>
    <w:rsid w:val="0065129C"/>
    <w:rsid w:val="006513DC"/>
    <w:rsid w:val="006514E1"/>
    <w:rsid w:val="006516A9"/>
    <w:rsid w:val="0065181D"/>
    <w:rsid w:val="0065183D"/>
    <w:rsid w:val="006518FA"/>
    <w:rsid w:val="0065196E"/>
    <w:rsid w:val="00651A4E"/>
    <w:rsid w:val="00651ACC"/>
    <w:rsid w:val="00651AE7"/>
    <w:rsid w:val="00651B01"/>
    <w:rsid w:val="00651BEF"/>
    <w:rsid w:val="00651C61"/>
    <w:rsid w:val="00651CA3"/>
    <w:rsid w:val="00651DC4"/>
    <w:rsid w:val="00652103"/>
    <w:rsid w:val="006521A1"/>
    <w:rsid w:val="006521A8"/>
    <w:rsid w:val="006521D3"/>
    <w:rsid w:val="006521F9"/>
    <w:rsid w:val="00652309"/>
    <w:rsid w:val="006525C5"/>
    <w:rsid w:val="006526BF"/>
    <w:rsid w:val="006528B2"/>
    <w:rsid w:val="006528EB"/>
    <w:rsid w:val="006529AD"/>
    <w:rsid w:val="00652A6C"/>
    <w:rsid w:val="00652B30"/>
    <w:rsid w:val="00652B5F"/>
    <w:rsid w:val="00652BFF"/>
    <w:rsid w:val="00652C57"/>
    <w:rsid w:val="00652C85"/>
    <w:rsid w:val="00652D58"/>
    <w:rsid w:val="00652D6E"/>
    <w:rsid w:val="00652F22"/>
    <w:rsid w:val="00652FA7"/>
    <w:rsid w:val="00653099"/>
    <w:rsid w:val="006530AE"/>
    <w:rsid w:val="0065321A"/>
    <w:rsid w:val="00653237"/>
    <w:rsid w:val="006532C6"/>
    <w:rsid w:val="00653374"/>
    <w:rsid w:val="0065345F"/>
    <w:rsid w:val="0065353B"/>
    <w:rsid w:val="0065357A"/>
    <w:rsid w:val="0065365D"/>
    <w:rsid w:val="006537CB"/>
    <w:rsid w:val="0065384D"/>
    <w:rsid w:val="00653A12"/>
    <w:rsid w:val="00653A29"/>
    <w:rsid w:val="00653A74"/>
    <w:rsid w:val="00653A90"/>
    <w:rsid w:val="00653ACB"/>
    <w:rsid w:val="00653B06"/>
    <w:rsid w:val="00653B4B"/>
    <w:rsid w:val="00653D6B"/>
    <w:rsid w:val="00653DA1"/>
    <w:rsid w:val="00653DC7"/>
    <w:rsid w:val="00653E09"/>
    <w:rsid w:val="00653F1C"/>
    <w:rsid w:val="00653F93"/>
    <w:rsid w:val="0065441D"/>
    <w:rsid w:val="0065451A"/>
    <w:rsid w:val="0065461B"/>
    <w:rsid w:val="00654627"/>
    <w:rsid w:val="00654811"/>
    <w:rsid w:val="0065484C"/>
    <w:rsid w:val="006548A7"/>
    <w:rsid w:val="0065490F"/>
    <w:rsid w:val="00654B0E"/>
    <w:rsid w:val="00654BAC"/>
    <w:rsid w:val="00654CB1"/>
    <w:rsid w:val="00654D51"/>
    <w:rsid w:val="00654DDE"/>
    <w:rsid w:val="006550E4"/>
    <w:rsid w:val="0065512A"/>
    <w:rsid w:val="00655159"/>
    <w:rsid w:val="00655217"/>
    <w:rsid w:val="006553BB"/>
    <w:rsid w:val="00655410"/>
    <w:rsid w:val="0065585A"/>
    <w:rsid w:val="0065589C"/>
    <w:rsid w:val="00655C1B"/>
    <w:rsid w:val="00655D42"/>
    <w:rsid w:val="00655D92"/>
    <w:rsid w:val="00655DAC"/>
    <w:rsid w:val="00655DF3"/>
    <w:rsid w:val="00655E27"/>
    <w:rsid w:val="00655E2E"/>
    <w:rsid w:val="00655EAC"/>
    <w:rsid w:val="00655EDE"/>
    <w:rsid w:val="00656050"/>
    <w:rsid w:val="006560D8"/>
    <w:rsid w:val="006561B7"/>
    <w:rsid w:val="006561BE"/>
    <w:rsid w:val="00656256"/>
    <w:rsid w:val="0065625A"/>
    <w:rsid w:val="006562D2"/>
    <w:rsid w:val="006564CD"/>
    <w:rsid w:val="0065655C"/>
    <w:rsid w:val="006565A3"/>
    <w:rsid w:val="00656700"/>
    <w:rsid w:val="0065671B"/>
    <w:rsid w:val="006567A0"/>
    <w:rsid w:val="006567E4"/>
    <w:rsid w:val="006568F8"/>
    <w:rsid w:val="006569F6"/>
    <w:rsid w:val="00656BAE"/>
    <w:rsid w:val="00656BD4"/>
    <w:rsid w:val="00656C5B"/>
    <w:rsid w:val="00656C63"/>
    <w:rsid w:val="00656CBF"/>
    <w:rsid w:val="00656D19"/>
    <w:rsid w:val="00656D43"/>
    <w:rsid w:val="00656DCB"/>
    <w:rsid w:val="00656E13"/>
    <w:rsid w:val="00656EC7"/>
    <w:rsid w:val="00656F32"/>
    <w:rsid w:val="0065700D"/>
    <w:rsid w:val="0065710E"/>
    <w:rsid w:val="00657186"/>
    <w:rsid w:val="006571D4"/>
    <w:rsid w:val="0065724B"/>
    <w:rsid w:val="00657291"/>
    <w:rsid w:val="0065729F"/>
    <w:rsid w:val="006573DD"/>
    <w:rsid w:val="00657898"/>
    <w:rsid w:val="006578A4"/>
    <w:rsid w:val="006578BB"/>
    <w:rsid w:val="006578CD"/>
    <w:rsid w:val="00657950"/>
    <w:rsid w:val="0065797F"/>
    <w:rsid w:val="00657A93"/>
    <w:rsid w:val="00657DC7"/>
    <w:rsid w:val="00657DCC"/>
    <w:rsid w:val="00657ECA"/>
    <w:rsid w:val="00657FA2"/>
    <w:rsid w:val="006600DB"/>
    <w:rsid w:val="0066010F"/>
    <w:rsid w:val="0066016E"/>
    <w:rsid w:val="00660215"/>
    <w:rsid w:val="0066041C"/>
    <w:rsid w:val="006604BF"/>
    <w:rsid w:val="006605B2"/>
    <w:rsid w:val="006605CF"/>
    <w:rsid w:val="0066079C"/>
    <w:rsid w:val="00660801"/>
    <w:rsid w:val="00660925"/>
    <w:rsid w:val="006609A7"/>
    <w:rsid w:val="006609C3"/>
    <w:rsid w:val="00660A77"/>
    <w:rsid w:val="00660A95"/>
    <w:rsid w:val="00660AC1"/>
    <w:rsid w:val="00660AD8"/>
    <w:rsid w:val="00660BE4"/>
    <w:rsid w:val="00660C01"/>
    <w:rsid w:val="00660C02"/>
    <w:rsid w:val="00660C62"/>
    <w:rsid w:val="00660D64"/>
    <w:rsid w:val="00660EDA"/>
    <w:rsid w:val="00661098"/>
    <w:rsid w:val="006610D8"/>
    <w:rsid w:val="00661276"/>
    <w:rsid w:val="006614D3"/>
    <w:rsid w:val="006614FA"/>
    <w:rsid w:val="00661568"/>
    <w:rsid w:val="00661674"/>
    <w:rsid w:val="006617A2"/>
    <w:rsid w:val="006617B0"/>
    <w:rsid w:val="006617DA"/>
    <w:rsid w:val="00661826"/>
    <w:rsid w:val="0066188C"/>
    <w:rsid w:val="006618E1"/>
    <w:rsid w:val="006619E8"/>
    <w:rsid w:val="00661A5E"/>
    <w:rsid w:val="00661A79"/>
    <w:rsid w:val="00661ABB"/>
    <w:rsid w:val="00661AE6"/>
    <w:rsid w:val="00661AF3"/>
    <w:rsid w:val="00661D24"/>
    <w:rsid w:val="00661D30"/>
    <w:rsid w:val="00661DDC"/>
    <w:rsid w:val="00661E45"/>
    <w:rsid w:val="00661E9E"/>
    <w:rsid w:val="00661F25"/>
    <w:rsid w:val="00661FA8"/>
    <w:rsid w:val="0066206D"/>
    <w:rsid w:val="006620AB"/>
    <w:rsid w:val="0066215C"/>
    <w:rsid w:val="006621E2"/>
    <w:rsid w:val="0066225B"/>
    <w:rsid w:val="006623D9"/>
    <w:rsid w:val="006623E8"/>
    <w:rsid w:val="0066254C"/>
    <w:rsid w:val="00662574"/>
    <w:rsid w:val="00662579"/>
    <w:rsid w:val="00662586"/>
    <w:rsid w:val="0066266C"/>
    <w:rsid w:val="00662691"/>
    <w:rsid w:val="006627C5"/>
    <w:rsid w:val="0066281E"/>
    <w:rsid w:val="0066299E"/>
    <w:rsid w:val="00662A3D"/>
    <w:rsid w:val="00662A3F"/>
    <w:rsid w:val="00662A7B"/>
    <w:rsid w:val="00662ABC"/>
    <w:rsid w:val="00662C81"/>
    <w:rsid w:val="00662CD6"/>
    <w:rsid w:val="00662D6B"/>
    <w:rsid w:val="00662F50"/>
    <w:rsid w:val="00662FCD"/>
    <w:rsid w:val="006630AD"/>
    <w:rsid w:val="006631FA"/>
    <w:rsid w:val="0066325F"/>
    <w:rsid w:val="00663268"/>
    <w:rsid w:val="00663469"/>
    <w:rsid w:val="00663517"/>
    <w:rsid w:val="00663970"/>
    <w:rsid w:val="00663977"/>
    <w:rsid w:val="00663D27"/>
    <w:rsid w:val="00663DBC"/>
    <w:rsid w:val="00663E39"/>
    <w:rsid w:val="00663EDE"/>
    <w:rsid w:val="00663F17"/>
    <w:rsid w:val="00664016"/>
    <w:rsid w:val="0066402D"/>
    <w:rsid w:val="006640DC"/>
    <w:rsid w:val="0066431B"/>
    <w:rsid w:val="00664371"/>
    <w:rsid w:val="006643B6"/>
    <w:rsid w:val="00664504"/>
    <w:rsid w:val="00664516"/>
    <w:rsid w:val="00664851"/>
    <w:rsid w:val="00664950"/>
    <w:rsid w:val="00664EA3"/>
    <w:rsid w:val="0066520F"/>
    <w:rsid w:val="0066524D"/>
    <w:rsid w:val="006652D5"/>
    <w:rsid w:val="00665315"/>
    <w:rsid w:val="00665345"/>
    <w:rsid w:val="0066552B"/>
    <w:rsid w:val="00665549"/>
    <w:rsid w:val="006656A0"/>
    <w:rsid w:val="006656F3"/>
    <w:rsid w:val="006656F9"/>
    <w:rsid w:val="0066578A"/>
    <w:rsid w:val="00665823"/>
    <w:rsid w:val="00665AA9"/>
    <w:rsid w:val="00665B79"/>
    <w:rsid w:val="00665BCC"/>
    <w:rsid w:val="00665D0A"/>
    <w:rsid w:val="00665D3F"/>
    <w:rsid w:val="0066605B"/>
    <w:rsid w:val="006660AD"/>
    <w:rsid w:val="00666148"/>
    <w:rsid w:val="006661A5"/>
    <w:rsid w:val="006662E0"/>
    <w:rsid w:val="006662FE"/>
    <w:rsid w:val="00666313"/>
    <w:rsid w:val="00666356"/>
    <w:rsid w:val="0066650B"/>
    <w:rsid w:val="0066660F"/>
    <w:rsid w:val="00666653"/>
    <w:rsid w:val="0066680F"/>
    <w:rsid w:val="0066681E"/>
    <w:rsid w:val="00666838"/>
    <w:rsid w:val="006668B5"/>
    <w:rsid w:val="00666995"/>
    <w:rsid w:val="006669C3"/>
    <w:rsid w:val="00666A0B"/>
    <w:rsid w:val="00666B01"/>
    <w:rsid w:val="00666C07"/>
    <w:rsid w:val="00666C80"/>
    <w:rsid w:val="00666E1C"/>
    <w:rsid w:val="00666E1E"/>
    <w:rsid w:val="00666E93"/>
    <w:rsid w:val="00666F45"/>
    <w:rsid w:val="00666F90"/>
    <w:rsid w:val="00667064"/>
    <w:rsid w:val="0066708F"/>
    <w:rsid w:val="0066709A"/>
    <w:rsid w:val="006670EB"/>
    <w:rsid w:val="006671C2"/>
    <w:rsid w:val="00667223"/>
    <w:rsid w:val="0066722C"/>
    <w:rsid w:val="0066741B"/>
    <w:rsid w:val="0066747A"/>
    <w:rsid w:val="006678CE"/>
    <w:rsid w:val="00667AB8"/>
    <w:rsid w:val="00667ADE"/>
    <w:rsid w:val="00667D45"/>
    <w:rsid w:val="00667E0F"/>
    <w:rsid w:val="00667E84"/>
    <w:rsid w:val="00667F17"/>
    <w:rsid w:val="00667F1A"/>
    <w:rsid w:val="00667F87"/>
    <w:rsid w:val="0067003C"/>
    <w:rsid w:val="0067004E"/>
    <w:rsid w:val="00670085"/>
    <w:rsid w:val="0067009F"/>
    <w:rsid w:val="006701B9"/>
    <w:rsid w:val="006701C3"/>
    <w:rsid w:val="006703BB"/>
    <w:rsid w:val="0067041D"/>
    <w:rsid w:val="00670542"/>
    <w:rsid w:val="006705FA"/>
    <w:rsid w:val="0067062B"/>
    <w:rsid w:val="0067067B"/>
    <w:rsid w:val="00670689"/>
    <w:rsid w:val="006706B7"/>
    <w:rsid w:val="0067070B"/>
    <w:rsid w:val="00670730"/>
    <w:rsid w:val="00670801"/>
    <w:rsid w:val="00670846"/>
    <w:rsid w:val="00670909"/>
    <w:rsid w:val="0067091A"/>
    <w:rsid w:val="00670A72"/>
    <w:rsid w:val="00670C2F"/>
    <w:rsid w:val="00670E2F"/>
    <w:rsid w:val="00670E63"/>
    <w:rsid w:val="00670EDD"/>
    <w:rsid w:val="006710C1"/>
    <w:rsid w:val="006710C2"/>
    <w:rsid w:val="0067118B"/>
    <w:rsid w:val="00671241"/>
    <w:rsid w:val="006714D1"/>
    <w:rsid w:val="0067172B"/>
    <w:rsid w:val="00671773"/>
    <w:rsid w:val="00671A54"/>
    <w:rsid w:val="00671B19"/>
    <w:rsid w:val="00671C54"/>
    <w:rsid w:val="00671C7E"/>
    <w:rsid w:val="00671CDA"/>
    <w:rsid w:val="00671D2B"/>
    <w:rsid w:val="00671E19"/>
    <w:rsid w:val="00671E87"/>
    <w:rsid w:val="00671EFD"/>
    <w:rsid w:val="00672227"/>
    <w:rsid w:val="00672265"/>
    <w:rsid w:val="006722C5"/>
    <w:rsid w:val="006722F3"/>
    <w:rsid w:val="006723B3"/>
    <w:rsid w:val="00672422"/>
    <w:rsid w:val="0067251C"/>
    <w:rsid w:val="00672690"/>
    <w:rsid w:val="006726C8"/>
    <w:rsid w:val="006726E2"/>
    <w:rsid w:val="0067294B"/>
    <w:rsid w:val="0067299D"/>
    <w:rsid w:val="00672AB0"/>
    <w:rsid w:val="00672B17"/>
    <w:rsid w:val="00672BB7"/>
    <w:rsid w:val="00672C12"/>
    <w:rsid w:val="00672CDA"/>
    <w:rsid w:val="00672D79"/>
    <w:rsid w:val="00672EBB"/>
    <w:rsid w:val="006730C4"/>
    <w:rsid w:val="006730EB"/>
    <w:rsid w:val="0067319C"/>
    <w:rsid w:val="006731E2"/>
    <w:rsid w:val="006732E2"/>
    <w:rsid w:val="006733F6"/>
    <w:rsid w:val="00673461"/>
    <w:rsid w:val="00673466"/>
    <w:rsid w:val="0067352B"/>
    <w:rsid w:val="006735E9"/>
    <w:rsid w:val="00673676"/>
    <w:rsid w:val="0067374B"/>
    <w:rsid w:val="00673755"/>
    <w:rsid w:val="006737F0"/>
    <w:rsid w:val="00673837"/>
    <w:rsid w:val="00673853"/>
    <w:rsid w:val="00673B9E"/>
    <w:rsid w:val="00673CBE"/>
    <w:rsid w:val="00673CD9"/>
    <w:rsid w:val="00673D2D"/>
    <w:rsid w:val="00673D36"/>
    <w:rsid w:val="00673E00"/>
    <w:rsid w:val="00673E15"/>
    <w:rsid w:val="00673E18"/>
    <w:rsid w:val="00673EC4"/>
    <w:rsid w:val="0067402A"/>
    <w:rsid w:val="00674059"/>
    <w:rsid w:val="006740B4"/>
    <w:rsid w:val="006740BE"/>
    <w:rsid w:val="006741DB"/>
    <w:rsid w:val="00674322"/>
    <w:rsid w:val="00674410"/>
    <w:rsid w:val="00674492"/>
    <w:rsid w:val="006744DB"/>
    <w:rsid w:val="00674819"/>
    <w:rsid w:val="0067482D"/>
    <w:rsid w:val="00674859"/>
    <w:rsid w:val="0067487F"/>
    <w:rsid w:val="006748EC"/>
    <w:rsid w:val="00674937"/>
    <w:rsid w:val="0067493A"/>
    <w:rsid w:val="00674943"/>
    <w:rsid w:val="00674B22"/>
    <w:rsid w:val="00674C16"/>
    <w:rsid w:val="00674C2D"/>
    <w:rsid w:val="00674C67"/>
    <w:rsid w:val="00674D01"/>
    <w:rsid w:val="0067503B"/>
    <w:rsid w:val="00675092"/>
    <w:rsid w:val="006751C0"/>
    <w:rsid w:val="006751C4"/>
    <w:rsid w:val="00675252"/>
    <w:rsid w:val="0067529D"/>
    <w:rsid w:val="00675339"/>
    <w:rsid w:val="0067563D"/>
    <w:rsid w:val="00675742"/>
    <w:rsid w:val="00675757"/>
    <w:rsid w:val="006759FB"/>
    <w:rsid w:val="00675A11"/>
    <w:rsid w:val="00675A84"/>
    <w:rsid w:val="00675C2E"/>
    <w:rsid w:val="00675ED9"/>
    <w:rsid w:val="00675F2C"/>
    <w:rsid w:val="00675F3B"/>
    <w:rsid w:val="00676352"/>
    <w:rsid w:val="00676379"/>
    <w:rsid w:val="0067641C"/>
    <w:rsid w:val="00676485"/>
    <w:rsid w:val="00676539"/>
    <w:rsid w:val="0067655A"/>
    <w:rsid w:val="0067655B"/>
    <w:rsid w:val="006765B0"/>
    <w:rsid w:val="006765EF"/>
    <w:rsid w:val="006766D6"/>
    <w:rsid w:val="006767D6"/>
    <w:rsid w:val="006768B9"/>
    <w:rsid w:val="006768F0"/>
    <w:rsid w:val="0067690A"/>
    <w:rsid w:val="00676969"/>
    <w:rsid w:val="00676B3E"/>
    <w:rsid w:val="00676B9A"/>
    <w:rsid w:val="00676C2B"/>
    <w:rsid w:val="00676E20"/>
    <w:rsid w:val="00676E2E"/>
    <w:rsid w:val="006770DA"/>
    <w:rsid w:val="0067728D"/>
    <w:rsid w:val="006773E4"/>
    <w:rsid w:val="00677443"/>
    <w:rsid w:val="00677517"/>
    <w:rsid w:val="00677770"/>
    <w:rsid w:val="0067778F"/>
    <w:rsid w:val="00677A64"/>
    <w:rsid w:val="00677AE4"/>
    <w:rsid w:val="00677B33"/>
    <w:rsid w:val="00677B3F"/>
    <w:rsid w:val="00677BE9"/>
    <w:rsid w:val="00677C95"/>
    <w:rsid w:val="00677D41"/>
    <w:rsid w:val="00677D54"/>
    <w:rsid w:val="00677F68"/>
    <w:rsid w:val="006800CD"/>
    <w:rsid w:val="006801B6"/>
    <w:rsid w:val="006801BC"/>
    <w:rsid w:val="006801BF"/>
    <w:rsid w:val="00680234"/>
    <w:rsid w:val="006802CF"/>
    <w:rsid w:val="00680443"/>
    <w:rsid w:val="00680465"/>
    <w:rsid w:val="006804BA"/>
    <w:rsid w:val="0068066C"/>
    <w:rsid w:val="006806EF"/>
    <w:rsid w:val="0068079B"/>
    <w:rsid w:val="00680A17"/>
    <w:rsid w:val="00680AD3"/>
    <w:rsid w:val="00680AE6"/>
    <w:rsid w:val="00680BE1"/>
    <w:rsid w:val="00680C57"/>
    <w:rsid w:val="00680CE3"/>
    <w:rsid w:val="00680CF7"/>
    <w:rsid w:val="00680D40"/>
    <w:rsid w:val="00680DFC"/>
    <w:rsid w:val="006811AB"/>
    <w:rsid w:val="006811BA"/>
    <w:rsid w:val="006813C4"/>
    <w:rsid w:val="006814EE"/>
    <w:rsid w:val="00681532"/>
    <w:rsid w:val="00681679"/>
    <w:rsid w:val="006817AA"/>
    <w:rsid w:val="00681816"/>
    <w:rsid w:val="00681922"/>
    <w:rsid w:val="006819B6"/>
    <w:rsid w:val="00681B64"/>
    <w:rsid w:val="00681BC5"/>
    <w:rsid w:val="00681C20"/>
    <w:rsid w:val="00681CC8"/>
    <w:rsid w:val="00681CD8"/>
    <w:rsid w:val="00681D64"/>
    <w:rsid w:val="00681E12"/>
    <w:rsid w:val="00681F70"/>
    <w:rsid w:val="00681F89"/>
    <w:rsid w:val="00681F8F"/>
    <w:rsid w:val="00682133"/>
    <w:rsid w:val="00682169"/>
    <w:rsid w:val="00682354"/>
    <w:rsid w:val="00682367"/>
    <w:rsid w:val="00682386"/>
    <w:rsid w:val="0068238F"/>
    <w:rsid w:val="00682555"/>
    <w:rsid w:val="006825AE"/>
    <w:rsid w:val="0068261F"/>
    <w:rsid w:val="0068279C"/>
    <w:rsid w:val="00682930"/>
    <w:rsid w:val="0068293A"/>
    <w:rsid w:val="0068296C"/>
    <w:rsid w:val="00682B48"/>
    <w:rsid w:val="00682BB9"/>
    <w:rsid w:val="00682D2B"/>
    <w:rsid w:val="00682E0C"/>
    <w:rsid w:val="00682E20"/>
    <w:rsid w:val="00682E7B"/>
    <w:rsid w:val="00682EB8"/>
    <w:rsid w:val="00682FA6"/>
    <w:rsid w:val="00683198"/>
    <w:rsid w:val="006832D5"/>
    <w:rsid w:val="00683438"/>
    <w:rsid w:val="006834D8"/>
    <w:rsid w:val="0068355B"/>
    <w:rsid w:val="006836EE"/>
    <w:rsid w:val="0068374C"/>
    <w:rsid w:val="006837D8"/>
    <w:rsid w:val="00683A24"/>
    <w:rsid w:val="00683AD3"/>
    <w:rsid w:val="00683D6C"/>
    <w:rsid w:val="00683DC2"/>
    <w:rsid w:val="00683E1C"/>
    <w:rsid w:val="00683E76"/>
    <w:rsid w:val="00683EA3"/>
    <w:rsid w:val="00683EE8"/>
    <w:rsid w:val="00683FFF"/>
    <w:rsid w:val="00684099"/>
    <w:rsid w:val="006840BB"/>
    <w:rsid w:val="006840C3"/>
    <w:rsid w:val="006840F7"/>
    <w:rsid w:val="00684493"/>
    <w:rsid w:val="0068453F"/>
    <w:rsid w:val="00684681"/>
    <w:rsid w:val="00684738"/>
    <w:rsid w:val="0068474E"/>
    <w:rsid w:val="0068492E"/>
    <w:rsid w:val="0068499A"/>
    <w:rsid w:val="00684B81"/>
    <w:rsid w:val="00684DC9"/>
    <w:rsid w:val="00684E90"/>
    <w:rsid w:val="00684EB2"/>
    <w:rsid w:val="00684EE0"/>
    <w:rsid w:val="0068508A"/>
    <w:rsid w:val="006850A5"/>
    <w:rsid w:val="00685371"/>
    <w:rsid w:val="0068547B"/>
    <w:rsid w:val="0068555F"/>
    <w:rsid w:val="006855B8"/>
    <w:rsid w:val="00685677"/>
    <w:rsid w:val="006856B4"/>
    <w:rsid w:val="00685886"/>
    <w:rsid w:val="006858FD"/>
    <w:rsid w:val="00685927"/>
    <w:rsid w:val="00685935"/>
    <w:rsid w:val="00685A93"/>
    <w:rsid w:val="00685ACD"/>
    <w:rsid w:val="00685B57"/>
    <w:rsid w:val="00685C7A"/>
    <w:rsid w:val="00685CB1"/>
    <w:rsid w:val="00685FE1"/>
    <w:rsid w:val="00686107"/>
    <w:rsid w:val="00686281"/>
    <w:rsid w:val="006863C9"/>
    <w:rsid w:val="006863E5"/>
    <w:rsid w:val="006864B2"/>
    <w:rsid w:val="0068678C"/>
    <w:rsid w:val="00686842"/>
    <w:rsid w:val="006868E5"/>
    <w:rsid w:val="0068699E"/>
    <w:rsid w:val="006869B0"/>
    <w:rsid w:val="00686A1B"/>
    <w:rsid w:val="00686D2A"/>
    <w:rsid w:val="00686D31"/>
    <w:rsid w:val="00686DC2"/>
    <w:rsid w:val="00686DC4"/>
    <w:rsid w:val="00686DF1"/>
    <w:rsid w:val="00686EA2"/>
    <w:rsid w:val="00686F45"/>
    <w:rsid w:val="00686FA1"/>
    <w:rsid w:val="00687008"/>
    <w:rsid w:val="00687705"/>
    <w:rsid w:val="0068774A"/>
    <w:rsid w:val="0068776E"/>
    <w:rsid w:val="006877A7"/>
    <w:rsid w:val="006878A4"/>
    <w:rsid w:val="006878D2"/>
    <w:rsid w:val="00687911"/>
    <w:rsid w:val="006879D3"/>
    <w:rsid w:val="00687A20"/>
    <w:rsid w:val="00687A25"/>
    <w:rsid w:val="00687B59"/>
    <w:rsid w:val="00687CB9"/>
    <w:rsid w:val="00687CFE"/>
    <w:rsid w:val="00687DBD"/>
    <w:rsid w:val="00687E21"/>
    <w:rsid w:val="00687E41"/>
    <w:rsid w:val="00687ED9"/>
    <w:rsid w:val="00687F7F"/>
    <w:rsid w:val="00687FA1"/>
    <w:rsid w:val="00687FFC"/>
    <w:rsid w:val="00690178"/>
    <w:rsid w:val="006901C7"/>
    <w:rsid w:val="006901CE"/>
    <w:rsid w:val="006901CF"/>
    <w:rsid w:val="006902FC"/>
    <w:rsid w:val="006903C1"/>
    <w:rsid w:val="006903FD"/>
    <w:rsid w:val="006906EE"/>
    <w:rsid w:val="00690748"/>
    <w:rsid w:val="0069078D"/>
    <w:rsid w:val="006909E0"/>
    <w:rsid w:val="00690A20"/>
    <w:rsid w:val="00690B1A"/>
    <w:rsid w:val="00690C1F"/>
    <w:rsid w:val="00690C5F"/>
    <w:rsid w:val="00690C6C"/>
    <w:rsid w:val="00690F08"/>
    <w:rsid w:val="0069108E"/>
    <w:rsid w:val="00691156"/>
    <w:rsid w:val="00691177"/>
    <w:rsid w:val="00691353"/>
    <w:rsid w:val="006913BB"/>
    <w:rsid w:val="006913D3"/>
    <w:rsid w:val="006913E8"/>
    <w:rsid w:val="006916F4"/>
    <w:rsid w:val="00691776"/>
    <w:rsid w:val="00691867"/>
    <w:rsid w:val="00691A00"/>
    <w:rsid w:val="00691B9B"/>
    <w:rsid w:val="00691BBC"/>
    <w:rsid w:val="00691D1A"/>
    <w:rsid w:val="00691DEB"/>
    <w:rsid w:val="00691F7A"/>
    <w:rsid w:val="0069208B"/>
    <w:rsid w:val="006920E6"/>
    <w:rsid w:val="0069214D"/>
    <w:rsid w:val="006921CE"/>
    <w:rsid w:val="00692217"/>
    <w:rsid w:val="006923EE"/>
    <w:rsid w:val="006924A3"/>
    <w:rsid w:val="006927CC"/>
    <w:rsid w:val="00692800"/>
    <w:rsid w:val="00692801"/>
    <w:rsid w:val="00692880"/>
    <w:rsid w:val="006929E6"/>
    <w:rsid w:val="00692A68"/>
    <w:rsid w:val="00692AC7"/>
    <w:rsid w:val="00692B86"/>
    <w:rsid w:val="00692BCC"/>
    <w:rsid w:val="00692E2E"/>
    <w:rsid w:val="00692F0A"/>
    <w:rsid w:val="00692FAB"/>
    <w:rsid w:val="006931A1"/>
    <w:rsid w:val="006931B3"/>
    <w:rsid w:val="00693397"/>
    <w:rsid w:val="006933C6"/>
    <w:rsid w:val="00693438"/>
    <w:rsid w:val="0069348E"/>
    <w:rsid w:val="00693588"/>
    <w:rsid w:val="00693616"/>
    <w:rsid w:val="00693640"/>
    <w:rsid w:val="0069365A"/>
    <w:rsid w:val="00693754"/>
    <w:rsid w:val="0069379D"/>
    <w:rsid w:val="0069382B"/>
    <w:rsid w:val="00693894"/>
    <w:rsid w:val="00693982"/>
    <w:rsid w:val="00693AEC"/>
    <w:rsid w:val="00693AEE"/>
    <w:rsid w:val="00693BCD"/>
    <w:rsid w:val="00693DD8"/>
    <w:rsid w:val="00694110"/>
    <w:rsid w:val="00694199"/>
    <w:rsid w:val="00694211"/>
    <w:rsid w:val="0069436A"/>
    <w:rsid w:val="006943BA"/>
    <w:rsid w:val="00694496"/>
    <w:rsid w:val="006945DF"/>
    <w:rsid w:val="00694700"/>
    <w:rsid w:val="006949BF"/>
    <w:rsid w:val="006949E4"/>
    <w:rsid w:val="006949F5"/>
    <w:rsid w:val="00694A8F"/>
    <w:rsid w:val="00694B49"/>
    <w:rsid w:val="00694B75"/>
    <w:rsid w:val="00694B7B"/>
    <w:rsid w:val="00694BB6"/>
    <w:rsid w:val="00694C18"/>
    <w:rsid w:val="00694C5E"/>
    <w:rsid w:val="00694C88"/>
    <w:rsid w:val="00694D2C"/>
    <w:rsid w:val="00694D71"/>
    <w:rsid w:val="00694E32"/>
    <w:rsid w:val="00694E88"/>
    <w:rsid w:val="00694EA3"/>
    <w:rsid w:val="00694EB0"/>
    <w:rsid w:val="00694FC7"/>
    <w:rsid w:val="00694FF0"/>
    <w:rsid w:val="006950E8"/>
    <w:rsid w:val="006952BB"/>
    <w:rsid w:val="0069536A"/>
    <w:rsid w:val="00695387"/>
    <w:rsid w:val="006953BE"/>
    <w:rsid w:val="006954C1"/>
    <w:rsid w:val="0069552E"/>
    <w:rsid w:val="00695598"/>
    <w:rsid w:val="0069568C"/>
    <w:rsid w:val="006956FA"/>
    <w:rsid w:val="0069574A"/>
    <w:rsid w:val="00695794"/>
    <w:rsid w:val="00695805"/>
    <w:rsid w:val="00695820"/>
    <w:rsid w:val="00695850"/>
    <w:rsid w:val="0069588D"/>
    <w:rsid w:val="0069598F"/>
    <w:rsid w:val="006959CA"/>
    <w:rsid w:val="00695A0A"/>
    <w:rsid w:val="00695B0A"/>
    <w:rsid w:val="00695DA4"/>
    <w:rsid w:val="00695E03"/>
    <w:rsid w:val="00695ED3"/>
    <w:rsid w:val="00695F28"/>
    <w:rsid w:val="00695F2C"/>
    <w:rsid w:val="006960F4"/>
    <w:rsid w:val="006961FC"/>
    <w:rsid w:val="00696232"/>
    <w:rsid w:val="00696251"/>
    <w:rsid w:val="00696354"/>
    <w:rsid w:val="00696442"/>
    <w:rsid w:val="00696521"/>
    <w:rsid w:val="0069654D"/>
    <w:rsid w:val="0069666F"/>
    <w:rsid w:val="0069671A"/>
    <w:rsid w:val="006967C6"/>
    <w:rsid w:val="00696887"/>
    <w:rsid w:val="006968AF"/>
    <w:rsid w:val="006968BD"/>
    <w:rsid w:val="006968C6"/>
    <w:rsid w:val="00696909"/>
    <w:rsid w:val="006969BE"/>
    <w:rsid w:val="00696A40"/>
    <w:rsid w:val="00696AD2"/>
    <w:rsid w:val="00696B10"/>
    <w:rsid w:val="00696B98"/>
    <w:rsid w:val="00696C81"/>
    <w:rsid w:val="00696CB7"/>
    <w:rsid w:val="00696D42"/>
    <w:rsid w:val="00696DBC"/>
    <w:rsid w:val="00696DC5"/>
    <w:rsid w:val="00696ED0"/>
    <w:rsid w:val="00696EF2"/>
    <w:rsid w:val="00696F07"/>
    <w:rsid w:val="006970E1"/>
    <w:rsid w:val="00697100"/>
    <w:rsid w:val="00697144"/>
    <w:rsid w:val="00697247"/>
    <w:rsid w:val="006972D3"/>
    <w:rsid w:val="006972EA"/>
    <w:rsid w:val="0069730B"/>
    <w:rsid w:val="00697358"/>
    <w:rsid w:val="006973A4"/>
    <w:rsid w:val="0069756F"/>
    <w:rsid w:val="00697612"/>
    <w:rsid w:val="0069767B"/>
    <w:rsid w:val="00697698"/>
    <w:rsid w:val="006976DC"/>
    <w:rsid w:val="00697752"/>
    <w:rsid w:val="0069784F"/>
    <w:rsid w:val="0069795E"/>
    <w:rsid w:val="006979C2"/>
    <w:rsid w:val="00697A0E"/>
    <w:rsid w:val="00697A2A"/>
    <w:rsid w:val="00697A98"/>
    <w:rsid w:val="00697B25"/>
    <w:rsid w:val="00697B3F"/>
    <w:rsid w:val="00697BB1"/>
    <w:rsid w:val="00697D95"/>
    <w:rsid w:val="00697E6E"/>
    <w:rsid w:val="00697E92"/>
    <w:rsid w:val="00697FBD"/>
    <w:rsid w:val="006A024B"/>
    <w:rsid w:val="006A0303"/>
    <w:rsid w:val="006A0392"/>
    <w:rsid w:val="006A0396"/>
    <w:rsid w:val="006A046C"/>
    <w:rsid w:val="006A054C"/>
    <w:rsid w:val="006A05E5"/>
    <w:rsid w:val="006A0647"/>
    <w:rsid w:val="006A06C1"/>
    <w:rsid w:val="006A06CA"/>
    <w:rsid w:val="006A0735"/>
    <w:rsid w:val="006A07AC"/>
    <w:rsid w:val="006A0801"/>
    <w:rsid w:val="006A087A"/>
    <w:rsid w:val="006A08F2"/>
    <w:rsid w:val="006A0A96"/>
    <w:rsid w:val="006A0BAE"/>
    <w:rsid w:val="006A0BD6"/>
    <w:rsid w:val="006A0F73"/>
    <w:rsid w:val="006A0FDB"/>
    <w:rsid w:val="006A10CA"/>
    <w:rsid w:val="006A1160"/>
    <w:rsid w:val="006A12AB"/>
    <w:rsid w:val="006A141C"/>
    <w:rsid w:val="006A148E"/>
    <w:rsid w:val="006A1493"/>
    <w:rsid w:val="006A151D"/>
    <w:rsid w:val="006A174A"/>
    <w:rsid w:val="006A1C42"/>
    <w:rsid w:val="006A1D32"/>
    <w:rsid w:val="006A1D48"/>
    <w:rsid w:val="006A1D6B"/>
    <w:rsid w:val="006A1F0A"/>
    <w:rsid w:val="006A1FF0"/>
    <w:rsid w:val="006A200F"/>
    <w:rsid w:val="006A207C"/>
    <w:rsid w:val="006A2259"/>
    <w:rsid w:val="006A22A5"/>
    <w:rsid w:val="006A22CB"/>
    <w:rsid w:val="006A2436"/>
    <w:rsid w:val="006A2564"/>
    <w:rsid w:val="006A2629"/>
    <w:rsid w:val="006A268C"/>
    <w:rsid w:val="006A2752"/>
    <w:rsid w:val="006A2775"/>
    <w:rsid w:val="006A2819"/>
    <w:rsid w:val="006A2878"/>
    <w:rsid w:val="006A288F"/>
    <w:rsid w:val="006A2923"/>
    <w:rsid w:val="006A2A49"/>
    <w:rsid w:val="006A2A5A"/>
    <w:rsid w:val="006A2BA2"/>
    <w:rsid w:val="006A2BEC"/>
    <w:rsid w:val="006A2D1D"/>
    <w:rsid w:val="006A2D28"/>
    <w:rsid w:val="006A2F1F"/>
    <w:rsid w:val="006A2FBB"/>
    <w:rsid w:val="006A2FD7"/>
    <w:rsid w:val="006A302A"/>
    <w:rsid w:val="006A303F"/>
    <w:rsid w:val="006A3160"/>
    <w:rsid w:val="006A32FB"/>
    <w:rsid w:val="006A3465"/>
    <w:rsid w:val="006A3599"/>
    <w:rsid w:val="006A3656"/>
    <w:rsid w:val="006A3667"/>
    <w:rsid w:val="006A3A4A"/>
    <w:rsid w:val="006A3A4F"/>
    <w:rsid w:val="006A3B2C"/>
    <w:rsid w:val="006A3CCA"/>
    <w:rsid w:val="006A3D33"/>
    <w:rsid w:val="006A3F65"/>
    <w:rsid w:val="006A3F6D"/>
    <w:rsid w:val="006A4095"/>
    <w:rsid w:val="006A4139"/>
    <w:rsid w:val="006A42CC"/>
    <w:rsid w:val="006A4383"/>
    <w:rsid w:val="006A44A2"/>
    <w:rsid w:val="006A46AB"/>
    <w:rsid w:val="006A47B4"/>
    <w:rsid w:val="006A47EB"/>
    <w:rsid w:val="006A484F"/>
    <w:rsid w:val="006A48A0"/>
    <w:rsid w:val="006A48AB"/>
    <w:rsid w:val="006A48F9"/>
    <w:rsid w:val="006A4906"/>
    <w:rsid w:val="006A4A2A"/>
    <w:rsid w:val="006A4ADD"/>
    <w:rsid w:val="006A4B22"/>
    <w:rsid w:val="006A4CB6"/>
    <w:rsid w:val="006A4D12"/>
    <w:rsid w:val="006A4D8A"/>
    <w:rsid w:val="006A4E43"/>
    <w:rsid w:val="006A4E64"/>
    <w:rsid w:val="006A502A"/>
    <w:rsid w:val="006A5046"/>
    <w:rsid w:val="006A5089"/>
    <w:rsid w:val="006A50B1"/>
    <w:rsid w:val="006A51AA"/>
    <w:rsid w:val="006A5217"/>
    <w:rsid w:val="006A5222"/>
    <w:rsid w:val="006A538D"/>
    <w:rsid w:val="006A545B"/>
    <w:rsid w:val="006A54ED"/>
    <w:rsid w:val="006A5598"/>
    <w:rsid w:val="006A5603"/>
    <w:rsid w:val="006A566A"/>
    <w:rsid w:val="006A56D5"/>
    <w:rsid w:val="006A573D"/>
    <w:rsid w:val="006A577E"/>
    <w:rsid w:val="006A58DE"/>
    <w:rsid w:val="006A5A9E"/>
    <w:rsid w:val="006A5B73"/>
    <w:rsid w:val="006A5BE0"/>
    <w:rsid w:val="006A5C6A"/>
    <w:rsid w:val="006A5D75"/>
    <w:rsid w:val="006A5D7D"/>
    <w:rsid w:val="006A5EC8"/>
    <w:rsid w:val="006A5F3E"/>
    <w:rsid w:val="006A61F8"/>
    <w:rsid w:val="006A6200"/>
    <w:rsid w:val="006A635C"/>
    <w:rsid w:val="006A64CA"/>
    <w:rsid w:val="006A65BA"/>
    <w:rsid w:val="006A661B"/>
    <w:rsid w:val="006A6708"/>
    <w:rsid w:val="006A670F"/>
    <w:rsid w:val="006A6725"/>
    <w:rsid w:val="006A67F3"/>
    <w:rsid w:val="006A68C3"/>
    <w:rsid w:val="006A68F3"/>
    <w:rsid w:val="006A6ADB"/>
    <w:rsid w:val="006A6BE2"/>
    <w:rsid w:val="006A6C21"/>
    <w:rsid w:val="006A6C37"/>
    <w:rsid w:val="006A6CB7"/>
    <w:rsid w:val="006A6D7B"/>
    <w:rsid w:val="006A702E"/>
    <w:rsid w:val="006A70BD"/>
    <w:rsid w:val="006A71BA"/>
    <w:rsid w:val="006A7238"/>
    <w:rsid w:val="006A72A5"/>
    <w:rsid w:val="006A72C3"/>
    <w:rsid w:val="006A7477"/>
    <w:rsid w:val="006A75FF"/>
    <w:rsid w:val="006A7660"/>
    <w:rsid w:val="006A7784"/>
    <w:rsid w:val="006A797E"/>
    <w:rsid w:val="006A7989"/>
    <w:rsid w:val="006A79BE"/>
    <w:rsid w:val="006A79E3"/>
    <w:rsid w:val="006A7A78"/>
    <w:rsid w:val="006A7AC0"/>
    <w:rsid w:val="006A7B11"/>
    <w:rsid w:val="006A7BAD"/>
    <w:rsid w:val="006A7C6F"/>
    <w:rsid w:val="006A7DF2"/>
    <w:rsid w:val="006B00E5"/>
    <w:rsid w:val="006B0313"/>
    <w:rsid w:val="006B0341"/>
    <w:rsid w:val="006B0371"/>
    <w:rsid w:val="006B03C7"/>
    <w:rsid w:val="006B04DF"/>
    <w:rsid w:val="006B0521"/>
    <w:rsid w:val="006B052C"/>
    <w:rsid w:val="006B05EF"/>
    <w:rsid w:val="006B0668"/>
    <w:rsid w:val="006B0727"/>
    <w:rsid w:val="006B0770"/>
    <w:rsid w:val="006B0775"/>
    <w:rsid w:val="006B07C2"/>
    <w:rsid w:val="006B081A"/>
    <w:rsid w:val="006B0895"/>
    <w:rsid w:val="006B08A4"/>
    <w:rsid w:val="006B08DC"/>
    <w:rsid w:val="006B092C"/>
    <w:rsid w:val="006B0932"/>
    <w:rsid w:val="006B0CE9"/>
    <w:rsid w:val="006B0DA4"/>
    <w:rsid w:val="006B0DA6"/>
    <w:rsid w:val="006B0E39"/>
    <w:rsid w:val="006B0F4A"/>
    <w:rsid w:val="006B103A"/>
    <w:rsid w:val="006B103D"/>
    <w:rsid w:val="006B1277"/>
    <w:rsid w:val="006B1327"/>
    <w:rsid w:val="006B134B"/>
    <w:rsid w:val="006B14C8"/>
    <w:rsid w:val="006B16F9"/>
    <w:rsid w:val="006B1793"/>
    <w:rsid w:val="006B1795"/>
    <w:rsid w:val="006B1955"/>
    <w:rsid w:val="006B1B07"/>
    <w:rsid w:val="006B1D2A"/>
    <w:rsid w:val="006B1DAA"/>
    <w:rsid w:val="006B1E8F"/>
    <w:rsid w:val="006B1EB7"/>
    <w:rsid w:val="006B2020"/>
    <w:rsid w:val="006B2160"/>
    <w:rsid w:val="006B2686"/>
    <w:rsid w:val="006B26CA"/>
    <w:rsid w:val="006B283D"/>
    <w:rsid w:val="006B294B"/>
    <w:rsid w:val="006B2AE7"/>
    <w:rsid w:val="006B2D3F"/>
    <w:rsid w:val="006B2FFF"/>
    <w:rsid w:val="006B300A"/>
    <w:rsid w:val="006B308C"/>
    <w:rsid w:val="006B3124"/>
    <w:rsid w:val="006B313E"/>
    <w:rsid w:val="006B3188"/>
    <w:rsid w:val="006B31D3"/>
    <w:rsid w:val="006B3298"/>
    <w:rsid w:val="006B32C6"/>
    <w:rsid w:val="006B330D"/>
    <w:rsid w:val="006B3329"/>
    <w:rsid w:val="006B3417"/>
    <w:rsid w:val="006B360E"/>
    <w:rsid w:val="006B371A"/>
    <w:rsid w:val="006B373B"/>
    <w:rsid w:val="006B37E6"/>
    <w:rsid w:val="006B3965"/>
    <w:rsid w:val="006B3AED"/>
    <w:rsid w:val="006B3BD8"/>
    <w:rsid w:val="006B3C29"/>
    <w:rsid w:val="006B3C9E"/>
    <w:rsid w:val="006B3D30"/>
    <w:rsid w:val="006B4013"/>
    <w:rsid w:val="006B408A"/>
    <w:rsid w:val="006B40F5"/>
    <w:rsid w:val="006B41B7"/>
    <w:rsid w:val="006B42AD"/>
    <w:rsid w:val="006B42E0"/>
    <w:rsid w:val="006B444A"/>
    <w:rsid w:val="006B4564"/>
    <w:rsid w:val="006B4853"/>
    <w:rsid w:val="006B48B6"/>
    <w:rsid w:val="006B4A50"/>
    <w:rsid w:val="006B4B2A"/>
    <w:rsid w:val="006B4BFB"/>
    <w:rsid w:val="006B4CC5"/>
    <w:rsid w:val="006B4DA4"/>
    <w:rsid w:val="006B4DC2"/>
    <w:rsid w:val="006B4ED3"/>
    <w:rsid w:val="006B500E"/>
    <w:rsid w:val="006B503C"/>
    <w:rsid w:val="006B5085"/>
    <w:rsid w:val="006B509C"/>
    <w:rsid w:val="006B5237"/>
    <w:rsid w:val="006B52D5"/>
    <w:rsid w:val="006B531E"/>
    <w:rsid w:val="006B5339"/>
    <w:rsid w:val="006B53BA"/>
    <w:rsid w:val="006B56EE"/>
    <w:rsid w:val="006B57EA"/>
    <w:rsid w:val="006B591C"/>
    <w:rsid w:val="006B5922"/>
    <w:rsid w:val="006B5973"/>
    <w:rsid w:val="006B5A65"/>
    <w:rsid w:val="006B5AB0"/>
    <w:rsid w:val="006B5C9B"/>
    <w:rsid w:val="006B5D7E"/>
    <w:rsid w:val="006B5F65"/>
    <w:rsid w:val="006B6179"/>
    <w:rsid w:val="006B618D"/>
    <w:rsid w:val="006B6341"/>
    <w:rsid w:val="006B6399"/>
    <w:rsid w:val="006B647E"/>
    <w:rsid w:val="006B64E3"/>
    <w:rsid w:val="006B6523"/>
    <w:rsid w:val="006B6780"/>
    <w:rsid w:val="006B6789"/>
    <w:rsid w:val="006B67E9"/>
    <w:rsid w:val="006B680D"/>
    <w:rsid w:val="006B6815"/>
    <w:rsid w:val="006B682F"/>
    <w:rsid w:val="006B6873"/>
    <w:rsid w:val="006B692A"/>
    <w:rsid w:val="006B699F"/>
    <w:rsid w:val="006B69EF"/>
    <w:rsid w:val="006B6A2C"/>
    <w:rsid w:val="006B6A2D"/>
    <w:rsid w:val="006B6A6F"/>
    <w:rsid w:val="006B6B1C"/>
    <w:rsid w:val="006B6BE9"/>
    <w:rsid w:val="006B6C5F"/>
    <w:rsid w:val="006B6C8C"/>
    <w:rsid w:val="006B6CE8"/>
    <w:rsid w:val="006B6D00"/>
    <w:rsid w:val="006B6D57"/>
    <w:rsid w:val="006B6D62"/>
    <w:rsid w:val="006B6DF5"/>
    <w:rsid w:val="006B6EA5"/>
    <w:rsid w:val="006B6EDA"/>
    <w:rsid w:val="006B6F35"/>
    <w:rsid w:val="006B6F63"/>
    <w:rsid w:val="006B7387"/>
    <w:rsid w:val="006B73BB"/>
    <w:rsid w:val="006B749E"/>
    <w:rsid w:val="006B7694"/>
    <w:rsid w:val="006B77C9"/>
    <w:rsid w:val="006B780B"/>
    <w:rsid w:val="006B783A"/>
    <w:rsid w:val="006B7876"/>
    <w:rsid w:val="006B7A8A"/>
    <w:rsid w:val="006B7B34"/>
    <w:rsid w:val="006B7C65"/>
    <w:rsid w:val="006B7C6A"/>
    <w:rsid w:val="006B7CDD"/>
    <w:rsid w:val="006B7D96"/>
    <w:rsid w:val="006B7E1C"/>
    <w:rsid w:val="006B7E43"/>
    <w:rsid w:val="006B7F39"/>
    <w:rsid w:val="006C009D"/>
    <w:rsid w:val="006C010C"/>
    <w:rsid w:val="006C01DA"/>
    <w:rsid w:val="006C0260"/>
    <w:rsid w:val="006C0387"/>
    <w:rsid w:val="006C050D"/>
    <w:rsid w:val="006C0778"/>
    <w:rsid w:val="006C080D"/>
    <w:rsid w:val="006C0865"/>
    <w:rsid w:val="006C0945"/>
    <w:rsid w:val="006C096E"/>
    <w:rsid w:val="006C09DF"/>
    <w:rsid w:val="006C0A28"/>
    <w:rsid w:val="006C0A43"/>
    <w:rsid w:val="006C0B55"/>
    <w:rsid w:val="006C0D4C"/>
    <w:rsid w:val="006C0D65"/>
    <w:rsid w:val="006C0D6F"/>
    <w:rsid w:val="006C0DF3"/>
    <w:rsid w:val="006C0FC6"/>
    <w:rsid w:val="006C1080"/>
    <w:rsid w:val="006C125B"/>
    <w:rsid w:val="006C1399"/>
    <w:rsid w:val="006C1420"/>
    <w:rsid w:val="006C154E"/>
    <w:rsid w:val="006C15D6"/>
    <w:rsid w:val="006C1768"/>
    <w:rsid w:val="006C199F"/>
    <w:rsid w:val="006C19D7"/>
    <w:rsid w:val="006C1A65"/>
    <w:rsid w:val="006C1AB0"/>
    <w:rsid w:val="006C1B82"/>
    <w:rsid w:val="006C1B94"/>
    <w:rsid w:val="006C1BA6"/>
    <w:rsid w:val="006C1DDF"/>
    <w:rsid w:val="006C1F4B"/>
    <w:rsid w:val="006C1FDA"/>
    <w:rsid w:val="006C20CD"/>
    <w:rsid w:val="006C20EA"/>
    <w:rsid w:val="006C2150"/>
    <w:rsid w:val="006C22C6"/>
    <w:rsid w:val="006C23B6"/>
    <w:rsid w:val="006C24A8"/>
    <w:rsid w:val="006C25D6"/>
    <w:rsid w:val="006C268F"/>
    <w:rsid w:val="006C2735"/>
    <w:rsid w:val="006C27D1"/>
    <w:rsid w:val="006C2963"/>
    <w:rsid w:val="006C2AFA"/>
    <w:rsid w:val="006C2BAB"/>
    <w:rsid w:val="006C2D2F"/>
    <w:rsid w:val="006C2D70"/>
    <w:rsid w:val="006C3006"/>
    <w:rsid w:val="006C31A5"/>
    <w:rsid w:val="006C3276"/>
    <w:rsid w:val="006C32C7"/>
    <w:rsid w:val="006C32DD"/>
    <w:rsid w:val="006C3393"/>
    <w:rsid w:val="006C36F9"/>
    <w:rsid w:val="006C37A6"/>
    <w:rsid w:val="006C384C"/>
    <w:rsid w:val="006C3A32"/>
    <w:rsid w:val="006C3A85"/>
    <w:rsid w:val="006C3D59"/>
    <w:rsid w:val="006C3D61"/>
    <w:rsid w:val="006C3DA9"/>
    <w:rsid w:val="006C3E9E"/>
    <w:rsid w:val="006C3EB3"/>
    <w:rsid w:val="006C42BB"/>
    <w:rsid w:val="006C42F3"/>
    <w:rsid w:val="006C42FB"/>
    <w:rsid w:val="006C4372"/>
    <w:rsid w:val="006C4373"/>
    <w:rsid w:val="006C44F9"/>
    <w:rsid w:val="006C4502"/>
    <w:rsid w:val="006C4529"/>
    <w:rsid w:val="006C45DC"/>
    <w:rsid w:val="006C46CB"/>
    <w:rsid w:val="006C4910"/>
    <w:rsid w:val="006C49FD"/>
    <w:rsid w:val="006C4A32"/>
    <w:rsid w:val="006C4CAC"/>
    <w:rsid w:val="006C4CBC"/>
    <w:rsid w:val="006C4DA0"/>
    <w:rsid w:val="006C4DD1"/>
    <w:rsid w:val="006C4F27"/>
    <w:rsid w:val="006C4F37"/>
    <w:rsid w:val="006C5051"/>
    <w:rsid w:val="006C5138"/>
    <w:rsid w:val="006C51D3"/>
    <w:rsid w:val="006C52D9"/>
    <w:rsid w:val="006C5537"/>
    <w:rsid w:val="006C5551"/>
    <w:rsid w:val="006C55D9"/>
    <w:rsid w:val="006C55FD"/>
    <w:rsid w:val="006C596C"/>
    <w:rsid w:val="006C599C"/>
    <w:rsid w:val="006C59EF"/>
    <w:rsid w:val="006C5B1F"/>
    <w:rsid w:val="006C5FB7"/>
    <w:rsid w:val="006C6028"/>
    <w:rsid w:val="006C6079"/>
    <w:rsid w:val="006C60F1"/>
    <w:rsid w:val="006C619B"/>
    <w:rsid w:val="006C61A0"/>
    <w:rsid w:val="006C622A"/>
    <w:rsid w:val="006C6243"/>
    <w:rsid w:val="006C6278"/>
    <w:rsid w:val="006C63A0"/>
    <w:rsid w:val="006C6661"/>
    <w:rsid w:val="006C66AF"/>
    <w:rsid w:val="006C68B6"/>
    <w:rsid w:val="006C6989"/>
    <w:rsid w:val="006C6A74"/>
    <w:rsid w:val="006C6B98"/>
    <w:rsid w:val="006C6C5D"/>
    <w:rsid w:val="006C6E7F"/>
    <w:rsid w:val="006C6EEC"/>
    <w:rsid w:val="006C6F32"/>
    <w:rsid w:val="006C6FD0"/>
    <w:rsid w:val="006C714B"/>
    <w:rsid w:val="006C727A"/>
    <w:rsid w:val="006C73E1"/>
    <w:rsid w:val="006C73E6"/>
    <w:rsid w:val="006C7543"/>
    <w:rsid w:val="006C7594"/>
    <w:rsid w:val="006C75F2"/>
    <w:rsid w:val="006C7679"/>
    <w:rsid w:val="006C7753"/>
    <w:rsid w:val="006C78C3"/>
    <w:rsid w:val="006C7959"/>
    <w:rsid w:val="006C79A7"/>
    <w:rsid w:val="006C7AA6"/>
    <w:rsid w:val="006C7B8C"/>
    <w:rsid w:val="006C7B9A"/>
    <w:rsid w:val="006C7C14"/>
    <w:rsid w:val="006C7C2B"/>
    <w:rsid w:val="006C7C79"/>
    <w:rsid w:val="006C7D4C"/>
    <w:rsid w:val="006C7DD4"/>
    <w:rsid w:val="006C7FA2"/>
    <w:rsid w:val="006D0065"/>
    <w:rsid w:val="006D023C"/>
    <w:rsid w:val="006D0259"/>
    <w:rsid w:val="006D0287"/>
    <w:rsid w:val="006D02FA"/>
    <w:rsid w:val="006D032E"/>
    <w:rsid w:val="006D03BF"/>
    <w:rsid w:val="006D03F5"/>
    <w:rsid w:val="006D0505"/>
    <w:rsid w:val="006D0571"/>
    <w:rsid w:val="006D05C1"/>
    <w:rsid w:val="006D072A"/>
    <w:rsid w:val="006D077B"/>
    <w:rsid w:val="006D0874"/>
    <w:rsid w:val="006D0BAC"/>
    <w:rsid w:val="006D0C38"/>
    <w:rsid w:val="006D0C4F"/>
    <w:rsid w:val="006D0CAA"/>
    <w:rsid w:val="006D0D21"/>
    <w:rsid w:val="006D0EF7"/>
    <w:rsid w:val="006D1122"/>
    <w:rsid w:val="006D116C"/>
    <w:rsid w:val="006D1299"/>
    <w:rsid w:val="006D1360"/>
    <w:rsid w:val="006D138D"/>
    <w:rsid w:val="006D14FA"/>
    <w:rsid w:val="006D15E0"/>
    <w:rsid w:val="006D1629"/>
    <w:rsid w:val="006D1748"/>
    <w:rsid w:val="006D1906"/>
    <w:rsid w:val="006D190F"/>
    <w:rsid w:val="006D194D"/>
    <w:rsid w:val="006D19C8"/>
    <w:rsid w:val="006D19DB"/>
    <w:rsid w:val="006D1A39"/>
    <w:rsid w:val="006D1A3E"/>
    <w:rsid w:val="006D1A93"/>
    <w:rsid w:val="006D1C20"/>
    <w:rsid w:val="006D1C4E"/>
    <w:rsid w:val="006D1EED"/>
    <w:rsid w:val="006D1F43"/>
    <w:rsid w:val="006D2068"/>
    <w:rsid w:val="006D2091"/>
    <w:rsid w:val="006D2124"/>
    <w:rsid w:val="006D21A0"/>
    <w:rsid w:val="006D23AC"/>
    <w:rsid w:val="006D2506"/>
    <w:rsid w:val="006D263C"/>
    <w:rsid w:val="006D2916"/>
    <w:rsid w:val="006D2953"/>
    <w:rsid w:val="006D2A47"/>
    <w:rsid w:val="006D2AB8"/>
    <w:rsid w:val="006D2B34"/>
    <w:rsid w:val="006D2B51"/>
    <w:rsid w:val="006D2B60"/>
    <w:rsid w:val="006D2C9F"/>
    <w:rsid w:val="006D2CA4"/>
    <w:rsid w:val="006D2CA8"/>
    <w:rsid w:val="006D2CCD"/>
    <w:rsid w:val="006D2D2A"/>
    <w:rsid w:val="006D2DA1"/>
    <w:rsid w:val="006D2E09"/>
    <w:rsid w:val="006D2E4B"/>
    <w:rsid w:val="006D3065"/>
    <w:rsid w:val="006D30E7"/>
    <w:rsid w:val="006D3207"/>
    <w:rsid w:val="006D3247"/>
    <w:rsid w:val="006D3288"/>
    <w:rsid w:val="006D3641"/>
    <w:rsid w:val="006D365D"/>
    <w:rsid w:val="006D374C"/>
    <w:rsid w:val="006D38A3"/>
    <w:rsid w:val="006D39AC"/>
    <w:rsid w:val="006D3A2F"/>
    <w:rsid w:val="006D3A44"/>
    <w:rsid w:val="006D3AA7"/>
    <w:rsid w:val="006D3B04"/>
    <w:rsid w:val="006D3C11"/>
    <w:rsid w:val="006D3ECD"/>
    <w:rsid w:val="006D4013"/>
    <w:rsid w:val="006D404A"/>
    <w:rsid w:val="006D416E"/>
    <w:rsid w:val="006D41C2"/>
    <w:rsid w:val="006D423F"/>
    <w:rsid w:val="006D428D"/>
    <w:rsid w:val="006D435A"/>
    <w:rsid w:val="006D4415"/>
    <w:rsid w:val="006D448D"/>
    <w:rsid w:val="006D46C0"/>
    <w:rsid w:val="006D484F"/>
    <w:rsid w:val="006D490C"/>
    <w:rsid w:val="006D4A09"/>
    <w:rsid w:val="006D4A3C"/>
    <w:rsid w:val="006D4BC6"/>
    <w:rsid w:val="006D4E28"/>
    <w:rsid w:val="006D4E4E"/>
    <w:rsid w:val="006D4F5B"/>
    <w:rsid w:val="006D4F7E"/>
    <w:rsid w:val="006D5035"/>
    <w:rsid w:val="006D5048"/>
    <w:rsid w:val="006D505A"/>
    <w:rsid w:val="006D50A7"/>
    <w:rsid w:val="006D5171"/>
    <w:rsid w:val="006D529F"/>
    <w:rsid w:val="006D53A7"/>
    <w:rsid w:val="006D53CA"/>
    <w:rsid w:val="006D53E6"/>
    <w:rsid w:val="006D5473"/>
    <w:rsid w:val="006D54BC"/>
    <w:rsid w:val="006D554F"/>
    <w:rsid w:val="006D5560"/>
    <w:rsid w:val="006D5562"/>
    <w:rsid w:val="006D55A1"/>
    <w:rsid w:val="006D55F4"/>
    <w:rsid w:val="006D5689"/>
    <w:rsid w:val="006D58A5"/>
    <w:rsid w:val="006D58E7"/>
    <w:rsid w:val="006D5A35"/>
    <w:rsid w:val="006D5BE3"/>
    <w:rsid w:val="006D5C4F"/>
    <w:rsid w:val="006D5C6C"/>
    <w:rsid w:val="006D5CDB"/>
    <w:rsid w:val="006D5D16"/>
    <w:rsid w:val="006D5EA0"/>
    <w:rsid w:val="006D5EC2"/>
    <w:rsid w:val="006D5F4B"/>
    <w:rsid w:val="006D5F84"/>
    <w:rsid w:val="006D5FC9"/>
    <w:rsid w:val="006D611F"/>
    <w:rsid w:val="006D6140"/>
    <w:rsid w:val="006D6174"/>
    <w:rsid w:val="006D61BB"/>
    <w:rsid w:val="006D61E0"/>
    <w:rsid w:val="006D6373"/>
    <w:rsid w:val="006D639D"/>
    <w:rsid w:val="006D64B1"/>
    <w:rsid w:val="006D6598"/>
    <w:rsid w:val="006D65A6"/>
    <w:rsid w:val="006D66F3"/>
    <w:rsid w:val="006D68B7"/>
    <w:rsid w:val="006D68CC"/>
    <w:rsid w:val="006D69AF"/>
    <w:rsid w:val="006D6AB7"/>
    <w:rsid w:val="006D6AF5"/>
    <w:rsid w:val="006D6B73"/>
    <w:rsid w:val="006D6B8E"/>
    <w:rsid w:val="006D6CB7"/>
    <w:rsid w:val="006D6D03"/>
    <w:rsid w:val="006D6D81"/>
    <w:rsid w:val="006D6DE8"/>
    <w:rsid w:val="006D6E00"/>
    <w:rsid w:val="006D6E7F"/>
    <w:rsid w:val="006D730D"/>
    <w:rsid w:val="006D746B"/>
    <w:rsid w:val="006D75C4"/>
    <w:rsid w:val="006D7688"/>
    <w:rsid w:val="006D77B4"/>
    <w:rsid w:val="006D77B8"/>
    <w:rsid w:val="006D782F"/>
    <w:rsid w:val="006D79DA"/>
    <w:rsid w:val="006D7B10"/>
    <w:rsid w:val="006D7B7A"/>
    <w:rsid w:val="006D7C61"/>
    <w:rsid w:val="006D7CC9"/>
    <w:rsid w:val="006D7D51"/>
    <w:rsid w:val="006D7E93"/>
    <w:rsid w:val="006D7F24"/>
    <w:rsid w:val="006D7FC0"/>
    <w:rsid w:val="006E001F"/>
    <w:rsid w:val="006E00A1"/>
    <w:rsid w:val="006E015B"/>
    <w:rsid w:val="006E01DD"/>
    <w:rsid w:val="006E0273"/>
    <w:rsid w:val="006E0335"/>
    <w:rsid w:val="006E03DC"/>
    <w:rsid w:val="006E05F1"/>
    <w:rsid w:val="006E0712"/>
    <w:rsid w:val="006E0849"/>
    <w:rsid w:val="006E08DB"/>
    <w:rsid w:val="006E09F3"/>
    <w:rsid w:val="006E0B21"/>
    <w:rsid w:val="006E0B6A"/>
    <w:rsid w:val="006E0C4D"/>
    <w:rsid w:val="006E0C7C"/>
    <w:rsid w:val="006E0CE5"/>
    <w:rsid w:val="006E0D8F"/>
    <w:rsid w:val="006E0DAB"/>
    <w:rsid w:val="006E0DE8"/>
    <w:rsid w:val="006E0DEA"/>
    <w:rsid w:val="006E0EF3"/>
    <w:rsid w:val="006E0F3D"/>
    <w:rsid w:val="006E1008"/>
    <w:rsid w:val="006E101A"/>
    <w:rsid w:val="006E1036"/>
    <w:rsid w:val="006E1070"/>
    <w:rsid w:val="006E1234"/>
    <w:rsid w:val="006E124A"/>
    <w:rsid w:val="006E13E7"/>
    <w:rsid w:val="006E14F7"/>
    <w:rsid w:val="006E151C"/>
    <w:rsid w:val="006E1729"/>
    <w:rsid w:val="006E1748"/>
    <w:rsid w:val="006E17E7"/>
    <w:rsid w:val="006E1A43"/>
    <w:rsid w:val="006E1A44"/>
    <w:rsid w:val="006E1E1B"/>
    <w:rsid w:val="006E1E48"/>
    <w:rsid w:val="006E20F3"/>
    <w:rsid w:val="006E22B1"/>
    <w:rsid w:val="006E22C3"/>
    <w:rsid w:val="006E2324"/>
    <w:rsid w:val="006E25BB"/>
    <w:rsid w:val="006E25E6"/>
    <w:rsid w:val="006E2610"/>
    <w:rsid w:val="006E26DB"/>
    <w:rsid w:val="006E2769"/>
    <w:rsid w:val="006E27E0"/>
    <w:rsid w:val="006E27FC"/>
    <w:rsid w:val="006E2893"/>
    <w:rsid w:val="006E2937"/>
    <w:rsid w:val="006E2AB0"/>
    <w:rsid w:val="006E2AD8"/>
    <w:rsid w:val="006E2B29"/>
    <w:rsid w:val="006E2B62"/>
    <w:rsid w:val="006E2BDD"/>
    <w:rsid w:val="006E2DEA"/>
    <w:rsid w:val="006E2E68"/>
    <w:rsid w:val="006E2E6D"/>
    <w:rsid w:val="006E2E96"/>
    <w:rsid w:val="006E2FC1"/>
    <w:rsid w:val="006E3007"/>
    <w:rsid w:val="006E3061"/>
    <w:rsid w:val="006E3208"/>
    <w:rsid w:val="006E3242"/>
    <w:rsid w:val="006E32DC"/>
    <w:rsid w:val="006E3314"/>
    <w:rsid w:val="006E33B0"/>
    <w:rsid w:val="006E33C1"/>
    <w:rsid w:val="006E3406"/>
    <w:rsid w:val="006E38CE"/>
    <w:rsid w:val="006E39FF"/>
    <w:rsid w:val="006E3A0E"/>
    <w:rsid w:val="006E3A53"/>
    <w:rsid w:val="006E3B0A"/>
    <w:rsid w:val="006E3CA4"/>
    <w:rsid w:val="006E3D65"/>
    <w:rsid w:val="006E3D82"/>
    <w:rsid w:val="006E3D9A"/>
    <w:rsid w:val="006E3DB4"/>
    <w:rsid w:val="006E3F19"/>
    <w:rsid w:val="006E3F8C"/>
    <w:rsid w:val="006E4005"/>
    <w:rsid w:val="006E40B8"/>
    <w:rsid w:val="006E4137"/>
    <w:rsid w:val="006E4257"/>
    <w:rsid w:val="006E4272"/>
    <w:rsid w:val="006E42DC"/>
    <w:rsid w:val="006E43A6"/>
    <w:rsid w:val="006E43B8"/>
    <w:rsid w:val="006E4463"/>
    <w:rsid w:val="006E44F6"/>
    <w:rsid w:val="006E46A0"/>
    <w:rsid w:val="006E4721"/>
    <w:rsid w:val="006E477D"/>
    <w:rsid w:val="006E4822"/>
    <w:rsid w:val="006E4A76"/>
    <w:rsid w:val="006E4AF2"/>
    <w:rsid w:val="006E4AFF"/>
    <w:rsid w:val="006E4B15"/>
    <w:rsid w:val="006E4B16"/>
    <w:rsid w:val="006E4BF2"/>
    <w:rsid w:val="006E4CA0"/>
    <w:rsid w:val="006E4D7B"/>
    <w:rsid w:val="006E4DB3"/>
    <w:rsid w:val="006E4E23"/>
    <w:rsid w:val="006E4FA7"/>
    <w:rsid w:val="006E50DE"/>
    <w:rsid w:val="006E5117"/>
    <w:rsid w:val="006E524C"/>
    <w:rsid w:val="006E534D"/>
    <w:rsid w:val="006E53BA"/>
    <w:rsid w:val="006E53D3"/>
    <w:rsid w:val="006E54E1"/>
    <w:rsid w:val="006E54F8"/>
    <w:rsid w:val="006E5587"/>
    <w:rsid w:val="006E55CB"/>
    <w:rsid w:val="006E566A"/>
    <w:rsid w:val="006E56A0"/>
    <w:rsid w:val="006E5A18"/>
    <w:rsid w:val="006E5AA6"/>
    <w:rsid w:val="006E5AEC"/>
    <w:rsid w:val="006E5B6E"/>
    <w:rsid w:val="006E5BA2"/>
    <w:rsid w:val="006E5D4D"/>
    <w:rsid w:val="006E5D71"/>
    <w:rsid w:val="006E5E22"/>
    <w:rsid w:val="006E5EF5"/>
    <w:rsid w:val="006E5F40"/>
    <w:rsid w:val="006E603C"/>
    <w:rsid w:val="006E6190"/>
    <w:rsid w:val="006E62AA"/>
    <w:rsid w:val="006E62D3"/>
    <w:rsid w:val="006E62E2"/>
    <w:rsid w:val="006E6442"/>
    <w:rsid w:val="006E6617"/>
    <w:rsid w:val="006E6621"/>
    <w:rsid w:val="006E6736"/>
    <w:rsid w:val="006E685F"/>
    <w:rsid w:val="006E68AF"/>
    <w:rsid w:val="006E6C16"/>
    <w:rsid w:val="006E6D47"/>
    <w:rsid w:val="006E6DA9"/>
    <w:rsid w:val="006E6DEC"/>
    <w:rsid w:val="006E6EA3"/>
    <w:rsid w:val="006E6EE5"/>
    <w:rsid w:val="006E6EE9"/>
    <w:rsid w:val="006E6FEC"/>
    <w:rsid w:val="006E7002"/>
    <w:rsid w:val="006E700A"/>
    <w:rsid w:val="006E7088"/>
    <w:rsid w:val="006E70B7"/>
    <w:rsid w:val="006E73E8"/>
    <w:rsid w:val="006E741C"/>
    <w:rsid w:val="006E7450"/>
    <w:rsid w:val="006E74AD"/>
    <w:rsid w:val="006E7594"/>
    <w:rsid w:val="006E79B6"/>
    <w:rsid w:val="006E7A15"/>
    <w:rsid w:val="006E7AA6"/>
    <w:rsid w:val="006E7AC5"/>
    <w:rsid w:val="006E7B3D"/>
    <w:rsid w:val="006E7C0E"/>
    <w:rsid w:val="006E7C33"/>
    <w:rsid w:val="006E7D00"/>
    <w:rsid w:val="006E7DDC"/>
    <w:rsid w:val="006E7E30"/>
    <w:rsid w:val="006E7E55"/>
    <w:rsid w:val="006E7F17"/>
    <w:rsid w:val="006E7F3C"/>
    <w:rsid w:val="006F0105"/>
    <w:rsid w:val="006F018D"/>
    <w:rsid w:val="006F01F1"/>
    <w:rsid w:val="006F0200"/>
    <w:rsid w:val="006F024F"/>
    <w:rsid w:val="006F02AD"/>
    <w:rsid w:val="006F02FB"/>
    <w:rsid w:val="006F04A4"/>
    <w:rsid w:val="006F0542"/>
    <w:rsid w:val="006F066D"/>
    <w:rsid w:val="006F086A"/>
    <w:rsid w:val="006F08D3"/>
    <w:rsid w:val="006F0923"/>
    <w:rsid w:val="006F0995"/>
    <w:rsid w:val="006F0A03"/>
    <w:rsid w:val="006F0AAC"/>
    <w:rsid w:val="006F0B46"/>
    <w:rsid w:val="006F0CD4"/>
    <w:rsid w:val="006F0CE6"/>
    <w:rsid w:val="006F0D49"/>
    <w:rsid w:val="006F0F6B"/>
    <w:rsid w:val="006F1095"/>
    <w:rsid w:val="006F11AB"/>
    <w:rsid w:val="006F11F8"/>
    <w:rsid w:val="006F1259"/>
    <w:rsid w:val="006F1279"/>
    <w:rsid w:val="006F1295"/>
    <w:rsid w:val="006F14B7"/>
    <w:rsid w:val="006F14F5"/>
    <w:rsid w:val="006F15C3"/>
    <w:rsid w:val="006F1626"/>
    <w:rsid w:val="006F16C5"/>
    <w:rsid w:val="006F1794"/>
    <w:rsid w:val="006F18D3"/>
    <w:rsid w:val="006F18E1"/>
    <w:rsid w:val="006F1971"/>
    <w:rsid w:val="006F19A1"/>
    <w:rsid w:val="006F1A75"/>
    <w:rsid w:val="006F1A9E"/>
    <w:rsid w:val="006F1BB2"/>
    <w:rsid w:val="006F1E61"/>
    <w:rsid w:val="006F21B7"/>
    <w:rsid w:val="006F23A0"/>
    <w:rsid w:val="006F2437"/>
    <w:rsid w:val="006F269B"/>
    <w:rsid w:val="006F26B4"/>
    <w:rsid w:val="006F282A"/>
    <w:rsid w:val="006F2885"/>
    <w:rsid w:val="006F2B2D"/>
    <w:rsid w:val="006F2C4C"/>
    <w:rsid w:val="006F2C5B"/>
    <w:rsid w:val="006F2C7B"/>
    <w:rsid w:val="006F2D0C"/>
    <w:rsid w:val="006F2D59"/>
    <w:rsid w:val="006F2D6F"/>
    <w:rsid w:val="006F2D81"/>
    <w:rsid w:val="006F2D84"/>
    <w:rsid w:val="006F2E22"/>
    <w:rsid w:val="006F2E45"/>
    <w:rsid w:val="006F2E84"/>
    <w:rsid w:val="006F2EFE"/>
    <w:rsid w:val="006F2F7F"/>
    <w:rsid w:val="006F2F86"/>
    <w:rsid w:val="006F2F96"/>
    <w:rsid w:val="006F309F"/>
    <w:rsid w:val="006F3260"/>
    <w:rsid w:val="006F32B9"/>
    <w:rsid w:val="006F330B"/>
    <w:rsid w:val="006F3466"/>
    <w:rsid w:val="006F351F"/>
    <w:rsid w:val="006F3559"/>
    <w:rsid w:val="006F35FF"/>
    <w:rsid w:val="006F36F2"/>
    <w:rsid w:val="006F38AA"/>
    <w:rsid w:val="006F3991"/>
    <w:rsid w:val="006F3A68"/>
    <w:rsid w:val="006F3BBE"/>
    <w:rsid w:val="006F3CA0"/>
    <w:rsid w:val="006F3DD3"/>
    <w:rsid w:val="006F3E66"/>
    <w:rsid w:val="006F40F2"/>
    <w:rsid w:val="006F4131"/>
    <w:rsid w:val="006F4156"/>
    <w:rsid w:val="006F41AF"/>
    <w:rsid w:val="006F4325"/>
    <w:rsid w:val="006F4526"/>
    <w:rsid w:val="006F4533"/>
    <w:rsid w:val="006F46A6"/>
    <w:rsid w:val="006F477F"/>
    <w:rsid w:val="006F47BF"/>
    <w:rsid w:val="006F47DF"/>
    <w:rsid w:val="006F4808"/>
    <w:rsid w:val="006F49A8"/>
    <w:rsid w:val="006F49FE"/>
    <w:rsid w:val="006F4A38"/>
    <w:rsid w:val="006F4A9E"/>
    <w:rsid w:val="006F4AA4"/>
    <w:rsid w:val="006F4AC7"/>
    <w:rsid w:val="006F4B9D"/>
    <w:rsid w:val="006F4C3E"/>
    <w:rsid w:val="006F4D32"/>
    <w:rsid w:val="006F4E0B"/>
    <w:rsid w:val="006F4E66"/>
    <w:rsid w:val="006F4E84"/>
    <w:rsid w:val="006F4EC3"/>
    <w:rsid w:val="006F4F5C"/>
    <w:rsid w:val="006F4F6C"/>
    <w:rsid w:val="006F4FC0"/>
    <w:rsid w:val="006F5112"/>
    <w:rsid w:val="006F5149"/>
    <w:rsid w:val="006F5254"/>
    <w:rsid w:val="006F5296"/>
    <w:rsid w:val="006F52C9"/>
    <w:rsid w:val="006F52CF"/>
    <w:rsid w:val="006F5338"/>
    <w:rsid w:val="006F5339"/>
    <w:rsid w:val="006F5427"/>
    <w:rsid w:val="006F54D6"/>
    <w:rsid w:val="006F550A"/>
    <w:rsid w:val="006F560B"/>
    <w:rsid w:val="006F5693"/>
    <w:rsid w:val="006F571A"/>
    <w:rsid w:val="006F577F"/>
    <w:rsid w:val="006F5840"/>
    <w:rsid w:val="006F5870"/>
    <w:rsid w:val="006F58BF"/>
    <w:rsid w:val="006F5975"/>
    <w:rsid w:val="006F5A2F"/>
    <w:rsid w:val="006F5A6E"/>
    <w:rsid w:val="006F5AA5"/>
    <w:rsid w:val="006F5AF7"/>
    <w:rsid w:val="006F5B1D"/>
    <w:rsid w:val="006F5B67"/>
    <w:rsid w:val="006F5D0B"/>
    <w:rsid w:val="006F5D32"/>
    <w:rsid w:val="006F5D5D"/>
    <w:rsid w:val="006F5DF9"/>
    <w:rsid w:val="006F5E58"/>
    <w:rsid w:val="006F5E59"/>
    <w:rsid w:val="006F5E8F"/>
    <w:rsid w:val="006F5F11"/>
    <w:rsid w:val="006F5F52"/>
    <w:rsid w:val="006F5FA5"/>
    <w:rsid w:val="006F616E"/>
    <w:rsid w:val="006F6244"/>
    <w:rsid w:val="006F637C"/>
    <w:rsid w:val="006F6495"/>
    <w:rsid w:val="006F6521"/>
    <w:rsid w:val="006F6688"/>
    <w:rsid w:val="006F676A"/>
    <w:rsid w:val="006F6817"/>
    <w:rsid w:val="006F6969"/>
    <w:rsid w:val="006F6B09"/>
    <w:rsid w:val="006F6B7B"/>
    <w:rsid w:val="006F6BFD"/>
    <w:rsid w:val="006F6D8A"/>
    <w:rsid w:val="006F6EB4"/>
    <w:rsid w:val="006F6F68"/>
    <w:rsid w:val="006F6F91"/>
    <w:rsid w:val="006F7015"/>
    <w:rsid w:val="006F7050"/>
    <w:rsid w:val="006F7064"/>
    <w:rsid w:val="006F7253"/>
    <w:rsid w:val="006F727C"/>
    <w:rsid w:val="006F728A"/>
    <w:rsid w:val="006F730F"/>
    <w:rsid w:val="006F745D"/>
    <w:rsid w:val="006F7558"/>
    <w:rsid w:val="006F7571"/>
    <w:rsid w:val="006F75D1"/>
    <w:rsid w:val="006F7628"/>
    <w:rsid w:val="006F7718"/>
    <w:rsid w:val="006F7974"/>
    <w:rsid w:val="006F7A18"/>
    <w:rsid w:val="006F7B96"/>
    <w:rsid w:val="006F7BE7"/>
    <w:rsid w:val="006F7C65"/>
    <w:rsid w:val="006F7D61"/>
    <w:rsid w:val="006F7E1D"/>
    <w:rsid w:val="006F7F30"/>
    <w:rsid w:val="006F7FC2"/>
    <w:rsid w:val="006F7FDA"/>
    <w:rsid w:val="0070004D"/>
    <w:rsid w:val="00700175"/>
    <w:rsid w:val="007001AA"/>
    <w:rsid w:val="007001CA"/>
    <w:rsid w:val="00700213"/>
    <w:rsid w:val="00700303"/>
    <w:rsid w:val="0070032E"/>
    <w:rsid w:val="00700393"/>
    <w:rsid w:val="007003B8"/>
    <w:rsid w:val="00700411"/>
    <w:rsid w:val="00700604"/>
    <w:rsid w:val="00700659"/>
    <w:rsid w:val="007006E8"/>
    <w:rsid w:val="00700831"/>
    <w:rsid w:val="00700967"/>
    <w:rsid w:val="00700AF7"/>
    <w:rsid w:val="00700CFD"/>
    <w:rsid w:val="00700FA1"/>
    <w:rsid w:val="00701036"/>
    <w:rsid w:val="00701088"/>
    <w:rsid w:val="007010B6"/>
    <w:rsid w:val="00701284"/>
    <w:rsid w:val="007012F5"/>
    <w:rsid w:val="00701419"/>
    <w:rsid w:val="007014CD"/>
    <w:rsid w:val="00701577"/>
    <w:rsid w:val="00701694"/>
    <w:rsid w:val="0070172F"/>
    <w:rsid w:val="00701784"/>
    <w:rsid w:val="00701A3F"/>
    <w:rsid w:val="00701B29"/>
    <w:rsid w:val="00701D27"/>
    <w:rsid w:val="00701D41"/>
    <w:rsid w:val="00701E19"/>
    <w:rsid w:val="00701ECC"/>
    <w:rsid w:val="00701F58"/>
    <w:rsid w:val="00701F75"/>
    <w:rsid w:val="00702019"/>
    <w:rsid w:val="00702026"/>
    <w:rsid w:val="007020AA"/>
    <w:rsid w:val="007020D6"/>
    <w:rsid w:val="007025C2"/>
    <w:rsid w:val="00702747"/>
    <w:rsid w:val="007028CD"/>
    <w:rsid w:val="007028F4"/>
    <w:rsid w:val="0070292B"/>
    <w:rsid w:val="0070296F"/>
    <w:rsid w:val="00702B93"/>
    <w:rsid w:val="00702BBA"/>
    <w:rsid w:val="00702C95"/>
    <w:rsid w:val="00702D42"/>
    <w:rsid w:val="00702D4F"/>
    <w:rsid w:val="00702E9C"/>
    <w:rsid w:val="00702F51"/>
    <w:rsid w:val="0070303C"/>
    <w:rsid w:val="0070307E"/>
    <w:rsid w:val="0070308E"/>
    <w:rsid w:val="0070312F"/>
    <w:rsid w:val="0070330F"/>
    <w:rsid w:val="0070343B"/>
    <w:rsid w:val="007034F7"/>
    <w:rsid w:val="0070354B"/>
    <w:rsid w:val="007035CD"/>
    <w:rsid w:val="007035DE"/>
    <w:rsid w:val="0070365B"/>
    <w:rsid w:val="007037A4"/>
    <w:rsid w:val="007037FC"/>
    <w:rsid w:val="00703863"/>
    <w:rsid w:val="00703872"/>
    <w:rsid w:val="007039A1"/>
    <w:rsid w:val="00703B69"/>
    <w:rsid w:val="00703C9E"/>
    <w:rsid w:val="00703CB7"/>
    <w:rsid w:val="00703EB3"/>
    <w:rsid w:val="00703F0F"/>
    <w:rsid w:val="00703F5A"/>
    <w:rsid w:val="00703F72"/>
    <w:rsid w:val="00703F91"/>
    <w:rsid w:val="007040EA"/>
    <w:rsid w:val="0070415A"/>
    <w:rsid w:val="00704224"/>
    <w:rsid w:val="007042B8"/>
    <w:rsid w:val="007043AC"/>
    <w:rsid w:val="0070444F"/>
    <w:rsid w:val="007044C8"/>
    <w:rsid w:val="007044D9"/>
    <w:rsid w:val="00704578"/>
    <w:rsid w:val="007046D4"/>
    <w:rsid w:val="007047F7"/>
    <w:rsid w:val="00704923"/>
    <w:rsid w:val="007049A7"/>
    <w:rsid w:val="00704A67"/>
    <w:rsid w:val="00704B21"/>
    <w:rsid w:val="00704B61"/>
    <w:rsid w:val="00704C95"/>
    <w:rsid w:val="00704CAC"/>
    <w:rsid w:val="00704CD7"/>
    <w:rsid w:val="00704E16"/>
    <w:rsid w:val="00704E92"/>
    <w:rsid w:val="00704F03"/>
    <w:rsid w:val="00704F5D"/>
    <w:rsid w:val="00705078"/>
    <w:rsid w:val="00705158"/>
    <w:rsid w:val="00705323"/>
    <w:rsid w:val="007053FA"/>
    <w:rsid w:val="007054CC"/>
    <w:rsid w:val="007055BD"/>
    <w:rsid w:val="00705651"/>
    <w:rsid w:val="0070570A"/>
    <w:rsid w:val="0070585D"/>
    <w:rsid w:val="00705883"/>
    <w:rsid w:val="007058B5"/>
    <w:rsid w:val="00705936"/>
    <w:rsid w:val="007059A7"/>
    <w:rsid w:val="007059B2"/>
    <w:rsid w:val="00705BBD"/>
    <w:rsid w:val="00705BC2"/>
    <w:rsid w:val="00705BE0"/>
    <w:rsid w:val="00705BEF"/>
    <w:rsid w:val="00705D81"/>
    <w:rsid w:val="00705E8D"/>
    <w:rsid w:val="00705F41"/>
    <w:rsid w:val="00705FFE"/>
    <w:rsid w:val="00706033"/>
    <w:rsid w:val="00706057"/>
    <w:rsid w:val="00706220"/>
    <w:rsid w:val="007062DE"/>
    <w:rsid w:val="0070646C"/>
    <w:rsid w:val="0070649C"/>
    <w:rsid w:val="00706501"/>
    <w:rsid w:val="00706685"/>
    <w:rsid w:val="007066E6"/>
    <w:rsid w:val="007068E6"/>
    <w:rsid w:val="0070692A"/>
    <w:rsid w:val="00706A4E"/>
    <w:rsid w:val="00706B46"/>
    <w:rsid w:val="00706DC0"/>
    <w:rsid w:val="00706E00"/>
    <w:rsid w:val="00706ECD"/>
    <w:rsid w:val="00706F13"/>
    <w:rsid w:val="00706F3A"/>
    <w:rsid w:val="00706FD1"/>
    <w:rsid w:val="0070710F"/>
    <w:rsid w:val="00707283"/>
    <w:rsid w:val="007072DE"/>
    <w:rsid w:val="00707405"/>
    <w:rsid w:val="0070743E"/>
    <w:rsid w:val="00707484"/>
    <w:rsid w:val="00707589"/>
    <w:rsid w:val="0070769F"/>
    <w:rsid w:val="007076C9"/>
    <w:rsid w:val="007076FC"/>
    <w:rsid w:val="00707747"/>
    <w:rsid w:val="0070780C"/>
    <w:rsid w:val="00707860"/>
    <w:rsid w:val="007078E3"/>
    <w:rsid w:val="007078EA"/>
    <w:rsid w:val="0070791E"/>
    <w:rsid w:val="00707A23"/>
    <w:rsid w:val="00707A47"/>
    <w:rsid w:val="00707A4E"/>
    <w:rsid w:val="00707AF7"/>
    <w:rsid w:val="00707C17"/>
    <w:rsid w:val="00707D2D"/>
    <w:rsid w:val="00707D6E"/>
    <w:rsid w:val="00707E02"/>
    <w:rsid w:val="00707E8C"/>
    <w:rsid w:val="00707EA0"/>
    <w:rsid w:val="00707F24"/>
    <w:rsid w:val="00707FAA"/>
    <w:rsid w:val="00710041"/>
    <w:rsid w:val="007101B6"/>
    <w:rsid w:val="007101C4"/>
    <w:rsid w:val="007102E3"/>
    <w:rsid w:val="007103AA"/>
    <w:rsid w:val="0071057A"/>
    <w:rsid w:val="007105C0"/>
    <w:rsid w:val="007106DF"/>
    <w:rsid w:val="00710A1C"/>
    <w:rsid w:val="00710B08"/>
    <w:rsid w:val="00710D44"/>
    <w:rsid w:val="00710D56"/>
    <w:rsid w:val="00710E66"/>
    <w:rsid w:val="00710F0E"/>
    <w:rsid w:val="00710F96"/>
    <w:rsid w:val="0071115A"/>
    <w:rsid w:val="0071116B"/>
    <w:rsid w:val="0071116E"/>
    <w:rsid w:val="007111FC"/>
    <w:rsid w:val="00711263"/>
    <w:rsid w:val="0071129D"/>
    <w:rsid w:val="007112A2"/>
    <w:rsid w:val="00711301"/>
    <w:rsid w:val="00711303"/>
    <w:rsid w:val="007113F5"/>
    <w:rsid w:val="00711454"/>
    <w:rsid w:val="007114C7"/>
    <w:rsid w:val="0071151B"/>
    <w:rsid w:val="00711547"/>
    <w:rsid w:val="0071158B"/>
    <w:rsid w:val="00711915"/>
    <w:rsid w:val="007119FB"/>
    <w:rsid w:val="00711A70"/>
    <w:rsid w:val="00711A8D"/>
    <w:rsid w:val="00711CD9"/>
    <w:rsid w:val="00711E80"/>
    <w:rsid w:val="00711F2D"/>
    <w:rsid w:val="00711F7B"/>
    <w:rsid w:val="00711F8B"/>
    <w:rsid w:val="0071203F"/>
    <w:rsid w:val="0071208E"/>
    <w:rsid w:val="00712104"/>
    <w:rsid w:val="0071224F"/>
    <w:rsid w:val="0071230C"/>
    <w:rsid w:val="00712524"/>
    <w:rsid w:val="007125B3"/>
    <w:rsid w:val="00712635"/>
    <w:rsid w:val="007126EB"/>
    <w:rsid w:val="0071270F"/>
    <w:rsid w:val="007127AD"/>
    <w:rsid w:val="007127EA"/>
    <w:rsid w:val="0071285B"/>
    <w:rsid w:val="007129A9"/>
    <w:rsid w:val="00712A4D"/>
    <w:rsid w:val="00712C3C"/>
    <w:rsid w:val="00712CB4"/>
    <w:rsid w:val="00712DDF"/>
    <w:rsid w:val="00712E76"/>
    <w:rsid w:val="00712EE5"/>
    <w:rsid w:val="00712F36"/>
    <w:rsid w:val="00712F75"/>
    <w:rsid w:val="00712F9A"/>
    <w:rsid w:val="00712FBD"/>
    <w:rsid w:val="00713061"/>
    <w:rsid w:val="00713114"/>
    <w:rsid w:val="0071316B"/>
    <w:rsid w:val="0071316F"/>
    <w:rsid w:val="0071321C"/>
    <w:rsid w:val="00713288"/>
    <w:rsid w:val="00713305"/>
    <w:rsid w:val="00713330"/>
    <w:rsid w:val="00713335"/>
    <w:rsid w:val="0071342F"/>
    <w:rsid w:val="0071344D"/>
    <w:rsid w:val="0071376B"/>
    <w:rsid w:val="00713810"/>
    <w:rsid w:val="00713842"/>
    <w:rsid w:val="00713B57"/>
    <w:rsid w:val="00713B6A"/>
    <w:rsid w:val="00713BED"/>
    <w:rsid w:val="00713C60"/>
    <w:rsid w:val="00713D85"/>
    <w:rsid w:val="00714444"/>
    <w:rsid w:val="0071448E"/>
    <w:rsid w:val="00714600"/>
    <w:rsid w:val="00714615"/>
    <w:rsid w:val="007146FC"/>
    <w:rsid w:val="007148A2"/>
    <w:rsid w:val="007148E7"/>
    <w:rsid w:val="007148F3"/>
    <w:rsid w:val="00714A8B"/>
    <w:rsid w:val="00714B3B"/>
    <w:rsid w:val="00714B6E"/>
    <w:rsid w:val="00714C77"/>
    <w:rsid w:val="00714D1E"/>
    <w:rsid w:val="00714D61"/>
    <w:rsid w:val="00714DD7"/>
    <w:rsid w:val="00714EE8"/>
    <w:rsid w:val="00714FDD"/>
    <w:rsid w:val="00715082"/>
    <w:rsid w:val="0071509A"/>
    <w:rsid w:val="00715316"/>
    <w:rsid w:val="00715418"/>
    <w:rsid w:val="007155D3"/>
    <w:rsid w:val="00715855"/>
    <w:rsid w:val="007158DA"/>
    <w:rsid w:val="00715951"/>
    <w:rsid w:val="007159F3"/>
    <w:rsid w:val="007159F7"/>
    <w:rsid w:val="00715C2B"/>
    <w:rsid w:val="00715E8E"/>
    <w:rsid w:val="00715F64"/>
    <w:rsid w:val="00715FE8"/>
    <w:rsid w:val="00715FF7"/>
    <w:rsid w:val="00716041"/>
    <w:rsid w:val="00716048"/>
    <w:rsid w:val="00716057"/>
    <w:rsid w:val="007161D6"/>
    <w:rsid w:val="007162F8"/>
    <w:rsid w:val="007162FE"/>
    <w:rsid w:val="0071633C"/>
    <w:rsid w:val="0071634F"/>
    <w:rsid w:val="00716383"/>
    <w:rsid w:val="00716419"/>
    <w:rsid w:val="00716538"/>
    <w:rsid w:val="00716998"/>
    <w:rsid w:val="00716A57"/>
    <w:rsid w:val="00716AFC"/>
    <w:rsid w:val="00716D28"/>
    <w:rsid w:val="00716D67"/>
    <w:rsid w:val="00716EB6"/>
    <w:rsid w:val="00716EF3"/>
    <w:rsid w:val="00716FCB"/>
    <w:rsid w:val="007171E7"/>
    <w:rsid w:val="00717280"/>
    <w:rsid w:val="00717292"/>
    <w:rsid w:val="007173BD"/>
    <w:rsid w:val="007174F7"/>
    <w:rsid w:val="00717547"/>
    <w:rsid w:val="0071767B"/>
    <w:rsid w:val="00717A9E"/>
    <w:rsid w:val="00717CC5"/>
    <w:rsid w:val="00717D96"/>
    <w:rsid w:val="00717EEC"/>
    <w:rsid w:val="0072010C"/>
    <w:rsid w:val="0072028D"/>
    <w:rsid w:val="007202BF"/>
    <w:rsid w:val="00720343"/>
    <w:rsid w:val="007203F1"/>
    <w:rsid w:val="0072048B"/>
    <w:rsid w:val="007204E8"/>
    <w:rsid w:val="007207F3"/>
    <w:rsid w:val="00720834"/>
    <w:rsid w:val="00720A15"/>
    <w:rsid w:val="00720B05"/>
    <w:rsid w:val="00720C2A"/>
    <w:rsid w:val="00720C77"/>
    <w:rsid w:val="00720C7B"/>
    <w:rsid w:val="00720D34"/>
    <w:rsid w:val="00720D44"/>
    <w:rsid w:val="00720DF0"/>
    <w:rsid w:val="00720E3E"/>
    <w:rsid w:val="00720E70"/>
    <w:rsid w:val="00720EBE"/>
    <w:rsid w:val="00720EF5"/>
    <w:rsid w:val="00720EF7"/>
    <w:rsid w:val="00720FC7"/>
    <w:rsid w:val="007210A4"/>
    <w:rsid w:val="0072129B"/>
    <w:rsid w:val="00721354"/>
    <w:rsid w:val="007213CA"/>
    <w:rsid w:val="0072143F"/>
    <w:rsid w:val="0072146A"/>
    <w:rsid w:val="0072148F"/>
    <w:rsid w:val="007214C2"/>
    <w:rsid w:val="007214FD"/>
    <w:rsid w:val="0072173C"/>
    <w:rsid w:val="0072174B"/>
    <w:rsid w:val="00721778"/>
    <w:rsid w:val="00721854"/>
    <w:rsid w:val="00721A95"/>
    <w:rsid w:val="00721C2C"/>
    <w:rsid w:val="00721C46"/>
    <w:rsid w:val="00721CAB"/>
    <w:rsid w:val="00721CBA"/>
    <w:rsid w:val="00721CD4"/>
    <w:rsid w:val="00721D36"/>
    <w:rsid w:val="00721D81"/>
    <w:rsid w:val="00721E00"/>
    <w:rsid w:val="00721E5D"/>
    <w:rsid w:val="00721FA9"/>
    <w:rsid w:val="00722158"/>
    <w:rsid w:val="00722294"/>
    <w:rsid w:val="00722384"/>
    <w:rsid w:val="00722508"/>
    <w:rsid w:val="0072250D"/>
    <w:rsid w:val="0072251C"/>
    <w:rsid w:val="00722596"/>
    <w:rsid w:val="007225F1"/>
    <w:rsid w:val="00722826"/>
    <w:rsid w:val="00722827"/>
    <w:rsid w:val="0072284E"/>
    <w:rsid w:val="00722861"/>
    <w:rsid w:val="0072290D"/>
    <w:rsid w:val="0072296A"/>
    <w:rsid w:val="00722A63"/>
    <w:rsid w:val="00722AF9"/>
    <w:rsid w:val="00722CF1"/>
    <w:rsid w:val="00722D59"/>
    <w:rsid w:val="00722E3B"/>
    <w:rsid w:val="00723019"/>
    <w:rsid w:val="0072305A"/>
    <w:rsid w:val="007230C7"/>
    <w:rsid w:val="0072311A"/>
    <w:rsid w:val="0072315C"/>
    <w:rsid w:val="00723166"/>
    <w:rsid w:val="0072322E"/>
    <w:rsid w:val="0072327A"/>
    <w:rsid w:val="00723442"/>
    <w:rsid w:val="0072349B"/>
    <w:rsid w:val="0072351B"/>
    <w:rsid w:val="007235AA"/>
    <w:rsid w:val="007235D5"/>
    <w:rsid w:val="007235FF"/>
    <w:rsid w:val="007236C4"/>
    <w:rsid w:val="00723717"/>
    <w:rsid w:val="00723747"/>
    <w:rsid w:val="00723802"/>
    <w:rsid w:val="007238EB"/>
    <w:rsid w:val="00723914"/>
    <w:rsid w:val="0072392F"/>
    <w:rsid w:val="0072397C"/>
    <w:rsid w:val="00723A58"/>
    <w:rsid w:val="00723CCE"/>
    <w:rsid w:val="00723F1F"/>
    <w:rsid w:val="00723FF0"/>
    <w:rsid w:val="007240C2"/>
    <w:rsid w:val="00724118"/>
    <w:rsid w:val="0072418A"/>
    <w:rsid w:val="00724190"/>
    <w:rsid w:val="007241EC"/>
    <w:rsid w:val="00724238"/>
    <w:rsid w:val="00724252"/>
    <w:rsid w:val="007242C5"/>
    <w:rsid w:val="0072435A"/>
    <w:rsid w:val="00724626"/>
    <w:rsid w:val="007246A1"/>
    <w:rsid w:val="0072470B"/>
    <w:rsid w:val="0072478F"/>
    <w:rsid w:val="007247CC"/>
    <w:rsid w:val="007248FF"/>
    <w:rsid w:val="0072497A"/>
    <w:rsid w:val="00724A1F"/>
    <w:rsid w:val="00724A2C"/>
    <w:rsid w:val="00724AA5"/>
    <w:rsid w:val="00724B73"/>
    <w:rsid w:val="00724B95"/>
    <w:rsid w:val="00724BD4"/>
    <w:rsid w:val="00724D9F"/>
    <w:rsid w:val="00725010"/>
    <w:rsid w:val="007250F0"/>
    <w:rsid w:val="007251CA"/>
    <w:rsid w:val="007251D1"/>
    <w:rsid w:val="007253EF"/>
    <w:rsid w:val="0072540E"/>
    <w:rsid w:val="0072548D"/>
    <w:rsid w:val="007255B9"/>
    <w:rsid w:val="00725628"/>
    <w:rsid w:val="00725660"/>
    <w:rsid w:val="00725871"/>
    <w:rsid w:val="007258FD"/>
    <w:rsid w:val="007259AF"/>
    <w:rsid w:val="007259D2"/>
    <w:rsid w:val="00725CA0"/>
    <w:rsid w:val="00725D38"/>
    <w:rsid w:val="00725D50"/>
    <w:rsid w:val="00725D68"/>
    <w:rsid w:val="00725DEB"/>
    <w:rsid w:val="00725E0F"/>
    <w:rsid w:val="00725E2A"/>
    <w:rsid w:val="00725E59"/>
    <w:rsid w:val="00725F92"/>
    <w:rsid w:val="00726043"/>
    <w:rsid w:val="0072605E"/>
    <w:rsid w:val="007260A1"/>
    <w:rsid w:val="007260DD"/>
    <w:rsid w:val="0072612E"/>
    <w:rsid w:val="00726165"/>
    <w:rsid w:val="0072640D"/>
    <w:rsid w:val="0072648D"/>
    <w:rsid w:val="00726608"/>
    <w:rsid w:val="007266A5"/>
    <w:rsid w:val="007266C3"/>
    <w:rsid w:val="00726861"/>
    <w:rsid w:val="0072695B"/>
    <w:rsid w:val="00726A19"/>
    <w:rsid w:val="00726A32"/>
    <w:rsid w:val="00726A54"/>
    <w:rsid w:val="00726A67"/>
    <w:rsid w:val="00726B73"/>
    <w:rsid w:val="00726B84"/>
    <w:rsid w:val="00726C44"/>
    <w:rsid w:val="00726E53"/>
    <w:rsid w:val="00726F45"/>
    <w:rsid w:val="0072708C"/>
    <w:rsid w:val="0072728D"/>
    <w:rsid w:val="007272C0"/>
    <w:rsid w:val="00727355"/>
    <w:rsid w:val="0072737B"/>
    <w:rsid w:val="0072740A"/>
    <w:rsid w:val="0072743E"/>
    <w:rsid w:val="00727485"/>
    <w:rsid w:val="007274B5"/>
    <w:rsid w:val="00727519"/>
    <w:rsid w:val="00727744"/>
    <w:rsid w:val="0072774F"/>
    <w:rsid w:val="00727899"/>
    <w:rsid w:val="007278E2"/>
    <w:rsid w:val="0072798E"/>
    <w:rsid w:val="00727ABB"/>
    <w:rsid w:val="00727C73"/>
    <w:rsid w:val="00727C7F"/>
    <w:rsid w:val="00727CE8"/>
    <w:rsid w:val="00727DA8"/>
    <w:rsid w:val="00727DBE"/>
    <w:rsid w:val="00727E15"/>
    <w:rsid w:val="0073002F"/>
    <w:rsid w:val="007300ED"/>
    <w:rsid w:val="00730165"/>
    <w:rsid w:val="007301CF"/>
    <w:rsid w:val="00730297"/>
    <w:rsid w:val="00730359"/>
    <w:rsid w:val="007303BE"/>
    <w:rsid w:val="007304C3"/>
    <w:rsid w:val="0073052D"/>
    <w:rsid w:val="007305E5"/>
    <w:rsid w:val="00730814"/>
    <w:rsid w:val="00730889"/>
    <w:rsid w:val="00730891"/>
    <w:rsid w:val="007308D8"/>
    <w:rsid w:val="007309B6"/>
    <w:rsid w:val="00730AED"/>
    <w:rsid w:val="00730B74"/>
    <w:rsid w:val="00730C83"/>
    <w:rsid w:val="00730C89"/>
    <w:rsid w:val="00730C98"/>
    <w:rsid w:val="00730D05"/>
    <w:rsid w:val="00730E08"/>
    <w:rsid w:val="00730EFE"/>
    <w:rsid w:val="00730F0C"/>
    <w:rsid w:val="00730F9A"/>
    <w:rsid w:val="00730FDA"/>
    <w:rsid w:val="00731086"/>
    <w:rsid w:val="0073112A"/>
    <w:rsid w:val="0073116D"/>
    <w:rsid w:val="00731367"/>
    <w:rsid w:val="007313C8"/>
    <w:rsid w:val="007314AD"/>
    <w:rsid w:val="007314F0"/>
    <w:rsid w:val="00731608"/>
    <w:rsid w:val="007316DB"/>
    <w:rsid w:val="007319DB"/>
    <w:rsid w:val="00731A6A"/>
    <w:rsid w:val="00731ACC"/>
    <w:rsid w:val="00731B28"/>
    <w:rsid w:val="00731C61"/>
    <w:rsid w:val="00731D35"/>
    <w:rsid w:val="00731DDA"/>
    <w:rsid w:val="00731E34"/>
    <w:rsid w:val="00731EC8"/>
    <w:rsid w:val="00731F4E"/>
    <w:rsid w:val="00732094"/>
    <w:rsid w:val="007321C2"/>
    <w:rsid w:val="0073229F"/>
    <w:rsid w:val="007322E4"/>
    <w:rsid w:val="007322F6"/>
    <w:rsid w:val="0073233C"/>
    <w:rsid w:val="0073249C"/>
    <w:rsid w:val="007326D4"/>
    <w:rsid w:val="007326DD"/>
    <w:rsid w:val="007327D1"/>
    <w:rsid w:val="00732807"/>
    <w:rsid w:val="00732828"/>
    <w:rsid w:val="00732837"/>
    <w:rsid w:val="007328D9"/>
    <w:rsid w:val="00732918"/>
    <w:rsid w:val="007329D9"/>
    <w:rsid w:val="00732A0E"/>
    <w:rsid w:val="00732A10"/>
    <w:rsid w:val="00732AF7"/>
    <w:rsid w:val="00732B97"/>
    <w:rsid w:val="00732BBF"/>
    <w:rsid w:val="00732BC1"/>
    <w:rsid w:val="00732C09"/>
    <w:rsid w:val="00732CE7"/>
    <w:rsid w:val="00732DBE"/>
    <w:rsid w:val="00732E2A"/>
    <w:rsid w:val="00732E71"/>
    <w:rsid w:val="00732F8E"/>
    <w:rsid w:val="00732FB9"/>
    <w:rsid w:val="00732FD3"/>
    <w:rsid w:val="00733310"/>
    <w:rsid w:val="007334CD"/>
    <w:rsid w:val="00733562"/>
    <w:rsid w:val="0073363C"/>
    <w:rsid w:val="0073366D"/>
    <w:rsid w:val="0073399C"/>
    <w:rsid w:val="007339BE"/>
    <w:rsid w:val="00733A65"/>
    <w:rsid w:val="00733CA5"/>
    <w:rsid w:val="00733D8C"/>
    <w:rsid w:val="00733E2E"/>
    <w:rsid w:val="00733F9C"/>
    <w:rsid w:val="00734010"/>
    <w:rsid w:val="007340E6"/>
    <w:rsid w:val="00734204"/>
    <w:rsid w:val="0073439A"/>
    <w:rsid w:val="007343F2"/>
    <w:rsid w:val="0073443A"/>
    <w:rsid w:val="0073445C"/>
    <w:rsid w:val="00734481"/>
    <w:rsid w:val="0073448C"/>
    <w:rsid w:val="00734501"/>
    <w:rsid w:val="0073451C"/>
    <w:rsid w:val="00734586"/>
    <w:rsid w:val="007345D8"/>
    <w:rsid w:val="00734602"/>
    <w:rsid w:val="00734699"/>
    <w:rsid w:val="007346E7"/>
    <w:rsid w:val="007347EA"/>
    <w:rsid w:val="0073481A"/>
    <w:rsid w:val="0073485E"/>
    <w:rsid w:val="0073488A"/>
    <w:rsid w:val="00734916"/>
    <w:rsid w:val="00734B61"/>
    <w:rsid w:val="00734BB7"/>
    <w:rsid w:val="00734BD8"/>
    <w:rsid w:val="00734C17"/>
    <w:rsid w:val="00734CA2"/>
    <w:rsid w:val="00734D11"/>
    <w:rsid w:val="00734D88"/>
    <w:rsid w:val="00734E4B"/>
    <w:rsid w:val="00734E86"/>
    <w:rsid w:val="00734ECA"/>
    <w:rsid w:val="00734FE8"/>
    <w:rsid w:val="00735129"/>
    <w:rsid w:val="007351AD"/>
    <w:rsid w:val="0073533A"/>
    <w:rsid w:val="007354D6"/>
    <w:rsid w:val="00735520"/>
    <w:rsid w:val="00735628"/>
    <w:rsid w:val="0073575E"/>
    <w:rsid w:val="0073576C"/>
    <w:rsid w:val="00735AC2"/>
    <w:rsid w:val="00735B76"/>
    <w:rsid w:val="00735C59"/>
    <w:rsid w:val="00735CF2"/>
    <w:rsid w:val="00735EBC"/>
    <w:rsid w:val="007360D5"/>
    <w:rsid w:val="00736182"/>
    <w:rsid w:val="00736211"/>
    <w:rsid w:val="00736226"/>
    <w:rsid w:val="007362E4"/>
    <w:rsid w:val="0073639B"/>
    <w:rsid w:val="007363D4"/>
    <w:rsid w:val="0073648C"/>
    <w:rsid w:val="007364D4"/>
    <w:rsid w:val="007365A2"/>
    <w:rsid w:val="007365BF"/>
    <w:rsid w:val="007365E7"/>
    <w:rsid w:val="0073670B"/>
    <w:rsid w:val="0073678A"/>
    <w:rsid w:val="00736844"/>
    <w:rsid w:val="007368A7"/>
    <w:rsid w:val="00736A3D"/>
    <w:rsid w:val="00736BF8"/>
    <w:rsid w:val="00736C09"/>
    <w:rsid w:val="00736C15"/>
    <w:rsid w:val="00736C79"/>
    <w:rsid w:val="00736CE6"/>
    <w:rsid w:val="00736D45"/>
    <w:rsid w:val="00736F50"/>
    <w:rsid w:val="00736FF0"/>
    <w:rsid w:val="00737088"/>
    <w:rsid w:val="007371F4"/>
    <w:rsid w:val="007372E8"/>
    <w:rsid w:val="0073756F"/>
    <w:rsid w:val="00737612"/>
    <w:rsid w:val="00737679"/>
    <w:rsid w:val="00737781"/>
    <w:rsid w:val="007378E1"/>
    <w:rsid w:val="00737986"/>
    <w:rsid w:val="007379F7"/>
    <w:rsid w:val="00737B49"/>
    <w:rsid w:val="0074000E"/>
    <w:rsid w:val="00740017"/>
    <w:rsid w:val="00740082"/>
    <w:rsid w:val="00740178"/>
    <w:rsid w:val="00740278"/>
    <w:rsid w:val="007402A7"/>
    <w:rsid w:val="007402F0"/>
    <w:rsid w:val="0074034F"/>
    <w:rsid w:val="00740375"/>
    <w:rsid w:val="0074039E"/>
    <w:rsid w:val="0074046D"/>
    <w:rsid w:val="007404E2"/>
    <w:rsid w:val="007408BA"/>
    <w:rsid w:val="00740A89"/>
    <w:rsid w:val="00740AF8"/>
    <w:rsid w:val="00740B1F"/>
    <w:rsid w:val="00740B9B"/>
    <w:rsid w:val="00740BEB"/>
    <w:rsid w:val="00740C25"/>
    <w:rsid w:val="00740D0B"/>
    <w:rsid w:val="00740E48"/>
    <w:rsid w:val="00740EA8"/>
    <w:rsid w:val="00740EA9"/>
    <w:rsid w:val="00740F24"/>
    <w:rsid w:val="00740FC6"/>
    <w:rsid w:val="00741079"/>
    <w:rsid w:val="007413A3"/>
    <w:rsid w:val="0074155D"/>
    <w:rsid w:val="007415A7"/>
    <w:rsid w:val="007417BB"/>
    <w:rsid w:val="007417C2"/>
    <w:rsid w:val="007418A4"/>
    <w:rsid w:val="00741942"/>
    <w:rsid w:val="00741A63"/>
    <w:rsid w:val="00741AE9"/>
    <w:rsid w:val="00741E5A"/>
    <w:rsid w:val="00741EE5"/>
    <w:rsid w:val="00741F93"/>
    <w:rsid w:val="00741F9A"/>
    <w:rsid w:val="00741FDB"/>
    <w:rsid w:val="00741FE9"/>
    <w:rsid w:val="00742241"/>
    <w:rsid w:val="00742283"/>
    <w:rsid w:val="00742290"/>
    <w:rsid w:val="007422A6"/>
    <w:rsid w:val="0074241F"/>
    <w:rsid w:val="007424D7"/>
    <w:rsid w:val="007426E4"/>
    <w:rsid w:val="0074274E"/>
    <w:rsid w:val="0074288C"/>
    <w:rsid w:val="007428B0"/>
    <w:rsid w:val="0074297B"/>
    <w:rsid w:val="00742A59"/>
    <w:rsid w:val="00742C49"/>
    <w:rsid w:val="00742DA9"/>
    <w:rsid w:val="00742DE9"/>
    <w:rsid w:val="00742E35"/>
    <w:rsid w:val="00742F8B"/>
    <w:rsid w:val="0074319F"/>
    <w:rsid w:val="007431E9"/>
    <w:rsid w:val="007432BD"/>
    <w:rsid w:val="007432C0"/>
    <w:rsid w:val="00743343"/>
    <w:rsid w:val="0074339D"/>
    <w:rsid w:val="007433D6"/>
    <w:rsid w:val="007437AD"/>
    <w:rsid w:val="0074380F"/>
    <w:rsid w:val="007439A1"/>
    <w:rsid w:val="00743A01"/>
    <w:rsid w:val="00743B72"/>
    <w:rsid w:val="00743C79"/>
    <w:rsid w:val="00743D88"/>
    <w:rsid w:val="00743DC4"/>
    <w:rsid w:val="00743DC7"/>
    <w:rsid w:val="00743EC2"/>
    <w:rsid w:val="00743F13"/>
    <w:rsid w:val="00743F8D"/>
    <w:rsid w:val="00744063"/>
    <w:rsid w:val="00744212"/>
    <w:rsid w:val="00744231"/>
    <w:rsid w:val="007442FE"/>
    <w:rsid w:val="00744422"/>
    <w:rsid w:val="0074451F"/>
    <w:rsid w:val="00744537"/>
    <w:rsid w:val="00744553"/>
    <w:rsid w:val="007447D4"/>
    <w:rsid w:val="00744813"/>
    <w:rsid w:val="00744908"/>
    <w:rsid w:val="00744C11"/>
    <w:rsid w:val="00744DA1"/>
    <w:rsid w:val="00744E46"/>
    <w:rsid w:val="00744E74"/>
    <w:rsid w:val="00744EF6"/>
    <w:rsid w:val="00744F00"/>
    <w:rsid w:val="00745222"/>
    <w:rsid w:val="00745241"/>
    <w:rsid w:val="007452B7"/>
    <w:rsid w:val="007452EA"/>
    <w:rsid w:val="0074551B"/>
    <w:rsid w:val="007455AF"/>
    <w:rsid w:val="0074562F"/>
    <w:rsid w:val="007457D8"/>
    <w:rsid w:val="0074586D"/>
    <w:rsid w:val="007459B8"/>
    <w:rsid w:val="00745C5D"/>
    <w:rsid w:val="00745CB2"/>
    <w:rsid w:val="00745DC2"/>
    <w:rsid w:val="00745EF2"/>
    <w:rsid w:val="00745FB8"/>
    <w:rsid w:val="00746126"/>
    <w:rsid w:val="00746335"/>
    <w:rsid w:val="00746558"/>
    <w:rsid w:val="007465DF"/>
    <w:rsid w:val="007465F5"/>
    <w:rsid w:val="00746677"/>
    <w:rsid w:val="007466CB"/>
    <w:rsid w:val="007467E4"/>
    <w:rsid w:val="007468CF"/>
    <w:rsid w:val="0074692B"/>
    <w:rsid w:val="00746AC8"/>
    <w:rsid w:val="00746BED"/>
    <w:rsid w:val="00746C20"/>
    <w:rsid w:val="00746CB0"/>
    <w:rsid w:val="00746D6C"/>
    <w:rsid w:val="00746D94"/>
    <w:rsid w:val="00746D9D"/>
    <w:rsid w:val="00746E49"/>
    <w:rsid w:val="00746E4B"/>
    <w:rsid w:val="00746E92"/>
    <w:rsid w:val="00746F9F"/>
    <w:rsid w:val="0074706B"/>
    <w:rsid w:val="00747080"/>
    <w:rsid w:val="007471DF"/>
    <w:rsid w:val="00747243"/>
    <w:rsid w:val="00747491"/>
    <w:rsid w:val="007474BF"/>
    <w:rsid w:val="0074754C"/>
    <w:rsid w:val="007475A9"/>
    <w:rsid w:val="007475EC"/>
    <w:rsid w:val="007476DC"/>
    <w:rsid w:val="007478C9"/>
    <w:rsid w:val="0074791E"/>
    <w:rsid w:val="00747A59"/>
    <w:rsid w:val="00747A5D"/>
    <w:rsid w:val="00747C57"/>
    <w:rsid w:val="00747C80"/>
    <w:rsid w:val="00747CB8"/>
    <w:rsid w:val="00747CE1"/>
    <w:rsid w:val="00747F2C"/>
    <w:rsid w:val="00747F79"/>
    <w:rsid w:val="00747FA6"/>
    <w:rsid w:val="00747FCE"/>
    <w:rsid w:val="0075016C"/>
    <w:rsid w:val="007502FD"/>
    <w:rsid w:val="007503EA"/>
    <w:rsid w:val="0075041A"/>
    <w:rsid w:val="00750465"/>
    <w:rsid w:val="007504CC"/>
    <w:rsid w:val="00750501"/>
    <w:rsid w:val="0075052E"/>
    <w:rsid w:val="007505A5"/>
    <w:rsid w:val="007507B9"/>
    <w:rsid w:val="00750840"/>
    <w:rsid w:val="0075084F"/>
    <w:rsid w:val="0075090B"/>
    <w:rsid w:val="007509BE"/>
    <w:rsid w:val="00750AC2"/>
    <w:rsid w:val="00750AF9"/>
    <w:rsid w:val="00750BD6"/>
    <w:rsid w:val="00750D48"/>
    <w:rsid w:val="00750E24"/>
    <w:rsid w:val="00750E50"/>
    <w:rsid w:val="00750FAD"/>
    <w:rsid w:val="007510B8"/>
    <w:rsid w:val="0075146A"/>
    <w:rsid w:val="00751516"/>
    <w:rsid w:val="00751800"/>
    <w:rsid w:val="007518F9"/>
    <w:rsid w:val="0075194D"/>
    <w:rsid w:val="00751AC9"/>
    <w:rsid w:val="00751B98"/>
    <w:rsid w:val="00751C23"/>
    <w:rsid w:val="00751D00"/>
    <w:rsid w:val="00751F80"/>
    <w:rsid w:val="00751F84"/>
    <w:rsid w:val="00751FFF"/>
    <w:rsid w:val="00752103"/>
    <w:rsid w:val="0075235F"/>
    <w:rsid w:val="007524A4"/>
    <w:rsid w:val="00752634"/>
    <w:rsid w:val="00752644"/>
    <w:rsid w:val="007528B1"/>
    <w:rsid w:val="007528D2"/>
    <w:rsid w:val="00752962"/>
    <w:rsid w:val="007529D8"/>
    <w:rsid w:val="007529EF"/>
    <w:rsid w:val="00752A24"/>
    <w:rsid w:val="00752AAD"/>
    <w:rsid w:val="00752C15"/>
    <w:rsid w:val="00752D3C"/>
    <w:rsid w:val="00752DCF"/>
    <w:rsid w:val="00752E8F"/>
    <w:rsid w:val="00752FB1"/>
    <w:rsid w:val="0075302A"/>
    <w:rsid w:val="00753162"/>
    <w:rsid w:val="00753342"/>
    <w:rsid w:val="0075345C"/>
    <w:rsid w:val="0075348D"/>
    <w:rsid w:val="00753514"/>
    <w:rsid w:val="0075377F"/>
    <w:rsid w:val="00753793"/>
    <w:rsid w:val="00753859"/>
    <w:rsid w:val="007538A6"/>
    <w:rsid w:val="007539F7"/>
    <w:rsid w:val="007539FE"/>
    <w:rsid w:val="00753A6D"/>
    <w:rsid w:val="00753A93"/>
    <w:rsid w:val="00753AB7"/>
    <w:rsid w:val="00753BB3"/>
    <w:rsid w:val="00753BEC"/>
    <w:rsid w:val="00753C58"/>
    <w:rsid w:val="00753D6B"/>
    <w:rsid w:val="00753E5D"/>
    <w:rsid w:val="00753EAC"/>
    <w:rsid w:val="00753EB3"/>
    <w:rsid w:val="00754413"/>
    <w:rsid w:val="00754420"/>
    <w:rsid w:val="00754484"/>
    <w:rsid w:val="00754512"/>
    <w:rsid w:val="00754560"/>
    <w:rsid w:val="0075460A"/>
    <w:rsid w:val="00754652"/>
    <w:rsid w:val="00754653"/>
    <w:rsid w:val="007546A4"/>
    <w:rsid w:val="007547C9"/>
    <w:rsid w:val="00754956"/>
    <w:rsid w:val="00754A1C"/>
    <w:rsid w:val="00754BE5"/>
    <w:rsid w:val="00754BE9"/>
    <w:rsid w:val="00754C40"/>
    <w:rsid w:val="00754E3B"/>
    <w:rsid w:val="00754F34"/>
    <w:rsid w:val="00755016"/>
    <w:rsid w:val="00755588"/>
    <w:rsid w:val="00755A29"/>
    <w:rsid w:val="00755A6E"/>
    <w:rsid w:val="00755B56"/>
    <w:rsid w:val="00755BD7"/>
    <w:rsid w:val="00755D66"/>
    <w:rsid w:val="00755DB9"/>
    <w:rsid w:val="00755E3C"/>
    <w:rsid w:val="00755EB5"/>
    <w:rsid w:val="00755FBE"/>
    <w:rsid w:val="00755FD3"/>
    <w:rsid w:val="0075616A"/>
    <w:rsid w:val="00756184"/>
    <w:rsid w:val="00756230"/>
    <w:rsid w:val="00756422"/>
    <w:rsid w:val="0075644A"/>
    <w:rsid w:val="007564E6"/>
    <w:rsid w:val="00756733"/>
    <w:rsid w:val="007568C6"/>
    <w:rsid w:val="00756A4A"/>
    <w:rsid w:val="00756B3D"/>
    <w:rsid w:val="00756CF5"/>
    <w:rsid w:val="00756ECC"/>
    <w:rsid w:val="00756FCD"/>
    <w:rsid w:val="0075710E"/>
    <w:rsid w:val="007572DC"/>
    <w:rsid w:val="0075741A"/>
    <w:rsid w:val="0075766C"/>
    <w:rsid w:val="00757690"/>
    <w:rsid w:val="007576DD"/>
    <w:rsid w:val="00757738"/>
    <w:rsid w:val="007577A6"/>
    <w:rsid w:val="007577C1"/>
    <w:rsid w:val="00757A1B"/>
    <w:rsid w:val="00757DEB"/>
    <w:rsid w:val="00757E9C"/>
    <w:rsid w:val="00757EB8"/>
    <w:rsid w:val="0076002F"/>
    <w:rsid w:val="007601D6"/>
    <w:rsid w:val="00760282"/>
    <w:rsid w:val="00760322"/>
    <w:rsid w:val="007604B2"/>
    <w:rsid w:val="007604E3"/>
    <w:rsid w:val="007604FE"/>
    <w:rsid w:val="007607A2"/>
    <w:rsid w:val="00760A2E"/>
    <w:rsid w:val="00760AA7"/>
    <w:rsid w:val="00760B87"/>
    <w:rsid w:val="00760C9B"/>
    <w:rsid w:val="00760CB8"/>
    <w:rsid w:val="00760F2C"/>
    <w:rsid w:val="00760F5F"/>
    <w:rsid w:val="00760F9A"/>
    <w:rsid w:val="00760FDE"/>
    <w:rsid w:val="0076105D"/>
    <w:rsid w:val="007611A8"/>
    <w:rsid w:val="007611FD"/>
    <w:rsid w:val="00761281"/>
    <w:rsid w:val="007613E3"/>
    <w:rsid w:val="0076151D"/>
    <w:rsid w:val="0076152E"/>
    <w:rsid w:val="007615FF"/>
    <w:rsid w:val="0076175D"/>
    <w:rsid w:val="0076179C"/>
    <w:rsid w:val="00761866"/>
    <w:rsid w:val="007618A3"/>
    <w:rsid w:val="007618B3"/>
    <w:rsid w:val="007618F3"/>
    <w:rsid w:val="007619F6"/>
    <w:rsid w:val="00761AAD"/>
    <w:rsid w:val="00761B75"/>
    <w:rsid w:val="00761D2F"/>
    <w:rsid w:val="00761FCA"/>
    <w:rsid w:val="00762038"/>
    <w:rsid w:val="00762291"/>
    <w:rsid w:val="0076240A"/>
    <w:rsid w:val="00762486"/>
    <w:rsid w:val="007626D9"/>
    <w:rsid w:val="00762766"/>
    <w:rsid w:val="007627EE"/>
    <w:rsid w:val="00762A9B"/>
    <w:rsid w:val="00762B65"/>
    <w:rsid w:val="00762B6F"/>
    <w:rsid w:val="00762F5F"/>
    <w:rsid w:val="00762FFA"/>
    <w:rsid w:val="007630CC"/>
    <w:rsid w:val="00763169"/>
    <w:rsid w:val="00763398"/>
    <w:rsid w:val="007633B3"/>
    <w:rsid w:val="00763646"/>
    <w:rsid w:val="007636B8"/>
    <w:rsid w:val="007636D7"/>
    <w:rsid w:val="007636F5"/>
    <w:rsid w:val="007637BA"/>
    <w:rsid w:val="007638B6"/>
    <w:rsid w:val="007639F1"/>
    <w:rsid w:val="00763A72"/>
    <w:rsid w:val="00763A7D"/>
    <w:rsid w:val="00763B12"/>
    <w:rsid w:val="00763B40"/>
    <w:rsid w:val="00763B9E"/>
    <w:rsid w:val="00763E4F"/>
    <w:rsid w:val="00763E6E"/>
    <w:rsid w:val="00764023"/>
    <w:rsid w:val="00764089"/>
    <w:rsid w:val="00764128"/>
    <w:rsid w:val="007641A1"/>
    <w:rsid w:val="007641FC"/>
    <w:rsid w:val="0076429F"/>
    <w:rsid w:val="007642A5"/>
    <w:rsid w:val="007642BA"/>
    <w:rsid w:val="007642E5"/>
    <w:rsid w:val="00764362"/>
    <w:rsid w:val="0076442B"/>
    <w:rsid w:val="0076444D"/>
    <w:rsid w:val="00764451"/>
    <w:rsid w:val="007644D2"/>
    <w:rsid w:val="0076451B"/>
    <w:rsid w:val="00764557"/>
    <w:rsid w:val="007645AB"/>
    <w:rsid w:val="0076461C"/>
    <w:rsid w:val="00764655"/>
    <w:rsid w:val="00764831"/>
    <w:rsid w:val="007648D0"/>
    <w:rsid w:val="00764A71"/>
    <w:rsid w:val="00764ABB"/>
    <w:rsid w:val="00764BBD"/>
    <w:rsid w:val="00764BC4"/>
    <w:rsid w:val="00764C42"/>
    <w:rsid w:val="00764D15"/>
    <w:rsid w:val="00764DC8"/>
    <w:rsid w:val="00764E63"/>
    <w:rsid w:val="00764E7F"/>
    <w:rsid w:val="00764F8C"/>
    <w:rsid w:val="0076518B"/>
    <w:rsid w:val="00765253"/>
    <w:rsid w:val="00765299"/>
    <w:rsid w:val="007652BD"/>
    <w:rsid w:val="00765336"/>
    <w:rsid w:val="0076544D"/>
    <w:rsid w:val="007656C9"/>
    <w:rsid w:val="007657E0"/>
    <w:rsid w:val="007658E4"/>
    <w:rsid w:val="00765981"/>
    <w:rsid w:val="00765AA2"/>
    <w:rsid w:val="00765B53"/>
    <w:rsid w:val="00765E3F"/>
    <w:rsid w:val="00765F7E"/>
    <w:rsid w:val="00765F98"/>
    <w:rsid w:val="00765FF7"/>
    <w:rsid w:val="007660DA"/>
    <w:rsid w:val="00766111"/>
    <w:rsid w:val="00766269"/>
    <w:rsid w:val="007663EC"/>
    <w:rsid w:val="007664A7"/>
    <w:rsid w:val="00766518"/>
    <w:rsid w:val="007667B3"/>
    <w:rsid w:val="00766827"/>
    <w:rsid w:val="00766865"/>
    <w:rsid w:val="0076691F"/>
    <w:rsid w:val="00766B8C"/>
    <w:rsid w:val="00766BCA"/>
    <w:rsid w:val="00766BCF"/>
    <w:rsid w:val="00766C15"/>
    <w:rsid w:val="00766DE4"/>
    <w:rsid w:val="00766E09"/>
    <w:rsid w:val="00766E15"/>
    <w:rsid w:val="00766F0C"/>
    <w:rsid w:val="0076718C"/>
    <w:rsid w:val="007672D4"/>
    <w:rsid w:val="00767467"/>
    <w:rsid w:val="007674BE"/>
    <w:rsid w:val="00767508"/>
    <w:rsid w:val="007676C6"/>
    <w:rsid w:val="007676FE"/>
    <w:rsid w:val="0076770D"/>
    <w:rsid w:val="007678C5"/>
    <w:rsid w:val="00767A73"/>
    <w:rsid w:val="00767ACE"/>
    <w:rsid w:val="00767B4D"/>
    <w:rsid w:val="00767BAC"/>
    <w:rsid w:val="00767BF2"/>
    <w:rsid w:val="00767D32"/>
    <w:rsid w:val="00767D63"/>
    <w:rsid w:val="00767E1D"/>
    <w:rsid w:val="00767FD5"/>
    <w:rsid w:val="007700F3"/>
    <w:rsid w:val="00770188"/>
    <w:rsid w:val="00770196"/>
    <w:rsid w:val="007701D0"/>
    <w:rsid w:val="007702F6"/>
    <w:rsid w:val="007704FB"/>
    <w:rsid w:val="00770568"/>
    <w:rsid w:val="007706DE"/>
    <w:rsid w:val="00770781"/>
    <w:rsid w:val="00770CA4"/>
    <w:rsid w:val="00770F35"/>
    <w:rsid w:val="00770F5A"/>
    <w:rsid w:val="00771030"/>
    <w:rsid w:val="00771031"/>
    <w:rsid w:val="007710F6"/>
    <w:rsid w:val="007711A9"/>
    <w:rsid w:val="00771324"/>
    <w:rsid w:val="007713CC"/>
    <w:rsid w:val="00771492"/>
    <w:rsid w:val="00771571"/>
    <w:rsid w:val="007717D8"/>
    <w:rsid w:val="007718A7"/>
    <w:rsid w:val="007718B7"/>
    <w:rsid w:val="00771A3E"/>
    <w:rsid w:val="00771AA7"/>
    <w:rsid w:val="00771B44"/>
    <w:rsid w:val="00771B59"/>
    <w:rsid w:val="00771BAB"/>
    <w:rsid w:val="00771E01"/>
    <w:rsid w:val="00771F37"/>
    <w:rsid w:val="00772026"/>
    <w:rsid w:val="00772042"/>
    <w:rsid w:val="00772044"/>
    <w:rsid w:val="007721B0"/>
    <w:rsid w:val="007721E8"/>
    <w:rsid w:val="007723AE"/>
    <w:rsid w:val="007724A3"/>
    <w:rsid w:val="007726C5"/>
    <w:rsid w:val="00772779"/>
    <w:rsid w:val="007729C5"/>
    <w:rsid w:val="00772B88"/>
    <w:rsid w:val="00772CA3"/>
    <w:rsid w:val="00772ED1"/>
    <w:rsid w:val="00772FF3"/>
    <w:rsid w:val="00773040"/>
    <w:rsid w:val="007730E7"/>
    <w:rsid w:val="007731E6"/>
    <w:rsid w:val="00773249"/>
    <w:rsid w:val="0077326A"/>
    <w:rsid w:val="007733DA"/>
    <w:rsid w:val="00773410"/>
    <w:rsid w:val="007734EF"/>
    <w:rsid w:val="00773576"/>
    <w:rsid w:val="007735C1"/>
    <w:rsid w:val="007735E0"/>
    <w:rsid w:val="00773684"/>
    <w:rsid w:val="0077376A"/>
    <w:rsid w:val="007738AC"/>
    <w:rsid w:val="00773920"/>
    <w:rsid w:val="00773945"/>
    <w:rsid w:val="00773B0A"/>
    <w:rsid w:val="00773BD1"/>
    <w:rsid w:val="00773CF4"/>
    <w:rsid w:val="00773D12"/>
    <w:rsid w:val="00773D29"/>
    <w:rsid w:val="00773DA3"/>
    <w:rsid w:val="00773FC3"/>
    <w:rsid w:val="00774007"/>
    <w:rsid w:val="0077402E"/>
    <w:rsid w:val="007740F8"/>
    <w:rsid w:val="00774232"/>
    <w:rsid w:val="007742A9"/>
    <w:rsid w:val="00774304"/>
    <w:rsid w:val="007744CA"/>
    <w:rsid w:val="007745AC"/>
    <w:rsid w:val="00774638"/>
    <w:rsid w:val="007746F9"/>
    <w:rsid w:val="00774909"/>
    <w:rsid w:val="00774995"/>
    <w:rsid w:val="00774999"/>
    <w:rsid w:val="00774A2C"/>
    <w:rsid w:val="00774C25"/>
    <w:rsid w:val="00774D07"/>
    <w:rsid w:val="00774DF4"/>
    <w:rsid w:val="00774E3C"/>
    <w:rsid w:val="00774F78"/>
    <w:rsid w:val="0077506E"/>
    <w:rsid w:val="0077507C"/>
    <w:rsid w:val="007750B3"/>
    <w:rsid w:val="00775131"/>
    <w:rsid w:val="00775149"/>
    <w:rsid w:val="007751E2"/>
    <w:rsid w:val="007752DB"/>
    <w:rsid w:val="00775356"/>
    <w:rsid w:val="007753B1"/>
    <w:rsid w:val="0077555B"/>
    <w:rsid w:val="007755A4"/>
    <w:rsid w:val="007755E1"/>
    <w:rsid w:val="0077560B"/>
    <w:rsid w:val="007756E2"/>
    <w:rsid w:val="007757C8"/>
    <w:rsid w:val="007757D0"/>
    <w:rsid w:val="007758A1"/>
    <w:rsid w:val="007758F5"/>
    <w:rsid w:val="00775927"/>
    <w:rsid w:val="00775995"/>
    <w:rsid w:val="00775A01"/>
    <w:rsid w:val="00775AFA"/>
    <w:rsid w:val="00775B81"/>
    <w:rsid w:val="00775BA1"/>
    <w:rsid w:val="00775BE5"/>
    <w:rsid w:val="00775C3F"/>
    <w:rsid w:val="00775C80"/>
    <w:rsid w:val="00775D0B"/>
    <w:rsid w:val="00775E05"/>
    <w:rsid w:val="00775E4D"/>
    <w:rsid w:val="00775EAE"/>
    <w:rsid w:val="00775ECB"/>
    <w:rsid w:val="0077606D"/>
    <w:rsid w:val="00776122"/>
    <w:rsid w:val="0077618F"/>
    <w:rsid w:val="007761D5"/>
    <w:rsid w:val="007762ED"/>
    <w:rsid w:val="0077639F"/>
    <w:rsid w:val="007763E4"/>
    <w:rsid w:val="0077641F"/>
    <w:rsid w:val="00776560"/>
    <w:rsid w:val="007765C5"/>
    <w:rsid w:val="007765E3"/>
    <w:rsid w:val="0077674E"/>
    <w:rsid w:val="00776830"/>
    <w:rsid w:val="007768AD"/>
    <w:rsid w:val="00776906"/>
    <w:rsid w:val="00776D47"/>
    <w:rsid w:val="00776D97"/>
    <w:rsid w:val="00776DC9"/>
    <w:rsid w:val="00776DEC"/>
    <w:rsid w:val="00776DEF"/>
    <w:rsid w:val="00776E11"/>
    <w:rsid w:val="00776E20"/>
    <w:rsid w:val="00776F0D"/>
    <w:rsid w:val="00776F57"/>
    <w:rsid w:val="0077706E"/>
    <w:rsid w:val="0077713A"/>
    <w:rsid w:val="007772E7"/>
    <w:rsid w:val="00777391"/>
    <w:rsid w:val="007773F3"/>
    <w:rsid w:val="00777713"/>
    <w:rsid w:val="00777767"/>
    <w:rsid w:val="0077787B"/>
    <w:rsid w:val="0077787D"/>
    <w:rsid w:val="007778B2"/>
    <w:rsid w:val="007778FE"/>
    <w:rsid w:val="007779AF"/>
    <w:rsid w:val="00777A7B"/>
    <w:rsid w:val="00777CF8"/>
    <w:rsid w:val="00777D86"/>
    <w:rsid w:val="00777EE6"/>
    <w:rsid w:val="00780011"/>
    <w:rsid w:val="00780250"/>
    <w:rsid w:val="007804AD"/>
    <w:rsid w:val="00780511"/>
    <w:rsid w:val="00780529"/>
    <w:rsid w:val="007805FD"/>
    <w:rsid w:val="00780630"/>
    <w:rsid w:val="007806EF"/>
    <w:rsid w:val="007807DC"/>
    <w:rsid w:val="007807DD"/>
    <w:rsid w:val="0078093E"/>
    <w:rsid w:val="007809E6"/>
    <w:rsid w:val="00780A2D"/>
    <w:rsid w:val="00780A99"/>
    <w:rsid w:val="00780BC0"/>
    <w:rsid w:val="00780D17"/>
    <w:rsid w:val="00780EC7"/>
    <w:rsid w:val="00780ECC"/>
    <w:rsid w:val="00780F4E"/>
    <w:rsid w:val="00780F90"/>
    <w:rsid w:val="0078107E"/>
    <w:rsid w:val="007811EB"/>
    <w:rsid w:val="0078131E"/>
    <w:rsid w:val="007813CA"/>
    <w:rsid w:val="00781460"/>
    <w:rsid w:val="007814E3"/>
    <w:rsid w:val="007815DA"/>
    <w:rsid w:val="007816DC"/>
    <w:rsid w:val="007817C9"/>
    <w:rsid w:val="00781804"/>
    <w:rsid w:val="00781893"/>
    <w:rsid w:val="007818A0"/>
    <w:rsid w:val="00781914"/>
    <w:rsid w:val="007819B3"/>
    <w:rsid w:val="007819DC"/>
    <w:rsid w:val="00781A7F"/>
    <w:rsid w:val="00781B2C"/>
    <w:rsid w:val="00781B49"/>
    <w:rsid w:val="00781E2F"/>
    <w:rsid w:val="00781E59"/>
    <w:rsid w:val="00781FF7"/>
    <w:rsid w:val="007820FB"/>
    <w:rsid w:val="007821C1"/>
    <w:rsid w:val="007821F0"/>
    <w:rsid w:val="007822B5"/>
    <w:rsid w:val="007823B1"/>
    <w:rsid w:val="00782423"/>
    <w:rsid w:val="007824A5"/>
    <w:rsid w:val="0078250F"/>
    <w:rsid w:val="00782574"/>
    <w:rsid w:val="0078261D"/>
    <w:rsid w:val="00782835"/>
    <w:rsid w:val="00782878"/>
    <w:rsid w:val="007828E5"/>
    <w:rsid w:val="00782AD9"/>
    <w:rsid w:val="00782BEC"/>
    <w:rsid w:val="00782C96"/>
    <w:rsid w:val="00782DF4"/>
    <w:rsid w:val="00782FD6"/>
    <w:rsid w:val="00782FD9"/>
    <w:rsid w:val="00783104"/>
    <w:rsid w:val="00783148"/>
    <w:rsid w:val="007831AA"/>
    <w:rsid w:val="0078324F"/>
    <w:rsid w:val="007832C1"/>
    <w:rsid w:val="0078337E"/>
    <w:rsid w:val="0078372A"/>
    <w:rsid w:val="007838A1"/>
    <w:rsid w:val="007838A7"/>
    <w:rsid w:val="0078390F"/>
    <w:rsid w:val="00783A27"/>
    <w:rsid w:val="00783C59"/>
    <w:rsid w:val="00783DA0"/>
    <w:rsid w:val="00783FCB"/>
    <w:rsid w:val="00784198"/>
    <w:rsid w:val="00784500"/>
    <w:rsid w:val="00784530"/>
    <w:rsid w:val="00784764"/>
    <w:rsid w:val="00784769"/>
    <w:rsid w:val="00784870"/>
    <w:rsid w:val="007849FE"/>
    <w:rsid w:val="00784A10"/>
    <w:rsid w:val="00784A22"/>
    <w:rsid w:val="00784B45"/>
    <w:rsid w:val="00784BA2"/>
    <w:rsid w:val="00784C0C"/>
    <w:rsid w:val="00784EBC"/>
    <w:rsid w:val="00784F68"/>
    <w:rsid w:val="00784F7A"/>
    <w:rsid w:val="00784F7C"/>
    <w:rsid w:val="00784FB4"/>
    <w:rsid w:val="00785087"/>
    <w:rsid w:val="00785100"/>
    <w:rsid w:val="00785117"/>
    <w:rsid w:val="007851A5"/>
    <w:rsid w:val="007851BB"/>
    <w:rsid w:val="007851C3"/>
    <w:rsid w:val="007851E5"/>
    <w:rsid w:val="00785238"/>
    <w:rsid w:val="00785345"/>
    <w:rsid w:val="00785373"/>
    <w:rsid w:val="00785443"/>
    <w:rsid w:val="0078559F"/>
    <w:rsid w:val="007855EE"/>
    <w:rsid w:val="007856DB"/>
    <w:rsid w:val="00785766"/>
    <w:rsid w:val="007857DE"/>
    <w:rsid w:val="0078581C"/>
    <w:rsid w:val="00785991"/>
    <w:rsid w:val="007859A2"/>
    <w:rsid w:val="00785AC8"/>
    <w:rsid w:val="00785B45"/>
    <w:rsid w:val="00785B6A"/>
    <w:rsid w:val="00785BE9"/>
    <w:rsid w:val="00785C1E"/>
    <w:rsid w:val="00785C7C"/>
    <w:rsid w:val="00785D80"/>
    <w:rsid w:val="00785E1E"/>
    <w:rsid w:val="00785F41"/>
    <w:rsid w:val="00786083"/>
    <w:rsid w:val="0078620B"/>
    <w:rsid w:val="007862AE"/>
    <w:rsid w:val="007862C3"/>
    <w:rsid w:val="00786442"/>
    <w:rsid w:val="007866A1"/>
    <w:rsid w:val="007867B1"/>
    <w:rsid w:val="007867BF"/>
    <w:rsid w:val="00786928"/>
    <w:rsid w:val="00786A71"/>
    <w:rsid w:val="00786B24"/>
    <w:rsid w:val="00786B5C"/>
    <w:rsid w:val="00786B97"/>
    <w:rsid w:val="00786BE9"/>
    <w:rsid w:val="00786C2A"/>
    <w:rsid w:val="00786C77"/>
    <w:rsid w:val="00786D48"/>
    <w:rsid w:val="00786DC5"/>
    <w:rsid w:val="00786DF7"/>
    <w:rsid w:val="00786E59"/>
    <w:rsid w:val="00786FED"/>
    <w:rsid w:val="00787019"/>
    <w:rsid w:val="0078706D"/>
    <w:rsid w:val="0078728B"/>
    <w:rsid w:val="007872AF"/>
    <w:rsid w:val="007872B8"/>
    <w:rsid w:val="007872F9"/>
    <w:rsid w:val="00787309"/>
    <w:rsid w:val="00787518"/>
    <w:rsid w:val="0078755A"/>
    <w:rsid w:val="007875EA"/>
    <w:rsid w:val="0078762D"/>
    <w:rsid w:val="0078762F"/>
    <w:rsid w:val="007876E9"/>
    <w:rsid w:val="00787708"/>
    <w:rsid w:val="00787804"/>
    <w:rsid w:val="0078787A"/>
    <w:rsid w:val="00787939"/>
    <w:rsid w:val="0078793C"/>
    <w:rsid w:val="00787A4E"/>
    <w:rsid w:val="00787C75"/>
    <w:rsid w:val="00787CA8"/>
    <w:rsid w:val="00787DE3"/>
    <w:rsid w:val="00790048"/>
    <w:rsid w:val="00790162"/>
    <w:rsid w:val="00790278"/>
    <w:rsid w:val="00790287"/>
    <w:rsid w:val="007902A8"/>
    <w:rsid w:val="0079037C"/>
    <w:rsid w:val="00790450"/>
    <w:rsid w:val="00790477"/>
    <w:rsid w:val="0079055D"/>
    <w:rsid w:val="0079072E"/>
    <w:rsid w:val="007907BF"/>
    <w:rsid w:val="0079080A"/>
    <w:rsid w:val="0079095F"/>
    <w:rsid w:val="00790966"/>
    <w:rsid w:val="00790988"/>
    <w:rsid w:val="00790B1E"/>
    <w:rsid w:val="00790B8F"/>
    <w:rsid w:val="00790B9B"/>
    <w:rsid w:val="00790BB3"/>
    <w:rsid w:val="00790BDF"/>
    <w:rsid w:val="00790C5B"/>
    <w:rsid w:val="00790C8E"/>
    <w:rsid w:val="00790D24"/>
    <w:rsid w:val="00790D29"/>
    <w:rsid w:val="00790E93"/>
    <w:rsid w:val="00790F01"/>
    <w:rsid w:val="0079102A"/>
    <w:rsid w:val="007910FC"/>
    <w:rsid w:val="0079118A"/>
    <w:rsid w:val="00791239"/>
    <w:rsid w:val="0079123A"/>
    <w:rsid w:val="0079137F"/>
    <w:rsid w:val="00791455"/>
    <w:rsid w:val="00791501"/>
    <w:rsid w:val="0079160E"/>
    <w:rsid w:val="0079183F"/>
    <w:rsid w:val="0079184C"/>
    <w:rsid w:val="00791BD0"/>
    <w:rsid w:val="00791BD7"/>
    <w:rsid w:val="00791CAA"/>
    <w:rsid w:val="00791E67"/>
    <w:rsid w:val="00791EAC"/>
    <w:rsid w:val="0079205A"/>
    <w:rsid w:val="00792370"/>
    <w:rsid w:val="007923B1"/>
    <w:rsid w:val="007923E8"/>
    <w:rsid w:val="00792488"/>
    <w:rsid w:val="007927FA"/>
    <w:rsid w:val="0079287C"/>
    <w:rsid w:val="00792893"/>
    <w:rsid w:val="0079298F"/>
    <w:rsid w:val="007929BB"/>
    <w:rsid w:val="00792A17"/>
    <w:rsid w:val="00792A60"/>
    <w:rsid w:val="00792B95"/>
    <w:rsid w:val="00792E23"/>
    <w:rsid w:val="00792FE6"/>
    <w:rsid w:val="007930F1"/>
    <w:rsid w:val="0079317D"/>
    <w:rsid w:val="00793327"/>
    <w:rsid w:val="0079346E"/>
    <w:rsid w:val="007934EA"/>
    <w:rsid w:val="007935E1"/>
    <w:rsid w:val="00793A71"/>
    <w:rsid w:val="00793C48"/>
    <w:rsid w:val="00793C7A"/>
    <w:rsid w:val="00793D07"/>
    <w:rsid w:val="00793D7E"/>
    <w:rsid w:val="00793DF3"/>
    <w:rsid w:val="00793ED9"/>
    <w:rsid w:val="007940D0"/>
    <w:rsid w:val="0079410A"/>
    <w:rsid w:val="0079415A"/>
    <w:rsid w:val="007941D0"/>
    <w:rsid w:val="00794210"/>
    <w:rsid w:val="0079422E"/>
    <w:rsid w:val="00794261"/>
    <w:rsid w:val="007944A1"/>
    <w:rsid w:val="0079468C"/>
    <w:rsid w:val="00794788"/>
    <w:rsid w:val="007947FA"/>
    <w:rsid w:val="00794860"/>
    <w:rsid w:val="0079486B"/>
    <w:rsid w:val="007949A7"/>
    <w:rsid w:val="00794AEA"/>
    <w:rsid w:val="00794E57"/>
    <w:rsid w:val="00794FC8"/>
    <w:rsid w:val="00794FDD"/>
    <w:rsid w:val="00795081"/>
    <w:rsid w:val="0079513F"/>
    <w:rsid w:val="007951BB"/>
    <w:rsid w:val="0079530D"/>
    <w:rsid w:val="007953BF"/>
    <w:rsid w:val="00795421"/>
    <w:rsid w:val="00795517"/>
    <w:rsid w:val="00795566"/>
    <w:rsid w:val="007955FF"/>
    <w:rsid w:val="007959CC"/>
    <w:rsid w:val="00795E02"/>
    <w:rsid w:val="00795E03"/>
    <w:rsid w:val="00795F94"/>
    <w:rsid w:val="0079611B"/>
    <w:rsid w:val="0079623F"/>
    <w:rsid w:val="0079636E"/>
    <w:rsid w:val="0079642D"/>
    <w:rsid w:val="007964A8"/>
    <w:rsid w:val="007964B4"/>
    <w:rsid w:val="0079660B"/>
    <w:rsid w:val="0079665D"/>
    <w:rsid w:val="007967C5"/>
    <w:rsid w:val="007967D8"/>
    <w:rsid w:val="00796816"/>
    <w:rsid w:val="0079686D"/>
    <w:rsid w:val="00796A45"/>
    <w:rsid w:val="00796A48"/>
    <w:rsid w:val="00796BBD"/>
    <w:rsid w:val="00796BC7"/>
    <w:rsid w:val="00796BE8"/>
    <w:rsid w:val="00796C65"/>
    <w:rsid w:val="00797007"/>
    <w:rsid w:val="00797095"/>
    <w:rsid w:val="00797105"/>
    <w:rsid w:val="00797164"/>
    <w:rsid w:val="00797455"/>
    <w:rsid w:val="007976B7"/>
    <w:rsid w:val="007976DD"/>
    <w:rsid w:val="007977C3"/>
    <w:rsid w:val="007977DD"/>
    <w:rsid w:val="00797877"/>
    <w:rsid w:val="0079791A"/>
    <w:rsid w:val="00797998"/>
    <w:rsid w:val="007979BF"/>
    <w:rsid w:val="00797A86"/>
    <w:rsid w:val="00797C17"/>
    <w:rsid w:val="00797D8C"/>
    <w:rsid w:val="00797ED3"/>
    <w:rsid w:val="00797EDB"/>
    <w:rsid w:val="00797F52"/>
    <w:rsid w:val="007A0012"/>
    <w:rsid w:val="007A0027"/>
    <w:rsid w:val="007A01AD"/>
    <w:rsid w:val="007A01E1"/>
    <w:rsid w:val="007A031E"/>
    <w:rsid w:val="007A032A"/>
    <w:rsid w:val="007A03B3"/>
    <w:rsid w:val="007A0530"/>
    <w:rsid w:val="007A0665"/>
    <w:rsid w:val="007A0ACE"/>
    <w:rsid w:val="007A0B17"/>
    <w:rsid w:val="007A0B99"/>
    <w:rsid w:val="007A0D24"/>
    <w:rsid w:val="007A0E22"/>
    <w:rsid w:val="007A0F93"/>
    <w:rsid w:val="007A0FF1"/>
    <w:rsid w:val="007A106C"/>
    <w:rsid w:val="007A10E9"/>
    <w:rsid w:val="007A1127"/>
    <w:rsid w:val="007A11D6"/>
    <w:rsid w:val="007A123C"/>
    <w:rsid w:val="007A1387"/>
    <w:rsid w:val="007A158B"/>
    <w:rsid w:val="007A1989"/>
    <w:rsid w:val="007A19BE"/>
    <w:rsid w:val="007A1B72"/>
    <w:rsid w:val="007A1CE7"/>
    <w:rsid w:val="007A1D78"/>
    <w:rsid w:val="007A1E6D"/>
    <w:rsid w:val="007A208E"/>
    <w:rsid w:val="007A20DE"/>
    <w:rsid w:val="007A2152"/>
    <w:rsid w:val="007A2334"/>
    <w:rsid w:val="007A24AD"/>
    <w:rsid w:val="007A251A"/>
    <w:rsid w:val="007A2637"/>
    <w:rsid w:val="007A2746"/>
    <w:rsid w:val="007A276D"/>
    <w:rsid w:val="007A2817"/>
    <w:rsid w:val="007A285C"/>
    <w:rsid w:val="007A2C40"/>
    <w:rsid w:val="007A2C60"/>
    <w:rsid w:val="007A2E67"/>
    <w:rsid w:val="007A303D"/>
    <w:rsid w:val="007A306B"/>
    <w:rsid w:val="007A309C"/>
    <w:rsid w:val="007A31D4"/>
    <w:rsid w:val="007A32E7"/>
    <w:rsid w:val="007A32EB"/>
    <w:rsid w:val="007A334A"/>
    <w:rsid w:val="007A339C"/>
    <w:rsid w:val="007A33D3"/>
    <w:rsid w:val="007A3400"/>
    <w:rsid w:val="007A352D"/>
    <w:rsid w:val="007A35FC"/>
    <w:rsid w:val="007A363A"/>
    <w:rsid w:val="007A36D2"/>
    <w:rsid w:val="007A382D"/>
    <w:rsid w:val="007A3A59"/>
    <w:rsid w:val="007A3A8D"/>
    <w:rsid w:val="007A3B2C"/>
    <w:rsid w:val="007A3BA2"/>
    <w:rsid w:val="007A3D7F"/>
    <w:rsid w:val="007A3DE0"/>
    <w:rsid w:val="007A3F02"/>
    <w:rsid w:val="007A3FDD"/>
    <w:rsid w:val="007A4323"/>
    <w:rsid w:val="007A445B"/>
    <w:rsid w:val="007A450F"/>
    <w:rsid w:val="007A4568"/>
    <w:rsid w:val="007A4587"/>
    <w:rsid w:val="007A467A"/>
    <w:rsid w:val="007A48ED"/>
    <w:rsid w:val="007A4A6C"/>
    <w:rsid w:val="007A4AD9"/>
    <w:rsid w:val="007A4E47"/>
    <w:rsid w:val="007A4F01"/>
    <w:rsid w:val="007A4FB2"/>
    <w:rsid w:val="007A50CB"/>
    <w:rsid w:val="007A5157"/>
    <w:rsid w:val="007A51F5"/>
    <w:rsid w:val="007A525F"/>
    <w:rsid w:val="007A5280"/>
    <w:rsid w:val="007A5282"/>
    <w:rsid w:val="007A5311"/>
    <w:rsid w:val="007A537C"/>
    <w:rsid w:val="007A5684"/>
    <w:rsid w:val="007A585D"/>
    <w:rsid w:val="007A593E"/>
    <w:rsid w:val="007A5A17"/>
    <w:rsid w:val="007A5BD8"/>
    <w:rsid w:val="007A5BE9"/>
    <w:rsid w:val="007A5C77"/>
    <w:rsid w:val="007A5CA8"/>
    <w:rsid w:val="007A5D3D"/>
    <w:rsid w:val="007A5DC9"/>
    <w:rsid w:val="007A5FD4"/>
    <w:rsid w:val="007A607F"/>
    <w:rsid w:val="007A62FD"/>
    <w:rsid w:val="007A655D"/>
    <w:rsid w:val="007A66D0"/>
    <w:rsid w:val="007A6A0F"/>
    <w:rsid w:val="007A6A78"/>
    <w:rsid w:val="007A6A97"/>
    <w:rsid w:val="007A6ADD"/>
    <w:rsid w:val="007A6BE0"/>
    <w:rsid w:val="007A6C70"/>
    <w:rsid w:val="007A6D4E"/>
    <w:rsid w:val="007A6E50"/>
    <w:rsid w:val="007A6E6F"/>
    <w:rsid w:val="007A6E77"/>
    <w:rsid w:val="007A6FC4"/>
    <w:rsid w:val="007A6FD2"/>
    <w:rsid w:val="007A700F"/>
    <w:rsid w:val="007A7219"/>
    <w:rsid w:val="007A7283"/>
    <w:rsid w:val="007A7334"/>
    <w:rsid w:val="007A7355"/>
    <w:rsid w:val="007A7386"/>
    <w:rsid w:val="007A75AE"/>
    <w:rsid w:val="007A764E"/>
    <w:rsid w:val="007A7680"/>
    <w:rsid w:val="007A771B"/>
    <w:rsid w:val="007A7786"/>
    <w:rsid w:val="007A79D1"/>
    <w:rsid w:val="007A7A75"/>
    <w:rsid w:val="007A7ACF"/>
    <w:rsid w:val="007A7AE3"/>
    <w:rsid w:val="007A7B60"/>
    <w:rsid w:val="007A7CD5"/>
    <w:rsid w:val="007A7DA6"/>
    <w:rsid w:val="007A7E3B"/>
    <w:rsid w:val="007A7FAC"/>
    <w:rsid w:val="007A7FB8"/>
    <w:rsid w:val="007A7FBF"/>
    <w:rsid w:val="007B001E"/>
    <w:rsid w:val="007B019C"/>
    <w:rsid w:val="007B0218"/>
    <w:rsid w:val="007B0261"/>
    <w:rsid w:val="007B0269"/>
    <w:rsid w:val="007B0327"/>
    <w:rsid w:val="007B0363"/>
    <w:rsid w:val="007B039A"/>
    <w:rsid w:val="007B04DB"/>
    <w:rsid w:val="007B05C6"/>
    <w:rsid w:val="007B0738"/>
    <w:rsid w:val="007B074B"/>
    <w:rsid w:val="007B083E"/>
    <w:rsid w:val="007B0856"/>
    <w:rsid w:val="007B085C"/>
    <w:rsid w:val="007B08D2"/>
    <w:rsid w:val="007B0943"/>
    <w:rsid w:val="007B0A9B"/>
    <w:rsid w:val="007B0C37"/>
    <w:rsid w:val="007B0C78"/>
    <w:rsid w:val="007B0C7A"/>
    <w:rsid w:val="007B0CC4"/>
    <w:rsid w:val="007B0F1B"/>
    <w:rsid w:val="007B0F7F"/>
    <w:rsid w:val="007B0FFF"/>
    <w:rsid w:val="007B128D"/>
    <w:rsid w:val="007B129E"/>
    <w:rsid w:val="007B1303"/>
    <w:rsid w:val="007B15C2"/>
    <w:rsid w:val="007B18EF"/>
    <w:rsid w:val="007B1974"/>
    <w:rsid w:val="007B1C0C"/>
    <w:rsid w:val="007B1D43"/>
    <w:rsid w:val="007B1E07"/>
    <w:rsid w:val="007B1F04"/>
    <w:rsid w:val="007B1F41"/>
    <w:rsid w:val="007B2033"/>
    <w:rsid w:val="007B217B"/>
    <w:rsid w:val="007B21FA"/>
    <w:rsid w:val="007B22E0"/>
    <w:rsid w:val="007B2324"/>
    <w:rsid w:val="007B23A2"/>
    <w:rsid w:val="007B23E6"/>
    <w:rsid w:val="007B2439"/>
    <w:rsid w:val="007B25F6"/>
    <w:rsid w:val="007B26F1"/>
    <w:rsid w:val="007B2776"/>
    <w:rsid w:val="007B283A"/>
    <w:rsid w:val="007B28A1"/>
    <w:rsid w:val="007B2953"/>
    <w:rsid w:val="007B2BC2"/>
    <w:rsid w:val="007B2C59"/>
    <w:rsid w:val="007B2D9E"/>
    <w:rsid w:val="007B2E3C"/>
    <w:rsid w:val="007B2F2A"/>
    <w:rsid w:val="007B2F85"/>
    <w:rsid w:val="007B302F"/>
    <w:rsid w:val="007B3085"/>
    <w:rsid w:val="007B3104"/>
    <w:rsid w:val="007B3129"/>
    <w:rsid w:val="007B312E"/>
    <w:rsid w:val="007B32D9"/>
    <w:rsid w:val="007B342A"/>
    <w:rsid w:val="007B34DC"/>
    <w:rsid w:val="007B3532"/>
    <w:rsid w:val="007B3639"/>
    <w:rsid w:val="007B36AE"/>
    <w:rsid w:val="007B3719"/>
    <w:rsid w:val="007B3721"/>
    <w:rsid w:val="007B37F3"/>
    <w:rsid w:val="007B38C2"/>
    <w:rsid w:val="007B3B55"/>
    <w:rsid w:val="007B3B69"/>
    <w:rsid w:val="007B3D66"/>
    <w:rsid w:val="007B3DF8"/>
    <w:rsid w:val="007B3FAB"/>
    <w:rsid w:val="007B40B6"/>
    <w:rsid w:val="007B41C5"/>
    <w:rsid w:val="007B4324"/>
    <w:rsid w:val="007B4503"/>
    <w:rsid w:val="007B4609"/>
    <w:rsid w:val="007B4695"/>
    <w:rsid w:val="007B47C9"/>
    <w:rsid w:val="007B47CF"/>
    <w:rsid w:val="007B4823"/>
    <w:rsid w:val="007B48EA"/>
    <w:rsid w:val="007B49E0"/>
    <w:rsid w:val="007B4A46"/>
    <w:rsid w:val="007B4ADF"/>
    <w:rsid w:val="007B4B05"/>
    <w:rsid w:val="007B4BB5"/>
    <w:rsid w:val="007B4C3E"/>
    <w:rsid w:val="007B4CFC"/>
    <w:rsid w:val="007B4D9E"/>
    <w:rsid w:val="007B4E67"/>
    <w:rsid w:val="007B4F56"/>
    <w:rsid w:val="007B50D5"/>
    <w:rsid w:val="007B519D"/>
    <w:rsid w:val="007B51A9"/>
    <w:rsid w:val="007B51CB"/>
    <w:rsid w:val="007B51ED"/>
    <w:rsid w:val="007B5209"/>
    <w:rsid w:val="007B523F"/>
    <w:rsid w:val="007B53C5"/>
    <w:rsid w:val="007B54E3"/>
    <w:rsid w:val="007B5583"/>
    <w:rsid w:val="007B5625"/>
    <w:rsid w:val="007B56C3"/>
    <w:rsid w:val="007B576C"/>
    <w:rsid w:val="007B57D6"/>
    <w:rsid w:val="007B5949"/>
    <w:rsid w:val="007B5E83"/>
    <w:rsid w:val="007B5F64"/>
    <w:rsid w:val="007B6082"/>
    <w:rsid w:val="007B61A6"/>
    <w:rsid w:val="007B61D9"/>
    <w:rsid w:val="007B6275"/>
    <w:rsid w:val="007B6304"/>
    <w:rsid w:val="007B6313"/>
    <w:rsid w:val="007B6587"/>
    <w:rsid w:val="007B664E"/>
    <w:rsid w:val="007B669E"/>
    <w:rsid w:val="007B680B"/>
    <w:rsid w:val="007B69A5"/>
    <w:rsid w:val="007B69E9"/>
    <w:rsid w:val="007B6B41"/>
    <w:rsid w:val="007B6D9E"/>
    <w:rsid w:val="007B6F95"/>
    <w:rsid w:val="007B6FEE"/>
    <w:rsid w:val="007B70F4"/>
    <w:rsid w:val="007B722B"/>
    <w:rsid w:val="007B742C"/>
    <w:rsid w:val="007B7553"/>
    <w:rsid w:val="007B757B"/>
    <w:rsid w:val="007B7614"/>
    <w:rsid w:val="007B7638"/>
    <w:rsid w:val="007B7A0F"/>
    <w:rsid w:val="007B7B06"/>
    <w:rsid w:val="007B7CA2"/>
    <w:rsid w:val="007B7D26"/>
    <w:rsid w:val="007B7D7D"/>
    <w:rsid w:val="007B7E0C"/>
    <w:rsid w:val="007B7E54"/>
    <w:rsid w:val="007B7E6E"/>
    <w:rsid w:val="007B7F4E"/>
    <w:rsid w:val="007B7FF8"/>
    <w:rsid w:val="007C0132"/>
    <w:rsid w:val="007C01AD"/>
    <w:rsid w:val="007C01FE"/>
    <w:rsid w:val="007C05E1"/>
    <w:rsid w:val="007C06BF"/>
    <w:rsid w:val="007C0719"/>
    <w:rsid w:val="007C0744"/>
    <w:rsid w:val="007C07C8"/>
    <w:rsid w:val="007C08C9"/>
    <w:rsid w:val="007C09DA"/>
    <w:rsid w:val="007C09F9"/>
    <w:rsid w:val="007C0ADE"/>
    <w:rsid w:val="007C0AFD"/>
    <w:rsid w:val="007C0B58"/>
    <w:rsid w:val="007C0BAC"/>
    <w:rsid w:val="007C0C2B"/>
    <w:rsid w:val="007C0DEA"/>
    <w:rsid w:val="007C0DF8"/>
    <w:rsid w:val="007C0E83"/>
    <w:rsid w:val="007C0EA0"/>
    <w:rsid w:val="007C106F"/>
    <w:rsid w:val="007C114E"/>
    <w:rsid w:val="007C11A4"/>
    <w:rsid w:val="007C1213"/>
    <w:rsid w:val="007C124E"/>
    <w:rsid w:val="007C1277"/>
    <w:rsid w:val="007C12CD"/>
    <w:rsid w:val="007C140B"/>
    <w:rsid w:val="007C14B7"/>
    <w:rsid w:val="007C177A"/>
    <w:rsid w:val="007C17D5"/>
    <w:rsid w:val="007C1868"/>
    <w:rsid w:val="007C1884"/>
    <w:rsid w:val="007C18CC"/>
    <w:rsid w:val="007C1997"/>
    <w:rsid w:val="007C199F"/>
    <w:rsid w:val="007C19FB"/>
    <w:rsid w:val="007C1B85"/>
    <w:rsid w:val="007C1BCF"/>
    <w:rsid w:val="007C1E6A"/>
    <w:rsid w:val="007C1F7E"/>
    <w:rsid w:val="007C1FFE"/>
    <w:rsid w:val="007C22C6"/>
    <w:rsid w:val="007C23F9"/>
    <w:rsid w:val="007C251C"/>
    <w:rsid w:val="007C268A"/>
    <w:rsid w:val="007C296F"/>
    <w:rsid w:val="007C29F1"/>
    <w:rsid w:val="007C2A48"/>
    <w:rsid w:val="007C2B0B"/>
    <w:rsid w:val="007C2C0A"/>
    <w:rsid w:val="007C2C12"/>
    <w:rsid w:val="007C2E14"/>
    <w:rsid w:val="007C2E72"/>
    <w:rsid w:val="007C2E95"/>
    <w:rsid w:val="007C2EC0"/>
    <w:rsid w:val="007C2F8D"/>
    <w:rsid w:val="007C2FD5"/>
    <w:rsid w:val="007C2FF5"/>
    <w:rsid w:val="007C31C9"/>
    <w:rsid w:val="007C331A"/>
    <w:rsid w:val="007C34AE"/>
    <w:rsid w:val="007C34D8"/>
    <w:rsid w:val="007C37BE"/>
    <w:rsid w:val="007C3886"/>
    <w:rsid w:val="007C39FC"/>
    <w:rsid w:val="007C3BBC"/>
    <w:rsid w:val="007C3C4D"/>
    <w:rsid w:val="007C3EFF"/>
    <w:rsid w:val="007C3F30"/>
    <w:rsid w:val="007C4333"/>
    <w:rsid w:val="007C43F8"/>
    <w:rsid w:val="007C4488"/>
    <w:rsid w:val="007C44F7"/>
    <w:rsid w:val="007C451A"/>
    <w:rsid w:val="007C452D"/>
    <w:rsid w:val="007C4662"/>
    <w:rsid w:val="007C4682"/>
    <w:rsid w:val="007C478F"/>
    <w:rsid w:val="007C47EB"/>
    <w:rsid w:val="007C4874"/>
    <w:rsid w:val="007C48EA"/>
    <w:rsid w:val="007C4910"/>
    <w:rsid w:val="007C4973"/>
    <w:rsid w:val="007C4AE0"/>
    <w:rsid w:val="007C4C58"/>
    <w:rsid w:val="007C4D39"/>
    <w:rsid w:val="007C4DE3"/>
    <w:rsid w:val="007C4E65"/>
    <w:rsid w:val="007C4E6E"/>
    <w:rsid w:val="007C4FF1"/>
    <w:rsid w:val="007C50DF"/>
    <w:rsid w:val="007C5255"/>
    <w:rsid w:val="007C526A"/>
    <w:rsid w:val="007C5386"/>
    <w:rsid w:val="007C538A"/>
    <w:rsid w:val="007C5392"/>
    <w:rsid w:val="007C5415"/>
    <w:rsid w:val="007C548F"/>
    <w:rsid w:val="007C55A4"/>
    <w:rsid w:val="007C5646"/>
    <w:rsid w:val="007C5696"/>
    <w:rsid w:val="007C5705"/>
    <w:rsid w:val="007C579D"/>
    <w:rsid w:val="007C57A0"/>
    <w:rsid w:val="007C57AB"/>
    <w:rsid w:val="007C5816"/>
    <w:rsid w:val="007C581E"/>
    <w:rsid w:val="007C5B11"/>
    <w:rsid w:val="007C5CE6"/>
    <w:rsid w:val="007C5D16"/>
    <w:rsid w:val="007C5D6F"/>
    <w:rsid w:val="007C5DA5"/>
    <w:rsid w:val="007C5EC0"/>
    <w:rsid w:val="007C5EC5"/>
    <w:rsid w:val="007C5F6F"/>
    <w:rsid w:val="007C5FF4"/>
    <w:rsid w:val="007C60BE"/>
    <w:rsid w:val="007C60F4"/>
    <w:rsid w:val="007C6108"/>
    <w:rsid w:val="007C62B9"/>
    <w:rsid w:val="007C64C1"/>
    <w:rsid w:val="007C6581"/>
    <w:rsid w:val="007C6770"/>
    <w:rsid w:val="007C69F3"/>
    <w:rsid w:val="007C6A57"/>
    <w:rsid w:val="007C6A8D"/>
    <w:rsid w:val="007C6AB0"/>
    <w:rsid w:val="007C6B4F"/>
    <w:rsid w:val="007C6DB7"/>
    <w:rsid w:val="007C6DCE"/>
    <w:rsid w:val="007C6E0B"/>
    <w:rsid w:val="007C6E4A"/>
    <w:rsid w:val="007C6E9B"/>
    <w:rsid w:val="007C6F35"/>
    <w:rsid w:val="007C6FB9"/>
    <w:rsid w:val="007C708B"/>
    <w:rsid w:val="007C710A"/>
    <w:rsid w:val="007C7173"/>
    <w:rsid w:val="007C71C9"/>
    <w:rsid w:val="007C75CB"/>
    <w:rsid w:val="007C7766"/>
    <w:rsid w:val="007C778C"/>
    <w:rsid w:val="007C77AB"/>
    <w:rsid w:val="007C77E0"/>
    <w:rsid w:val="007C7862"/>
    <w:rsid w:val="007C79FB"/>
    <w:rsid w:val="007C7AFF"/>
    <w:rsid w:val="007C7BFE"/>
    <w:rsid w:val="007C7D49"/>
    <w:rsid w:val="007C7E29"/>
    <w:rsid w:val="007C7E53"/>
    <w:rsid w:val="007C7FD7"/>
    <w:rsid w:val="007D0066"/>
    <w:rsid w:val="007D011C"/>
    <w:rsid w:val="007D0127"/>
    <w:rsid w:val="007D01C7"/>
    <w:rsid w:val="007D0251"/>
    <w:rsid w:val="007D0283"/>
    <w:rsid w:val="007D031F"/>
    <w:rsid w:val="007D03E9"/>
    <w:rsid w:val="007D0484"/>
    <w:rsid w:val="007D0602"/>
    <w:rsid w:val="007D07D1"/>
    <w:rsid w:val="007D081F"/>
    <w:rsid w:val="007D08B4"/>
    <w:rsid w:val="007D08D4"/>
    <w:rsid w:val="007D0C97"/>
    <w:rsid w:val="007D0CF5"/>
    <w:rsid w:val="007D0D1E"/>
    <w:rsid w:val="007D0D86"/>
    <w:rsid w:val="007D0E51"/>
    <w:rsid w:val="007D0F1F"/>
    <w:rsid w:val="007D0F31"/>
    <w:rsid w:val="007D14E8"/>
    <w:rsid w:val="007D15CD"/>
    <w:rsid w:val="007D166A"/>
    <w:rsid w:val="007D17BE"/>
    <w:rsid w:val="007D17D8"/>
    <w:rsid w:val="007D181B"/>
    <w:rsid w:val="007D1852"/>
    <w:rsid w:val="007D188D"/>
    <w:rsid w:val="007D18ED"/>
    <w:rsid w:val="007D1AA0"/>
    <w:rsid w:val="007D1BD3"/>
    <w:rsid w:val="007D1C54"/>
    <w:rsid w:val="007D1CA0"/>
    <w:rsid w:val="007D1D34"/>
    <w:rsid w:val="007D1DF4"/>
    <w:rsid w:val="007D1EB2"/>
    <w:rsid w:val="007D1F93"/>
    <w:rsid w:val="007D1FD8"/>
    <w:rsid w:val="007D1FE7"/>
    <w:rsid w:val="007D202E"/>
    <w:rsid w:val="007D20CA"/>
    <w:rsid w:val="007D214E"/>
    <w:rsid w:val="007D21DA"/>
    <w:rsid w:val="007D2288"/>
    <w:rsid w:val="007D23BD"/>
    <w:rsid w:val="007D2414"/>
    <w:rsid w:val="007D24E5"/>
    <w:rsid w:val="007D2837"/>
    <w:rsid w:val="007D2966"/>
    <w:rsid w:val="007D2996"/>
    <w:rsid w:val="007D29B9"/>
    <w:rsid w:val="007D2A6B"/>
    <w:rsid w:val="007D2B1A"/>
    <w:rsid w:val="007D2B24"/>
    <w:rsid w:val="007D2B5C"/>
    <w:rsid w:val="007D2B7E"/>
    <w:rsid w:val="007D2BF9"/>
    <w:rsid w:val="007D2CC0"/>
    <w:rsid w:val="007D2CD2"/>
    <w:rsid w:val="007D2CFA"/>
    <w:rsid w:val="007D2EE5"/>
    <w:rsid w:val="007D2EF4"/>
    <w:rsid w:val="007D303A"/>
    <w:rsid w:val="007D317D"/>
    <w:rsid w:val="007D319E"/>
    <w:rsid w:val="007D3379"/>
    <w:rsid w:val="007D33D4"/>
    <w:rsid w:val="007D3495"/>
    <w:rsid w:val="007D34CB"/>
    <w:rsid w:val="007D34DF"/>
    <w:rsid w:val="007D352E"/>
    <w:rsid w:val="007D3777"/>
    <w:rsid w:val="007D37B9"/>
    <w:rsid w:val="007D3815"/>
    <w:rsid w:val="007D3840"/>
    <w:rsid w:val="007D396C"/>
    <w:rsid w:val="007D39A6"/>
    <w:rsid w:val="007D3A1F"/>
    <w:rsid w:val="007D3A3D"/>
    <w:rsid w:val="007D3A7A"/>
    <w:rsid w:val="007D3AE3"/>
    <w:rsid w:val="007D3B1A"/>
    <w:rsid w:val="007D3E6F"/>
    <w:rsid w:val="007D3EB5"/>
    <w:rsid w:val="007D4044"/>
    <w:rsid w:val="007D4115"/>
    <w:rsid w:val="007D422E"/>
    <w:rsid w:val="007D4349"/>
    <w:rsid w:val="007D450A"/>
    <w:rsid w:val="007D4675"/>
    <w:rsid w:val="007D4710"/>
    <w:rsid w:val="007D478E"/>
    <w:rsid w:val="007D482C"/>
    <w:rsid w:val="007D487A"/>
    <w:rsid w:val="007D48BB"/>
    <w:rsid w:val="007D48FA"/>
    <w:rsid w:val="007D49EF"/>
    <w:rsid w:val="007D4AD2"/>
    <w:rsid w:val="007D4AD5"/>
    <w:rsid w:val="007D4BE2"/>
    <w:rsid w:val="007D4C9B"/>
    <w:rsid w:val="007D4DB9"/>
    <w:rsid w:val="007D4E7C"/>
    <w:rsid w:val="007D4FB4"/>
    <w:rsid w:val="007D5139"/>
    <w:rsid w:val="007D5178"/>
    <w:rsid w:val="007D519B"/>
    <w:rsid w:val="007D51B2"/>
    <w:rsid w:val="007D52B0"/>
    <w:rsid w:val="007D52D5"/>
    <w:rsid w:val="007D546E"/>
    <w:rsid w:val="007D5491"/>
    <w:rsid w:val="007D58B1"/>
    <w:rsid w:val="007D58E8"/>
    <w:rsid w:val="007D5930"/>
    <w:rsid w:val="007D59D5"/>
    <w:rsid w:val="007D59DB"/>
    <w:rsid w:val="007D59E1"/>
    <w:rsid w:val="007D5A48"/>
    <w:rsid w:val="007D5B4E"/>
    <w:rsid w:val="007D5BC9"/>
    <w:rsid w:val="007D5C7B"/>
    <w:rsid w:val="007D5CEA"/>
    <w:rsid w:val="007D60A3"/>
    <w:rsid w:val="007D60F1"/>
    <w:rsid w:val="007D613F"/>
    <w:rsid w:val="007D619E"/>
    <w:rsid w:val="007D62E0"/>
    <w:rsid w:val="007D645A"/>
    <w:rsid w:val="007D6767"/>
    <w:rsid w:val="007D6772"/>
    <w:rsid w:val="007D6893"/>
    <w:rsid w:val="007D68BD"/>
    <w:rsid w:val="007D6913"/>
    <w:rsid w:val="007D6A3F"/>
    <w:rsid w:val="007D6AAD"/>
    <w:rsid w:val="007D6E5A"/>
    <w:rsid w:val="007D6F7B"/>
    <w:rsid w:val="007D7027"/>
    <w:rsid w:val="007D702C"/>
    <w:rsid w:val="007D70F9"/>
    <w:rsid w:val="007D70FA"/>
    <w:rsid w:val="007D71AE"/>
    <w:rsid w:val="007D721D"/>
    <w:rsid w:val="007D7238"/>
    <w:rsid w:val="007D7600"/>
    <w:rsid w:val="007D765C"/>
    <w:rsid w:val="007D77B8"/>
    <w:rsid w:val="007D77EA"/>
    <w:rsid w:val="007D7859"/>
    <w:rsid w:val="007D78E6"/>
    <w:rsid w:val="007D79E6"/>
    <w:rsid w:val="007D79EA"/>
    <w:rsid w:val="007D7A42"/>
    <w:rsid w:val="007D7A9C"/>
    <w:rsid w:val="007D7ABA"/>
    <w:rsid w:val="007D7BF5"/>
    <w:rsid w:val="007D7D71"/>
    <w:rsid w:val="007D7D8D"/>
    <w:rsid w:val="007D7DBD"/>
    <w:rsid w:val="007D7F36"/>
    <w:rsid w:val="007E0200"/>
    <w:rsid w:val="007E02B5"/>
    <w:rsid w:val="007E0394"/>
    <w:rsid w:val="007E039E"/>
    <w:rsid w:val="007E03C1"/>
    <w:rsid w:val="007E03DA"/>
    <w:rsid w:val="007E03DC"/>
    <w:rsid w:val="007E0414"/>
    <w:rsid w:val="007E043D"/>
    <w:rsid w:val="007E0512"/>
    <w:rsid w:val="007E052A"/>
    <w:rsid w:val="007E0625"/>
    <w:rsid w:val="007E07DE"/>
    <w:rsid w:val="007E083A"/>
    <w:rsid w:val="007E084F"/>
    <w:rsid w:val="007E0934"/>
    <w:rsid w:val="007E0965"/>
    <w:rsid w:val="007E0ADB"/>
    <w:rsid w:val="007E0D3A"/>
    <w:rsid w:val="007E0E4C"/>
    <w:rsid w:val="007E0E6F"/>
    <w:rsid w:val="007E0ED6"/>
    <w:rsid w:val="007E0F2A"/>
    <w:rsid w:val="007E0F5B"/>
    <w:rsid w:val="007E0FBB"/>
    <w:rsid w:val="007E110A"/>
    <w:rsid w:val="007E1159"/>
    <w:rsid w:val="007E127E"/>
    <w:rsid w:val="007E13BE"/>
    <w:rsid w:val="007E13C6"/>
    <w:rsid w:val="007E1544"/>
    <w:rsid w:val="007E17F0"/>
    <w:rsid w:val="007E1894"/>
    <w:rsid w:val="007E1912"/>
    <w:rsid w:val="007E1A0A"/>
    <w:rsid w:val="007E1A15"/>
    <w:rsid w:val="007E1AD3"/>
    <w:rsid w:val="007E1B9A"/>
    <w:rsid w:val="007E1C7A"/>
    <w:rsid w:val="007E1CCF"/>
    <w:rsid w:val="007E1D7B"/>
    <w:rsid w:val="007E1F33"/>
    <w:rsid w:val="007E21C5"/>
    <w:rsid w:val="007E2269"/>
    <w:rsid w:val="007E22C7"/>
    <w:rsid w:val="007E257C"/>
    <w:rsid w:val="007E263E"/>
    <w:rsid w:val="007E2749"/>
    <w:rsid w:val="007E286C"/>
    <w:rsid w:val="007E2A7C"/>
    <w:rsid w:val="007E2C2A"/>
    <w:rsid w:val="007E2C45"/>
    <w:rsid w:val="007E2C93"/>
    <w:rsid w:val="007E2D2A"/>
    <w:rsid w:val="007E305E"/>
    <w:rsid w:val="007E3090"/>
    <w:rsid w:val="007E30CD"/>
    <w:rsid w:val="007E3157"/>
    <w:rsid w:val="007E3189"/>
    <w:rsid w:val="007E33C6"/>
    <w:rsid w:val="007E34D4"/>
    <w:rsid w:val="007E363B"/>
    <w:rsid w:val="007E3692"/>
    <w:rsid w:val="007E36A3"/>
    <w:rsid w:val="007E36F3"/>
    <w:rsid w:val="007E37F5"/>
    <w:rsid w:val="007E38CF"/>
    <w:rsid w:val="007E3A7E"/>
    <w:rsid w:val="007E3A84"/>
    <w:rsid w:val="007E3A95"/>
    <w:rsid w:val="007E3BF7"/>
    <w:rsid w:val="007E3C8F"/>
    <w:rsid w:val="007E3CE9"/>
    <w:rsid w:val="007E3D95"/>
    <w:rsid w:val="007E4005"/>
    <w:rsid w:val="007E407F"/>
    <w:rsid w:val="007E414E"/>
    <w:rsid w:val="007E42F1"/>
    <w:rsid w:val="007E4438"/>
    <w:rsid w:val="007E4497"/>
    <w:rsid w:val="007E44D0"/>
    <w:rsid w:val="007E47A4"/>
    <w:rsid w:val="007E47BF"/>
    <w:rsid w:val="007E49B7"/>
    <w:rsid w:val="007E4ABE"/>
    <w:rsid w:val="007E4B86"/>
    <w:rsid w:val="007E4C03"/>
    <w:rsid w:val="007E4CF5"/>
    <w:rsid w:val="007E4E17"/>
    <w:rsid w:val="007E4E71"/>
    <w:rsid w:val="007E4EDC"/>
    <w:rsid w:val="007E4F64"/>
    <w:rsid w:val="007E5119"/>
    <w:rsid w:val="007E524A"/>
    <w:rsid w:val="007E53A3"/>
    <w:rsid w:val="007E54C3"/>
    <w:rsid w:val="007E578B"/>
    <w:rsid w:val="007E59D3"/>
    <w:rsid w:val="007E5A54"/>
    <w:rsid w:val="007E5A59"/>
    <w:rsid w:val="007E5B0A"/>
    <w:rsid w:val="007E5BB1"/>
    <w:rsid w:val="007E5C16"/>
    <w:rsid w:val="007E5C9C"/>
    <w:rsid w:val="007E5D63"/>
    <w:rsid w:val="007E5FF0"/>
    <w:rsid w:val="007E62EE"/>
    <w:rsid w:val="007E632D"/>
    <w:rsid w:val="007E659B"/>
    <w:rsid w:val="007E6760"/>
    <w:rsid w:val="007E677A"/>
    <w:rsid w:val="007E67AC"/>
    <w:rsid w:val="007E67CB"/>
    <w:rsid w:val="007E687C"/>
    <w:rsid w:val="007E6913"/>
    <w:rsid w:val="007E691B"/>
    <w:rsid w:val="007E69CE"/>
    <w:rsid w:val="007E6A00"/>
    <w:rsid w:val="007E6B3C"/>
    <w:rsid w:val="007E6B8F"/>
    <w:rsid w:val="007E6B9F"/>
    <w:rsid w:val="007E6BC8"/>
    <w:rsid w:val="007E6BCA"/>
    <w:rsid w:val="007E6C96"/>
    <w:rsid w:val="007E6D36"/>
    <w:rsid w:val="007E6D47"/>
    <w:rsid w:val="007E6E01"/>
    <w:rsid w:val="007E6EB6"/>
    <w:rsid w:val="007E6EC6"/>
    <w:rsid w:val="007E6FE8"/>
    <w:rsid w:val="007E6FED"/>
    <w:rsid w:val="007E709A"/>
    <w:rsid w:val="007E70FE"/>
    <w:rsid w:val="007E7165"/>
    <w:rsid w:val="007E7269"/>
    <w:rsid w:val="007E7299"/>
    <w:rsid w:val="007E7394"/>
    <w:rsid w:val="007E73C9"/>
    <w:rsid w:val="007E7403"/>
    <w:rsid w:val="007E7543"/>
    <w:rsid w:val="007E75E3"/>
    <w:rsid w:val="007E7616"/>
    <w:rsid w:val="007E77A1"/>
    <w:rsid w:val="007E77EE"/>
    <w:rsid w:val="007E7814"/>
    <w:rsid w:val="007E78B8"/>
    <w:rsid w:val="007E78FD"/>
    <w:rsid w:val="007E7904"/>
    <w:rsid w:val="007E79D5"/>
    <w:rsid w:val="007E7A46"/>
    <w:rsid w:val="007E7A4F"/>
    <w:rsid w:val="007E7AD2"/>
    <w:rsid w:val="007E7BFA"/>
    <w:rsid w:val="007E7C02"/>
    <w:rsid w:val="007E7D3F"/>
    <w:rsid w:val="007E7E2D"/>
    <w:rsid w:val="007E7E72"/>
    <w:rsid w:val="007E7EE6"/>
    <w:rsid w:val="007E7F46"/>
    <w:rsid w:val="007F0197"/>
    <w:rsid w:val="007F0205"/>
    <w:rsid w:val="007F02AA"/>
    <w:rsid w:val="007F0551"/>
    <w:rsid w:val="007F074B"/>
    <w:rsid w:val="007F07BC"/>
    <w:rsid w:val="007F0836"/>
    <w:rsid w:val="007F085B"/>
    <w:rsid w:val="007F08B8"/>
    <w:rsid w:val="007F0AD1"/>
    <w:rsid w:val="007F0B8F"/>
    <w:rsid w:val="007F0D22"/>
    <w:rsid w:val="007F0DC6"/>
    <w:rsid w:val="007F0E75"/>
    <w:rsid w:val="007F0FEB"/>
    <w:rsid w:val="007F12A1"/>
    <w:rsid w:val="007F12F9"/>
    <w:rsid w:val="007F12FD"/>
    <w:rsid w:val="007F1303"/>
    <w:rsid w:val="007F1336"/>
    <w:rsid w:val="007F13AB"/>
    <w:rsid w:val="007F14FA"/>
    <w:rsid w:val="007F153D"/>
    <w:rsid w:val="007F1586"/>
    <w:rsid w:val="007F1615"/>
    <w:rsid w:val="007F164D"/>
    <w:rsid w:val="007F1709"/>
    <w:rsid w:val="007F18AE"/>
    <w:rsid w:val="007F18C1"/>
    <w:rsid w:val="007F1A03"/>
    <w:rsid w:val="007F1ADE"/>
    <w:rsid w:val="007F1C53"/>
    <w:rsid w:val="007F1D5C"/>
    <w:rsid w:val="007F1DAD"/>
    <w:rsid w:val="007F1DB0"/>
    <w:rsid w:val="007F1F6C"/>
    <w:rsid w:val="007F2091"/>
    <w:rsid w:val="007F21AC"/>
    <w:rsid w:val="007F23FD"/>
    <w:rsid w:val="007F24F2"/>
    <w:rsid w:val="007F25A3"/>
    <w:rsid w:val="007F2661"/>
    <w:rsid w:val="007F2680"/>
    <w:rsid w:val="007F27D1"/>
    <w:rsid w:val="007F2821"/>
    <w:rsid w:val="007F287C"/>
    <w:rsid w:val="007F2AA7"/>
    <w:rsid w:val="007F2ABB"/>
    <w:rsid w:val="007F2B14"/>
    <w:rsid w:val="007F2BE9"/>
    <w:rsid w:val="007F2C37"/>
    <w:rsid w:val="007F2D7C"/>
    <w:rsid w:val="007F2DD4"/>
    <w:rsid w:val="007F2ECF"/>
    <w:rsid w:val="007F2F33"/>
    <w:rsid w:val="007F2FFB"/>
    <w:rsid w:val="007F301D"/>
    <w:rsid w:val="007F3045"/>
    <w:rsid w:val="007F30DD"/>
    <w:rsid w:val="007F311B"/>
    <w:rsid w:val="007F3166"/>
    <w:rsid w:val="007F31C4"/>
    <w:rsid w:val="007F334F"/>
    <w:rsid w:val="007F3568"/>
    <w:rsid w:val="007F357F"/>
    <w:rsid w:val="007F3926"/>
    <w:rsid w:val="007F3AC1"/>
    <w:rsid w:val="007F3BE5"/>
    <w:rsid w:val="007F3D03"/>
    <w:rsid w:val="007F3D9B"/>
    <w:rsid w:val="007F3E2D"/>
    <w:rsid w:val="007F3E7D"/>
    <w:rsid w:val="007F3F24"/>
    <w:rsid w:val="007F4023"/>
    <w:rsid w:val="007F4133"/>
    <w:rsid w:val="007F4155"/>
    <w:rsid w:val="007F44D4"/>
    <w:rsid w:val="007F46AD"/>
    <w:rsid w:val="007F478F"/>
    <w:rsid w:val="007F47A3"/>
    <w:rsid w:val="007F481A"/>
    <w:rsid w:val="007F4877"/>
    <w:rsid w:val="007F48B7"/>
    <w:rsid w:val="007F4A19"/>
    <w:rsid w:val="007F4B23"/>
    <w:rsid w:val="007F4B71"/>
    <w:rsid w:val="007F4BA3"/>
    <w:rsid w:val="007F4E9F"/>
    <w:rsid w:val="007F4F09"/>
    <w:rsid w:val="007F50AF"/>
    <w:rsid w:val="007F513C"/>
    <w:rsid w:val="007F545F"/>
    <w:rsid w:val="007F547C"/>
    <w:rsid w:val="007F54E6"/>
    <w:rsid w:val="007F55A2"/>
    <w:rsid w:val="007F565E"/>
    <w:rsid w:val="007F5927"/>
    <w:rsid w:val="007F5935"/>
    <w:rsid w:val="007F5949"/>
    <w:rsid w:val="007F5B15"/>
    <w:rsid w:val="007F5B77"/>
    <w:rsid w:val="007F5C22"/>
    <w:rsid w:val="007F5DA0"/>
    <w:rsid w:val="007F5E4C"/>
    <w:rsid w:val="007F5E69"/>
    <w:rsid w:val="007F5F00"/>
    <w:rsid w:val="007F5FD2"/>
    <w:rsid w:val="007F616B"/>
    <w:rsid w:val="007F618D"/>
    <w:rsid w:val="007F627B"/>
    <w:rsid w:val="007F62B6"/>
    <w:rsid w:val="007F638C"/>
    <w:rsid w:val="007F64AC"/>
    <w:rsid w:val="007F66D2"/>
    <w:rsid w:val="007F670A"/>
    <w:rsid w:val="007F672C"/>
    <w:rsid w:val="007F6736"/>
    <w:rsid w:val="007F6860"/>
    <w:rsid w:val="007F6865"/>
    <w:rsid w:val="007F68E8"/>
    <w:rsid w:val="007F6910"/>
    <w:rsid w:val="007F691B"/>
    <w:rsid w:val="007F699A"/>
    <w:rsid w:val="007F69A5"/>
    <w:rsid w:val="007F6A00"/>
    <w:rsid w:val="007F6A46"/>
    <w:rsid w:val="007F6A67"/>
    <w:rsid w:val="007F6CBF"/>
    <w:rsid w:val="007F6CD5"/>
    <w:rsid w:val="007F6CDA"/>
    <w:rsid w:val="007F6D04"/>
    <w:rsid w:val="007F6DA9"/>
    <w:rsid w:val="007F6DCF"/>
    <w:rsid w:val="007F6DFF"/>
    <w:rsid w:val="007F6F60"/>
    <w:rsid w:val="007F6FA9"/>
    <w:rsid w:val="007F70C2"/>
    <w:rsid w:val="007F71FA"/>
    <w:rsid w:val="007F71FD"/>
    <w:rsid w:val="007F72D4"/>
    <w:rsid w:val="007F7388"/>
    <w:rsid w:val="007F76F8"/>
    <w:rsid w:val="007F7727"/>
    <w:rsid w:val="007F77B2"/>
    <w:rsid w:val="007F78B6"/>
    <w:rsid w:val="007F7903"/>
    <w:rsid w:val="007F799C"/>
    <w:rsid w:val="007F7A2C"/>
    <w:rsid w:val="007F7A45"/>
    <w:rsid w:val="007F7BFC"/>
    <w:rsid w:val="007F7CDB"/>
    <w:rsid w:val="007F7EE3"/>
    <w:rsid w:val="008000BB"/>
    <w:rsid w:val="00800156"/>
    <w:rsid w:val="0080018F"/>
    <w:rsid w:val="0080023F"/>
    <w:rsid w:val="0080032E"/>
    <w:rsid w:val="008004B7"/>
    <w:rsid w:val="008004D8"/>
    <w:rsid w:val="008005DF"/>
    <w:rsid w:val="008006C5"/>
    <w:rsid w:val="0080075C"/>
    <w:rsid w:val="00800999"/>
    <w:rsid w:val="00800B58"/>
    <w:rsid w:val="00800CCB"/>
    <w:rsid w:val="00800DCF"/>
    <w:rsid w:val="00800E83"/>
    <w:rsid w:val="00800EEC"/>
    <w:rsid w:val="00800F16"/>
    <w:rsid w:val="00800F6A"/>
    <w:rsid w:val="008014A6"/>
    <w:rsid w:val="008014C0"/>
    <w:rsid w:val="00801589"/>
    <w:rsid w:val="008015AD"/>
    <w:rsid w:val="008015FA"/>
    <w:rsid w:val="0080186F"/>
    <w:rsid w:val="008018F0"/>
    <w:rsid w:val="00801961"/>
    <w:rsid w:val="00801A9D"/>
    <w:rsid w:val="00801D22"/>
    <w:rsid w:val="00801D3D"/>
    <w:rsid w:val="00801D92"/>
    <w:rsid w:val="00801E95"/>
    <w:rsid w:val="00801EF0"/>
    <w:rsid w:val="00801F19"/>
    <w:rsid w:val="00801F88"/>
    <w:rsid w:val="008021C8"/>
    <w:rsid w:val="008021D2"/>
    <w:rsid w:val="00802271"/>
    <w:rsid w:val="0080255B"/>
    <w:rsid w:val="008026DF"/>
    <w:rsid w:val="00802730"/>
    <w:rsid w:val="00802754"/>
    <w:rsid w:val="008028AC"/>
    <w:rsid w:val="008028DC"/>
    <w:rsid w:val="008029FA"/>
    <w:rsid w:val="00802A02"/>
    <w:rsid w:val="00802A1D"/>
    <w:rsid w:val="00802B9B"/>
    <w:rsid w:val="00802C2F"/>
    <w:rsid w:val="00802C87"/>
    <w:rsid w:val="00802CF8"/>
    <w:rsid w:val="00802E53"/>
    <w:rsid w:val="00802F3A"/>
    <w:rsid w:val="00803118"/>
    <w:rsid w:val="0080332F"/>
    <w:rsid w:val="0080340A"/>
    <w:rsid w:val="008034B9"/>
    <w:rsid w:val="008034D4"/>
    <w:rsid w:val="008034FB"/>
    <w:rsid w:val="00803575"/>
    <w:rsid w:val="0080373B"/>
    <w:rsid w:val="008037FF"/>
    <w:rsid w:val="00803933"/>
    <w:rsid w:val="00803A66"/>
    <w:rsid w:val="00803B9C"/>
    <w:rsid w:val="00803BB7"/>
    <w:rsid w:val="00803CFB"/>
    <w:rsid w:val="00803D98"/>
    <w:rsid w:val="00803DDD"/>
    <w:rsid w:val="00803EAC"/>
    <w:rsid w:val="00803F42"/>
    <w:rsid w:val="00803FD0"/>
    <w:rsid w:val="00804007"/>
    <w:rsid w:val="00804095"/>
    <w:rsid w:val="008040B1"/>
    <w:rsid w:val="0080419C"/>
    <w:rsid w:val="008042F5"/>
    <w:rsid w:val="00804331"/>
    <w:rsid w:val="008043F0"/>
    <w:rsid w:val="00804408"/>
    <w:rsid w:val="008044BD"/>
    <w:rsid w:val="008049F8"/>
    <w:rsid w:val="00804A5E"/>
    <w:rsid w:val="00804AA4"/>
    <w:rsid w:val="00804AB1"/>
    <w:rsid w:val="00804D26"/>
    <w:rsid w:val="00804E6C"/>
    <w:rsid w:val="00804F27"/>
    <w:rsid w:val="00804F4C"/>
    <w:rsid w:val="00805073"/>
    <w:rsid w:val="008050CC"/>
    <w:rsid w:val="008050E7"/>
    <w:rsid w:val="00805141"/>
    <w:rsid w:val="008051DE"/>
    <w:rsid w:val="00805273"/>
    <w:rsid w:val="00805318"/>
    <w:rsid w:val="00805380"/>
    <w:rsid w:val="008053E6"/>
    <w:rsid w:val="00805534"/>
    <w:rsid w:val="0080553C"/>
    <w:rsid w:val="0080559C"/>
    <w:rsid w:val="00805889"/>
    <w:rsid w:val="008059B8"/>
    <w:rsid w:val="008059FE"/>
    <w:rsid w:val="00805A01"/>
    <w:rsid w:val="00805A3E"/>
    <w:rsid w:val="00805AAC"/>
    <w:rsid w:val="00805C28"/>
    <w:rsid w:val="00805C39"/>
    <w:rsid w:val="00805CD0"/>
    <w:rsid w:val="00805CEA"/>
    <w:rsid w:val="00805D68"/>
    <w:rsid w:val="00805D98"/>
    <w:rsid w:val="00805DF6"/>
    <w:rsid w:val="00805E77"/>
    <w:rsid w:val="00805ECD"/>
    <w:rsid w:val="00805F12"/>
    <w:rsid w:val="00806087"/>
    <w:rsid w:val="00806289"/>
    <w:rsid w:val="0080629B"/>
    <w:rsid w:val="00806699"/>
    <w:rsid w:val="00806856"/>
    <w:rsid w:val="0080690F"/>
    <w:rsid w:val="00806924"/>
    <w:rsid w:val="00806973"/>
    <w:rsid w:val="00806B13"/>
    <w:rsid w:val="00806B86"/>
    <w:rsid w:val="00806CD3"/>
    <w:rsid w:val="00806CD8"/>
    <w:rsid w:val="00806D04"/>
    <w:rsid w:val="00806DA2"/>
    <w:rsid w:val="00806DA9"/>
    <w:rsid w:val="00806E2A"/>
    <w:rsid w:val="00806E92"/>
    <w:rsid w:val="00806F8D"/>
    <w:rsid w:val="00807083"/>
    <w:rsid w:val="008070D7"/>
    <w:rsid w:val="0080711D"/>
    <w:rsid w:val="00807124"/>
    <w:rsid w:val="0080726B"/>
    <w:rsid w:val="00807394"/>
    <w:rsid w:val="00807413"/>
    <w:rsid w:val="008074BD"/>
    <w:rsid w:val="008075DB"/>
    <w:rsid w:val="0080765B"/>
    <w:rsid w:val="008076C5"/>
    <w:rsid w:val="008077D8"/>
    <w:rsid w:val="00807891"/>
    <w:rsid w:val="0080789F"/>
    <w:rsid w:val="0080795B"/>
    <w:rsid w:val="00807AD6"/>
    <w:rsid w:val="00807B2E"/>
    <w:rsid w:val="00807BD7"/>
    <w:rsid w:val="00807D2F"/>
    <w:rsid w:val="00807D48"/>
    <w:rsid w:val="00807E03"/>
    <w:rsid w:val="00807FD2"/>
    <w:rsid w:val="0081005A"/>
    <w:rsid w:val="008100AF"/>
    <w:rsid w:val="008100BA"/>
    <w:rsid w:val="008100BF"/>
    <w:rsid w:val="008100C5"/>
    <w:rsid w:val="00810129"/>
    <w:rsid w:val="008101D8"/>
    <w:rsid w:val="008106FE"/>
    <w:rsid w:val="008108FD"/>
    <w:rsid w:val="00810921"/>
    <w:rsid w:val="00810A42"/>
    <w:rsid w:val="00810C69"/>
    <w:rsid w:val="00811003"/>
    <w:rsid w:val="00811039"/>
    <w:rsid w:val="00811085"/>
    <w:rsid w:val="008111CA"/>
    <w:rsid w:val="0081132D"/>
    <w:rsid w:val="00811374"/>
    <w:rsid w:val="00811562"/>
    <w:rsid w:val="00811639"/>
    <w:rsid w:val="00811734"/>
    <w:rsid w:val="008117BE"/>
    <w:rsid w:val="008117CE"/>
    <w:rsid w:val="00811942"/>
    <w:rsid w:val="0081194B"/>
    <w:rsid w:val="00811965"/>
    <w:rsid w:val="008119BE"/>
    <w:rsid w:val="00811A90"/>
    <w:rsid w:val="00811E34"/>
    <w:rsid w:val="00811F10"/>
    <w:rsid w:val="00811F2D"/>
    <w:rsid w:val="00811FA1"/>
    <w:rsid w:val="008120DD"/>
    <w:rsid w:val="00812184"/>
    <w:rsid w:val="008121F6"/>
    <w:rsid w:val="008122AC"/>
    <w:rsid w:val="00812390"/>
    <w:rsid w:val="008123FE"/>
    <w:rsid w:val="00812655"/>
    <w:rsid w:val="008126ED"/>
    <w:rsid w:val="00812705"/>
    <w:rsid w:val="00812777"/>
    <w:rsid w:val="00812866"/>
    <w:rsid w:val="0081288C"/>
    <w:rsid w:val="00812898"/>
    <w:rsid w:val="008128D5"/>
    <w:rsid w:val="00812A93"/>
    <w:rsid w:val="00812BDD"/>
    <w:rsid w:val="00812C90"/>
    <w:rsid w:val="00812D50"/>
    <w:rsid w:val="00812EFD"/>
    <w:rsid w:val="00812F97"/>
    <w:rsid w:val="00813016"/>
    <w:rsid w:val="00813209"/>
    <w:rsid w:val="00813226"/>
    <w:rsid w:val="008132CC"/>
    <w:rsid w:val="008134F1"/>
    <w:rsid w:val="0081350E"/>
    <w:rsid w:val="008137D8"/>
    <w:rsid w:val="00813872"/>
    <w:rsid w:val="008139C0"/>
    <w:rsid w:val="008139CA"/>
    <w:rsid w:val="00813ABA"/>
    <w:rsid w:val="00813B3E"/>
    <w:rsid w:val="00813B57"/>
    <w:rsid w:val="00813BC7"/>
    <w:rsid w:val="00813C60"/>
    <w:rsid w:val="00813D8E"/>
    <w:rsid w:val="00813D9A"/>
    <w:rsid w:val="00813E34"/>
    <w:rsid w:val="00813FD8"/>
    <w:rsid w:val="0081420A"/>
    <w:rsid w:val="00814223"/>
    <w:rsid w:val="00814227"/>
    <w:rsid w:val="00814284"/>
    <w:rsid w:val="0081429E"/>
    <w:rsid w:val="008142E3"/>
    <w:rsid w:val="0081450B"/>
    <w:rsid w:val="0081473C"/>
    <w:rsid w:val="00814978"/>
    <w:rsid w:val="00814B1A"/>
    <w:rsid w:val="00814CC9"/>
    <w:rsid w:val="00814CFD"/>
    <w:rsid w:val="00814DDA"/>
    <w:rsid w:val="00814EF8"/>
    <w:rsid w:val="00814F7E"/>
    <w:rsid w:val="00814FB2"/>
    <w:rsid w:val="00815063"/>
    <w:rsid w:val="00815102"/>
    <w:rsid w:val="008151CB"/>
    <w:rsid w:val="008151DC"/>
    <w:rsid w:val="00815297"/>
    <w:rsid w:val="008152B6"/>
    <w:rsid w:val="008153FE"/>
    <w:rsid w:val="00815464"/>
    <w:rsid w:val="00815603"/>
    <w:rsid w:val="00815702"/>
    <w:rsid w:val="0081596B"/>
    <w:rsid w:val="00815996"/>
    <w:rsid w:val="00815BBE"/>
    <w:rsid w:val="00815CD8"/>
    <w:rsid w:val="00815CFC"/>
    <w:rsid w:val="00815D24"/>
    <w:rsid w:val="00815E3F"/>
    <w:rsid w:val="00815E88"/>
    <w:rsid w:val="00816107"/>
    <w:rsid w:val="00816191"/>
    <w:rsid w:val="00816296"/>
    <w:rsid w:val="008162B0"/>
    <w:rsid w:val="008163DA"/>
    <w:rsid w:val="008163F4"/>
    <w:rsid w:val="00816445"/>
    <w:rsid w:val="0081653D"/>
    <w:rsid w:val="00816558"/>
    <w:rsid w:val="00816584"/>
    <w:rsid w:val="0081658A"/>
    <w:rsid w:val="00816650"/>
    <w:rsid w:val="0081669D"/>
    <w:rsid w:val="00816704"/>
    <w:rsid w:val="008167A0"/>
    <w:rsid w:val="008168FE"/>
    <w:rsid w:val="008169E2"/>
    <w:rsid w:val="00816A3D"/>
    <w:rsid w:val="00816BD0"/>
    <w:rsid w:val="00816D09"/>
    <w:rsid w:val="00816DCE"/>
    <w:rsid w:val="00816E2A"/>
    <w:rsid w:val="00816EE2"/>
    <w:rsid w:val="00816F27"/>
    <w:rsid w:val="00816FE8"/>
    <w:rsid w:val="00817062"/>
    <w:rsid w:val="008170CA"/>
    <w:rsid w:val="008171D1"/>
    <w:rsid w:val="0081726A"/>
    <w:rsid w:val="00817411"/>
    <w:rsid w:val="00817467"/>
    <w:rsid w:val="0081748A"/>
    <w:rsid w:val="008174D7"/>
    <w:rsid w:val="00817516"/>
    <w:rsid w:val="008175FE"/>
    <w:rsid w:val="0081760F"/>
    <w:rsid w:val="00817627"/>
    <w:rsid w:val="008176E8"/>
    <w:rsid w:val="008177CA"/>
    <w:rsid w:val="00817814"/>
    <w:rsid w:val="00817B4C"/>
    <w:rsid w:val="00817BB1"/>
    <w:rsid w:val="00817BC3"/>
    <w:rsid w:val="00817CBD"/>
    <w:rsid w:val="00817DF1"/>
    <w:rsid w:val="00817DF3"/>
    <w:rsid w:val="00817E56"/>
    <w:rsid w:val="00817EC2"/>
    <w:rsid w:val="00817EC4"/>
    <w:rsid w:val="00817FA0"/>
    <w:rsid w:val="008201CD"/>
    <w:rsid w:val="008201F3"/>
    <w:rsid w:val="008203EF"/>
    <w:rsid w:val="00820469"/>
    <w:rsid w:val="0082059F"/>
    <w:rsid w:val="008205AE"/>
    <w:rsid w:val="008205BF"/>
    <w:rsid w:val="0082062D"/>
    <w:rsid w:val="00820766"/>
    <w:rsid w:val="00820794"/>
    <w:rsid w:val="008207AE"/>
    <w:rsid w:val="0082083E"/>
    <w:rsid w:val="008208C2"/>
    <w:rsid w:val="00820932"/>
    <w:rsid w:val="00820961"/>
    <w:rsid w:val="00820A4B"/>
    <w:rsid w:val="00820B11"/>
    <w:rsid w:val="00820C3F"/>
    <w:rsid w:val="00820CD7"/>
    <w:rsid w:val="00820D34"/>
    <w:rsid w:val="00820DBF"/>
    <w:rsid w:val="00820ECC"/>
    <w:rsid w:val="00820ED2"/>
    <w:rsid w:val="00820F5E"/>
    <w:rsid w:val="00820FD2"/>
    <w:rsid w:val="00820FDD"/>
    <w:rsid w:val="00821024"/>
    <w:rsid w:val="008212D2"/>
    <w:rsid w:val="00821317"/>
    <w:rsid w:val="0082131B"/>
    <w:rsid w:val="0082181F"/>
    <w:rsid w:val="0082198D"/>
    <w:rsid w:val="008219CB"/>
    <w:rsid w:val="00821B99"/>
    <w:rsid w:val="00821BF2"/>
    <w:rsid w:val="00821C6F"/>
    <w:rsid w:val="00821E79"/>
    <w:rsid w:val="00821F3A"/>
    <w:rsid w:val="00821FF6"/>
    <w:rsid w:val="00822055"/>
    <w:rsid w:val="00822096"/>
    <w:rsid w:val="00822108"/>
    <w:rsid w:val="00822196"/>
    <w:rsid w:val="008221AB"/>
    <w:rsid w:val="00822259"/>
    <w:rsid w:val="0082226A"/>
    <w:rsid w:val="0082235B"/>
    <w:rsid w:val="00822400"/>
    <w:rsid w:val="00822412"/>
    <w:rsid w:val="0082244A"/>
    <w:rsid w:val="0082246A"/>
    <w:rsid w:val="0082250E"/>
    <w:rsid w:val="00822870"/>
    <w:rsid w:val="008228EE"/>
    <w:rsid w:val="0082297C"/>
    <w:rsid w:val="0082298A"/>
    <w:rsid w:val="0082299C"/>
    <w:rsid w:val="00822A75"/>
    <w:rsid w:val="00822ADC"/>
    <w:rsid w:val="00822B06"/>
    <w:rsid w:val="00822B0D"/>
    <w:rsid w:val="00822B3E"/>
    <w:rsid w:val="00822B63"/>
    <w:rsid w:val="00822BAD"/>
    <w:rsid w:val="00822C74"/>
    <w:rsid w:val="00822D0D"/>
    <w:rsid w:val="00822D12"/>
    <w:rsid w:val="00822DAC"/>
    <w:rsid w:val="00822EB1"/>
    <w:rsid w:val="00822F5A"/>
    <w:rsid w:val="00822FD3"/>
    <w:rsid w:val="00823126"/>
    <w:rsid w:val="0082321C"/>
    <w:rsid w:val="008232BF"/>
    <w:rsid w:val="00823556"/>
    <w:rsid w:val="00823762"/>
    <w:rsid w:val="0082384E"/>
    <w:rsid w:val="008238B9"/>
    <w:rsid w:val="0082392B"/>
    <w:rsid w:val="00823ACA"/>
    <w:rsid w:val="00823B45"/>
    <w:rsid w:val="00823D81"/>
    <w:rsid w:val="00824092"/>
    <w:rsid w:val="008241B4"/>
    <w:rsid w:val="00824448"/>
    <w:rsid w:val="00824516"/>
    <w:rsid w:val="008245D5"/>
    <w:rsid w:val="008246E1"/>
    <w:rsid w:val="008246EF"/>
    <w:rsid w:val="00824765"/>
    <w:rsid w:val="0082483A"/>
    <w:rsid w:val="008248FF"/>
    <w:rsid w:val="008249FA"/>
    <w:rsid w:val="00824A90"/>
    <w:rsid w:val="00824AC1"/>
    <w:rsid w:val="00824B09"/>
    <w:rsid w:val="00824BCD"/>
    <w:rsid w:val="00824BFC"/>
    <w:rsid w:val="00824C14"/>
    <w:rsid w:val="00824CC3"/>
    <w:rsid w:val="00824D91"/>
    <w:rsid w:val="00824E05"/>
    <w:rsid w:val="00824E2A"/>
    <w:rsid w:val="00824EC4"/>
    <w:rsid w:val="00824F10"/>
    <w:rsid w:val="00825127"/>
    <w:rsid w:val="008251F3"/>
    <w:rsid w:val="008252AB"/>
    <w:rsid w:val="008252CC"/>
    <w:rsid w:val="00825306"/>
    <w:rsid w:val="00825355"/>
    <w:rsid w:val="008253DF"/>
    <w:rsid w:val="008253E0"/>
    <w:rsid w:val="008254AB"/>
    <w:rsid w:val="0082551C"/>
    <w:rsid w:val="008255B0"/>
    <w:rsid w:val="00825650"/>
    <w:rsid w:val="0082567C"/>
    <w:rsid w:val="0082573A"/>
    <w:rsid w:val="00825810"/>
    <w:rsid w:val="0082586C"/>
    <w:rsid w:val="0082588A"/>
    <w:rsid w:val="008258A8"/>
    <w:rsid w:val="008258DA"/>
    <w:rsid w:val="00825961"/>
    <w:rsid w:val="00825999"/>
    <w:rsid w:val="008259A9"/>
    <w:rsid w:val="008259CD"/>
    <w:rsid w:val="008259F4"/>
    <w:rsid w:val="00825B49"/>
    <w:rsid w:val="00825B92"/>
    <w:rsid w:val="00825BD3"/>
    <w:rsid w:val="00825BFB"/>
    <w:rsid w:val="00825DBF"/>
    <w:rsid w:val="00825E52"/>
    <w:rsid w:val="00825F48"/>
    <w:rsid w:val="00826080"/>
    <w:rsid w:val="0082618D"/>
    <w:rsid w:val="0082626F"/>
    <w:rsid w:val="0082634B"/>
    <w:rsid w:val="00826483"/>
    <w:rsid w:val="0082651F"/>
    <w:rsid w:val="008265C1"/>
    <w:rsid w:val="008265CC"/>
    <w:rsid w:val="0082694B"/>
    <w:rsid w:val="00826970"/>
    <w:rsid w:val="00826ADF"/>
    <w:rsid w:val="00826B1C"/>
    <w:rsid w:val="00826BA4"/>
    <w:rsid w:val="00826DAF"/>
    <w:rsid w:val="00826E3D"/>
    <w:rsid w:val="00826EA6"/>
    <w:rsid w:val="00826ECD"/>
    <w:rsid w:val="0082705B"/>
    <w:rsid w:val="00827091"/>
    <w:rsid w:val="00827160"/>
    <w:rsid w:val="0082717D"/>
    <w:rsid w:val="008271BD"/>
    <w:rsid w:val="008273C6"/>
    <w:rsid w:val="0082747A"/>
    <w:rsid w:val="008274A8"/>
    <w:rsid w:val="00827547"/>
    <w:rsid w:val="00827663"/>
    <w:rsid w:val="0082784D"/>
    <w:rsid w:val="00827857"/>
    <w:rsid w:val="008279E4"/>
    <w:rsid w:val="008279E6"/>
    <w:rsid w:val="00827AB2"/>
    <w:rsid w:val="00827B1F"/>
    <w:rsid w:val="00827B5A"/>
    <w:rsid w:val="00827CF0"/>
    <w:rsid w:val="00827DC0"/>
    <w:rsid w:val="008300F5"/>
    <w:rsid w:val="008301A0"/>
    <w:rsid w:val="00830504"/>
    <w:rsid w:val="008305F2"/>
    <w:rsid w:val="0083060A"/>
    <w:rsid w:val="00830687"/>
    <w:rsid w:val="008307FA"/>
    <w:rsid w:val="008309D3"/>
    <w:rsid w:val="008309DB"/>
    <w:rsid w:val="00830B86"/>
    <w:rsid w:val="00830CEE"/>
    <w:rsid w:val="00830D7E"/>
    <w:rsid w:val="00830E64"/>
    <w:rsid w:val="0083102D"/>
    <w:rsid w:val="008310C3"/>
    <w:rsid w:val="0083118F"/>
    <w:rsid w:val="00831241"/>
    <w:rsid w:val="008313E8"/>
    <w:rsid w:val="0083157B"/>
    <w:rsid w:val="00831714"/>
    <w:rsid w:val="00831908"/>
    <w:rsid w:val="00831A0A"/>
    <w:rsid w:val="00831A57"/>
    <w:rsid w:val="00831BFF"/>
    <w:rsid w:val="00831C27"/>
    <w:rsid w:val="00831D7C"/>
    <w:rsid w:val="00831E8B"/>
    <w:rsid w:val="008320BD"/>
    <w:rsid w:val="00832248"/>
    <w:rsid w:val="00832330"/>
    <w:rsid w:val="008324DD"/>
    <w:rsid w:val="0083255D"/>
    <w:rsid w:val="00832600"/>
    <w:rsid w:val="008326B6"/>
    <w:rsid w:val="008327FE"/>
    <w:rsid w:val="008328EA"/>
    <w:rsid w:val="0083298B"/>
    <w:rsid w:val="00832A08"/>
    <w:rsid w:val="00832A22"/>
    <w:rsid w:val="00832A69"/>
    <w:rsid w:val="00832AB3"/>
    <w:rsid w:val="00832AD9"/>
    <w:rsid w:val="00832B85"/>
    <w:rsid w:val="00832CDF"/>
    <w:rsid w:val="00832E3B"/>
    <w:rsid w:val="00832FDF"/>
    <w:rsid w:val="008330D7"/>
    <w:rsid w:val="00833156"/>
    <w:rsid w:val="0083327A"/>
    <w:rsid w:val="008332BE"/>
    <w:rsid w:val="008332D6"/>
    <w:rsid w:val="00833372"/>
    <w:rsid w:val="008333B5"/>
    <w:rsid w:val="00833400"/>
    <w:rsid w:val="00833674"/>
    <w:rsid w:val="008336EB"/>
    <w:rsid w:val="00833709"/>
    <w:rsid w:val="00833772"/>
    <w:rsid w:val="00833840"/>
    <w:rsid w:val="0083392A"/>
    <w:rsid w:val="00833A41"/>
    <w:rsid w:val="00833C03"/>
    <w:rsid w:val="00833C6C"/>
    <w:rsid w:val="00833EE9"/>
    <w:rsid w:val="00833F30"/>
    <w:rsid w:val="00834039"/>
    <w:rsid w:val="008340AC"/>
    <w:rsid w:val="008340E6"/>
    <w:rsid w:val="008341F3"/>
    <w:rsid w:val="00834294"/>
    <w:rsid w:val="008342E9"/>
    <w:rsid w:val="0083437A"/>
    <w:rsid w:val="0083437B"/>
    <w:rsid w:val="00834406"/>
    <w:rsid w:val="00834503"/>
    <w:rsid w:val="00834516"/>
    <w:rsid w:val="00834551"/>
    <w:rsid w:val="008346B7"/>
    <w:rsid w:val="008346EE"/>
    <w:rsid w:val="0083475F"/>
    <w:rsid w:val="008347BD"/>
    <w:rsid w:val="00834862"/>
    <w:rsid w:val="0083488D"/>
    <w:rsid w:val="008348A4"/>
    <w:rsid w:val="00834920"/>
    <w:rsid w:val="008349BB"/>
    <w:rsid w:val="00834AA1"/>
    <w:rsid w:val="00834CE6"/>
    <w:rsid w:val="00834CF6"/>
    <w:rsid w:val="00834ECF"/>
    <w:rsid w:val="00835183"/>
    <w:rsid w:val="00835329"/>
    <w:rsid w:val="00835416"/>
    <w:rsid w:val="00835446"/>
    <w:rsid w:val="00835456"/>
    <w:rsid w:val="00835611"/>
    <w:rsid w:val="008356D1"/>
    <w:rsid w:val="00835B32"/>
    <w:rsid w:val="00835D94"/>
    <w:rsid w:val="00835E6C"/>
    <w:rsid w:val="00835E7E"/>
    <w:rsid w:val="00835F3C"/>
    <w:rsid w:val="00835F3E"/>
    <w:rsid w:val="00835F3F"/>
    <w:rsid w:val="00835FBA"/>
    <w:rsid w:val="0083600F"/>
    <w:rsid w:val="0083608E"/>
    <w:rsid w:val="00836244"/>
    <w:rsid w:val="0083629C"/>
    <w:rsid w:val="008362CC"/>
    <w:rsid w:val="008365B4"/>
    <w:rsid w:val="008367E0"/>
    <w:rsid w:val="0083680F"/>
    <w:rsid w:val="008368C0"/>
    <w:rsid w:val="00836A29"/>
    <w:rsid w:val="00836A84"/>
    <w:rsid w:val="00836A87"/>
    <w:rsid w:val="00836BDA"/>
    <w:rsid w:val="00836BE7"/>
    <w:rsid w:val="00836C5B"/>
    <w:rsid w:val="00836C69"/>
    <w:rsid w:val="00836E19"/>
    <w:rsid w:val="00836E98"/>
    <w:rsid w:val="00836EB2"/>
    <w:rsid w:val="00836F6D"/>
    <w:rsid w:val="00837133"/>
    <w:rsid w:val="00837145"/>
    <w:rsid w:val="0083757A"/>
    <w:rsid w:val="008375CE"/>
    <w:rsid w:val="008375E0"/>
    <w:rsid w:val="008376C8"/>
    <w:rsid w:val="00837816"/>
    <w:rsid w:val="0083788B"/>
    <w:rsid w:val="00837967"/>
    <w:rsid w:val="00837A59"/>
    <w:rsid w:val="00837C94"/>
    <w:rsid w:val="00837D18"/>
    <w:rsid w:val="00837FA1"/>
    <w:rsid w:val="0084001B"/>
    <w:rsid w:val="00840038"/>
    <w:rsid w:val="00840087"/>
    <w:rsid w:val="008400CD"/>
    <w:rsid w:val="0084024C"/>
    <w:rsid w:val="00840296"/>
    <w:rsid w:val="008402A4"/>
    <w:rsid w:val="00840312"/>
    <w:rsid w:val="008403EE"/>
    <w:rsid w:val="00840483"/>
    <w:rsid w:val="00840545"/>
    <w:rsid w:val="00840558"/>
    <w:rsid w:val="00840570"/>
    <w:rsid w:val="0084058B"/>
    <w:rsid w:val="00840600"/>
    <w:rsid w:val="0084078B"/>
    <w:rsid w:val="00840973"/>
    <w:rsid w:val="00840BDD"/>
    <w:rsid w:val="00840CA3"/>
    <w:rsid w:val="00840CB9"/>
    <w:rsid w:val="00840D88"/>
    <w:rsid w:val="00840DAE"/>
    <w:rsid w:val="00840DE0"/>
    <w:rsid w:val="00840DE1"/>
    <w:rsid w:val="00840ECA"/>
    <w:rsid w:val="00840EFB"/>
    <w:rsid w:val="00840FA5"/>
    <w:rsid w:val="0084105D"/>
    <w:rsid w:val="008410DE"/>
    <w:rsid w:val="0084127B"/>
    <w:rsid w:val="0084134C"/>
    <w:rsid w:val="00841363"/>
    <w:rsid w:val="00841372"/>
    <w:rsid w:val="00841397"/>
    <w:rsid w:val="008413C3"/>
    <w:rsid w:val="008413EF"/>
    <w:rsid w:val="00841457"/>
    <w:rsid w:val="00841492"/>
    <w:rsid w:val="008414B4"/>
    <w:rsid w:val="00841503"/>
    <w:rsid w:val="00841567"/>
    <w:rsid w:val="008415E4"/>
    <w:rsid w:val="008415F4"/>
    <w:rsid w:val="008415FD"/>
    <w:rsid w:val="00841655"/>
    <w:rsid w:val="008416BD"/>
    <w:rsid w:val="008419C4"/>
    <w:rsid w:val="00841A29"/>
    <w:rsid w:val="00841A4F"/>
    <w:rsid w:val="00841B8C"/>
    <w:rsid w:val="00841BAD"/>
    <w:rsid w:val="00841BDA"/>
    <w:rsid w:val="00841C31"/>
    <w:rsid w:val="00841E5E"/>
    <w:rsid w:val="00841F54"/>
    <w:rsid w:val="0084214F"/>
    <w:rsid w:val="00842173"/>
    <w:rsid w:val="0084241D"/>
    <w:rsid w:val="00842439"/>
    <w:rsid w:val="008424D6"/>
    <w:rsid w:val="008425B1"/>
    <w:rsid w:val="0084265C"/>
    <w:rsid w:val="0084277F"/>
    <w:rsid w:val="008427E6"/>
    <w:rsid w:val="008428A0"/>
    <w:rsid w:val="00842954"/>
    <w:rsid w:val="0084295D"/>
    <w:rsid w:val="00842B9D"/>
    <w:rsid w:val="00842ED6"/>
    <w:rsid w:val="00843305"/>
    <w:rsid w:val="0084350D"/>
    <w:rsid w:val="0084380C"/>
    <w:rsid w:val="00843823"/>
    <w:rsid w:val="00843895"/>
    <w:rsid w:val="00843936"/>
    <w:rsid w:val="00843942"/>
    <w:rsid w:val="008439F0"/>
    <w:rsid w:val="00843B73"/>
    <w:rsid w:val="00843F62"/>
    <w:rsid w:val="00843F98"/>
    <w:rsid w:val="008441FB"/>
    <w:rsid w:val="0084421B"/>
    <w:rsid w:val="0084424A"/>
    <w:rsid w:val="008442AA"/>
    <w:rsid w:val="00844339"/>
    <w:rsid w:val="00844453"/>
    <w:rsid w:val="008444C3"/>
    <w:rsid w:val="008444CD"/>
    <w:rsid w:val="008444EA"/>
    <w:rsid w:val="0084457A"/>
    <w:rsid w:val="0084469B"/>
    <w:rsid w:val="008446B8"/>
    <w:rsid w:val="00844840"/>
    <w:rsid w:val="00844916"/>
    <w:rsid w:val="008449A0"/>
    <w:rsid w:val="00844A44"/>
    <w:rsid w:val="00844AD3"/>
    <w:rsid w:val="00844E62"/>
    <w:rsid w:val="00844EB5"/>
    <w:rsid w:val="00844F08"/>
    <w:rsid w:val="00844FCC"/>
    <w:rsid w:val="00845012"/>
    <w:rsid w:val="0084518C"/>
    <w:rsid w:val="008451A5"/>
    <w:rsid w:val="00845226"/>
    <w:rsid w:val="00845229"/>
    <w:rsid w:val="0084522E"/>
    <w:rsid w:val="0084528F"/>
    <w:rsid w:val="0084534D"/>
    <w:rsid w:val="00845370"/>
    <w:rsid w:val="0084539D"/>
    <w:rsid w:val="008454CC"/>
    <w:rsid w:val="00845619"/>
    <w:rsid w:val="00845660"/>
    <w:rsid w:val="008456C4"/>
    <w:rsid w:val="008458A4"/>
    <w:rsid w:val="0084595C"/>
    <w:rsid w:val="00845A24"/>
    <w:rsid w:val="00845C12"/>
    <w:rsid w:val="00845D9C"/>
    <w:rsid w:val="00845DA6"/>
    <w:rsid w:val="00845E1A"/>
    <w:rsid w:val="00845E90"/>
    <w:rsid w:val="00845FCE"/>
    <w:rsid w:val="008460C7"/>
    <w:rsid w:val="008461D8"/>
    <w:rsid w:val="008462DD"/>
    <w:rsid w:val="0084635E"/>
    <w:rsid w:val="00846562"/>
    <w:rsid w:val="00846598"/>
    <w:rsid w:val="008465E3"/>
    <w:rsid w:val="00846615"/>
    <w:rsid w:val="00846648"/>
    <w:rsid w:val="008467F4"/>
    <w:rsid w:val="0084689F"/>
    <w:rsid w:val="008468BA"/>
    <w:rsid w:val="00846926"/>
    <w:rsid w:val="00846A0D"/>
    <w:rsid w:val="00846AE3"/>
    <w:rsid w:val="00846B2E"/>
    <w:rsid w:val="00846C5B"/>
    <w:rsid w:val="00846CD0"/>
    <w:rsid w:val="00846CD1"/>
    <w:rsid w:val="00846E91"/>
    <w:rsid w:val="0084718E"/>
    <w:rsid w:val="0084724D"/>
    <w:rsid w:val="008472F2"/>
    <w:rsid w:val="008473A9"/>
    <w:rsid w:val="00847410"/>
    <w:rsid w:val="00847427"/>
    <w:rsid w:val="00847497"/>
    <w:rsid w:val="00847636"/>
    <w:rsid w:val="008477C9"/>
    <w:rsid w:val="008477CC"/>
    <w:rsid w:val="00847906"/>
    <w:rsid w:val="0084798F"/>
    <w:rsid w:val="00847AEF"/>
    <w:rsid w:val="00847B8A"/>
    <w:rsid w:val="00847DC5"/>
    <w:rsid w:val="00847DF1"/>
    <w:rsid w:val="00847E14"/>
    <w:rsid w:val="00847E25"/>
    <w:rsid w:val="00847EBC"/>
    <w:rsid w:val="00847F00"/>
    <w:rsid w:val="00850134"/>
    <w:rsid w:val="00850172"/>
    <w:rsid w:val="00850204"/>
    <w:rsid w:val="00850251"/>
    <w:rsid w:val="008502BA"/>
    <w:rsid w:val="00850346"/>
    <w:rsid w:val="008503EB"/>
    <w:rsid w:val="00850477"/>
    <w:rsid w:val="00850530"/>
    <w:rsid w:val="008506A6"/>
    <w:rsid w:val="008506AE"/>
    <w:rsid w:val="00850771"/>
    <w:rsid w:val="008507C8"/>
    <w:rsid w:val="00850910"/>
    <w:rsid w:val="00850957"/>
    <w:rsid w:val="00850969"/>
    <w:rsid w:val="00850A55"/>
    <w:rsid w:val="00850A9A"/>
    <w:rsid w:val="00850B18"/>
    <w:rsid w:val="00850B52"/>
    <w:rsid w:val="00850C27"/>
    <w:rsid w:val="00850C59"/>
    <w:rsid w:val="00850D13"/>
    <w:rsid w:val="00850DA9"/>
    <w:rsid w:val="00850E6F"/>
    <w:rsid w:val="00851067"/>
    <w:rsid w:val="00851186"/>
    <w:rsid w:val="008511B9"/>
    <w:rsid w:val="008511C1"/>
    <w:rsid w:val="00851204"/>
    <w:rsid w:val="00851329"/>
    <w:rsid w:val="00851462"/>
    <w:rsid w:val="00851521"/>
    <w:rsid w:val="00851592"/>
    <w:rsid w:val="008515D2"/>
    <w:rsid w:val="00851705"/>
    <w:rsid w:val="00851712"/>
    <w:rsid w:val="00851741"/>
    <w:rsid w:val="0085186D"/>
    <w:rsid w:val="0085186F"/>
    <w:rsid w:val="008518D3"/>
    <w:rsid w:val="00851997"/>
    <w:rsid w:val="008519D1"/>
    <w:rsid w:val="00851A36"/>
    <w:rsid w:val="00851B2F"/>
    <w:rsid w:val="00851BA4"/>
    <w:rsid w:val="00851C94"/>
    <w:rsid w:val="00851CB5"/>
    <w:rsid w:val="00851CEF"/>
    <w:rsid w:val="00851D5B"/>
    <w:rsid w:val="00851D9A"/>
    <w:rsid w:val="00851EC2"/>
    <w:rsid w:val="0085219B"/>
    <w:rsid w:val="00852402"/>
    <w:rsid w:val="00852458"/>
    <w:rsid w:val="008525C7"/>
    <w:rsid w:val="008526A8"/>
    <w:rsid w:val="00852790"/>
    <w:rsid w:val="008527BB"/>
    <w:rsid w:val="00852888"/>
    <w:rsid w:val="00852925"/>
    <w:rsid w:val="00852C7F"/>
    <w:rsid w:val="00852CED"/>
    <w:rsid w:val="00852DCD"/>
    <w:rsid w:val="00852EBE"/>
    <w:rsid w:val="00852EF0"/>
    <w:rsid w:val="00852FA1"/>
    <w:rsid w:val="00853049"/>
    <w:rsid w:val="00853055"/>
    <w:rsid w:val="008530D7"/>
    <w:rsid w:val="00853179"/>
    <w:rsid w:val="00853189"/>
    <w:rsid w:val="0085326F"/>
    <w:rsid w:val="0085341B"/>
    <w:rsid w:val="00853610"/>
    <w:rsid w:val="00853635"/>
    <w:rsid w:val="008536F4"/>
    <w:rsid w:val="008536F6"/>
    <w:rsid w:val="00853776"/>
    <w:rsid w:val="0085387D"/>
    <w:rsid w:val="00853886"/>
    <w:rsid w:val="008538C3"/>
    <w:rsid w:val="008538C5"/>
    <w:rsid w:val="008538D7"/>
    <w:rsid w:val="00853D10"/>
    <w:rsid w:val="00853E50"/>
    <w:rsid w:val="00853E52"/>
    <w:rsid w:val="00853F75"/>
    <w:rsid w:val="00853F91"/>
    <w:rsid w:val="008540F0"/>
    <w:rsid w:val="00854285"/>
    <w:rsid w:val="0085429E"/>
    <w:rsid w:val="00854858"/>
    <w:rsid w:val="00854938"/>
    <w:rsid w:val="00854AB6"/>
    <w:rsid w:val="00854BA9"/>
    <w:rsid w:val="00854BB9"/>
    <w:rsid w:val="00854BC7"/>
    <w:rsid w:val="00854CB1"/>
    <w:rsid w:val="00854DC0"/>
    <w:rsid w:val="00854E28"/>
    <w:rsid w:val="00854FB6"/>
    <w:rsid w:val="00854FFF"/>
    <w:rsid w:val="008550AD"/>
    <w:rsid w:val="008550E3"/>
    <w:rsid w:val="008551E9"/>
    <w:rsid w:val="00855281"/>
    <w:rsid w:val="008552FD"/>
    <w:rsid w:val="00855370"/>
    <w:rsid w:val="008553CF"/>
    <w:rsid w:val="008554D3"/>
    <w:rsid w:val="00855592"/>
    <w:rsid w:val="00855687"/>
    <w:rsid w:val="008557B5"/>
    <w:rsid w:val="0085583A"/>
    <w:rsid w:val="008558BE"/>
    <w:rsid w:val="00855988"/>
    <w:rsid w:val="008559AC"/>
    <w:rsid w:val="00855AAE"/>
    <w:rsid w:val="00855C01"/>
    <w:rsid w:val="00855C7B"/>
    <w:rsid w:val="00855D03"/>
    <w:rsid w:val="00855E70"/>
    <w:rsid w:val="00855F44"/>
    <w:rsid w:val="00855F4E"/>
    <w:rsid w:val="00855FEB"/>
    <w:rsid w:val="0085607B"/>
    <w:rsid w:val="008560AB"/>
    <w:rsid w:val="00856105"/>
    <w:rsid w:val="00856400"/>
    <w:rsid w:val="00856433"/>
    <w:rsid w:val="00856465"/>
    <w:rsid w:val="00856478"/>
    <w:rsid w:val="008564A9"/>
    <w:rsid w:val="008566C0"/>
    <w:rsid w:val="008568A7"/>
    <w:rsid w:val="0085695F"/>
    <w:rsid w:val="0085696D"/>
    <w:rsid w:val="008569E6"/>
    <w:rsid w:val="00856A5E"/>
    <w:rsid w:val="00856AA2"/>
    <w:rsid w:val="00856AD2"/>
    <w:rsid w:val="00856B93"/>
    <w:rsid w:val="00856BDE"/>
    <w:rsid w:val="00856CDD"/>
    <w:rsid w:val="00856E82"/>
    <w:rsid w:val="00856EF8"/>
    <w:rsid w:val="0085701C"/>
    <w:rsid w:val="008570FF"/>
    <w:rsid w:val="0085715F"/>
    <w:rsid w:val="008571E7"/>
    <w:rsid w:val="0085722E"/>
    <w:rsid w:val="0085723B"/>
    <w:rsid w:val="0085732D"/>
    <w:rsid w:val="0085741F"/>
    <w:rsid w:val="008574D0"/>
    <w:rsid w:val="00857569"/>
    <w:rsid w:val="00857573"/>
    <w:rsid w:val="008575DF"/>
    <w:rsid w:val="008575ED"/>
    <w:rsid w:val="008576DA"/>
    <w:rsid w:val="00857717"/>
    <w:rsid w:val="0085784D"/>
    <w:rsid w:val="008579D9"/>
    <w:rsid w:val="00857A65"/>
    <w:rsid w:val="00857B64"/>
    <w:rsid w:val="00857BB8"/>
    <w:rsid w:val="00857C45"/>
    <w:rsid w:val="00857D40"/>
    <w:rsid w:val="00857E70"/>
    <w:rsid w:val="00857E93"/>
    <w:rsid w:val="00860030"/>
    <w:rsid w:val="008600EC"/>
    <w:rsid w:val="0086014D"/>
    <w:rsid w:val="00860178"/>
    <w:rsid w:val="008605B0"/>
    <w:rsid w:val="00860653"/>
    <w:rsid w:val="00860766"/>
    <w:rsid w:val="0086078F"/>
    <w:rsid w:val="00860AEB"/>
    <w:rsid w:val="00860B2D"/>
    <w:rsid w:val="00860C21"/>
    <w:rsid w:val="00860E36"/>
    <w:rsid w:val="00860E48"/>
    <w:rsid w:val="00861057"/>
    <w:rsid w:val="008611C3"/>
    <w:rsid w:val="00861310"/>
    <w:rsid w:val="00861447"/>
    <w:rsid w:val="00861612"/>
    <w:rsid w:val="00861729"/>
    <w:rsid w:val="00861786"/>
    <w:rsid w:val="0086178B"/>
    <w:rsid w:val="0086178D"/>
    <w:rsid w:val="008617D1"/>
    <w:rsid w:val="0086191B"/>
    <w:rsid w:val="00861978"/>
    <w:rsid w:val="008619C6"/>
    <w:rsid w:val="00861A1C"/>
    <w:rsid w:val="00861A55"/>
    <w:rsid w:val="00861B75"/>
    <w:rsid w:val="00861BD3"/>
    <w:rsid w:val="00861BF6"/>
    <w:rsid w:val="00861C0B"/>
    <w:rsid w:val="00861DC8"/>
    <w:rsid w:val="0086204B"/>
    <w:rsid w:val="0086224F"/>
    <w:rsid w:val="00862257"/>
    <w:rsid w:val="00862302"/>
    <w:rsid w:val="00862326"/>
    <w:rsid w:val="0086232D"/>
    <w:rsid w:val="00862354"/>
    <w:rsid w:val="008624A2"/>
    <w:rsid w:val="00862562"/>
    <w:rsid w:val="008625D3"/>
    <w:rsid w:val="00862688"/>
    <w:rsid w:val="0086268B"/>
    <w:rsid w:val="00862690"/>
    <w:rsid w:val="008626B6"/>
    <w:rsid w:val="00862778"/>
    <w:rsid w:val="008627A4"/>
    <w:rsid w:val="0086288E"/>
    <w:rsid w:val="008629B2"/>
    <w:rsid w:val="008629B9"/>
    <w:rsid w:val="00862A21"/>
    <w:rsid w:val="00862AC4"/>
    <w:rsid w:val="00862AED"/>
    <w:rsid w:val="00862B1B"/>
    <w:rsid w:val="00862B85"/>
    <w:rsid w:val="00862BC7"/>
    <w:rsid w:val="00862C2C"/>
    <w:rsid w:val="00862C86"/>
    <w:rsid w:val="00862D0F"/>
    <w:rsid w:val="00862D5A"/>
    <w:rsid w:val="00862E92"/>
    <w:rsid w:val="00862EA3"/>
    <w:rsid w:val="00862FAE"/>
    <w:rsid w:val="008630F5"/>
    <w:rsid w:val="0086318F"/>
    <w:rsid w:val="008632C6"/>
    <w:rsid w:val="00863394"/>
    <w:rsid w:val="008633D6"/>
    <w:rsid w:val="008633F5"/>
    <w:rsid w:val="0086343F"/>
    <w:rsid w:val="0086350D"/>
    <w:rsid w:val="008635D9"/>
    <w:rsid w:val="008635EE"/>
    <w:rsid w:val="00863621"/>
    <w:rsid w:val="00863659"/>
    <w:rsid w:val="0086366B"/>
    <w:rsid w:val="008636ED"/>
    <w:rsid w:val="008637FD"/>
    <w:rsid w:val="0086392F"/>
    <w:rsid w:val="00863A1A"/>
    <w:rsid w:val="00863A7A"/>
    <w:rsid w:val="00863AF0"/>
    <w:rsid w:val="00863C70"/>
    <w:rsid w:val="00863C9E"/>
    <w:rsid w:val="00863CB9"/>
    <w:rsid w:val="00863DB6"/>
    <w:rsid w:val="00863DD4"/>
    <w:rsid w:val="00863EA7"/>
    <w:rsid w:val="00863F35"/>
    <w:rsid w:val="00863FA8"/>
    <w:rsid w:val="008640CE"/>
    <w:rsid w:val="0086411D"/>
    <w:rsid w:val="00864158"/>
    <w:rsid w:val="0086447D"/>
    <w:rsid w:val="00864777"/>
    <w:rsid w:val="008647F3"/>
    <w:rsid w:val="008648D0"/>
    <w:rsid w:val="00864A7D"/>
    <w:rsid w:val="00864A88"/>
    <w:rsid w:val="00864D29"/>
    <w:rsid w:val="00864D36"/>
    <w:rsid w:val="00864E3D"/>
    <w:rsid w:val="00864EBA"/>
    <w:rsid w:val="00864F4B"/>
    <w:rsid w:val="00864FC0"/>
    <w:rsid w:val="00864FDF"/>
    <w:rsid w:val="00864FFD"/>
    <w:rsid w:val="00865000"/>
    <w:rsid w:val="00865110"/>
    <w:rsid w:val="008651AD"/>
    <w:rsid w:val="008651FF"/>
    <w:rsid w:val="00865206"/>
    <w:rsid w:val="00865211"/>
    <w:rsid w:val="00865504"/>
    <w:rsid w:val="00865546"/>
    <w:rsid w:val="00865565"/>
    <w:rsid w:val="008655A1"/>
    <w:rsid w:val="0086562A"/>
    <w:rsid w:val="0086562C"/>
    <w:rsid w:val="00865641"/>
    <w:rsid w:val="0086564A"/>
    <w:rsid w:val="00865762"/>
    <w:rsid w:val="008657A3"/>
    <w:rsid w:val="008657AA"/>
    <w:rsid w:val="008658F4"/>
    <w:rsid w:val="00865A40"/>
    <w:rsid w:val="00865A70"/>
    <w:rsid w:val="00865C3D"/>
    <w:rsid w:val="00865CC0"/>
    <w:rsid w:val="00865D46"/>
    <w:rsid w:val="00865D84"/>
    <w:rsid w:val="00865DB4"/>
    <w:rsid w:val="00865F8C"/>
    <w:rsid w:val="0086604B"/>
    <w:rsid w:val="00866111"/>
    <w:rsid w:val="00866163"/>
    <w:rsid w:val="008661A0"/>
    <w:rsid w:val="00866314"/>
    <w:rsid w:val="0086635C"/>
    <w:rsid w:val="008663F6"/>
    <w:rsid w:val="0086643B"/>
    <w:rsid w:val="00866482"/>
    <w:rsid w:val="00866571"/>
    <w:rsid w:val="008666BE"/>
    <w:rsid w:val="008666EB"/>
    <w:rsid w:val="00866754"/>
    <w:rsid w:val="00866826"/>
    <w:rsid w:val="00866872"/>
    <w:rsid w:val="00866886"/>
    <w:rsid w:val="00866A4F"/>
    <w:rsid w:val="00866ADC"/>
    <w:rsid w:val="00866AEC"/>
    <w:rsid w:val="00866C03"/>
    <w:rsid w:val="00866D3C"/>
    <w:rsid w:val="00866D41"/>
    <w:rsid w:val="00866D61"/>
    <w:rsid w:val="00866E15"/>
    <w:rsid w:val="00866EC1"/>
    <w:rsid w:val="00866EC4"/>
    <w:rsid w:val="00866F92"/>
    <w:rsid w:val="00866FA2"/>
    <w:rsid w:val="00867001"/>
    <w:rsid w:val="0086712F"/>
    <w:rsid w:val="008671EE"/>
    <w:rsid w:val="0086722A"/>
    <w:rsid w:val="0086724D"/>
    <w:rsid w:val="00867275"/>
    <w:rsid w:val="00867284"/>
    <w:rsid w:val="008672FB"/>
    <w:rsid w:val="0086738A"/>
    <w:rsid w:val="008673C2"/>
    <w:rsid w:val="008674BA"/>
    <w:rsid w:val="008675C4"/>
    <w:rsid w:val="008675E4"/>
    <w:rsid w:val="008675FE"/>
    <w:rsid w:val="008676E2"/>
    <w:rsid w:val="0086770A"/>
    <w:rsid w:val="0086772B"/>
    <w:rsid w:val="00867913"/>
    <w:rsid w:val="008679B2"/>
    <w:rsid w:val="00867A2B"/>
    <w:rsid w:val="00867A94"/>
    <w:rsid w:val="00867ACA"/>
    <w:rsid w:val="00867BAA"/>
    <w:rsid w:val="00867E26"/>
    <w:rsid w:val="00867E70"/>
    <w:rsid w:val="00867F35"/>
    <w:rsid w:val="00870008"/>
    <w:rsid w:val="00870027"/>
    <w:rsid w:val="0087004D"/>
    <w:rsid w:val="0087013D"/>
    <w:rsid w:val="00870168"/>
    <w:rsid w:val="0087017C"/>
    <w:rsid w:val="008703EB"/>
    <w:rsid w:val="0087040B"/>
    <w:rsid w:val="00870444"/>
    <w:rsid w:val="00870684"/>
    <w:rsid w:val="008706B0"/>
    <w:rsid w:val="008707CB"/>
    <w:rsid w:val="00870823"/>
    <w:rsid w:val="00870B0D"/>
    <w:rsid w:val="00870B65"/>
    <w:rsid w:val="00870BB4"/>
    <w:rsid w:val="00870BC7"/>
    <w:rsid w:val="00870DD7"/>
    <w:rsid w:val="00870E1D"/>
    <w:rsid w:val="00870E79"/>
    <w:rsid w:val="00871059"/>
    <w:rsid w:val="0087108A"/>
    <w:rsid w:val="0087115B"/>
    <w:rsid w:val="0087122C"/>
    <w:rsid w:val="00871294"/>
    <w:rsid w:val="00871564"/>
    <w:rsid w:val="008715AC"/>
    <w:rsid w:val="00871982"/>
    <w:rsid w:val="008719BE"/>
    <w:rsid w:val="00871A6A"/>
    <w:rsid w:val="00871A89"/>
    <w:rsid w:val="00871BEF"/>
    <w:rsid w:val="00871CDB"/>
    <w:rsid w:val="00871E48"/>
    <w:rsid w:val="00871F99"/>
    <w:rsid w:val="0087209F"/>
    <w:rsid w:val="00872150"/>
    <w:rsid w:val="008721F6"/>
    <w:rsid w:val="00872246"/>
    <w:rsid w:val="00872290"/>
    <w:rsid w:val="008723BF"/>
    <w:rsid w:val="0087246F"/>
    <w:rsid w:val="0087247D"/>
    <w:rsid w:val="008725D1"/>
    <w:rsid w:val="008726C3"/>
    <w:rsid w:val="00872739"/>
    <w:rsid w:val="00872826"/>
    <w:rsid w:val="0087282C"/>
    <w:rsid w:val="00872913"/>
    <w:rsid w:val="00872AEE"/>
    <w:rsid w:val="00872B3A"/>
    <w:rsid w:val="00872F50"/>
    <w:rsid w:val="00872FFB"/>
    <w:rsid w:val="00873033"/>
    <w:rsid w:val="0087307D"/>
    <w:rsid w:val="008730B6"/>
    <w:rsid w:val="00873138"/>
    <w:rsid w:val="008731F6"/>
    <w:rsid w:val="00873231"/>
    <w:rsid w:val="00873287"/>
    <w:rsid w:val="0087329A"/>
    <w:rsid w:val="008732A9"/>
    <w:rsid w:val="0087333C"/>
    <w:rsid w:val="00873356"/>
    <w:rsid w:val="008733DB"/>
    <w:rsid w:val="00873658"/>
    <w:rsid w:val="00873693"/>
    <w:rsid w:val="0087374C"/>
    <w:rsid w:val="00873807"/>
    <w:rsid w:val="00873931"/>
    <w:rsid w:val="00873A18"/>
    <w:rsid w:val="00873ACE"/>
    <w:rsid w:val="00873C8F"/>
    <w:rsid w:val="00873CF6"/>
    <w:rsid w:val="00873D07"/>
    <w:rsid w:val="00873D4A"/>
    <w:rsid w:val="00873EE1"/>
    <w:rsid w:val="00873F96"/>
    <w:rsid w:val="00873FC5"/>
    <w:rsid w:val="00874002"/>
    <w:rsid w:val="00874027"/>
    <w:rsid w:val="0087404A"/>
    <w:rsid w:val="00874169"/>
    <w:rsid w:val="00874193"/>
    <w:rsid w:val="00874302"/>
    <w:rsid w:val="0087436F"/>
    <w:rsid w:val="008743D0"/>
    <w:rsid w:val="00874568"/>
    <w:rsid w:val="00874638"/>
    <w:rsid w:val="00874649"/>
    <w:rsid w:val="00874A1D"/>
    <w:rsid w:val="00874A7E"/>
    <w:rsid w:val="00874ACF"/>
    <w:rsid w:val="00874BC5"/>
    <w:rsid w:val="00874C0B"/>
    <w:rsid w:val="00874D35"/>
    <w:rsid w:val="00874E91"/>
    <w:rsid w:val="00874F4F"/>
    <w:rsid w:val="00874F68"/>
    <w:rsid w:val="00874FFE"/>
    <w:rsid w:val="00875144"/>
    <w:rsid w:val="00875220"/>
    <w:rsid w:val="00875259"/>
    <w:rsid w:val="008752B4"/>
    <w:rsid w:val="008752FD"/>
    <w:rsid w:val="00875329"/>
    <w:rsid w:val="0087565A"/>
    <w:rsid w:val="00875743"/>
    <w:rsid w:val="0087589E"/>
    <w:rsid w:val="008759EB"/>
    <w:rsid w:val="00875D37"/>
    <w:rsid w:val="00875F09"/>
    <w:rsid w:val="00875FF3"/>
    <w:rsid w:val="0087606B"/>
    <w:rsid w:val="0087609B"/>
    <w:rsid w:val="008760EC"/>
    <w:rsid w:val="0087617A"/>
    <w:rsid w:val="008761D3"/>
    <w:rsid w:val="00876265"/>
    <w:rsid w:val="008763FD"/>
    <w:rsid w:val="0087665F"/>
    <w:rsid w:val="00876725"/>
    <w:rsid w:val="008767FE"/>
    <w:rsid w:val="0087698C"/>
    <w:rsid w:val="00876CD7"/>
    <w:rsid w:val="00876D2D"/>
    <w:rsid w:val="00876D56"/>
    <w:rsid w:val="00876F10"/>
    <w:rsid w:val="00876FD5"/>
    <w:rsid w:val="00876FDE"/>
    <w:rsid w:val="0087707C"/>
    <w:rsid w:val="00877103"/>
    <w:rsid w:val="00877193"/>
    <w:rsid w:val="008771A9"/>
    <w:rsid w:val="00877205"/>
    <w:rsid w:val="008772AF"/>
    <w:rsid w:val="008772B4"/>
    <w:rsid w:val="008772C8"/>
    <w:rsid w:val="00877316"/>
    <w:rsid w:val="008773AA"/>
    <w:rsid w:val="008775CD"/>
    <w:rsid w:val="00877733"/>
    <w:rsid w:val="008778CB"/>
    <w:rsid w:val="008778D8"/>
    <w:rsid w:val="0087792F"/>
    <w:rsid w:val="00877A51"/>
    <w:rsid w:val="00877A69"/>
    <w:rsid w:val="00877AA0"/>
    <w:rsid w:val="00877C01"/>
    <w:rsid w:val="00877C72"/>
    <w:rsid w:val="00877F0F"/>
    <w:rsid w:val="00880270"/>
    <w:rsid w:val="00880289"/>
    <w:rsid w:val="008802A5"/>
    <w:rsid w:val="0088036C"/>
    <w:rsid w:val="008803D9"/>
    <w:rsid w:val="00880652"/>
    <w:rsid w:val="0088082D"/>
    <w:rsid w:val="008808B7"/>
    <w:rsid w:val="00880AAE"/>
    <w:rsid w:val="00880AF9"/>
    <w:rsid w:val="00880B7D"/>
    <w:rsid w:val="00880CBD"/>
    <w:rsid w:val="00880CC7"/>
    <w:rsid w:val="00880D79"/>
    <w:rsid w:val="00880DCE"/>
    <w:rsid w:val="00880E1B"/>
    <w:rsid w:val="00880E32"/>
    <w:rsid w:val="00880E52"/>
    <w:rsid w:val="00880F9E"/>
    <w:rsid w:val="00881089"/>
    <w:rsid w:val="0088127A"/>
    <w:rsid w:val="008812D3"/>
    <w:rsid w:val="0088147E"/>
    <w:rsid w:val="008815F9"/>
    <w:rsid w:val="00881624"/>
    <w:rsid w:val="00881661"/>
    <w:rsid w:val="008817BD"/>
    <w:rsid w:val="00881912"/>
    <w:rsid w:val="008819F8"/>
    <w:rsid w:val="00881A71"/>
    <w:rsid w:val="00881B73"/>
    <w:rsid w:val="00882183"/>
    <w:rsid w:val="008821D2"/>
    <w:rsid w:val="008821FB"/>
    <w:rsid w:val="008824BF"/>
    <w:rsid w:val="00882603"/>
    <w:rsid w:val="0088269B"/>
    <w:rsid w:val="008826CD"/>
    <w:rsid w:val="00882713"/>
    <w:rsid w:val="008827C8"/>
    <w:rsid w:val="008828EF"/>
    <w:rsid w:val="00882938"/>
    <w:rsid w:val="00882A49"/>
    <w:rsid w:val="00882BDF"/>
    <w:rsid w:val="00882C30"/>
    <w:rsid w:val="00882CC1"/>
    <w:rsid w:val="00882D16"/>
    <w:rsid w:val="008830CC"/>
    <w:rsid w:val="008833E4"/>
    <w:rsid w:val="0088343F"/>
    <w:rsid w:val="008834D1"/>
    <w:rsid w:val="0088350A"/>
    <w:rsid w:val="00883515"/>
    <w:rsid w:val="0088357A"/>
    <w:rsid w:val="00883593"/>
    <w:rsid w:val="008835F2"/>
    <w:rsid w:val="00883656"/>
    <w:rsid w:val="00883738"/>
    <w:rsid w:val="00883791"/>
    <w:rsid w:val="0088380E"/>
    <w:rsid w:val="0088384A"/>
    <w:rsid w:val="0088399E"/>
    <w:rsid w:val="00883BB6"/>
    <w:rsid w:val="00883CB2"/>
    <w:rsid w:val="00883E04"/>
    <w:rsid w:val="00883FD1"/>
    <w:rsid w:val="00884099"/>
    <w:rsid w:val="008841B7"/>
    <w:rsid w:val="008841C4"/>
    <w:rsid w:val="008842A7"/>
    <w:rsid w:val="00884567"/>
    <w:rsid w:val="00884734"/>
    <w:rsid w:val="00884774"/>
    <w:rsid w:val="00884794"/>
    <w:rsid w:val="008848DA"/>
    <w:rsid w:val="00884A39"/>
    <w:rsid w:val="00884A4F"/>
    <w:rsid w:val="00884A65"/>
    <w:rsid w:val="00884AD6"/>
    <w:rsid w:val="00884B0B"/>
    <w:rsid w:val="00884B15"/>
    <w:rsid w:val="00884B22"/>
    <w:rsid w:val="00884B6E"/>
    <w:rsid w:val="00884DF0"/>
    <w:rsid w:val="00884E8E"/>
    <w:rsid w:val="00884EA8"/>
    <w:rsid w:val="00884FF9"/>
    <w:rsid w:val="00885008"/>
    <w:rsid w:val="00885148"/>
    <w:rsid w:val="008851C0"/>
    <w:rsid w:val="0088529D"/>
    <w:rsid w:val="00885372"/>
    <w:rsid w:val="008853D2"/>
    <w:rsid w:val="008853F8"/>
    <w:rsid w:val="0088541C"/>
    <w:rsid w:val="008855DF"/>
    <w:rsid w:val="008855EF"/>
    <w:rsid w:val="00885751"/>
    <w:rsid w:val="0088589F"/>
    <w:rsid w:val="008858AE"/>
    <w:rsid w:val="008859C2"/>
    <w:rsid w:val="008859DA"/>
    <w:rsid w:val="00885B1D"/>
    <w:rsid w:val="00885CA8"/>
    <w:rsid w:val="00885CAB"/>
    <w:rsid w:val="00885D16"/>
    <w:rsid w:val="00885D2C"/>
    <w:rsid w:val="00885E54"/>
    <w:rsid w:val="00885F25"/>
    <w:rsid w:val="008861B7"/>
    <w:rsid w:val="008862A2"/>
    <w:rsid w:val="008862FA"/>
    <w:rsid w:val="0088640D"/>
    <w:rsid w:val="008864CE"/>
    <w:rsid w:val="0088658B"/>
    <w:rsid w:val="00886846"/>
    <w:rsid w:val="008869A4"/>
    <w:rsid w:val="00886A29"/>
    <w:rsid w:val="00886B23"/>
    <w:rsid w:val="00886B24"/>
    <w:rsid w:val="00886BBF"/>
    <w:rsid w:val="00886D66"/>
    <w:rsid w:val="00886E84"/>
    <w:rsid w:val="00886ECC"/>
    <w:rsid w:val="00886FBA"/>
    <w:rsid w:val="00887069"/>
    <w:rsid w:val="008872DE"/>
    <w:rsid w:val="00887353"/>
    <w:rsid w:val="00887666"/>
    <w:rsid w:val="008876FB"/>
    <w:rsid w:val="008877E6"/>
    <w:rsid w:val="0088786F"/>
    <w:rsid w:val="008879BA"/>
    <w:rsid w:val="00887BE5"/>
    <w:rsid w:val="00887CFC"/>
    <w:rsid w:val="00887D4C"/>
    <w:rsid w:val="00887DE0"/>
    <w:rsid w:val="00887E41"/>
    <w:rsid w:val="00887EBE"/>
    <w:rsid w:val="00887FE9"/>
    <w:rsid w:val="0089008C"/>
    <w:rsid w:val="008900BE"/>
    <w:rsid w:val="008900F0"/>
    <w:rsid w:val="0089013B"/>
    <w:rsid w:val="008902C1"/>
    <w:rsid w:val="00890440"/>
    <w:rsid w:val="00890492"/>
    <w:rsid w:val="00890501"/>
    <w:rsid w:val="00890766"/>
    <w:rsid w:val="00890816"/>
    <w:rsid w:val="0089086B"/>
    <w:rsid w:val="00890902"/>
    <w:rsid w:val="00890AB2"/>
    <w:rsid w:val="00890B33"/>
    <w:rsid w:val="00890B38"/>
    <w:rsid w:val="00890C8B"/>
    <w:rsid w:val="00890D6E"/>
    <w:rsid w:val="00890ED5"/>
    <w:rsid w:val="00890F04"/>
    <w:rsid w:val="0089111C"/>
    <w:rsid w:val="00891129"/>
    <w:rsid w:val="00891193"/>
    <w:rsid w:val="00891218"/>
    <w:rsid w:val="00891235"/>
    <w:rsid w:val="008912DF"/>
    <w:rsid w:val="00891363"/>
    <w:rsid w:val="008913DB"/>
    <w:rsid w:val="00891457"/>
    <w:rsid w:val="0089148B"/>
    <w:rsid w:val="008914C5"/>
    <w:rsid w:val="0089158C"/>
    <w:rsid w:val="00891741"/>
    <w:rsid w:val="00891766"/>
    <w:rsid w:val="008918CB"/>
    <w:rsid w:val="00891924"/>
    <w:rsid w:val="008919A8"/>
    <w:rsid w:val="00891ACF"/>
    <w:rsid w:val="00891BF2"/>
    <w:rsid w:val="00891C89"/>
    <w:rsid w:val="00891CE4"/>
    <w:rsid w:val="00891E14"/>
    <w:rsid w:val="0089206B"/>
    <w:rsid w:val="008921BB"/>
    <w:rsid w:val="0089220F"/>
    <w:rsid w:val="0089225C"/>
    <w:rsid w:val="00892299"/>
    <w:rsid w:val="008922EF"/>
    <w:rsid w:val="0089235B"/>
    <w:rsid w:val="008923A6"/>
    <w:rsid w:val="008924F3"/>
    <w:rsid w:val="008925BA"/>
    <w:rsid w:val="008926F7"/>
    <w:rsid w:val="0089275A"/>
    <w:rsid w:val="008927DB"/>
    <w:rsid w:val="008927FE"/>
    <w:rsid w:val="00892828"/>
    <w:rsid w:val="008928B0"/>
    <w:rsid w:val="00892A21"/>
    <w:rsid w:val="00892AF3"/>
    <w:rsid w:val="00892AFC"/>
    <w:rsid w:val="00892B3D"/>
    <w:rsid w:val="00892B47"/>
    <w:rsid w:val="00892BEA"/>
    <w:rsid w:val="00892D58"/>
    <w:rsid w:val="00892DD9"/>
    <w:rsid w:val="00892E65"/>
    <w:rsid w:val="00892EF4"/>
    <w:rsid w:val="00892F18"/>
    <w:rsid w:val="00892F86"/>
    <w:rsid w:val="00892FF5"/>
    <w:rsid w:val="008930BE"/>
    <w:rsid w:val="008930E5"/>
    <w:rsid w:val="00893135"/>
    <w:rsid w:val="008931AB"/>
    <w:rsid w:val="00893213"/>
    <w:rsid w:val="0089324A"/>
    <w:rsid w:val="008933BE"/>
    <w:rsid w:val="0089347D"/>
    <w:rsid w:val="00893603"/>
    <w:rsid w:val="00893617"/>
    <w:rsid w:val="008936B9"/>
    <w:rsid w:val="00893786"/>
    <w:rsid w:val="008937D4"/>
    <w:rsid w:val="0089387F"/>
    <w:rsid w:val="00893984"/>
    <w:rsid w:val="00893AF8"/>
    <w:rsid w:val="00893BD6"/>
    <w:rsid w:val="00893C65"/>
    <w:rsid w:val="00893E30"/>
    <w:rsid w:val="00893F8D"/>
    <w:rsid w:val="00894234"/>
    <w:rsid w:val="00894253"/>
    <w:rsid w:val="008942E8"/>
    <w:rsid w:val="008943F5"/>
    <w:rsid w:val="00894525"/>
    <w:rsid w:val="0089467F"/>
    <w:rsid w:val="008946D8"/>
    <w:rsid w:val="008946F4"/>
    <w:rsid w:val="00894706"/>
    <w:rsid w:val="00894928"/>
    <w:rsid w:val="008949C0"/>
    <w:rsid w:val="00894C53"/>
    <w:rsid w:val="00894CA3"/>
    <w:rsid w:val="00894CE6"/>
    <w:rsid w:val="00894E51"/>
    <w:rsid w:val="00895174"/>
    <w:rsid w:val="00895203"/>
    <w:rsid w:val="00895245"/>
    <w:rsid w:val="008952B7"/>
    <w:rsid w:val="008952CC"/>
    <w:rsid w:val="008952D5"/>
    <w:rsid w:val="008952F8"/>
    <w:rsid w:val="00895493"/>
    <w:rsid w:val="0089549A"/>
    <w:rsid w:val="008954A5"/>
    <w:rsid w:val="00895584"/>
    <w:rsid w:val="008957ED"/>
    <w:rsid w:val="00895ACA"/>
    <w:rsid w:val="00895CAD"/>
    <w:rsid w:val="00895E09"/>
    <w:rsid w:val="00895F37"/>
    <w:rsid w:val="00895FE8"/>
    <w:rsid w:val="0089602C"/>
    <w:rsid w:val="0089617F"/>
    <w:rsid w:val="008962DA"/>
    <w:rsid w:val="008962E8"/>
    <w:rsid w:val="008965CE"/>
    <w:rsid w:val="008965E3"/>
    <w:rsid w:val="008965F7"/>
    <w:rsid w:val="0089673E"/>
    <w:rsid w:val="00896843"/>
    <w:rsid w:val="00896ACD"/>
    <w:rsid w:val="00896C5A"/>
    <w:rsid w:val="00896C75"/>
    <w:rsid w:val="00896C7E"/>
    <w:rsid w:val="00896D0E"/>
    <w:rsid w:val="00896D7A"/>
    <w:rsid w:val="00896DA1"/>
    <w:rsid w:val="00896F26"/>
    <w:rsid w:val="00897112"/>
    <w:rsid w:val="00897115"/>
    <w:rsid w:val="008974A6"/>
    <w:rsid w:val="00897689"/>
    <w:rsid w:val="0089771D"/>
    <w:rsid w:val="00897806"/>
    <w:rsid w:val="00897861"/>
    <w:rsid w:val="00897877"/>
    <w:rsid w:val="008978CE"/>
    <w:rsid w:val="00897A23"/>
    <w:rsid w:val="00897AAF"/>
    <w:rsid w:val="00897AF5"/>
    <w:rsid w:val="00897B3A"/>
    <w:rsid w:val="00897B8A"/>
    <w:rsid w:val="00897B8D"/>
    <w:rsid w:val="00897C8A"/>
    <w:rsid w:val="00897D41"/>
    <w:rsid w:val="00897F08"/>
    <w:rsid w:val="00897FAE"/>
    <w:rsid w:val="008A005B"/>
    <w:rsid w:val="008A019D"/>
    <w:rsid w:val="008A01A0"/>
    <w:rsid w:val="008A01B6"/>
    <w:rsid w:val="008A02A0"/>
    <w:rsid w:val="008A041E"/>
    <w:rsid w:val="008A047E"/>
    <w:rsid w:val="008A052F"/>
    <w:rsid w:val="008A0567"/>
    <w:rsid w:val="008A07B2"/>
    <w:rsid w:val="008A0A31"/>
    <w:rsid w:val="008A0D76"/>
    <w:rsid w:val="008A0D83"/>
    <w:rsid w:val="008A0DC2"/>
    <w:rsid w:val="008A1026"/>
    <w:rsid w:val="008A10A7"/>
    <w:rsid w:val="008A1174"/>
    <w:rsid w:val="008A1298"/>
    <w:rsid w:val="008A1314"/>
    <w:rsid w:val="008A1345"/>
    <w:rsid w:val="008A1461"/>
    <w:rsid w:val="008A1468"/>
    <w:rsid w:val="008A155D"/>
    <w:rsid w:val="008A1586"/>
    <w:rsid w:val="008A158F"/>
    <w:rsid w:val="008A1712"/>
    <w:rsid w:val="008A171D"/>
    <w:rsid w:val="008A1728"/>
    <w:rsid w:val="008A17BF"/>
    <w:rsid w:val="008A1850"/>
    <w:rsid w:val="008A1910"/>
    <w:rsid w:val="008A1A95"/>
    <w:rsid w:val="008A1B48"/>
    <w:rsid w:val="008A1CFC"/>
    <w:rsid w:val="008A1D73"/>
    <w:rsid w:val="008A1DAC"/>
    <w:rsid w:val="008A1E00"/>
    <w:rsid w:val="008A1E44"/>
    <w:rsid w:val="008A1EBA"/>
    <w:rsid w:val="008A1EE9"/>
    <w:rsid w:val="008A1F26"/>
    <w:rsid w:val="008A1F73"/>
    <w:rsid w:val="008A1FD9"/>
    <w:rsid w:val="008A20DC"/>
    <w:rsid w:val="008A2238"/>
    <w:rsid w:val="008A2283"/>
    <w:rsid w:val="008A22A6"/>
    <w:rsid w:val="008A22E6"/>
    <w:rsid w:val="008A2456"/>
    <w:rsid w:val="008A24D9"/>
    <w:rsid w:val="008A2520"/>
    <w:rsid w:val="008A255B"/>
    <w:rsid w:val="008A27F1"/>
    <w:rsid w:val="008A2812"/>
    <w:rsid w:val="008A28E1"/>
    <w:rsid w:val="008A28E2"/>
    <w:rsid w:val="008A29BB"/>
    <w:rsid w:val="008A2AA9"/>
    <w:rsid w:val="008A2AC0"/>
    <w:rsid w:val="008A2CA0"/>
    <w:rsid w:val="008A2D2E"/>
    <w:rsid w:val="008A2D59"/>
    <w:rsid w:val="008A2F6A"/>
    <w:rsid w:val="008A314A"/>
    <w:rsid w:val="008A35A2"/>
    <w:rsid w:val="008A3650"/>
    <w:rsid w:val="008A36F7"/>
    <w:rsid w:val="008A3734"/>
    <w:rsid w:val="008A3741"/>
    <w:rsid w:val="008A389D"/>
    <w:rsid w:val="008A3929"/>
    <w:rsid w:val="008A3B27"/>
    <w:rsid w:val="008A3BAF"/>
    <w:rsid w:val="008A3BD8"/>
    <w:rsid w:val="008A3D78"/>
    <w:rsid w:val="008A3E69"/>
    <w:rsid w:val="008A3F6D"/>
    <w:rsid w:val="008A417F"/>
    <w:rsid w:val="008A4184"/>
    <w:rsid w:val="008A4227"/>
    <w:rsid w:val="008A42A4"/>
    <w:rsid w:val="008A42CA"/>
    <w:rsid w:val="008A42D2"/>
    <w:rsid w:val="008A42F2"/>
    <w:rsid w:val="008A430A"/>
    <w:rsid w:val="008A4354"/>
    <w:rsid w:val="008A4495"/>
    <w:rsid w:val="008A44D0"/>
    <w:rsid w:val="008A45BB"/>
    <w:rsid w:val="008A4789"/>
    <w:rsid w:val="008A47D5"/>
    <w:rsid w:val="008A47FE"/>
    <w:rsid w:val="008A4940"/>
    <w:rsid w:val="008A49A9"/>
    <w:rsid w:val="008A4A65"/>
    <w:rsid w:val="008A4BA6"/>
    <w:rsid w:val="008A4C28"/>
    <w:rsid w:val="008A4CC4"/>
    <w:rsid w:val="008A4F65"/>
    <w:rsid w:val="008A4F68"/>
    <w:rsid w:val="008A4FC4"/>
    <w:rsid w:val="008A5192"/>
    <w:rsid w:val="008A5431"/>
    <w:rsid w:val="008A54EF"/>
    <w:rsid w:val="008A555B"/>
    <w:rsid w:val="008A5602"/>
    <w:rsid w:val="008A567B"/>
    <w:rsid w:val="008A57BF"/>
    <w:rsid w:val="008A57E7"/>
    <w:rsid w:val="008A584A"/>
    <w:rsid w:val="008A5B13"/>
    <w:rsid w:val="008A5B26"/>
    <w:rsid w:val="008A5BB5"/>
    <w:rsid w:val="008A5BC8"/>
    <w:rsid w:val="008A5BD2"/>
    <w:rsid w:val="008A5BF0"/>
    <w:rsid w:val="008A5C97"/>
    <w:rsid w:val="008A5D13"/>
    <w:rsid w:val="008A5F3B"/>
    <w:rsid w:val="008A5F9B"/>
    <w:rsid w:val="008A600A"/>
    <w:rsid w:val="008A6042"/>
    <w:rsid w:val="008A6093"/>
    <w:rsid w:val="008A6206"/>
    <w:rsid w:val="008A658F"/>
    <w:rsid w:val="008A66BD"/>
    <w:rsid w:val="008A67F4"/>
    <w:rsid w:val="008A6B9E"/>
    <w:rsid w:val="008A6C79"/>
    <w:rsid w:val="008A6DC9"/>
    <w:rsid w:val="008A6F8C"/>
    <w:rsid w:val="008A7029"/>
    <w:rsid w:val="008A704A"/>
    <w:rsid w:val="008A70A1"/>
    <w:rsid w:val="008A710E"/>
    <w:rsid w:val="008A7134"/>
    <w:rsid w:val="008A727D"/>
    <w:rsid w:val="008A7300"/>
    <w:rsid w:val="008A75C6"/>
    <w:rsid w:val="008A764D"/>
    <w:rsid w:val="008A76B5"/>
    <w:rsid w:val="008A77B6"/>
    <w:rsid w:val="008A79F0"/>
    <w:rsid w:val="008A7A8C"/>
    <w:rsid w:val="008A7B17"/>
    <w:rsid w:val="008A7B6D"/>
    <w:rsid w:val="008A7C0A"/>
    <w:rsid w:val="008A7C2A"/>
    <w:rsid w:val="008A7DFD"/>
    <w:rsid w:val="008A7E07"/>
    <w:rsid w:val="008A7E71"/>
    <w:rsid w:val="008A7FF5"/>
    <w:rsid w:val="008B0001"/>
    <w:rsid w:val="008B0393"/>
    <w:rsid w:val="008B03F7"/>
    <w:rsid w:val="008B0401"/>
    <w:rsid w:val="008B0468"/>
    <w:rsid w:val="008B04E4"/>
    <w:rsid w:val="008B0586"/>
    <w:rsid w:val="008B059C"/>
    <w:rsid w:val="008B0652"/>
    <w:rsid w:val="008B07CA"/>
    <w:rsid w:val="008B0AB4"/>
    <w:rsid w:val="008B0B0C"/>
    <w:rsid w:val="008B0C33"/>
    <w:rsid w:val="008B0D32"/>
    <w:rsid w:val="008B0F44"/>
    <w:rsid w:val="008B0F61"/>
    <w:rsid w:val="008B0F98"/>
    <w:rsid w:val="008B105A"/>
    <w:rsid w:val="008B10CA"/>
    <w:rsid w:val="008B11C3"/>
    <w:rsid w:val="008B11FF"/>
    <w:rsid w:val="008B130A"/>
    <w:rsid w:val="008B131B"/>
    <w:rsid w:val="008B136E"/>
    <w:rsid w:val="008B1371"/>
    <w:rsid w:val="008B1415"/>
    <w:rsid w:val="008B144E"/>
    <w:rsid w:val="008B14BF"/>
    <w:rsid w:val="008B14E9"/>
    <w:rsid w:val="008B15DA"/>
    <w:rsid w:val="008B1640"/>
    <w:rsid w:val="008B16C1"/>
    <w:rsid w:val="008B16F8"/>
    <w:rsid w:val="008B17E7"/>
    <w:rsid w:val="008B17EF"/>
    <w:rsid w:val="008B1806"/>
    <w:rsid w:val="008B19A9"/>
    <w:rsid w:val="008B1C9E"/>
    <w:rsid w:val="008B1CEC"/>
    <w:rsid w:val="008B1DF9"/>
    <w:rsid w:val="008B1E8C"/>
    <w:rsid w:val="008B1F13"/>
    <w:rsid w:val="008B1F32"/>
    <w:rsid w:val="008B1FBE"/>
    <w:rsid w:val="008B2089"/>
    <w:rsid w:val="008B20B3"/>
    <w:rsid w:val="008B226C"/>
    <w:rsid w:val="008B2418"/>
    <w:rsid w:val="008B2542"/>
    <w:rsid w:val="008B2651"/>
    <w:rsid w:val="008B266E"/>
    <w:rsid w:val="008B2699"/>
    <w:rsid w:val="008B27C9"/>
    <w:rsid w:val="008B27F6"/>
    <w:rsid w:val="008B2877"/>
    <w:rsid w:val="008B294A"/>
    <w:rsid w:val="008B29C3"/>
    <w:rsid w:val="008B2B5A"/>
    <w:rsid w:val="008B2BDE"/>
    <w:rsid w:val="008B2C9A"/>
    <w:rsid w:val="008B2DBA"/>
    <w:rsid w:val="008B2E2F"/>
    <w:rsid w:val="008B2F6C"/>
    <w:rsid w:val="008B2F9B"/>
    <w:rsid w:val="008B3114"/>
    <w:rsid w:val="008B31E9"/>
    <w:rsid w:val="008B320B"/>
    <w:rsid w:val="008B32FF"/>
    <w:rsid w:val="008B33AF"/>
    <w:rsid w:val="008B3434"/>
    <w:rsid w:val="008B36B8"/>
    <w:rsid w:val="008B36E3"/>
    <w:rsid w:val="008B3701"/>
    <w:rsid w:val="008B39A0"/>
    <w:rsid w:val="008B39EA"/>
    <w:rsid w:val="008B3A30"/>
    <w:rsid w:val="008B3B67"/>
    <w:rsid w:val="008B3C7A"/>
    <w:rsid w:val="008B3D70"/>
    <w:rsid w:val="008B3D92"/>
    <w:rsid w:val="008B3E16"/>
    <w:rsid w:val="008B3E6B"/>
    <w:rsid w:val="008B3F80"/>
    <w:rsid w:val="008B40D0"/>
    <w:rsid w:val="008B412E"/>
    <w:rsid w:val="008B422D"/>
    <w:rsid w:val="008B4305"/>
    <w:rsid w:val="008B4507"/>
    <w:rsid w:val="008B4523"/>
    <w:rsid w:val="008B459F"/>
    <w:rsid w:val="008B45A4"/>
    <w:rsid w:val="008B4633"/>
    <w:rsid w:val="008B466B"/>
    <w:rsid w:val="008B4698"/>
    <w:rsid w:val="008B476A"/>
    <w:rsid w:val="008B47ED"/>
    <w:rsid w:val="008B4887"/>
    <w:rsid w:val="008B4A54"/>
    <w:rsid w:val="008B4B37"/>
    <w:rsid w:val="008B4B49"/>
    <w:rsid w:val="008B4B4A"/>
    <w:rsid w:val="008B4B4B"/>
    <w:rsid w:val="008B4C41"/>
    <w:rsid w:val="008B4C5D"/>
    <w:rsid w:val="008B4D4C"/>
    <w:rsid w:val="008B4DBF"/>
    <w:rsid w:val="008B4FAA"/>
    <w:rsid w:val="008B4FC8"/>
    <w:rsid w:val="008B50A7"/>
    <w:rsid w:val="008B52E6"/>
    <w:rsid w:val="008B531E"/>
    <w:rsid w:val="008B5338"/>
    <w:rsid w:val="008B53DF"/>
    <w:rsid w:val="008B5429"/>
    <w:rsid w:val="008B55AE"/>
    <w:rsid w:val="008B55E6"/>
    <w:rsid w:val="008B5676"/>
    <w:rsid w:val="008B580A"/>
    <w:rsid w:val="008B5936"/>
    <w:rsid w:val="008B59CD"/>
    <w:rsid w:val="008B5A5E"/>
    <w:rsid w:val="008B5B34"/>
    <w:rsid w:val="008B5BAC"/>
    <w:rsid w:val="008B5C04"/>
    <w:rsid w:val="008B5CE6"/>
    <w:rsid w:val="008B5E60"/>
    <w:rsid w:val="008B5FAB"/>
    <w:rsid w:val="008B5FB8"/>
    <w:rsid w:val="008B603D"/>
    <w:rsid w:val="008B6081"/>
    <w:rsid w:val="008B610F"/>
    <w:rsid w:val="008B614C"/>
    <w:rsid w:val="008B628A"/>
    <w:rsid w:val="008B636D"/>
    <w:rsid w:val="008B6375"/>
    <w:rsid w:val="008B6432"/>
    <w:rsid w:val="008B64E9"/>
    <w:rsid w:val="008B665E"/>
    <w:rsid w:val="008B6710"/>
    <w:rsid w:val="008B68CA"/>
    <w:rsid w:val="008B68E8"/>
    <w:rsid w:val="008B6D08"/>
    <w:rsid w:val="008B6D2E"/>
    <w:rsid w:val="008B6E6C"/>
    <w:rsid w:val="008B6E91"/>
    <w:rsid w:val="008B6EC5"/>
    <w:rsid w:val="008B6EF7"/>
    <w:rsid w:val="008B6F10"/>
    <w:rsid w:val="008B6F31"/>
    <w:rsid w:val="008B6F48"/>
    <w:rsid w:val="008B709D"/>
    <w:rsid w:val="008B70D4"/>
    <w:rsid w:val="008B7111"/>
    <w:rsid w:val="008B720E"/>
    <w:rsid w:val="008B7269"/>
    <w:rsid w:val="008B72D7"/>
    <w:rsid w:val="008B740A"/>
    <w:rsid w:val="008B74B1"/>
    <w:rsid w:val="008B74BF"/>
    <w:rsid w:val="008B7690"/>
    <w:rsid w:val="008B7720"/>
    <w:rsid w:val="008B7840"/>
    <w:rsid w:val="008B79A6"/>
    <w:rsid w:val="008B79B4"/>
    <w:rsid w:val="008B79C3"/>
    <w:rsid w:val="008B7A65"/>
    <w:rsid w:val="008B7B41"/>
    <w:rsid w:val="008B7BA2"/>
    <w:rsid w:val="008B7CB1"/>
    <w:rsid w:val="008B7DC9"/>
    <w:rsid w:val="008B7DFC"/>
    <w:rsid w:val="008B7E78"/>
    <w:rsid w:val="008B7E8B"/>
    <w:rsid w:val="008B7EF1"/>
    <w:rsid w:val="008B7F62"/>
    <w:rsid w:val="008B7FD4"/>
    <w:rsid w:val="008C0027"/>
    <w:rsid w:val="008C0040"/>
    <w:rsid w:val="008C0121"/>
    <w:rsid w:val="008C01C0"/>
    <w:rsid w:val="008C0297"/>
    <w:rsid w:val="008C030F"/>
    <w:rsid w:val="008C03CE"/>
    <w:rsid w:val="008C0439"/>
    <w:rsid w:val="008C055B"/>
    <w:rsid w:val="008C05A4"/>
    <w:rsid w:val="008C064D"/>
    <w:rsid w:val="008C0682"/>
    <w:rsid w:val="008C068D"/>
    <w:rsid w:val="008C06B7"/>
    <w:rsid w:val="008C0726"/>
    <w:rsid w:val="008C0728"/>
    <w:rsid w:val="008C0856"/>
    <w:rsid w:val="008C085A"/>
    <w:rsid w:val="008C09E4"/>
    <w:rsid w:val="008C0A39"/>
    <w:rsid w:val="008C0A48"/>
    <w:rsid w:val="008C0A9A"/>
    <w:rsid w:val="008C0C60"/>
    <w:rsid w:val="008C0C79"/>
    <w:rsid w:val="008C0DD7"/>
    <w:rsid w:val="008C0DE7"/>
    <w:rsid w:val="008C0EC6"/>
    <w:rsid w:val="008C0EDD"/>
    <w:rsid w:val="008C0F5A"/>
    <w:rsid w:val="008C0FF2"/>
    <w:rsid w:val="008C1074"/>
    <w:rsid w:val="008C10CD"/>
    <w:rsid w:val="008C12FF"/>
    <w:rsid w:val="008C1314"/>
    <w:rsid w:val="008C134A"/>
    <w:rsid w:val="008C13C5"/>
    <w:rsid w:val="008C13E7"/>
    <w:rsid w:val="008C14EC"/>
    <w:rsid w:val="008C14ED"/>
    <w:rsid w:val="008C14FA"/>
    <w:rsid w:val="008C1648"/>
    <w:rsid w:val="008C16CB"/>
    <w:rsid w:val="008C1741"/>
    <w:rsid w:val="008C18D0"/>
    <w:rsid w:val="008C18FF"/>
    <w:rsid w:val="008C1984"/>
    <w:rsid w:val="008C1A72"/>
    <w:rsid w:val="008C1C1F"/>
    <w:rsid w:val="008C1C29"/>
    <w:rsid w:val="008C1CA1"/>
    <w:rsid w:val="008C1DDA"/>
    <w:rsid w:val="008C1EC4"/>
    <w:rsid w:val="008C1FD6"/>
    <w:rsid w:val="008C2075"/>
    <w:rsid w:val="008C2165"/>
    <w:rsid w:val="008C2170"/>
    <w:rsid w:val="008C2314"/>
    <w:rsid w:val="008C2761"/>
    <w:rsid w:val="008C27B9"/>
    <w:rsid w:val="008C27C6"/>
    <w:rsid w:val="008C290A"/>
    <w:rsid w:val="008C2942"/>
    <w:rsid w:val="008C2B2E"/>
    <w:rsid w:val="008C2C22"/>
    <w:rsid w:val="008C2C76"/>
    <w:rsid w:val="008C2E53"/>
    <w:rsid w:val="008C2F8C"/>
    <w:rsid w:val="008C3015"/>
    <w:rsid w:val="008C301E"/>
    <w:rsid w:val="008C3039"/>
    <w:rsid w:val="008C30EA"/>
    <w:rsid w:val="008C311B"/>
    <w:rsid w:val="008C340C"/>
    <w:rsid w:val="008C3551"/>
    <w:rsid w:val="008C3563"/>
    <w:rsid w:val="008C3670"/>
    <w:rsid w:val="008C36F9"/>
    <w:rsid w:val="008C3748"/>
    <w:rsid w:val="008C388C"/>
    <w:rsid w:val="008C3B35"/>
    <w:rsid w:val="008C3B6F"/>
    <w:rsid w:val="008C3BFF"/>
    <w:rsid w:val="008C3C34"/>
    <w:rsid w:val="008C3D2D"/>
    <w:rsid w:val="008C3DDC"/>
    <w:rsid w:val="008C3F94"/>
    <w:rsid w:val="008C3FB1"/>
    <w:rsid w:val="008C401B"/>
    <w:rsid w:val="008C40EE"/>
    <w:rsid w:val="008C429D"/>
    <w:rsid w:val="008C42CD"/>
    <w:rsid w:val="008C4381"/>
    <w:rsid w:val="008C4527"/>
    <w:rsid w:val="008C4614"/>
    <w:rsid w:val="008C46B8"/>
    <w:rsid w:val="008C46C4"/>
    <w:rsid w:val="008C46FF"/>
    <w:rsid w:val="008C473B"/>
    <w:rsid w:val="008C4784"/>
    <w:rsid w:val="008C47C5"/>
    <w:rsid w:val="008C4829"/>
    <w:rsid w:val="008C482B"/>
    <w:rsid w:val="008C493B"/>
    <w:rsid w:val="008C49FF"/>
    <w:rsid w:val="008C4A25"/>
    <w:rsid w:val="008C4ADE"/>
    <w:rsid w:val="008C4CF6"/>
    <w:rsid w:val="008C4E52"/>
    <w:rsid w:val="008C4ED4"/>
    <w:rsid w:val="008C506A"/>
    <w:rsid w:val="008C5097"/>
    <w:rsid w:val="008C51A4"/>
    <w:rsid w:val="008C51CF"/>
    <w:rsid w:val="008C5222"/>
    <w:rsid w:val="008C537A"/>
    <w:rsid w:val="008C5383"/>
    <w:rsid w:val="008C571E"/>
    <w:rsid w:val="008C5731"/>
    <w:rsid w:val="008C577C"/>
    <w:rsid w:val="008C57AD"/>
    <w:rsid w:val="008C5940"/>
    <w:rsid w:val="008C5A1E"/>
    <w:rsid w:val="008C5ABA"/>
    <w:rsid w:val="008C5B64"/>
    <w:rsid w:val="008C5C36"/>
    <w:rsid w:val="008C5D7E"/>
    <w:rsid w:val="008C5EC3"/>
    <w:rsid w:val="008C5F72"/>
    <w:rsid w:val="008C60B1"/>
    <w:rsid w:val="008C60B9"/>
    <w:rsid w:val="008C60D2"/>
    <w:rsid w:val="008C62B9"/>
    <w:rsid w:val="008C66F3"/>
    <w:rsid w:val="008C69C2"/>
    <w:rsid w:val="008C6A00"/>
    <w:rsid w:val="008C6A45"/>
    <w:rsid w:val="008C6A9D"/>
    <w:rsid w:val="008C6B6C"/>
    <w:rsid w:val="008C6C89"/>
    <w:rsid w:val="008C6CB4"/>
    <w:rsid w:val="008C6D2F"/>
    <w:rsid w:val="008C6D53"/>
    <w:rsid w:val="008C6DC6"/>
    <w:rsid w:val="008C6E0A"/>
    <w:rsid w:val="008C6EA1"/>
    <w:rsid w:val="008C7051"/>
    <w:rsid w:val="008C7082"/>
    <w:rsid w:val="008C709C"/>
    <w:rsid w:val="008C70BC"/>
    <w:rsid w:val="008C70F4"/>
    <w:rsid w:val="008C7112"/>
    <w:rsid w:val="008C711A"/>
    <w:rsid w:val="008C7160"/>
    <w:rsid w:val="008C72B3"/>
    <w:rsid w:val="008C72F8"/>
    <w:rsid w:val="008C7346"/>
    <w:rsid w:val="008C73DE"/>
    <w:rsid w:val="008C741E"/>
    <w:rsid w:val="008C74BC"/>
    <w:rsid w:val="008C757F"/>
    <w:rsid w:val="008C7691"/>
    <w:rsid w:val="008C76B7"/>
    <w:rsid w:val="008C76F0"/>
    <w:rsid w:val="008C778B"/>
    <w:rsid w:val="008C7818"/>
    <w:rsid w:val="008C79C3"/>
    <w:rsid w:val="008C7A0D"/>
    <w:rsid w:val="008C7AFC"/>
    <w:rsid w:val="008C7B19"/>
    <w:rsid w:val="008C7C24"/>
    <w:rsid w:val="008C7C25"/>
    <w:rsid w:val="008C7D69"/>
    <w:rsid w:val="008C7DEA"/>
    <w:rsid w:val="008C7EA5"/>
    <w:rsid w:val="008C7EAC"/>
    <w:rsid w:val="008C7F6D"/>
    <w:rsid w:val="008C7FC5"/>
    <w:rsid w:val="008D001F"/>
    <w:rsid w:val="008D0057"/>
    <w:rsid w:val="008D0198"/>
    <w:rsid w:val="008D032E"/>
    <w:rsid w:val="008D0404"/>
    <w:rsid w:val="008D04C0"/>
    <w:rsid w:val="008D05EF"/>
    <w:rsid w:val="008D0627"/>
    <w:rsid w:val="008D077C"/>
    <w:rsid w:val="008D079C"/>
    <w:rsid w:val="008D0829"/>
    <w:rsid w:val="008D088B"/>
    <w:rsid w:val="008D0A2B"/>
    <w:rsid w:val="008D0BCA"/>
    <w:rsid w:val="008D0D18"/>
    <w:rsid w:val="008D0E72"/>
    <w:rsid w:val="008D0FBF"/>
    <w:rsid w:val="008D1035"/>
    <w:rsid w:val="008D10C9"/>
    <w:rsid w:val="008D113E"/>
    <w:rsid w:val="008D11BE"/>
    <w:rsid w:val="008D126F"/>
    <w:rsid w:val="008D14E3"/>
    <w:rsid w:val="008D15F0"/>
    <w:rsid w:val="008D169C"/>
    <w:rsid w:val="008D16D1"/>
    <w:rsid w:val="008D1734"/>
    <w:rsid w:val="008D17AE"/>
    <w:rsid w:val="008D185A"/>
    <w:rsid w:val="008D191C"/>
    <w:rsid w:val="008D1927"/>
    <w:rsid w:val="008D19E9"/>
    <w:rsid w:val="008D1A3A"/>
    <w:rsid w:val="008D1A3D"/>
    <w:rsid w:val="008D1AB8"/>
    <w:rsid w:val="008D1B36"/>
    <w:rsid w:val="008D1B8C"/>
    <w:rsid w:val="008D1BFD"/>
    <w:rsid w:val="008D1C1E"/>
    <w:rsid w:val="008D1D48"/>
    <w:rsid w:val="008D1E20"/>
    <w:rsid w:val="008D1F80"/>
    <w:rsid w:val="008D1FCD"/>
    <w:rsid w:val="008D2027"/>
    <w:rsid w:val="008D2270"/>
    <w:rsid w:val="008D22D8"/>
    <w:rsid w:val="008D22F1"/>
    <w:rsid w:val="008D23B1"/>
    <w:rsid w:val="008D2447"/>
    <w:rsid w:val="008D2515"/>
    <w:rsid w:val="008D26B4"/>
    <w:rsid w:val="008D27B6"/>
    <w:rsid w:val="008D27FE"/>
    <w:rsid w:val="008D2802"/>
    <w:rsid w:val="008D2ABB"/>
    <w:rsid w:val="008D2BB5"/>
    <w:rsid w:val="008D2BBB"/>
    <w:rsid w:val="008D2BBE"/>
    <w:rsid w:val="008D2CB9"/>
    <w:rsid w:val="008D2CE8"/>
    <w:rsid w:val="008D2E79"/>
    <w:rsid w:val="008D2ECA"/>
    <w:rsid w:val="008D3000"/>
    <w:rsid w:val="008D309D"/>
    <w:rsid w:val="008D30E6"/>
    <w:rsid w:val="008D3249"/>
    <w:rsid w:val="008D32E9"/>
    <w:rsid w:val="008D3356"/>
    <w:rsid w:val="008D3641"/>
    <w:rsid w:val="008D36C3"/>
    <w:rsid w:val="008D37D7"/>
    <w:rsid w:val="008D37F3"/>
    <w:rsid w:val="008D3910"/>
    <w:rsid w:val="008D3AE0"/>
    <w:rsid w:val="008D3BA0"/>
    <w:rsid w:val="008D3CE5"/>
    <w:rsid w:val="008D3D8C"/>
    <w:rsid w:val="008D3FE9"/>
    <w:rsid w:val="008D40C3"/>
    <w:rsid w:val="008D40FF"/>
    <w:rsid w:val="008D41F9"/>
    <w:rsid w:val="008D4259"/>
    <w:rsid w:val="008D4289"/>
    <w:rsid w:val="008D42E9"/>
    <w:rsid w:val="008D4350"/>
    <w:rsid w:val="008D4395"/>
    <w:rsid w:val="008D48F6"/>
    <w:rsid w:val="008D49C0"/>
    <w:rsid w:val="008D4AC0"/>
    <w:rsid w:val="008D4AF1"/>
    <w:rsid w:val="008D4B93"/>
    <w:rsid w:val="008D4BB4"/>
    <w:rsid w:val="008D4BCE"/>
    <w:rsid w:val="008D4CD0"/>
    <w:rsid w:val="008D4DA5"/>
    <w:rsid w:val="008D4DC8"/>
    <w:rsid w:val="008D4E06"/>
    <w:rsid w:val="008D4E9D"/>
    <w:rsid w:val="008D4EF2"/>
    <w:rsid w:val="008D4F7B"/>
    <w:rsid w:val="008D4F92"/>
    <w:rsid w:val="008D4F9D"/>
    <w:rsid w:val="008D4FA5"/>
    <w:rsid w:val="008D530F"/>
    <w:rsid w:val="008D53B0"/>
    <w:rsid w:val="008D53D0"/>
    <w:rsid w:val="008D5503"/>
    <w:rsid w:val="008D562A"/>
    <w:rsid w:val="008D5708"/>
    <w:rsid w:val="008D591E"/>
    <w:rsid w:val="008D5975"/>
    <w:rsid w:val="008D5996"/>
    <w:rsid w:val="008D59B4"/>
    <w:rsid w:val="008D5A8B"/>
    <w:rsid w:val="008D5AA8"/>
    <w:rsid w:val="008D5B8C"/>
    <w:rsid w:val="008D5C1B"/>
    <w:rsid w:val="008D5C2A"/>
    <w:rsid w:val="008D5C45"/>
    <w:rsid w:val="008D5E3A"/>
    <w:rsid w:val="008D5F0F"/>
    <w:rsid w:val="008D5F6C"/>
    <w:rsid w:val="008D6114"/>
    <w:rsid w:val="008D615D"/>
    <w:rsid w:val="008D61B4"/>
    <w:rsid w:val="008D61C3"/>
    <w:rsid w:val="008D627A"/>
    <w:rsid w:val="008D64B3"/>
    <w:rsid w:val="008D64E4"/>
    <w:rsid w:val="008D6738"/>
    <w:rsid w:val="008D676A"/>
    <w:rsid w:val="008D6978"/>
    <w:rsid w:val="008D6A18"/>
    <w:rsid w:val="008D6B2B"/>
    <w:rsid w:val="008D6C65"/>
    <w:rsid w:val="008D6C6B"/>
    <w:rsid w:val="008D6D4B"/>
    <w:rsid w:val="008D6DD0"/>
    <w:rsid w:val="008D6E29"/>
    <w:rsid w:val="008D704A"/>
    <w:rsid w:val="008D7053"/>
    <w:rsid w:val="008D7098"/>
    <w:rsid w:val="008D70DA"/>
    <w:rsid w:val="008D717A"/>
    <w:rsid w:val="008D71A8"/>
    <w:rsid w:val="008D71BD"/>
    <w:rsid w:val="008D72ED"/>
    <w:rsid w:val="008D7396"/>
    <w:rsid w:val="008D74B6"/>
    <w:rsid w:val="008D75F3"/>
    <w:rsid w:val="008D7648"/>
    <w:rsid w:val="008D76CD"/>
    <w:rsid w:val="008D770E"/>
    <w:rsid w:val="008D778F"/>
    <w:rsid w:val="008D77EF"/>
    <w:rsid w:val="008D78FF"/>
    <w:rsid w:val="008D798E"/>
    <w:rsid w:val="008D7A1D"/>
    <w:rsid w:val="008D7BB3"/>
    <w:rsid w:val="008D7C4E"/>
    <w:rsid w:val="008D7C75"/>
    <w:rsid w:val="008D7DCF"/>
    <w:rsid w:val="008D7E6A"/>
    <w:rsid w:val="008D7FC0"/>
    <w:rsid w:val="008E0135"/>
    <w:rsid w:val="008E0212"/>
    <w:rsid w:val="008E0278"/>
    <w:rsid w:val="008E04E4"/>
    <w:rsid w:val="008E0577"/>
    <w:rsid w:val="008E05CE"/>
    <w:rsid w:val="008E0620"/>
    <w:rsid w:val="008E06BB"/>
    <w:rsid w:val="008E06D4"/>
    <w:rsid w:val="008E0752"/>
    <w:rsid w:val="008E07C7"/>
    <w:rsid w:val="008E096D"/>
    <w:rsid w:val="008E09D3"/>
    <w:rsid w:val="008E09D5"/>
    <w:rsid w:val="008E0B47"/>
    <w:rsid w:val="008E0BA3"/>
    <w:rsid w:val="008E0CC9"/>
    <w:rsid w:val="008E0F5F"/>
    <w:rsid w:val="008E0FE4"/>
    <w:rsid w:val="008E10AF"/>
    <w:rsid w:val="008E10E0"/>
    <w:rsid w:val="008E10E9"/>
    <w:rsid w:val="008E1146"/>
    <w:rsid w:val="008E12BE"/>
    <w:rsid w:val="008E138A"/>
    <w:rsid w:val="008E1417"/>
    <w:rsid w:val="008E14A7"/>
    <w:rsid w:val="008E14B8"/>
    <w:rsid w:val="008E16CB"/>
    <w:rsid w:val="008E1708"/>
    <w:rsid w:val="008E17A9"/>
    <w:rsid w:val="008E1918"/>
    <w:rsid w:val="008E197A"/>
    <w:rsid w:val="008E1AAD"/>
    <w:rsid w:val="008E1C51"/>
    <w:rsid w:val="008E1C53"/>
    <w:rsid w:val="008E1F53"/>
    <w:rsid w:val="008E21C9"/>
    <w:rsid w:val="008E233B"/>
    <w:rsid w:val="008E26F0"/>
    <w:rsid w:val="008E27CD"/>
    <w:rsid w:val="008E27DD"/>
    <w:rsid w:val="008E2846"/>
    <w:rsid w:val="008E2859"/>
    <w:rsid w:val="008E288F"/>
    <w:rsid w:val="008E2932"/>
    <w:rsid w:val="008E2A3E"/>
    <w:rsid w:val="008E2B36"/>
    <w:rsid w:val="008E2C4A"/>
    <w:rsid w:val="008E2C53"/>
    <w:rsid w:val="008E2D55"/>
    <w:rsid w:val="008E2DA3"/>
    <w:rsid w:val="008E2F60"/>
    <w:rsid w:val="008E30BB"/>
    <w:rsid w:val="008E314C"/>
    <w:rsid w:val="008E32FC"/>
    <w:rsid w:val="008E34AE"/>
    <w:rsid w:val="008E34AF"/>
    <w:rsid w:val="008E3583"/>
    <w:rsid w:val="008E363B"/>
    <w:rsid w:val="008E3898"/>
    <w:rsid w:val="008E38B7"/>
    <w:rsid w:val="008E38C4"/>
    <w:rsid w:val="008E38C5"/>
    <w:rsid w:val="008E39E0"/>
    <w:rsid w:val="008E39E1"/>
    <w:rsid w:val="008E3B2A"/>
    <w:rsid w:val="008E3C0A"/>
    <w:rsid w:val="008E3CFF"/>
    <w:rsid w:val="008E3EA9"/>
    <w:rsid w:val="008E3F42"/>
    <w:rsid w:val="008E3F6E"/>
    <w:rsid w:val="008E3F79"/>
    <w:rsid w:val="008E3F7F"/>
    <w:rsid w:val="008E3F8B"/>
    <w:rsid w:val="008E4299"/>
    <w:rsid w:val="008E4372"/>
    <w:rsid w:val="008E447B"/>
    <w:rsid w:val="008E44CB"/>
    <w:rsid w:val="008E45CA"/>
    <w:rsid w:val="008E468E"/>
    <w:rsid w:val="008E4903"/>
    <w:rsid w:val="008E4A3E"/>
    <w:rsid w:val="008E4B36"/>
    <w:rsid w:val="008E4BCB"/>
    <w:rsid w:val="008E4C72"/>
    <w:rsid w:val="008E4D8E"/>
    <w:rsid w:val="008E4F17"/>
    <w:rsid w:val="008E4FB5"/>
    <w:rsid w:val="008E5003"/>
    <w:rsid w:val="008E5017"/>
    <w:rsid w:val="008E5032"/>
    <w:rsid w:val="008E505D"/>
    <w:rsid w:val="008E5143"/>
    <w:rsid w:val="008E5145"/>
    <w:rsid w:val="008E51E4"/>
    <w:rsid w:val="008E5228"/>
    <w:rsid w:val="008E5252"/>
    <w:rsid w:val="008E52AA"/>
    <w:rsid w:val="008E52E4"/>
    <w:rsid w:val="008E53F7"/>
    <w:rsid w:val="008E54EE"/>
    <w:rsid w:val="008E5520"/>
    <w:rsid w:val="008E559F"/>
    <w:rsid w:val="008E55FF"/>
    <w:rsid w:val="008E5631"/>
    <w:rsid w:val="008E5706"/>
    <w:rsid w:val="008E57B7"/>
    <w:rsid w:val="008E5901"/>
    <w:rsid w:val="008E5A2C"/>
    <w:rsid w:val="008E5A44"/>
    <w:rsid w:val="008E5A5A"/>
    <w:rsid w:val="008E5AFB"/>
    <w:rsid w:val="008E5CC4"/>
    <w:rsid w:val="008E5CE4"/>
    <w:rsid w:val="008E5D85"/>
    <w:rsid w:val="008E5E82"/>
    <w:rsid w:val="008E5E8E"/>
    <w:rsid w:val="008E611F"/>
    <w:rsid w:val="008E62CD"/>
    <w:rsid w:val="008E63BA"/>
    <w:rsid w:val="008E644A"/>
    <w:rsid w:val="008E644E"/>
    <w:rsid w:val="008E6634"/>
    <w:rsid w:val="008E66B7"/>
    <w:rsid w:val="008E6812"/>
    <w:rsid w:val="008E6A1A"/>
    <w:rsid w:val="008E6AC8"/>
    <w:rsid w:val="008E6AF2"/>
    <w:rsid w:val="008E6B51"/>
    <w:rsid w:val="008E6BCC"/>
    <w:rsid w:val="008E6BF5"/>
    <w:rsid w:val="008E6E79"/>
    <w:rsid w:val="008E6E97"/>
    <w:rsid w:val="008E6F07"/>
    <w:rsid w:val="008E6FC8"/>
    <w:rsid w:val="008E701D"/>
    <w:rsid w:val="008E7034"/>
    <w:rsid w:val="008E70ED"/>
    <w:rsid w:val="008E7288"/>
    <w:rsid w:val="008E7328"/>
    <w:rsid w:val="008E7393"/>
    <w:rsid w:val="008E73AF"/>
    <w:rsid w:val="008E77DF"/>
    <w:rsid w:val="008E7A99"/>
    <w:rsid w:val="008E7C5E"/>
    <w:rsid w:val="008E7CAA"/>
    <w:rsid w:val="008E7DBD"/>
    <w:rsid w:val="008E7EFD"/>
    <w:rsid w:val="008E7FC5"/>
    <w:rsid w:val="008F0085"/>
    <w:rsid w:val="008F00A5"/>
    <w:rsid w:val="008F01FC"/>
    <w:rsid w:val="008F0207"/>
    <w:rsid w:val="008F0273"/>
    <w:rsid w:val="008F02A3"/>
    <w:rsid w:val="008F02D3"/>
    <w:rsid w:val="008F02DF"/>
    <w:rsid w:val="008F0365"/>
    <w:rsid w:val="008F03DD"/>
    <w:rsid w:val="008F0619"/>
    <w:rsid w:val="008F0839"/>
    <w:rsid w:val="008F0AF7"/>
    <w:rsid w:val="008F0B52"/>
    <w:rsid w:val="008F0C44"/>
    <w:rsid w:val="008F0CEA"/>
    <w:rsid w:val="008F0D64"/>
    <w:rsid w:val="008F0DE4"/>
    <w:rsid w:val="008F0EEE"/>
    <w:rsid w:val="008F0F2A"/>
    <w:rsid w:val="008F0F63"/>
    <w:rsid w:val="008F100A"/>
    <w:rsid w:val="008F1139"/>
    <w:rsid w:val="008F11A1"/>
    <w:rsid w:val="008F12D8"/>
    <w:rsid w:val="008F1487"/>
    <w:rsid w:val="008F153B"/>
    <w:rsid w:val="008F15B6"/>
    <w:rsid w:val="008F15DF"/>
    <w:rsid w:val="008F1641"/>
    <w:rsid w:val="008F16E3"/>
    <w:rsid w:val="008F1935"/>
    <w:rsid w:val="008F19C2"/>
    <w:rsid w:val="008F1A4D"/>
    <w:rsid w:val="008F1A66"/>
    <w:rsid w:val="008F1AA3"/>
    <w:rsid w:val="008F1B76"/>
    <w:rsid w:val="008F1C03"/>
    <w:rsid w:val="008F1C5C"/>
    <w:rsid w:val="008F1D06"/>
    <w:rsid w:val="008F1E18"/>
    <w:rsid w:val="008F1E41"/>
    <w:rsid w:val="008F1F13"/>
    <w:rsid w:val="008F1F62"/>
    <w:rsid w:val="008F1F76"/>
    <w:rsid w:val="008F214C"/>
    <w:rsid w:val="008F2191"/>
    <w:rsid w:val="008F228A"/>
    <w:rsid w:val="008F2426"/>
    <w:rsid w:val="008F246A"/>
    <w:rsid w:val="008F24E3"/>
    <w:rsid w:val="008F251D"/>
    <w:rsid w:val="008F27EB"/>
    <w:rsid w:val="008F2870"/>
    <w:rsid w:val="008F2872"/>
    <w:rsid w:val="008F2926"/>
    <w:rsid w:val="008F2955"/>
    <w:rsid w:val="008F2A3E"/>
    <w:rsid w:val="008F2B69"/>
    <w:rsid w:val="008F2B81"/>
    <w:rsid w:val="008F2C0E"/>
    <w:rsid w:val="008F2C4D"/>
    <w:rsid w:val="008F2CD7"/>
    <w:rsid w:val="008F2EAA"/>
    <w:rsid w:val="008F2F1C"/>
    <w:rsid w:val="008F3106"/>
    <w:rsid w:val="008F31D8"/>
    <w:rsid w:val="008F31EB"/>
    <w:rsid w:val="008F3202"/>
    <w:rsid w:val="008F3241"/>
    <w:rsid w:val="008F32B5"/>
    <w:rsid w:val="008F3541"/>
    <w:rsid w:val="008F358B"/>
    <w:rsid w:val="008F359A"/>
    <w:rsid w:val="008F35C5"/>
    <w:rsid w:val="008F3773"/>
    <w:rsid w:val="008F3880"/>
    <w:rsid w:val="008F38F1"/>
    <w:rsid w:val="008F3958"/>
    <w:rsid w:val="008F39A8"/>
    <w:rsid w:val="008F3B64"/>
    <w:rsid w:val="008F3DB5"/>
    <w:rsid w:val="008F3E33"/>
    <w:rsid w:val="008F3EC6"/>
    <w:rsid w:val="008F3F8E"/>
    <w:rsid w:val="008F4037"/>
    <w:rsid w:val="008F4135"/>
    <w:rsid w:val="008F4194"/>
    <w:rsid w:val="008F4273"/>
    <w:rsid w:val="008F42AA"/>
    <w:rsid w:val="008F4380"/>
    <w:rsid w:val="008F43AB"/>
    <w:rsid w:val="008F4585"/>
    <w:rsid w:val="008F4588"/>
    <w:rsid w:val="008F45BE"/>
    <w:rsid w:val="008F4786"/>
    <w:rsid w:val="008F4797"/>
    <w:rsid w:val="008F47C3"/>
    <w:rsid w:val="008F4808"/>
    <w:rsid w:val="008F4811"/>
    <w:rsid w:val="008F48B8"/>
    <w:rsid w:val="008F49BF"/>
    <w:rsid w:val="008F4A6F"/>
    <w:rsid w:val="008F4ACD"/>
    <w:rsid w:val="008F4BC8"/>
    <w:rsid w:val="008F4BFB"/>
    <w:rsid w:val="008F4E19"/>
    <w:rsid w:val="008F4E86"/>
    <w:rsid w:val="008F4FD2"/>
    <w:rsid w:val="008F501F"/>
    <w:rsid w:val="008F5174"/>
    <w:rsid w:val="008F51A4"/>
    <w:rsid w:val="008F51EE"/>
    <w:rsid w:val="008F5280"/>
    <w:rsid w:val="008F52CD"/>
    <w:rsid w:val="008F52DA"/>
    <w:rsid w:val="008F53E1"/>
    <w:rsid w:val="008F5447"/>
    <w:rsid w:val="008F54F4"/>
    <w:rsid w:val="008F5535"/>
    <w:rsid w:val="008F57C2"/>
    <w:rsid w:val="008F58E7"/>
    <w:rsid w:val="008F5971"/>
    <w:rsid w:val="008F5974"/>
    <w:rsid w:val="008F5AC0"/>
    <w:rsid w:val="008F5AE5"/>
    <w:rsid w:val="008F5B57"/>
    <w:rsid w:val="008F5C4D"/>
    <w:rsid w:val="008F5CC6"/>
    <w:rsid w:val="008F5DA8"/>
    <w:rsid w:val="008F5F19"/>
    <w:rsid w:val="008F5FC6"/>
    <w:rsid w:val="008F602F"/>
    <w:rsid w:val="008F604B"/>
    <w:rsid w:val="008F6073"/>
    <w:rsid w:val="008F609B"/>
    <w:rsid w:val="008F60C1"/>
    <w:rsid w:val="008F60DE"/>
    <w:rsid w:val="008F61E2"/>
    <w:rsid w:val="008F6237"/>
    <w:rsid w:val="008F653C"/>
    <w:rsid w:val="008F658C"/>
    <w:rsid w:val="008F65C5"/>
    <w:rsid w:val="008F65C9"/>
    <w:rsid w:val="008F65E6"/>
    <w:rsid w:val="008F66DB"/>
    <w:rsid w:val="008F672B"/>
    <w:rsid w:val="008F674D"/>
    <w:rsid w:val="008F689C"/>
    <w:rsid w:val="008F68B0"/>
    <w:rsid w:val="008F69A4"/>
    <w:rsid w:val="008F6AFF"/>
    <w:rsid w:val="008F6C41"/>
    <w:rsid w:val="008F6CC3"/>
    <w:rsid w:val="008F6CE2"/>
    <w:rsid w:val="008F6DF3"/>
    <w:rsid w:val="008F6F6F"/>
    <w:rsid w:val="008F70D4"/>
    <w:rsid w:val="008F72DC"/>
    <w:rsid w:val="008F7347"/>
    <w:rsid w:val="008F74B3"/>
    <w:rsid w:val="008F7510"/>
    <w:rsid w:val="008F758A"/>
    <w:rsid w:val="008F7899"/>
    <w:rsid w:val="008F78FA"/>
    <w:rsid w:val="008F7925"/>
    <w:rsid w:val="008F7995"/>
    <w:rsid w:val="008F7A12"/>
    <w:rsid w:val="008F7B4E"/>
    <w:rsid w:val="008F7BF3"/>
    <w:rsid w:val="008F7C5F"/>
    <w:rsid w:val="008F7CAD"/>
    <w:rsid w:val="008F7CF0"/>
    <w:rsid w:val="008F7E17"/>
    <w:rsid w:val="008F7EC1"/>
    <w:rsid w:val="009000D0"/>
    <w:rsid w:val="009002F3"/>
    <w:rsid w:val="00900391"/>
    <w:rsid w:val="009003AD"/>
    <w:rsid w:val="009003F4"/>
    <w:rsid w:val="00900408"/>
    <w:rsid w:val="00900414"/>
    <w:rsid w:val="009004A5"/>
    <w:rsid w:val="009004BF"/>
    <w:rsid w:val="009005A2"/>
    <w:rsid w:val="00900605"/>
    <w:rsid w:val="0090074D"/>
    <w:rsid w:val="009007C5"/>
    <w:rsid w:val="009007F3"/>
    <w:rsid w:val="00900910"/>
    <w:rsid w:val="00900BBE"/>
    <w:rsid w:val="00900C2A"/>
    <w:rsid w:val="00900D0B"/>
    <w:rsid w:val="00900E8D"/>
    <w:rsid w:val="00900EEC"/>
    <w:rsid w:val="009010C0"/>
    <w:rsid w:val="0090115F"/>
    <w:rsid w:val="009011FC"/>
    <w:rsid w:val="0090137A"/>
    <w:rsid w:val="009013E1"/>
    <w:rsid w:val="009014AF"/>
    <w:rsid w:val="009014FD"/>
    <w:rsid w:val="0090150F"/>
    <w:rsid w:val="009016BE"/>
    <w:rsid w:val="009016F3"/>
    <w:rsid w:val="009017C2"/>
    <w:rsid w:val="00901B78"/>
    <w:rsid w:val="00901BC4"/>
    <w:rsid w:val="00901C48"/>
    <w:rsid w:val="00901D69"/>
    <w:rsid w:val="00901D93"/>
    <w:rsid w:val="00901EB3"/>
    <w:rsid w:val="00902165"/>
    <w:rsid w:val="0090219A"/>
    <w:rsid w:val="009021BA"/>
    <w:rsid w:val="00902288"/>
    <w:rsid w:val="00902302"/>
    <w:rsid w:val="0090238A"/>
    <w:rsid w:val="0090239F"/>
    <w:rsid w:val="009023AD"/>
    <w:rsid w:val="009023C4"/>
    <w:rsid w:val="009024C9"/>
    <w:rsid w:val="009024D9"/>
    <w:rsid w:val="00902512"/>
    <w:rsid w:val="0090256B"/>
    <w:rsid w:val="0090266A"/>
    <w:rsid w:val="00902680"/>
    <w:rsid w:val="00902785"/>
    <w:rsid w:val="0090281D"/>
    <w:rsid w:val="009028CF"/>
    <w:rsid w:val="009029EF"/>
    <w:rsid w:val="00902A29"/>
    <w:rsid w:val="00902BD1"/>
    <w:rsid w:val="00902C6D"/>
    <w:rsid w:val="00902C84"/>
    <w:rsid w:val="00902DD6"/>
    <w:rsid w:val="00903052"/>
    <w:rsid w:val="009030F2"/>
    <w:rsid w:val="009031A5"/>
    <w:rsid w:val="0090320B"/>
    <w:rsid w:val="0090329B"/>
    <w:rsid w:val="00903320"/>
    <w:rsid w:val="00903358"/>
    <w:rsid w:val="0090352D"/>
    <w:rsid w:val="009036F8"/>
    <w:rsid w:val="00903819"/>
    <w:rsid w:val="00903879"/>
    <w:rsid w:val="009038D4"/>
    <w:rsid w:val="009039C0"/>
    <w:rsid w:val="00903ACC"/>
    <w:rsid w:val="00903B3D"/>
    <w:rsid w:val="00903C85"/>
    <w:rsid w:val="00903D30"/>
    <w:rsid w:val="00903F60"/>
    <w:rsid w:val="00903FC7"/>
    <w:rsid w:val="00904057"/>
    <w:rsid w:val="0090409F"/>
    <w:rsid w:val="00904196"/>
    <w:rsid w:val="009041AC"/>
    <w:rsid w:val="009046B7"/>
    <w:rsid w:val="009046C5"/>
    <w:rsid w:val="009046EE"/>
    <w:rsid w:val="009046F0"/>
    <w:rsid w:val="009048A1"/>
    <w:rsid w:val="009048BD"/>
    <w:rsid w:val="009048EA"/>
    <w:rsid w:val="009049EC"/>
    <w:rsid w:val="00904B9A"/>
    <w:rsid w:val="00904BDD"/>
    <w:rsid w:val="00904C4E"/>
    <w:rsid w:val="00904CAB"/>
    <w:rsid w:val="00904D83"/>
    <w:rsid w:val="00904F65"/>
    <w:rsid w:val="00904F7A"/>
    <w:rsid w:val="00904FA6"/>
    <w:rsid w:val="0090506A"/>
    <w:rsid w:val="009050E3"/>
    <w:rsid w:val="0090512D"/>
    <w:rsid w:val="0090516D"/>
    <w:rsid w:val="00905234"/>
    <w:rsid w:val="00905256"/>
    <w:rsid w:val="009053B9"/>
    <w:rsid w:val="00905419"/>
    <w:rsid w:val="00905434"/>
    <w:rsid w:val="00905454"/>
    <w:rsid w:val="009054E4"/>
    <w:rsid w:val="00905519"/>
    <w:rsid w:val="00905539"/>
    <w:rsid w:val="009055E1"/>
    <w:rsid w:val="009055F3"/>
    <w:rsid w:val="009057AD"/>
    <w:rsid w:val="009059AD"/>
    <w:rsid w:val="009059FC"/>
    <w:rsid w:val="00905A4F"/>
    <w:rsid w:val="00905B27"/>
    <w:rsid w:val="00905BD1"/>
    <w:rsid w:val="00905BF0"/>
    <w:rsid w:val="00905C12"/>
    <w:rsid w:val="00905CC6"/>
    <w:rsid w:val="00905D8A"/>
    <w:rsid w:val="00905DE0"/>
    <w:rsid w:val="0090601D"/>
    <w:rsid w:val="009060B8"/>
    <w:rsid w:val="009060CB"/>
    <w:rsid w:val="009060CC"/>
    <w:rsid w:val="0090613D"/>
    <w:rsid w:val="0090614F"/>
    <w:rsid w:val="0090616D"/>
    <w:rsid w:val="0090623E"/>
    <w:rsid w:val="00906497"/>
    <w:rsid w:val="009064BF"/>
    <w:rsid w:val="009064C5"/>
    <w:rsid w:val="0090657E"/>
    <w:rsid w:val="0090660F"/>
    <w:rsid w:val="0090670D"/>
    <w:rsid w:val="00906716"/>
    <w:rsid w:val="009067AB"/>
    <w:rsid w:val="009068B5"/>
    <w:rsid w:val="009068EC"/>
    <w:rsid w:val="00906A1D"/>
    <w:rsid w:val="00906D0B"/>
    <w:rsid w:val="00906D1D"/>
    <w:rsid w:val="00906D8B"/>
    <w:rsid w:val="00906F67"/>
    <w:rsid w:val="00907005"/>
    <w:rsid w:val="00907309"/>
    <w:rsid w:val="00907406"/>
    <w:rsid w:val="00907496"/>
    <w:rsid w:val="009074BA"/>
    <w:rsid w:val="00907564"/>
    <w:rsid w:val="00907595"/>
    <w:rsid w:val="009076AC"/>
    <w:rsid w:val="0090773F"/>
    <w:rsid w:val="00907789"/>
    <w:rsid w:val="00907975"/>
    <w:rsid w:val="0090799A"/>
    <w:rsid w:val="00907B0E"/>
    <w:rsid w:val="00907D5E"/>
    <w:rsid w:val="00907DFE"/>
    <w:rsid w:val="00907E36"/>
    <w:rsid w:val="00907ED6"/>
    <w:rsid w:val="00907EDE"/>
    <w:rsid w:val="00907F01"/>
    <w:rsid w:val="00907FEB"/>
    <w:rsid w:val="00910038"/>
    <w:rsid w:val="00910194"/>
    <w:rsid w:val="009101C7"/>
    <w:rsid w:val="00910391"/>
    <w:rsid w:val="009104BA"/>
    <w:rsid w:val="009104C5"/>
    <w:rsid w:val="009107C1"/>
    <w:rsid w:val="00910869"/>
    <w:rsid w:val="00910C13"/>
    <w:rsid w:val="00910E69"/>
    <w:rsid w:val="00911062"/>
    <w:rsid w:val="0091115D"/>
    <w:rsid w:val="00911191"/>
    <w:rsid w:val="009111B8"/>
    <w:rsid w:val="009111E1"/>
    <w:rsid w:val="00911286"/>
    <w:rsid w:val="00911293"/>
    <w:rsid w:val="009112A7"/>
    <w:rsid w:val="0091138D"/>
    <w:rsid w:val="009114C0"/>
    <w:rsid w:val="009116B7"/>
    <w:rsid w:val="00911750"/>
    <w:rsid w:val="00911978"/>
    <w:rsid w:val="009119DA"/>
    <w:rsid w:val="00911D23"/>
    <w:rsid w:val="00911D37"/>
    <w:rsid w:val="00911DB5"/>
    <w:rsid w:val="00911DC4"/>
    <w:rsid w:val="00911E1B"/>
    <w:rsid w:val="00911E23"/>
    <w:rsid w:val="00911E78"/>
    <w:rsid w:val="009120B8"/>
    <w:rsid w:val="00912112"/>
    <w:rsid w:val="00912298"/>
    <w:rsid w:val="009122D3"/>
    <w:rsid w:val="00912318"/>
    <w:rsid w:val="00912623"/>
    <w:rsid w:val="00912823"/>
    <w:rsid w:val="0091283F"/>
    <w:rsid w:val="00912968"/>
    <w:rsid w:val="009129FF"/>
    <w:rsid w:val="00912A0F"/>
    <w:rsid w:val="00912B4F"/>
    <w:rsid w:val="00912C45"/>
    <w:rsid w:val="00912C77"/>
    <w:rsid w:val="00912DC3"/>
    <w:rsid w:val="00912FCB"/>
    <w:rsid w:val="0091309A"/>
    <w:rsid w:val="009130AD"/>
    <w:rsid w:val="009130AF"/>
    <w:rsid w:val="009131A7"/>
    <w:rsid w:val="0091323C"/>
    <w:rsid w:val="009132C6"/>
    <w:rsid w:val="00913580"/>
    <w:rsid w:val="0091364F"/>
    <w:rsid w:val="00913722"/>
    <w:rsid w:val="0091373C"/>
    <w:rsid w:val="009137A8"/>
    <w:rsid w:val="009137DE"/>
    <w:rsid w:val="009137E6"/>
    <w:rsid w:val="00913849"/>
    <w:rsid w:val="00913AE9"/>
    <w:rsid w:val="00913B4F"/>
    <w:rsid w:val="00913B76"/>
    <w:rsid w:val="00913DA0"/>
    <w:rsid w:val="00913E16"/>
    <w:rsid w:val="00913F66"/>
    <w:rsid w:val="00914014"/>
    <w:rsid w:val="00914066"/>
    <w:rsid w:val="009144A5"/>
    <w:rsid w:val="009145B6"/>
    <w:rsid w:val="0091468B"/>
    <w:rsid w:val="0091484B"/>
    <w:rsid w:val="00914A16"/>
    <w:rsid w:val="00914A56"/>
    <w:rsid w:val="00914A89"/>
    <w:rsid w:val="00914A8D"/>
    <w:rsid w:val="00914AA0"/>
    <w:rsid w:val="00914BF8"/>
    <w:rsid w:val="00914C5F"/>
    <w:rsid w:val="00914CA9"/>
    <w:rsid w:val="00914CD8"/>
    <w:rsid w:val="00914F22"/>
    <w:rsid w:val="00914F29"/>
    <w:rsid w:val="00914F94"/>
    <w:rsid w:val="00914FEC"/>
    <w:rsid w:val="009150F2"/>
    <w:rsid w:val="0091513D"/>
    <w:rsid w:val="00915180"/>
    <w:rsid w:val="0091537E"/>
    <w:rsid w:val="009154B3"/>
    <w:rsid w:val="009154B9"/>
    <w:rsid w:val="009156C8"/>
    <w:rsid w:val="009156FE"/>
    <w:rsid w:val="009158DA"/>
    <w:rsid w:val="009159DE"/>
    <w:rsid w:val="00915BAF"/>
    <w:rsid w:val="00915BBE"/>
    <w:rsid w:val="00915ECF"/>
    <w:rsid w:val="00915F22"/>
    <w:rsid w:val="00915FBC"/>
    <w:rsid w:val="00915FC3"/>
    <w:rsid w:val="00916087"/>
    <w:rsid w:val="0091623A"/>
    <w:rsid w:val="009163B1"/>
    <w:rsid w:val="00916487"/>
    <w:rsid w:val="009165D7"/>
    <w:rsid w:val="0091669E"/>
    <w:rsid w:val="009166A9"/>
    <w:rsid w:val="009166F1"/>
    <w:rsid w:val="00916720"/>
    <w:rsid w:val="009168C8"/>
    <w:rsid w:val="00916A7F"/>
    <w:rsid w:val="00916A96"/>
    <w:rsid w:val="00916A9E"/>
    <w:rsid w:val="00916B02"/>
    <w:rsid w:val="00916CBD"/>
    <w:rsid w:val="00916DB8"/>
    <w:rsid w:val="00916DFD"/>
    <w:rsid w:val="00916E6C"/>
    <w:rsid w:val="00916F75"/>
    <w:rsid w:val="00916F9D"/>
    <w:rsid w:val="00916FAC"/>
    <w:rsid w:val="00916FD6"/>
    <w:rsid w:val="00917021"/>
    <w:rsid w:val="00917214"/>
    <w:rsid w:val="00917274"/>
    <w:rsid w:val="009173A1"/>
    <w:rsid w:val="00917429"/>
    <w:rsid w:val="0091747E"/>
    <w:rsid w:val="00917534"/>
    <w:rsid w:val="0091758F"/>
    <w:rsid w:val="00917663"/>
    <w:rsid w:val="00917715"/>
    <w:rsid w:val="009177B5"/>
    <w:rsid w:val="00917864"/>
    <w:rsid w:val="00917C46"/>
    <w:rsid w:val="00917C9E"/>
    <w:rsid w:val="00917CE7"/>
    <w:rsid w:val="00917EE4"/>
    <w:rsid w:val="00917FCD"/>
    <w:rsid w:val="0092006D"/>
    <w:rsid w:val="0092042F"/>
    <w:rsid w:val="0092052E"/>
    <w:rsid w:val="0092055D"/>
    <w:rsid w:val="00920583"/>
    <w:rsid w:val="009205B8"/>
    <w:rsid w:val="009206A9"/>
    <w:rsid w:val="0092072C"/>
    <w:rsid w:val="0092077A"/>
    <w:rsid w:val="009207D8"/>
    <w:rsid w:val="00920915"/>
    <w:rsid w:val="00920CD4"/>
    <w:rsid w:val="00920D54"/>
    <w:rsid w:val="00920D5E"/>
    <w:rsid w:val="00920DA2"/>
    <w:rsid w:val="00920DC2"/>
    <w:rsid w:val="00920DD5"/>
    <w:rsid w:val="00920F46"/>
    <w:rsid w:val="00920F5E"/>
    <w:rsid w:val="00920FA9"/>
    <w:rsid w:val="0092103C"/>
    <w:rsid w:val="009210AF"/>
    <w:rsid w:val="009213E1"/>
    <w:rsid w:val="00921404"/>
    <w:rsid w:val="009214C7"/>
    <w:rsid w:val="009214E1"/>
    <w:rsid w:val="009215C5"/>
    <w:rsid w:val="00921681"/>
    <w:rsid w:val="009217B5"/>
    <w:rsid w:val="00921A15"/>
    <w:rsid w:val="00921A9E"/>
    <w:rsid w:val="00921B0A"/>
    <w:rsid w:val="00921B49"/>
    <w:rsid w:val="00921B98"/>
    <w:rsid w:val="00921BD0"/>
    <w:rsid w:val="00921C83"/>
    <w:rsid w:val="00921D3B"/>
    <w:rsid w:val="00921EEC"/>
    <w:rsid w:val="00921F86"/>
    <w:rsid w:val="009220B3"/>
    <w:rsid w:val="0092247B"/>
    <w:rsid w:val="0092268E"/>
    <w:rsid w:val="00922783"/>
    <w:rsid w:val="009228AA"/>
    <w:rsid w:val="00922984"/>
    <w:rsid w:val="00922A52"/>
    <w:rsid w:val="00922AF4"/>
    <w:rsid w:val="00922BD2"/>
    <w:rsid w:val="00922BE0"/>
    <w:rsid w:val="00922C35"/>
    <w:rsid w:val="00922CA9"/>
    <w:rsid w:val="00922CC4"/>
    <w:rsid w:val="00922CF1"/>
    <w:rsid w:val="00922E67"/>
    <w:rsid w:val="00922EA8"/>
    <w:rsid w:val="00923116"/>
    <w:rsid w:val="00923120"/>
    <w:rsid w:val="00923193"/>
    <w:rsid w:val="00923218"/>
    <w:rsid w:val="00923298"/>
    <w:rsid w:val="0092336E"/>
    <w:rsid w:val="009233DB"/>
    <w:rsid w:val="009234B3"/>
    <w:rsid w:val="009234E8"/>
    <w:rsid w:val="009237B3"/>
    <w:rsid w:val="009238A3"/>
    <w:rsid w:val="009238C2"/>
    <w:rsid w:val="009238DA"/>
    <w:rsid w:val="00923987"/>
    <w:rsid w:val="009239D9"/>
    <w:rsid w:val="00923A66"/>
    <w:rsid w:val="00923A7B"/>
    <w:rsid w:val="00923AA4"/>
    <w:rsid w:val="00923ACD"/>
    <w:rsid w:val="00923B37"/>
    <w:rsid w:val="00923B45"/>
    <w:rsid w:val="00923DB1"/>
    <w:rsid w:val="00923DCF"/>
    <w:rsid w:val="00923EA6"/>
    <w:rsid w:val="00923F94"/>
    <w:rsid w:val="00923FEF"/>
    <w:rsid w:val="0092413B"/>
    <w:rsid w:val="009242EB"/>
    <w:rsid w:val="0092434D"/>
    <w:rsid w:val="0092450C"/>
    <w:rsid w:val="009245B9"/>
    <w:rsid w:val="0092471F"/>
    <w:rsid w:val="009248E1"/>
    <w:rsid w:val="009248EC"/>
    <w:rsid w:val="00924AFF"/>
    <w:rsid w:val="00924B2B"/>
    <w:rsid w:val="00924B5A"/>
    <w:rsid w:val="00924B8D"/>
    <w:rsid w:val="00924BB0"/>
    <w:rsid w:val="00924DE7"/>
    <w:rsid w:val="00924E39"/>
    <w:rsid w:val="00924E8D"/>
    <w:rsid w:val="00924FF4"/>
    <w:rsid w:val="00925015"/>
    <w:rsid w:val="00925075"/>
    <w:rsid w:val="00925089"/>
    <w:rsid w:val="00925110"/>
    <w:rsid w:val="00925138"/>
    <w:rsid w:val="00925181"/>
    <w:rsid w:val="009251E0"/>
    <w:rsid w:val="009252A3"/>
    <w:rsid w:val="0092533D"/>
    <w:rsid w:val="009253D9"/>
    <w:rsid w:val="00925425"/>
    <w:rsid w:val="009254C5"/>
    <w:rsid w:val="0092564E"/>
    <w:rsid w:val="0092571F"/>
    <w:rsid w:val="00925746"/>
    <w:rsid w:val="009258F1"/>
    <w:rsid w:val="009259B9"/>
    <w:rsid w:val="00925A8A"/>
    <w:rsid w:val="00925A8B"/>
    <w:rsid w:val="00925A9B"/>
    <w:rsid w:val="00925B36"/>
    <w:rsid w:val="00925B68"/>
    <w:rsid w:val="00925BF5"/>
    <w:rsid w:val="00925CF4"/>
    <w:rsid w:val="00925D19"/>
    <w:rsid w:val="00925D9E"/>
    <w:rsid w:val="00925DA9"/>
    <w:rsid w:val="00925DC3"/>
    <w:rsid w:val="00925EEC"/>
    <w:rsid w:val="00925F02"/>
    <w:rsid w:val="009260F6"/>
    <w:rsid w:val="009260F7"/>
    <w:rsid w:val="009261E2"/>
    <w:rsid w:val="0092643E"/>
    <w:rsid w:val="00926538"/>
    <w:rsid w:val="009265FD"/>
    <w:rsid w:val="00926615"/>
    <w:rsid w:val="00926655"/>
    <w:rsid w:val="00926683"/>
    <w:rsid w:val="0092678E"/>
    <w:rsid w:val="0092690C"/>
    <w:rsid w:val="00926919"/>
    <w:rsid w:val="00926932"/>
    <w:rsid w:val="009269EA"/>
    <w:rsid w:val="00926A76"/>
    <w:rsid w:val="00926BB1"/>
    <w:rsid w:val="00926D4B"/>
    <w:rsid w:val="00926DC4"/>
    <w:rsid w:val="00926DC8"/>
    <w:rsid w:val="00926E99"/>
    <w:rsid w:val="00926FAE"/>
    <w:rsid w:val="00926FF2"/>
    <w:rsid w:val="0092703D"/>
    <w:rsid w:val="009270CD"/>
    <w:rsid w:val="00927294"/>
    <w:rsid w:val="009274D5"/>
    <w:rsid w:val="00927676"/>
    <w:rsid w:val="00927691"/>
    <w:rsid w:val="0092771B"/>
    <w:rsid w:val="009277CB"/>
    <w:rsid w:val="00927846"/>
    <w:rsid w:val="009278EA"/>
    <w:rsid w:val="009278EE"/>
    <w:rsid w:val="00927CF4"/>
    <w:rsid w:val="00927DD7"/>
    <w:rsid w:val="00927E7E"/>
    <w:rsid w:val="00927E87"/>
    <w:rsid w:val="00927E9A"/>
    <w:rsid w:val="00927F39"/>
    <w:rsid w:val="00930044"/>
    <w:rsid w:val="009300D9"/>
    <w:rsid w:val="009300EA"/>
    <w:rsid w:val="0093023C"/>
    <w:rsid w:val="009302CD"/>
    <w:rsid w:val="00930398"/>
    <w:rsid w:val="0093043F"/>
    <w:rsid w:val="00930710"/>
    <w:rsid w:val="009307CD"/>
    <w:rsid w:val="009307D7"/>
    <w:rsid w:val="00930879"/>
    <w:rsid w:val="00930B83"/>
    <w:rsid w:val="00930C34"/>
    <w:rsid w:val="00930C46"/>
    <w:rsid w:val="00930C5F"/>
    <w:rsid w:val="00930D4D"/>
    <w:rsid w:val="00930D57"/>
    <w:rsid w:val="00930DD5"/>
    <w:rsid w:val="00930E0F"/>
    <w:rsid w:val="00930E30"/>
    <w:rsid w:val="00930E55"/>
    <w:rsid w:val="00930E90"/>
    <w:rsid w:val="00930F18"/>
    <w:rsid w:val="009310BD"/>
    <w:rsid w:val="00931149"/>
    <w:rsid w:val="0093124A"/>
    <w:rsid w:val="00931300"/>
    <w:rsid w:val="0093136C"/>
    <w:rsid w:val="0093139A"/>
    <w:rsid w:val="0093149E"/>
    <w:rsid w:val="0093150F"/>
    <w:rsid w:val="00931514"/>
    <w:rsid w:val="00931B2D"/>
    <w:rsid w:val="00931B73"/>
    <w:rsid w:val="00931B97"/>
    <w:rsid w:val="00931CA0"/>
    <w:rsid w:val="00931E75"/>
    <w:rsid w:val="00931E83"/>
    <w:rsid w:val="00931E9E"/>
    <w:rsid w:val="00931EEA"/>
    <w:rsid w:val="00931F4C"/>
    <w:rsid w:val="00931FB0"/>
    <w:rsid w:val="00932009"/>
    <w:rsid w:val="00932027"/>
    <w:rsid w:val="00932073"/>
    <w:rsid w:val="0093207C"/>
    <w:rsid w:val="0093208D"/>
    <w:rsid w:val="009320AA"/>
    <w:rsid w:val="00932135"/>
    <w:rsid w:val="009321BA"/>
    <w:rsid w:val="009321D1"/>
    <w:rsid w:val="009322BB"/>
    <w:rsid w:val="009324D3"/>
    <w:rsid w:val="009325B9"/>
    <w:rsid w:val="0093279C"/>
    <w:rsid w:val="00932819"/>
    <w:rsid w:val="00932893"/>
    <w:rsid w:val="00932CEB"/>
    <w:rsid w:val="00932CED"/>
    <w:rsid w:val="00932D47"/>
    <w:rsid w:val="00932D8D"/>
    <w:rsid w:val="00932F22"/>
    <w:rsid w:val="009330C4"/>
    <w:rsid w:val="00933271"/>
    <w:rsid w:val="009332C4"/>
    <w:rsid w:val="0093330E"/>
    <w:rsid w:val="00933319"/>
    <w:rsid w:val="009333A4"/>
    <w:rsid w:val="0093357B"/>
    <w:rsid w:val="009335F4"/>
    <w:rsid w:val="00933713"/>
    <w:rsid w:val="0093375C"/>
    <w:rsid w:val="0093377A"/>
    <w:rsid w:val="009338EC"/>
    <w:rsid w:val="00933A38"/>
    <w:rsid w:val="00933B7F"/>
    <w:rsid w:val="00933B8E"/>
    <w:rsid w:val="00933BE1"/>
    <w:rsid w:val="00933BF3"/>
    <w:rsid w:val="00933C70"/>
    <w:rsid w:val="00933D72"/>
    <w:rsid w:val="00933D89"/>
    <w:rsid w:val="00933F03"/>
    <w:rsid w:val="00934007"/>
    <w:rsid w:val="0093403D"/>
    <w:rsid w:val="00934454"/>
    <w:rsid w:val="00934649"/>
    <w:rsid w:val="00934697"/>
    <w:rsid w:val="0093471A"/>
    <w:rsid w:val="00934728"/>
    <w:rsid w:val="0093477E"/>
    <w:rsid w:val="00934839"/>
    <w:rsid w:val="0093483F"/>
    <w:rsid w:val="00934B11"/>
    <w:rsid w:val="00934B51"/>
    <w:rsid w:val="00934B93"/>
    <w:rsid w:val="00934DD0"/>
    <w:rsid w:val="00934E4D"/>
    <w:rsid w:val="0093518D"/>
    <w:rsid w:val="0093521E"/>
    <w:rsid w:val="00935503"/>
    <w:rsid w:val="00935558"/>
    <w:rsid w:val="009355F1"/>
    <w:rsid w:val="0093575D"/>
    <w:rsid w:val="009359F4"/>
    <w:rsid w:val="00935A7D"/>
    <w:rsid w:val="00935B08"/>
    <w:rsid w:val="00935C78"/>
    <w:rsid w:val="00935C7B"/>
    <w:rsid w:val="00935C81"/>
    <w:rsid w:val="00935D31"/>
    <w:rsid w:val="00935F14"/>
    <w:rsid w:val="00935FC6"/>
    <w:rsid w:val="00936100"/>
    <w:rsid w:val="0093615B"/>
    <w:rsid w:val="009361AF"/>
    <w:rsid w:val="00936350"/>
    <w:rsid w:val="009363AE"/>
    <w:rsid w:val="009363C0"/>
    <w:rsid w:val="009365FE"/>
    <w:rsid w:val="0093670A"/>
    <w:rsid w:val="00936838"/>
    <w:rsid w:val="009368E5"/>
    <w:rsid w:val="0093692A"/>
    <w:rsid w:val="009369BB"/>
    <w:rsid w:val="00936BCE"/>
    <w:rsid w:val="00936C6E"/>
    <w:rsid w:val="00936FEF"/>
    <w:rsid w:val="009370BA"/>
    <w:rsid w:val="009370ED"/>
    <w:rsid w:val="009371AB"/>
    <w:rsid w:val="0093724F"/>
    <w:rsid w:val="0093737A"/>
    <w:rsid w:val="0093748E"/>
    <w:rsid w:val="0093749C"/>
    <w:rsid w:val="009375EC"/>
    <w:rsid w:val="00937625"/>
    <w:rsid w:val="0093770F"/>
    <w:rsid w:val="00937751"/>
    <w:rsid w:val="009377A1"/>
    <w:rsid w:val="00937A6B"/>
    <w:rsid w:val="00937ACB"/>
    <w:rsid w:val="00937C69"/>
    <w:rsid w:val="00937C6E"/>
    <w:rsid w:val="00937DAB"/>
    <w:rsid w:val="00937DB4"/>
    <w:rsid w:val="00937DFE"/>
    <w:rsid w:val="00937ECD"/>
    <w:rsid w:val="00940009"/>
    <w:rsid w:val="0094001F"/>
    <w:rsid w:val="0094003D"/>
    <w:rsid w:val="0094009B"/>
    <w:rsid w:val="0094011E"/>
    <w:rsid w:val="00940127"/>
    <w:rsid w:val="00940390"/>
    <w:rsid w:val="00940400"/>
    <w:rsid w:val="00940531"/>
    <w:rsid w:val="009405CD"/>
    <w:rsid w:val="009406B5"/>
    <w:rsid w:val="0094074E"/>
    <w:rsid w:val="0094078A"/>
    <w:rsid w:val="009407D2"/>
    <w:rsid w:val="00940990"/>
    <w:rsid w:val="00940A79"/>
    <w:rsid w:val="00940D34"/>
    <w:rsid w:val="00940D6C"/>
    <w:rsid w:val="00940DBF"/>
    <w:rsid w:val="00940DE4"/>
    <w:rsid w:val="00940E52"/>
    <w:rsid w:val="00940FE2"/>
    <w:rsid w:val="009410E7"/>
    <w:rsid w:val="009411C8"/>
    <w:rsid w:val="009412C5"/>
    <w:rsid w:val="009412C6"/>
    <w:rsid w:val="009414C5"/>
    <w:rsid w:val="009414F0"/>
    <w:rsid w:val="00941530"/>
    <w:rsid w:val="00941620"/>
    <w:rsid w:val="0094190D"/>
    <w:rsid w:val="00941A40"/>
    <w:rsid w:val="00941C2D"/>
    <w:rsid w:val="00941E8B"/>
    <w:rsid w:val="00941F78"/>
    <w:rsid w:val="00941F9B"/>
    <w:rsid w:val="00941FAA"/>
    <w:rsid w:val="0094200F"/>
    <w:rsid w:val="009420E7"/>
    <w:rsid w:val="00942267"/>
    <w:rsid w:val="009422A4"/>
    <w:rsid w:val="009422C8"/>
    <w:rsid w:val="0094233F"/>
    <w:rsid w:val="00942394"/>
    <w:rsid w:val="009423C6"/>
    <w:rsid w:val="009423C7"/>
    <w:rsid w:val="00942406"/>
    <w:rsid w:val="00942447"/>
    <w:rsid w:val="00942667"/>
    <w:rsid w:val="00942686"/>
    <w:rsid w:val="00942825"/>
    <w:rsid w:val="0094287C"/>
    <w:rsid w:val="0094296E"/>
    <w:rsid w:val="00942C9E"/>
    <w:rsid w:val="00942CEE"/>
    <w:rsid w:val="00942D0C"/>
    <w:rsid w:val="00942E5A"/>
    <w:rsid w:val="00942FED"/>
    <w:rsid w:val="00943043"/>
    <w:rsid w:val="00943115"/>
    <w:rsid w:val="00943176"/>
    <w:rsid w:val="009431EA"/>
    <w:rsid w:val="00943343"/>
    <w:rsid w:val="00943796"/>
    <w:rsid w:val="009437AC"/>
    <w:rsid w:val="009437EF"/>
    <w:rsid w:val="00943865"/>
    <w:rsid w:val="009438E1"/>
    <w:rsid w:val="00943973"/>
    <w:rsid w:val="00943A98"/>
    <w:rsid w:val="00943AC0"/>
    <w:rsid w:val="00943AE0"/>
    <w:rsid w:val="00943B45"/>
    <w:rsid w:val="00943B85"/>
    <w:rsid w:val="00943B9F"/>
    <w:rsid w:val="00943D32"/>
    <w:rsid w:val="00943DCD"/>
    <w:rsid w:val="00943E90"/>
    <w:rsid w:val="00944069"/>
    <w:rsid w:val="0094407E"/>
    <w:rsid w:val="00944253"/>
    <w:rsid w:val="00944263"/>
    <w:rsid w:val="00944359"/>
    <w:rsid w:val="0094446E"/>
    <w:rsid w:val="009444AD"/>
    <w:rsid w:val="0094458A"/>
    <w:rsid w:val="00944681"/>
    <w:rsid w:val="0094474E"/>
    <w:rsid w:val="009449C8"/>
    <w:rsid w:val="00944A2F"/>
    <w:rsid w:val="00944BA6"/>
    <w:rsid w:val="00944BCA"/>
    <w:rsid w:val="00944D01"/>
    <w:rsid w:val="00944DB4"/>
    <w:rsid w:val="0094501F"/>
    <w:rsid w:val="0094502B"/>
    <w:rsid w:val="009450C8"/>
    <w:rsid w:val="009450D0"/>
    <w:rsid w:val="009450D5"/>
    <w:rsid w:val="00945293"/>
    <w:rsid w:val="00945319"/>
    <w:rsid w:val="00945443"/>
    <w:rsid w:val="009454D9"/>
    <w:rsid w:val="00945550"/>
    <w:rsid w:val="009455EF"/>
    <w:rsid w:val="00945610"/>
    <w:rsid w:val="00945628"/>
    <w:rsid w:val="0094566E"/>
    <w:rsid w:val="00945720"/>
    <w:rsid w:val="009457EB"/>
    <w:rsid w:val="009459A9"/>
    <w:rsid w:val="00945A9D"/>
    <w:rsid w:val="00945ACE"/>
    <w:rsid w:val="00945BD8"/>
    <w:rsid w:val="00945D08"/>
    <w:rsid w:val="00945D9C"/>
    <w:rsid w:val="00945ED9"/>
    <w:rsid w:val="00945EE2"/>
    <w:rsid w:val="00945F02"/>
    <w:rsid w:val="00945F9F"/>
    <w:rsid w:val="00946078"/>
    <w:rsid w:val="00946094"/>
    <w:rsid w:val="0094628A"/>
    <w:rsid w:val="009462A1"/>
    <w:rsid w:val="009464E6"/>
    <w:rsid w:val="00946625"/>
    <w:rsid w:val="00946664"/>
    <w:rsid w:val="00946798"/>
    <w:rsid w:val="009467A2"/>
    <w:rsid w:val="0094681F"/>
    <w:rsid w:val="00946833"/>
    <w:rsid w:val="0094685E"/>
    <w:rsid w:val="009468C4"/>
    <w:rsid w:val="009468E0"/>
    <w:rsid w:val="009468EC"/>
    <w:rsid w:val="0094691F"/>
    <w:rsid w:val="00946AF7"/>
    <w:rsid w:val="00946C50"/>
    <w:rsid w:val="00946D34"/>
    <w:rsid w:val="00946DCE"/>
    <w:rsid w:val="00946E7F"/>
    <w:rsid w:val="00946E80"/>
    <w:rsid w:val="00946E95"/>
    <w:rsid w:val="0094707E"/>
    <w:rsid w:val="009470DD"/>
    <w:rsid w:val="00947267"/>
    <w:rsid w:val="00947350"/>
    <w:rsid w:val="00947418"/>
    <w:rsid w:val="0094756E"/>
    <w:rsid w:val="00947579"/>
    <w:rsid w:val="0094757F"/>
    <w:rsid w:val="00947599"/>
    <w:rsid w:val="0094766D"/>
    <w:rsid w:val="00947929"/>
    <w:rsid w:val="00947983"/>
    <w:rsid w:val="009479AA"/>
    <w:rsid w:val="00947B0E"/>
    <w:rsid w:val="00947BB1"/>
    <w:rsid w:val="00947C1F"/>
    <w:rsid w:val="00947C30"/>
    <w:rsid w:val="00947C75"/>
    <w:rsid w:val="00947D8C"/>
    <w:rsid w:val="00947EA4"/>
    <w:rsid w:val="00947EDC"/>
    <w:rsid w:val="00947F95"/>
    <w:rsid w:val="0095000F"/>
    <w:rsid w:val="0095007E"/>
    <w:rsid w:val="0095009B"/>
    <w:rsid w:val="009500E8"/>
    <w:rsid w:val="00950251"/>
    <w:rsid w:val="0095029A"/>
    <w:rsid w:val="009502F5"/>
    <w:rsid w:val="0095034B"/>
    <w:rsid w:val="009503D9"/>
    <w:rsid w:val="00950449"/>
    <w:rsid w:val="009504C4"/>
    <w:rsid w:val="00950573"/>
    <w:rsid w:val="009506C9"/>
    <w:rsid w:val="009506EA"/>
    <w:rsid w:val="00950814"/>
    <w:rsid w:val="00950828"/>
    <w:rsid w:val="009509AA"/>
    <w:rsid w:val="00950A4F"/>
    <w:rsid w:val="00950CAC"/>
    <w:rsid w:val="00950D1C"/>
    <w:rsid w:val="00950D55"/>
    <w:rsid w:val="00950DB8"/>
    <w:rsid w:val="00950DE4"/>
    <w:rsid w:val="009510A6"/>
    <w:rsid w:val="009510B2"/>
    <w:rsid w:val="009510B7"/>
    <w:rsid w:val="00951140"/>
    <w:rsid w:val="0095124B"/>
    <w:rsid w:val="009513B9"/>
    <w:rsid w:val="00951401"/>
    <w:rsid w:val="0095142E"/>
    <w:rsid w:val="0095143F"/>
    <w:rsid w:val="00951737"/>
    <w:rsid w:val="0095177F"/>
    <w:rsid w:val="00951800"/>
    <w:rsid w:val="00951846"/>
    <w:rsid w:val="00951868"/>
    <w:rsid w:val="009518F6"/>
    <w:rsid w:val="00951992"/>
    <w:rsid w:val="00951A85"/>
    <w:rsid w:val="00952013"/>
    <w:rsid w:val="0095217C"/>
    <w:rsid w:val="00952216"/>
    <w:rsid w:val="0095225B"/>
    <w:rsid w:val="0095232B"/>
    <w:rsid w:val="009524F3"/>
    <w:rsid w:val="0095250D"/>
    <w:rsid w:val="00952592"/>
    <w:rsid w:val="00952691"/>
    <w:rsid w:val="009526EA"/>
    <w:rsid w:val="00952914"/>
    <w:rsid w:val="00952A2C"/>
    <w:rsid w:val="00952AEB"/>
    <w:rsid w:val="00952D82"/>
    <w:rsid w:val="009530E1"/>
    <w:rsid w:val="009531BC"/>
    <w:rsid w:val="009531BD"/>
    <w:rsid w:val="009531E1"/>
    <w:rsid w:val="009532EC"/>
    <w:rsid w:val="00953421"/>
    <w:rsid w:val="009534D6"/>
    <w:rsid w:val="00953577"/>
    <w:rsid w:val="00953768"/>
    <w:rsid w:val="00953772"/>
    <w:rsid w:val="009537DC"/>
    <w:rsid w:val="00953837"/>
    <w:rsid w:val="00953839"/>
    <w:rsid w:val="0095384C"/>
    <w:rsid w:val="00953971"/>
    <w:rsid w:val="0095399E"/>
    <w:rsid w:val="00953B3E"/>
    <w:rsid w:val="00953D5B"/>
    <w:rsid w:val="00953F39"/>
    <w:rsid w:val="00953F4D"/>
    <w:rsid w:val="0095412B"/>
    <w:rsid w:val="0095413F"/>
    <w:rsid w:val="009541A3"/>
    <w:rsid w:val="00954220"/>
    <w:rsid w:val="009543EE"/>
    <w:rsid w:val="009544C6"/>
    <w:rsid w:val="0095459F"/>
    <w:rsid w:val="009545B1"/>
    <w:rsid w:val="00954638"/>
    <w:rsid w:val="009549FD"/>
    <w:rsid w:val="00954A29"/>
    <w:rsid w:val="00954A3E"/>
    <w:rsid w:val="00954D4F"/>
    <w:rsid w:val="00954D53"/>
    <w:rsid w:val="00954DBA"/>
    <w:rsid w:val="00954E6F"/>
    <w:rsid w:val="00954ED2"/>
    <w:rsid w:val="00954EFA"/>
    <w:rsid w:val="00955011"/>
    <w:rsid w:val="0095508E"/>
    <w:rsid w:val="009550B7"/>
    <w:rsid w:val="0095516A"/>
    <w:rsid w:val="009552C8"/>
    <w:rsid w:val="00955325"/>
    <w:rsid w:val="00955360"/>
    <w:rsid w:val="00955393"/>
    <w:rsid w:val="009553DE"/>
    <w:rsid w:val="00955467"/>
    <w:rsid w:val="0095551E"/>
    <w:rsid w:val="0095554E"/>
    <w:rsid w:val="0095557D"/>
    <w:rsid w:val="009555EE"/>
    <w:rsid w:val="00955621"/>
    <w:rsid w:val="009556D7"/>
    <w:rsid w:val="00955757"/>
    <w:rsid w:val="0095576B"/>
    <w:rsid w:val="00955795"/>
    <w:rsid w:val="009557F8"/>
    <w:rsid w:val="00955824"/>
    <w:rsid w:val="0095584C"/>
    <w:rsid w:val="009559F9"/>
    <w:rsid w:val="00955AEA"/>
    <w:rsid w:val="00955D89"/>
    <w:rsid w:val="00955E22"/>
    <w:rsid w:val="00955E29"/>
    <w:rsid w:val="00955EF4"/>
    <w:rsid w:val="00955EF5"/>
    <w:rsid w:val="00955F09"/>
    <w:rsid w:val="00955F43"/>
    <w:rsid w:val="00956111"/>
    <w:rsid w:val="0095611C"/>
    <w:rsid w:val="0095623E"/>
    <w:rsid w:val="009563CA"/>
    <w:rsid w:val="00956481"/>
    <w:rsid w:val="00956515"/>
    <w:rsid w:val="00956679"/>
    <w:rsid w:val="00956753"/>
    <w:rsid w:val="00956841"/>
    <w:rsid w:val="009568A3"/>
    <w:rsid w:val="00956A50"/>
    <w:rsid w:val="00956A5C"/>
    <w:rsid w:val="00956AB9"/>
    <w:rsid w:val="00956BAE"/>
    <w:rsid w:val="00956C11"/>
    <w:rsid w:val="00956C1B"/>
    <w:rsid w:val="00956C65"/>
    <w:rsid w:val="00956DCB"/>
    <w:rsid w:val="00956EBE"/>
    <w:rsid w:val="00956FBF"/>
    <w:rsid w:val="00957026"/>
    <w:rsid w:val="009573AB"/>
    <w:rsid w:val="0095740F"/>
    <w:rsid w:val="009575C9"/>
    <w:rsid w:val="0095765F"/>
    <w:rsid w:val="00957867"/>
    <w:rsid w:val="009578ED"/>
    <w:rsid w:val="0095790D"/>
    <w:rsid w:val="00957ABA"/>
    <w:rsid w:val="00957DC3"/>
    <w:rsid w:val="00960044"/>
    <w:rsid w:val="0096031A"/>
    <w:rsid w:val="0096034D"/>
    <w:rsid w:val="0096046C"/>
    <w:rsid w:val="0096056E"/>
    <w:rsid w:val="0096058E"/>
    <w:rsid w:val="0096059D"/>
    <w:rsid w:val="009605C0"/>
    <w:rsid w:val="00960689"/>
    <w:rsid w:val="009606AB"/>
    <w:rsid w:val="0096071B"/>
    <w:rsid w:val="0096073A"/>
    <w:rsid w:val="0096084A"/>
    <w:rsid w:val="00960A80"/>
    <w:rsid w:val="00960DAE"/>
    <w:rsid w:val="00960DF7"/>
    <w:rsid w:val="00960EA8"/>
    <w:rsid w:val="00960F88"/>
    <w:rsid w:val="00960FD4"/>
    <w:rsid w:val="009610C1"/>
    <w:rsid w:val="00961131"/>
    <w:rsid w:val="00961262"/>
    <w:rsid w:val="009612B6"/>
    <w:rsid w:val="00961366"/>
    <w:rsid w:val="00961463"/>
    <w:rsid w:val="009614B9"/>
    <w:rsid w:val="00961559"/>
    <w:rsid w:val="00961602"/>
    <w:rsid w:val="00961636"/>
    <w:rsid w:val="00961744"/>
    <w:rsid w:val="009617ED"/>
    <w:rsid w:val="00961813"/>
    <w:rsid w:val="00961947"/>
    <w:rsid w:val="00961B5F"/>
    <w:rsid w:val="00961C71"/>
    <w:rsid w:val="00961D5F"/>
    <w:rsid w:val="00961D7A"/>
    <w:rsid w:val="00961FD4"/>
    <w:rsid w:val="009620DE"/>
    <w:rsid w:val="0096221B"/>
    <w:rsid w:val="009622D5"/>
    <w:rsid w:val="009622F0"/>
    <w:rsid w:val="009623ED"/>
    <w:rsid w:val="0096241A"/>
    <w:rsid w:val="0096242E"/>
    <w:rsid w:val="0096254C"/>
    <w:rsid w:val="009626F8"/>
    <w:rsid w:val="00962829"/>
    <w:rsid w:val="009628F5"/>
    <w:rsid w:val="00962A36"/>
    <w:rsid w:val="00962BEB"/>
    <w:rsid w:val="00962C8C"/>
    <w:rsid w:val="00962DBC"/>
    <w:rsid w:val="00962DD6"/>
    <w:rsid w:val="00962E86"/>
    <w:rsid w:val="00962F41"/>
    <w:rsid w:val="00963109"/>
    <w:rsid w:val="0096317C"/>
    <w:rsid w:val="009631A3"/>
    <w:rsid w:val="009631C6"/>
    <w:rsid w:val="009632E0"/>
    <w:rsid w:val="009632E2"/>
    <w:rsid w:val="00963358"/>
    <w:rsid w:val="0096336E"/>
    <w:rsid w:val="0096349C"/>
    <w:rsid w:val="00963542"/>
    <w:rsid w:val="00963567"/>
    <w:rsid w:val="00963583"/>
    <w:rsid w:val="009635F1"/>
    <w:rsid w:val="00963BAD"/>
    <w:rsid w:val="00963C52"/>
    <w:rsid w:val="00963C84"/>
    <w:rsid w:val="00963C9A"/>
    <w:rsid w:val="00963CA9"/>
    <w:rsid w:val="00963DF3"/>
    <w:rsid w:val="00963E82"/>
    <w:rsid w:val="00963E92"/>
    <w:rsid w:val="00963EA7"/>
    <w:rsid w:val="00963EC3"/>
    <w:rsid w:val="00963F1E"/>
    <w:rsid w:val="00964083"/>
    <w:rsid w:val="00964241"/>
    <w:rsid w:val="00964290"/>
    <w:rsid w:val="009642BA"/>
    <w:rsid w:val="00964537"/>
    <w:rsid w:val="00964586"/>
    <w:rsid w:val="009645CD"/>
    <w:rsid w:val="00964743"/>
    <w:rsid w:val="009647A6"/>
    <w:rsid w:val="0096487C"/>
    <w:rsid w:val="00964A9E"/>
    <w:rsid w:val="00964AA5"/>
    <w:rsid w:val="00964B72"/>
    <w:rsid w:val="00964B73"/>
    <w:rsid w:val="00964C46"/>
    <w:rsid w:val="00964D27"/>
    <w:rsid w:val="00964DC7"/>
    <w:rsid w:val="00964EFA"/>
    <w:rsid w:val="00964F10"/>
    <w:rsid w:val="00965035"/>
    <w:rsid w:val="00965216"/>
    <w:rsid w:val="0096521C"/>
    <w:rsid w:val="0096537A"/>
    <w:rsid w:val="009653B7"/>
    <w:rsid w:val="0096549E"/>
    <w:rsid w:val="009654F5"/>
    <w:rsid w:val="00965554"/>
    <w:rsid w:val="0096560B"/>
    <w:rsid w:val="009656F9"/>
    <w:rsid w:val="00965737"/>
    <w:rsid w:val="00965845"/>
    <w:rsid w:val="009659F0"/>
    <w:rsid w:val="00965B10"/>
    <w:rsid w:val="00965B35"/>
    <w:rsid w:val="00965BCF"/>
    <w:rsid w:val="00965BD1"/>
    <w:rsid w:val="00965C19"/>
    <w:rsid w:val="00965E32"/>
    <w:rsid w:val="00965E62"/>
    <w:rsid w:val="00965F3B"/>
    <w:rsid w:val="00966182"/>
    <w:rsid w:val="00966427"/>
    <w:rsid w:val="009664B3"/>
    <w:rsid w:val="009665DD"/>
    <w:rsid w:val="0096663E"/>
    <w:rsid w:val="009666F2"/>
    <w:rsid w:val="00966708"/>
    <w:rsid w:val="009667A7"/>
    <w:rsid w:val="009667E4"/>
    <w:rsid w:val="009667E9"/>
    <w:rsid w:val="009668B5"/>
    <w:rsid w:val="009668FD"/>
    <w:rsid w:val="00966C98"/>
    <w:rsid w:val="00966D36"/>
    <w:rsid w:val="00966D70"/>
    <w:rsid w:val="00966DB1"/>
    <w:rsid w:val="00966ED7"/>
    <w:rsid w:val="00966F8A"/>
    <w:rsid w:val="00966FCF"/>
    <w:rsid w:val="0096753A"/>
    <w:rsid w:val="0096766F"/>
    <w:rsid w:val="009677DB"/>
    <w:rsid w:val="00967860"/>
    <w:rsid w:val="00967A44"/>
    <w:rsid w:val="00967AFB"/>
    <w:rsid w:val="00967B17"/>
    <w:rsid w:val="00967B92"/>
    <w:rsid w:val="00967BDA"/>
    <w:rsid w:val="00967BF4"/>
    <w:rsid w:val="00967CB1"/>
    <w:rsid w:val="00967DD4"/>
    <w:rsid w:val="00967EC9"/>
    <w:rsid w:val="00970062"/>
    <w:rsid w:val="009700B8"/>
    <w:rsid w:val="00970114"/>
    <w:rsid w:val="00970149"/>
    <w:rsid w:val="0097021E"/>
    <w:rsid w:val="00970307"/>
    <w:rsid w:val="00970519"/>
    <w:rsid w:val="00970555"/>
    <w:rsid w:val="00970642"/>
    <w:rsid w:val="009706E6"/>
    <w:rsid w:val="0097075B"/>
    <w:rsid w:val="0097084C"/>
    <w:rsid w:val="00970896"/>
    <w:rsid w:val="009709EB"/>
    <w:rsid w:val="00970ADA"/>
    <w:rsid w:val="00970B4A"/>
    <w:rsid w:val="00970B61"/>
    <w:rsid w:val="00970BAD"/>
    <w:rsid w:val="00970BE6"/>
    <w:rsid w:val="00970C60"/>
    <w:rsid w:val="00970CBC"/>
    <w:rsid w:val="009710A4"/>
    <w:rsid w:val="0097116E"/>
    <w:rsid w:val="009712E2"/>
    <w:rsid w:val="009712EE"/>
    <w:rsid w:val="0097141D"/>
    <w:rsid w:val="009715BC"/>
    <w:rsid w:val="009715C6"/>
    <w:rsid w:val="009715E9"/>
    <w:rsid w:val="00971651"/>
    <w:rsid w:val="00971687"/>
    <w:rsid w:val="00971763"/>
    <w:rsid w:val="009718A6"/>
    <w:rsid w:val="00971AD5"/>
    <w:rsid w:val="00971B54"/>
    <w:rsid w:val="00971BBE"/>
    <w:rsid w:val="00971D28"/>
    <w:rsid w:val="00971DD4"/>
    <w:rsid w:val="00971E89"/>
    <w:rsid w:val="00971F8B"/>
    <w:rsid w:val="00972043"/>
    <w:rsid w:val="009720D0"/>
    <w:rsid w:val="009720DA"/>
    <w:rsid w:val="00972124"/>
    <w:rsid w:val="0097214A"/>
    <w:rsid w:val="009722B2"/>
    <w:rsid w:val="009724A2"/>
    <w:rsid w:val="00972532"/>
    <w:rsid w:val="0097255E"/>
    <w:rsid w:val="0097268B"/>
    <w:rsid w:val="0097268C"/>
    <w:rsid w:val="009729D1"/>
    <w:rsid w:val="009729F9"/>
    <w:rsid w:val="00972A56"/>
    <w:rsid w:val="00972A7E"/>
    <w:rsid w:val="00972AFC"/>
    <w:rsid w:val="00972B4D"/>
    <w:rsid w:val="00972B7F"/>
    <w:rsid w:val="00972C73"/>
    <w:rsid w:val="00972C8D"/>
    <w:rsid w:val="00972D30"/>
    <w:rsid w:val="00972ED8"/>
    <w:rsid w:val="00972FE5"/>
    <w:rsid w:val="00972FF0"/>
    <w:rsid w:val="0097311C"/>
    <w:rsid w:val="0097317B"/>
    <w:rsid w:val="00973339"/>
    <w:rsid w:val="00973432"/>
    <w:rsid w:val="00973433"/>
    <w:rsid w:val="00973557"/>
    <w:rsid w:val="009735A1"/>
    <w:rsid w:val="009735E3"/>
    <w:rsid w:val="0097372E"/>
    <w:rsid w:val="009737CF"/>
    <w:rsid w:val="0097380E"/>
    <w:rsid w:val="00973853"/>
    <w:rsid w:val="009738B0"/>
    <w:rsid w:val="00973919"/>
    <w:rsid w:val="00973AF0"/>
    <w:rsid w:val="00973BA3"/>
    <w:rsid w:val="00973CDF"/>
    <w:rsid w:val="00973D24"/>
    <w:rsid w:val="00973D29"/>
    <w:rsid w:val="00973ED0"/>
    <w:rsid w:val="00973FAB"/>
    <w:rsid w:val="00974095"/>
    <w:rsid w:val="0097414E"/>
    <w:rsid w:val="0097428E"/>
    <w:rsid w:val="009742B3"/>
    <w:rsid w:val="009742D9"/>
    <w:rsid w:val="00974377"/>
    <w:rsid w:val="00974557"/>
    <w:rsid w:val="009745AB"/>
    <w:rsid w:val="00974755"/>
    <w:rsid w:val="0097499A"/>
    <w:rsid w:val="00974ABE"/>
    <w:rsid w:val="00974B2D"/>
    <w:rsid w:val="00974BA0"/>
    <w:rsid w:val="00974ED6"/>
    <w:rsid w:val="00974FD3"/>
    <w:rsid w:val="00975065"/>
    <w:rsid w:val="0097512D"/>
    <w:rsid w:val="009751C4"/>
    <w:rsid w:val="00975230"/>
    <w:rsid w:val="009752AE"/>
    <w:rsid w:val="0097532F"/>
    <w:rsid w:val="0097540C"/>
    <w:rsid w:val="009754A9"/>
    <w:rsid w:val="009755E1"/>
    <w:rsid w:val="00975653"/>
    <w:rsid w:val="009756D0"/>
    <w:rsid w:val="00975810"/>
    <w:rsid w:val="00975887"/>
    <w:rsid w:val="0097591F"/>
    <w:rsid w:val="00975987"/>
    <w:rsid w:val="00975992"/>
    <w:rsid w:val="00975A25"/>
    <w:rsid w:val="00975AE7"/>
    <w:rsid w:val="00975E87"/>
    <w:rsid w:val="00975EFA"/>
    <w:rsid w:val="00975F39"/>
    <w:rsid w:val="00975F78"/>
    <w:rsid w:val="00975FC9"/>
    <w:rsid w:val="00976069"/>
    <w:rsid w:val="0097613B"/>
    <w:rsid w:val="009762F6"/>
    <w:rsid w:val="00976399"/>
    <w:rsid w:val="0097643C"/>
    <w:rsid w:val="00976452"/>
    <w:rsid w:val="0097651E"/>
    <w:rsid w:val="0097656E"/>
    <w:rsid w:val="009767F4"/>
    <w:rsid w:val="00976874"/>
    <w:rsid w:val="009768C3"/>
    <w:rsid w:val="00976950"/>
    <w:rsid w:val="00976A3D"/>
    <w:rsid w:val="00976C91"/>
    <w:rsid w:val="00976D09"/>
    <w:rsid w:val="00976DF7"/>
    <w:rsid w:val="00976E29"/>
    <w:rsid w:val="00976E8E"/>
    <w:rsid w:val="00976EB3"/>
    <w:rsid w:val="00976F0A"/>
    <w:rsid w:val="00976F6A"/>
    <w:rsid w:val="00976FD8"/>
    <w:rsid w:val="0097704E"/>
    <w:rsid w:val="0097713C"/>
    <w:rsid w:val="0097719E"/>
    <w:rsid w:val="0097720F"/>
    <w:rsid w:val="00977274"/>
    <w:rsid w:val="009772A4"/>
    <w:rsid w:val="00977318"/>
    <w:rsid w:val="009774CB"/>
    <w:rsid w:val="00977513"/>
    <w:rsid w:val="0097774C"/>
    <w:rsid w:val="00977948"/>
    <w:rsid w:val="00977A03"/>
    <w:rsid w:val="00977B9D"/>
    <w:rsid w:val="00977C33"/>
    <w:rsid w:val="00977C99"/>
    <w:rsid w:val="00977C9C"/>
    <w:rsid w:val="00977D79"/>
    <w:rsid w:val="00977DD4"/>
    <w:rsid w:val="00977EB3"/>
    <w:rsid w:val="00977ECB"/>
    <w:rsid w:val="00977F63"/>
    <w:rsid w:val="0098008D"/>
    <w:rsid w:val="009800DB"/>
    <w:rsid w:val="00980103"/>
    <w:rsid w:val="009801E3"/>
    <w:rsid w:val="009802D2"/>
    <w:rsid w:val="009803CA"/>
    <w:rsid w:val="009804FF"/>
    <w:rsid w:val="00980585"/>
    <w:rsid w:val="0098080C"/>
    <w:rsid w:val="009808F6"/>
    <w:rsid w:val="00980958"/>
    <w:rsid w:val="009809ED"/>
    <w:rsid w:val="00980A39"/>
    <w:rsid w:val="00980BC1"/>
    <w:rsid w:val="00980D4D"/>
    <w:rsid w:val="00980D5F"/>
    <w:rsid w:val="00980D8B"/>
    <w:rsid w:val="00980D90"/>
    <w:rsid w:val="00980E2E"/>
    <w:rsid w:val="00980FE1"/>
    <w:rsid w:val="0098101C"/>
    <w:rsid w:val="0098123B"/>
    <w:rsid w:val="0098124E"/>
    <w:rsid w:val="009813E2"/>
    <w:rsid w:val="0098160E"/>
    <w:rsid w:val="00981782"/>
    <w:rsid w:val="0098184F"/>
    <w:rsid w:val="009818A2"/>
    <w:rsid w:val="00981970"/>
    <w:rsid w:val="00981987"/>
    <w:rsid w:val="00981A1A"/>
    <w:rsid w:val="00981A2C"/>
    <w:rsid w:val="00981D1E"/>
    <w:rsid w:val="00981F81"/>
    <w:rsid w:val="00981F8E"/>
    <w:rsid w:val="00981FEC"/>
    <w:rsid w:val="00982147"/>
    <w:rsid w:val="009822A5"/>
    <w:rsid w:val="009822C2"/>
    <w:rsid w:val="0098231F"/>
    <w:rsid w:val="00982321"/>
    <w:rsid w:val="00982341"/>
    <w:rsid w:val="009823C2"/>
    <w:rsid w:val="009823D8"/>
    <w:rsid w:val="009825CF"/>
    <w:rsid w:val="009826C0"/>
    <w:rsid w:val="009826F3"/>
    <w:rsid w:val="0098292D"/>
    <w:rsid w:val="0098293E"/>
    <w:rsid w:val="00982B11"/>
    <w:rsid w:val="00982B16"/>
    <w:rsid w:val="00982CCF"/>
    <w:rsid w:val="00982D7E"/>
    <w:rsid w:val="00982ED8"/>
    <w:rsid w:val="00982F3B"/>
    <w:rsid w:val="00982F67"/>
    <w:rsid w:val="0098314B"/>
    <w:rsid w:val="009831CB"/>
    <w:rsid w:val="009832E8"/>
    <w:rsid w:val="0098336F"/>
    <w:rsid w:val="009833AD"/>
    <w:rsid w:val="00983583"/>
    <w:rsid w:val="009835E9"/>
    <w:rsid w:val="00983642"/>
    <w:rsid w:val="00983706"/>
    <w:rsid w:val="00983739"/>
    <w:rsid w:val="0098376D"/>
    <w:rsid w:val="0098377C"/>
    <w:rsid w:val="00983858"/>
    <w:rsid w:val="009838A0"/>
    <w:rsid w:val="009838B2"/>
    <w:rsid w:val="009838DB"/>
    <w:rsid w:val="0098390E"/>
    <w:rsid w:val="009839E2"/>
    <w:rsid w:val="00983A67"/>
    <w:rsid w:val="00983AFA"/>
    <w:rsid w:val="00983B14"/>
    <w:rsid w:val="00983BB6"/>
    <w:rsid w:val="00983C94"/>
    <w:rsid w:val="00983D1C"/>
    <w:rsid w:val="00983D55"/>
    <w:rsid w:val="00983F7D"/>
    <w:rsid w:val="00984039"/>
    <w:rsid w:val="009840B5"/>
    <w:rsid w:val="00984107"/>
    <w:rsid w:val="0098412A"/>
    <w:rsid w:val="009841A3"/>
    <w:rsid w:val="009842BB"/>
    <w:rsid w:val="009843ED"/>
    <w:rsid w:val="009844A7"/>
    <w:rsid w:val="00984554"/>
    <w:rsid w:val="009845DB"/>
    <w:rsid w:val="00984665"/>
    <w:rsid w:val="0098495B"/>
    <w:rsid w:val="009849D9"/>
    <w:rsid w:val="009849EB"/>
    <w:rsid w:val="00984C35"/>
    <w:rsid w:val="00984CB4"/>
    <w:rsid w:val="00984E09"/>
    <w:rsid w:val="0098503E"/>
    <w:rsid w:val="00985060"/>
    <w:rsid w:val="009850C4"/>
    <w:rsid w:val="009850FD"/>
    <w:rsid w:val="00985218"/>
    <w:rsid w:val="009852A8"/>
    <w:rsid w:val="009852AC"/>
    <w:rsid w:val="009852CA"/>
    <w:rsid w:val="009853BB"/>
    <w:rsid w:val="00985431"/>
    <w:rsid w:val="00985454"/>
    <w:rsid w:val="00985509"/>
    <w:rsid w:val="009855A6"/>
    <w:rsid w:val="00985611"/>
    <w:rsid w:val="009856D2"/>
    <w:rsid w:val="009857F7"/>
    <w:rsid w:val="0098582D"/>
    <w:rsid w:val="009858A2"/>
    <w:rsid w:val="0098596A"/>
    <w:rsid w:val="00985A4A"/>
    <w:rsid w:val="00985C0E"/>
    <w:rsid w:val="00985C30"/>
    <w:rsid w:val="00985D64"/>
    <w:rsid w:val="00985E3D"/>
    <w:rsid w:val="00985E9A"/>
    <w:rsid w:val="00985FF0"/>
    <w:rsid w:val="0098646B"/>
    <w:rsid w:val="0098647E"/>
    <w:rsid w:val="0098650D"/>
    <w:rsid w:val="0098658C"/>
    <w:rsid w:val="00986626"/>
    <w:rsid w:val="0098667B"/>
    <w:rsid w:val="00986816"/>
    <w:rsid w:val="00986B17"/>
    <w:rsid w:val="00986B6C"/>
    <w:rsid w:val="00986B99"/>
    <w:rsid w:val="00986BE9"/>
    <w:rsid w:val="00986E28"/>
    <w:rsid w:val="00986EE2"/>
    <w:rsid w:val="00986EFA"/>
    <w:rsid w:val="00986F45"/>
    <w:rsid w:val="00987077"/>
    <w:rsid w:val="009870AC"/>
    <w:rsid w:val="00987189"/>
    <w:rsid w:val="009871B7"/>
    <w:rsid w:val="0098721A"/>
    <w:rsid w:val="00987276"/>
    <w:rsid w:val="009872D6"/>
    <w:rsid w:val="009875B0"/>
    <w:rsid w:val="009876EB"/>
    <w:rsid w:val="009877BD"/>
    <w:rsid w:val="009877EA"/>
    <w:rsid w:val="009878C0"/>
    <w:rsid w:val="009878D0"/>
    <w:rsid w:val="0098792D"/>
    <w:rsid w:val="00987A58"/>
    <w:rsid w:val="00987AAB"/>
    <w:rsid w:val="00987AF3"/>
    <w:rsid w:val="00987B54"/>
    <w:rsid w:val="00987B61"/>
    <w:rsid w:val="00987BCB"/>
    <w:rsid w:val="00987C3D"/>
    <w:rsid w:val="00987C77"/>
    <w:rsid w:val="00987CDA"/>
    <w:rsid w:val="00987D16"/>
    <w:rsid w:val="00987D7B"/>
    <w:rsid w:val="00987DD1"/>
    <w:rsid w:val="00987E64"/>
    <w:rsid w:val="00987E95"/>
    <w:rsid w:val="00987F6C"/>
    <w:rsid w:val="00987F8B"/>
    <w:rsid w:val="00990179"/>
    <w:rsid w:val="009901A4"/>
    <w:rsid w:val="009901C6"/>
    <w:rsid w:val="009903ED"/>
    <w:rsid w:val="00990409"/>
    <w:rsid w:val="0099040E"/>
    <w:rsid w:val="0099042C"/>
    <w:rsid w:val="0099048B"/>
    <w:rsid w:val="0099058E"/>
    <w:rsid w:val="009905FA"/>
    <w:rsid w:val="00990647"/>
    <w:rsid w:val="00990706"/>
    <w:rsid w:val="0099095F"/>
    <w:rsid w:val="00990BE8"/>
    <w:rsid w:val="00990F34"/>
    <w:rsid w:val="00990FC0"/>
    <w:rsid w:val="00991153"/>
    <w:rsid w:val="00991200"/>
    <w:rsid w:val="0099124D"/>
    <w:rsid w:val="00991282"/>
    <w:rsid w:val="009914D2"/>
    <w:rsid w:val="0099171D"/>
    <w:rsid w:val="009917D5"/>
    <w:rsid w:val="00991811"/>
    <w:rsid w:val="00991855"/>
    <w:rsid w:val="0099188B"/>
    <w:rsid w:val="009918D6"/>
    <w:rsid w:val="00991989"/>
    <w:rsid w:val="00991A2D"/>
    <w:rsid w:val="00991A4E"/>
    <w:rsid w:val="00991C74"/>
    <w:rsid w:val="00991CC5"/>
    <w:rsid w:val="00991D4E"/>
    <w:rsid w:val="00991DD4"/>
    <w:rsid w:val="00991EFB"/>
    <w:rsid w:val="00991F28"/>
    <w:rsid w:val="00991F4F"/>
    <w:rsid w:val="00991F5C"/>
    <w:rsid w:val="00992005"/>
    <w:rsid w:val="0099206B"/>
    <w:rsid w:val="00992423"/>
    <w:rsid w:val="00992447"/>
    <w:rsid w:val="0099268B"/>
    <w:rsid w:val="009926BC"/>
    <w:rsid w:val="0099272D"/>
    <w:rsid w:val="00992792"/>
    <w:rsid w:val="009927AD"/>
    <w:rsid w:val="009929A0"/>
    <w:rsid w:val="00992BD4"/>
    <w:rsid w:val="00992C79"/>
    <w:rsid w:val="00992CA3"/>
    <w:rsid w:val="00992E75"/>
    <w:rsid w:val="00992EAF"/>
    <w:rsid w:val="00992F03"/>
    <w:rsid w:val="00992FDA"/>
    <w:rsid w:val="009932C3"/>
    <w:rsid w:val="0099339C"/>
    <w:rsid w:val="009933F3"/>
    <w:rsid w:val="009936D6"/>
    <w:rsid w:val="009936E4"/>
    <w:rsid w:val="00993720"/>
    <w:rsid w:val="009937CB"/>
    <w:rsid w:val="00993855"/>
    <w:rsid w:val="00993A2E"/>
    <w:rsid w:val="00993AA4"/>
    <w:rsid w:val="00993AA8"/>
    <w:rsid w:val="00993AA9"/>
    <w:rsid w:val="00993B33"/>
    <w:rsid w:val="00993B4E"/>
    <w:rsid w:val="00993C90"/>
    <w:rsid w:val="00993DC3"/>
    <w:rsid w:val="00993F64"/>
    <w:rsid w:val="00993F89"/>
    <w:rsid w:val="00993FDF"/>
    <w:rsid w:val="0099419F"/>
    <w:rsid w:val="009942DD"/>
    <w:rsid w:val="00994321"/>
    <w:rsid w:val="00994356"/>
    <w:rsid w:val="0099437E"/>
    <w:rsid w:val="0099440B"/>
    <w:rsid w:val="009945F7"/>
    <w:rsid w:val="0099460A"/>
    <w:rsid w:val="0099472C"/>
    <w:rsid w:val="0099477C"/>
    <w:rsid w:val="009947B6"/>
    <w:rsid w:val="009949DE"/>
    <w:rsid w:val="00994ADC"/>
    <w:rsid w:val="00994CF3"/>
    <w:rsid w:val="00994D19"/>
    <w:rsid w:val="00994EC8"/>
    <w:rsid w:val="009951EB"/>
    <w:rsid w:val="0099523B"/>
    <w:rsid w:val="009952A9"/>
    <w:rsid w:val="00995356"/>
    <w:rsid w:val="009955C4"/>
    <w:rsid w:val="00995772"/>
    <w:rsid w:val="0099584C"/>
    <w:rsid w:val="00995AC3"/>
    <w:rsid w:val="00995BF6"/>
    <w:rsid w:val="00995CD9"/>
    <w:rsid w:val="00995D6A"/>
    <w:rsid w:val="00995D8F"/>
    <w:rsid w:val="00995EBE"/>
    <w:rsid w:val="00995F8C"/>
    <w:rsid w:val="009960B8"/>
    <w:rsid w:val="009960DD"/>
    <w:rsid w:val="009960FC"/>
    <w:rsid w:val="00996132"/>
    <w:rsid w:val="00996225"/>
    <w:rsid w:val="009962D3"/>
    <w:rsid w:val="009965F9"/>
    <w:rsid w:val="00996696"/>
    <w:rsid w:val="00996782"/>
    <w:rsid w:val="009967A7"/>
    <w:rsid w:val="00996912"/>
    <w:rsid w:val="00996A53"/>
    <w:rsid w:val="00996A9F"/>
    <w:rsid w:val="00996B9D"/>
    <w:rsid w:val="00996DA4"/>
    <w:rsid w:val="00996E29"/>
    <w:rsid w:val="00996E85"/>
    <w:rsid w:val="00996F77"/>
    <w:rsid w:val="00996FA8"/>
    <w:rsid w:val="00996FE6"/>
    <w:rsid w:val="0099701D"/>
    <w:rsid w:val="00997140"/>
    <w:rsid w:val="009971F9"/>
    <w:rsid w:val="00997207"/>
    <w:rsid w:val="00997277"/>
    <w:rsid w:val="00997304"/>
    <w:rsid w:val="00997309"/>
    <w:rsid w:val="0099735F"/>
    <w:rsid w:val="00997532"/>
    <w:rsid w:val="009975AE"/>
    <w:rsid w:val="0099763D"/>
    <w:rsid w:val="00997648"/>
    <w:rsid w:val="009976B8"/>
    <w:rsid w:val="00997759"/>
    <w:rsid w:val="00997842"/>
    <w:rsid w:val="00997859"/>
    <w:rsid w:val="009979AD"/>
    <w:rsid w:val="00997ACE"/>
    <w:rsid w:val="00997B0D"/>
    <w:rsid w:val="00997BA1"/>
    <w:rsid w:val="00997BA6"/>
    <w:rsid w:val="00997BFF"/>
    <w:rsid w:val="00997C75"/>
    <w:rsid w:val="00997C8B"/>
    <w:rsid w:val="00997C8C"/>
    <w:rsid w:val="00997D9E"/>
    <w:rsid w:val="00997DBF"/>
    <w:rsid w:val="00997E8E"/>
    <w:rsid w:val="00997EAB"/>
    <w:rsid w:val="00997FD1"/>
    <w:rsid w:val="009A0088"/>
    <w:rsid w:val="009A0095"/>
    <w:rsid w:val="009A00AB"/>
    <w:rsid w:val="009A040C"/>
    <w:rsid w:val="009A05B3"/>
    <w:rsid w:val="009A06B5"/>
    <w:rsid w:val="009A0860"/>
    <w:rsid w:val="009A08F7"/>
    <w:rsid w:val="009A090B"/>
    <w:rsid w:val="009A097B"/>
    <w:rsid w:val="009A09B7"/>
    <w:rsid w:val="009A0A0E"/>
    <w:rsid w:val="009A0AF2"/>
    <w:rsid w:val="009A0B7F"/>
    <w:rsid w:val="009A0B87"/>
    <w:rsid w:val="009A0C42"/>
    <w:rsid w:val="009A0D32"/>
    <w:rsid w:val="009A0DE4"/>
    <w:rsid w:val="009A0E46"/>
    <w:rsid w:val="009A1105"/>
    <w:rsid w:val="009A110F"/>
    <w:rsid w:val="009A1119"/>
    <w:rsid w:val="009A1133"/>
    <w:rsid w:val="009A1169"/>
    <w:rsid w:val="009A1441"/>
    <w:rsid w:val="009A15A3"/>
    <w:rsid w:val="009A16CD"/>
    <w:rsid w:val="009A16CF"/>
    <w:rsid w:val="009A1829"/>
    <w:rsid w:val="009A185E"/>
    <w:rsid w:val="009A1A0A"/>
    <w:rsid w:val="009A1A29"/>
    <w:rsid w:val="009A1A90"/>
    <w:rsid w:val="009A1B18"/>
    <w:rsid w:val="009A1CB9"/>
    <w:rsid w:val="009A1DE0"/>
    <w:rsid w:val="009A1E21"/>
    <w:rsid w:val="009A1F3E"/>
    <w:rsid w:val="009A2054"/>
    <w:rsid w:val="009A20A8"/>
    <w:rsid w:val="009A2194"/>
    <w:rsid w:val="009A2247"/>
    <w:rsid w:val="009A233E"/>
    <w:rsid w:val="009A23DD"/>
    <w:rsid w:val="009A2482"/>
    <w:rsid w:val="009A259B"/>
    <w:rsid w:val="009A25AA"/>
    <w:rsid w:val="009A25BB"/>
    <w:rsid w:val="009A26C6"/>
    <w:rsid w:val="009A2A61"/>
    <w:rsid w:val="009A2A7A"/>
    <w:rsid w:val="009A2BAA"/>
    <w:rsid w:val="009A2BBD"/>
    <w:rsid w:val="009A2BF9"/>
    <w:rsid w:val="009A2CCC"/>
    <w:rsid w:val="009A2E5E"/>
    <w:rsid w:val="009A32F1"/>
    <w:rsid w:val="009A3365"/>
    <w:rsid w:val="009A3398"/>
    <w:rsid w:val="009A33EC"/>
    <w:rsid w:val="009A3A55"/>
    <w:rsid w:val="009A3A70"/>
    <w:rsid w:val="009A3AED"/>
    <w:rsid w:val="009A3B1F"/>
    <w:rsid w:val="009A3BE0"/>
    <w:rsid w:val="009A3C03"/>
    <w:rsid w:val="009A3C1F"/>
    <w:rsid w:val="009A3C98"/>
    <w:rsid w:val="009A3CCA"/>
    <w:rsid w:val="009A3D37"/>
    <w:rsid w:val="009A3ECA"/>
    <w:rsid w:val="009A4055"/>
    <w:rsid w:val="009A4077"/>
    <w:rsid w:val="009A4097"/>
    <w:rsid w:val="009A40D4"/>
    <w:rsid w:val="009A415C"/>
    <w:rsid w:val="009A4199"/>
    <w:rsid w:val="009A4262"/>
    <w:rsid w:val="009A444E"/>
    <w:rsid w:val="009A4658"/>
    <w:rsid w:val="009A4707"/>
    <w:rsid w:val="009A478E"/>
    <w:rsid w:val="009A4806"/>
    <w:rsid w:val="009A4877"/>
    <w:rsid w:val="009A48A5"/>
    <w:rsid w:val="009A490D"/>
    <w:rsid w:val="009A4951"/>
    <w:rsid w:val="009A49E8"/>
    <w:rsid w:val="009A4A79"/>
    <w:rsid w:val="009A4B7A"/>
    <w:rsid w:val="009A4D27"/>
    <w:rsid w:val="009A4DAF"/>
    <w:rsid w:val="009A4F5B"/>
    <w:rsid w:val="009A4FF3"/>
    <w:rsid w:val="009A5051"/>
    <w:rsid w:val="009A5098"/>
    <w:rsid w:val="009A517F"/>
    <w:rsid w:val="009A5411"/>
    <w:rsid w:val="009A54A8"/>
    <w:rsid w:val="009A5531"/>
    <w:rsid w:val="009A5619"/>
    <w:rsid w:val="009A58D4"/>
    <w:rsid w:val="009A5992"/>
    <w:rsid w:val="009A59D6"/>
    <w:rsid w:val="009A5A05"/>
    <w:rsid w:val="009A5A84"/>
    <w:rsid w:val="009A5B92"/>
    <w:rsid w:val="009A5BEF"/>
    <w:rsid w:val="009A5C15"/>
    <w:rsid w:val="009A5C87"/>
    <w:rsid w:val="009A5C93"/>
    <w:rsid w:val="009A5CA3"/>
    <w:rsid w:val="009A5D2A"/>
    <w:rsid w:val="009A5E6B"/>
    <w:rsid w:val="009A5EF5"/>
    <w:rsid w:val="009A6103"/>
    <w:rsid w:val="009A62ED"/>
    <w:rsid w:val="009A6367"/>
    <w:rsid w:val="009A64C3"/>
    <w:rsid w:val="009A6584"/>
    <w:rsid w:val="009A6601"/>
    <w:rsid w:val="009A6751"/>
    <w:rsid w:val="009A69A3"/>
    <w:rsid w:val="009A6ADF"/>
    <w:rsid w:val="009A6B75"/>
    <w:rsid w:val="009A6BC3"/>
    <w:rsid w:val="009A6BCC"/>
    <w:rsid w:val="009A6BEF"/>
    <w:rsid w:val="009A6D27"/>
    <w:rsid w:val="009A700E"/>
    <w:rsid w:val="009A7077"/>
    <w:rsid w:val="009A70A5"/>
    <w:rsid w:val="009A7102"/>
    <w:rsid w:val="009A714D"/>
    <w:rsid w:val="009A7255"/>
    <w:rsid w:val="009A726A"/>
    <w:rsid w:val="009A7279"/>
    <w:rsid w:val="009A7391"/>
    <w:rsid w:val="009A744B"/>
    <w:rsid w:val="009A7598"/>
    <w:rsid w:val="009A76FE"/>
    <w:rsid w:val="009A77D1"/>
    <w:rsid w:val="009A781A"/>
    <w:rsid w:val="009A784D"/>
    <w:rsid w:val="009A7921"/>
    <w:rsid w:val="009A7A55"/>
    <w:rsid w:val="009A7C2A"/>
    <w:rsid w:val="009A7D02"/>
    <w:rsid w:val="009A7E64"/>
    <w:rsid w:val="009A7FB9"/>
    <w:rsid w:val="009B0026"/>
    <w:rsid w:val="009B0096"/>
    <w:rsid w:val="009B00AC"/>
    <w:rsid w:val="009B0112"/>
    <w:rsid w:val="009B028C"/>
    <w:rsid w:val="009B0557"/>
    <w:rsid w:val="009B057D"/>
    <w:rsid w:val="009B06A4"/>
    <w:rsid w:val="009B06EB"/>
    <w:rsid w:val="009B0757"/>
    <w:rsid w:val="009B083E"/>
    <w:rsid w:val="009B084E"/>
    <w:rsid w:val="009B089A"/>
    <w:rsid w:val="009B0B76"/>
    <w:rsid w:val="009B0B91"/>
    <w:rsid w:val="009B0C1B"/>
    <w:rsid w:val="009B0C87"/>
    <w:rsid w:val="009B0D4C"/>
    <w:rsid w:val="009B0FC9"/>
    <w:rsid w:val="009B107F"/>
    <w:rsid w:val="009B10A0"/>
    <w:rsid w:val="009B1144"/>
    <w:rsid w:val="009B1164"/>
    <w:rsid w:val="009B116D"/>
    <w:rsid w:val="009B123C"/>
    <w:rsid w:val="009B14C3"/>
    <w:rsid w:val="009B1579"/>
    <w:rsid w:val="009B1658"/>
    <w:rsid w:val="009B168B"/>
    <w:rsid w:val="009B1771"/>
    <w:rsid w:val="009B18E8"/>
    <w:rsid w:val="009B19D1"/>
    <w:rsid w:val="009B1AAF"/>
    <w:rsid w:val="009B1C56"/>
    <w:rsid w:val="009B1C9C"/>
    <w:rsid w:val="009B1E6F"/>
    <w:rsid w:val="009B1F41"/>
    <w:rsid w:val="009B1F5F"/>
    <w:rsid w:val="009B1FE3"/>
    <w:rsid w:val="009B2010"/>
    <w:rsid w:val="009B201F"/>
    <w:rsid w:val="009B2133"/>
    <w:rsid w:val="009B2182"/>
    <w:rsid w:val="009B234E"/>
    <w:rsid w:val="009B24F7"/>
    <w:rsid w:val="009B25AA"/>
    <w:rsid w:val="009B2830"/>
    <w:rsid w:val="009B2858"/>
    <w:rsid w:val="009B29BA"/>
    <w:rsid w:val="009B29C8"/>
    <w:rsid w:val="009B29F6"/>
    <w:rsid w:val="009B2A42"/>
    <w:rsid w:val="009B2D5D"/>
    <w:rsid w:val="009B2DAA"/>
    <w:rsid w:val="009B2ED8"/>
    <w:rsid w:val="009B3046"/>
    <w:rsid w:val="009B31A2"/>
    <w:rsid w:val="009B31DD"/>
    <w:rsid w:val="009B32C5"/>
    <w:rsid w:val="009B3344"/>
    <w:rsid w:val="009B336D"/>
    <w:rsid w:val="009B33A3"/>
    <w:rsid w:val="009B33D1"/>
    <w:rsid w:val="009B33D6"/>
    <w:rsid w:val="009B340C"/>
    <w:rsid w:val="009B3452"/>
    <w:rsid w:val="009B354F"/>
    <w:rsid w:val="009B35DD"/>
    <w:rsid w:val="009B3622"/>
    <w:rsid w:val="009B36EF"/>
    <w:rsid w:val="009B3747"/>
    <w:rsid w:val="009B378C"/>
    <w:rsid w:val="009B37F4"/>
    <w:rsid w:val="009B3846"/>
    <w:rsid w:val="009B3898"/>
    <w:rsid w:val="009B3917"/>
    <w:rsid w:val="009B3957"/>
    <w:rsid w:val="009B39C0"/>
    <w:rsid w:val="009B39CC"/>
    <w:rsid w:val="009B3B47"/>
    <w:rsid w:val="009B3C14"/>
    <w:rsid w:val="009B3CA6"/>
    <w:rsid w:val="009B3CE6"/>
    <w:rsid w:val="009B3E24"/>
    <w:rsid w:val="009B3ECE"/>
    <w:rsid w:val="009B3F07"/>
    <w:rsid w:val="009B3F2A"/>
    <w:rsid w:val="009B3F46"/>
    <w:rsid w:val="009B3F7E"/>
    <w:rsid w:val="009B404D"/>
    <w:rsid w:val="009B409D"/>
    <w:rsid w:val="009B42FD"/>
    <w:rsid w:val="009B4351"/>
    <w:rsid w:val="009B4398"/>
    <w:rsid w:val="009B43AA"/>
    <w:rsid w:val="009B4494"/>
    <w:rsid w:val="009B4598"/>
    <w:rsid w:val="009B45ED"/>
    <w:rsid w:val="009B4675"/>
    <w:rsid w:val="009B47DC"/>
    <w:rsid w:val="009B4805"/>
    <w:rsid w:val="009B483F"/>
    <w:rsid w:val="009B4AA2"/>
    <w:rsid w:val="009B4B0E"/>
    <w:rsid w:val="009B4BAB"/>
    <w:rsid w:val="009B4C14"/>
    <w:rsid w:val="009B4C9C"/>
    <w:rsid w:val="009B4EFE"/>
    <w:rsid w:val="009B4F84"/>
    <w:rsid w:val="009B4FA2"/>
    <w:rsid w:val="009B5118"/>
    <w:rsid w:val="009B5467"/>
    <w:rsid w:val="009B54A0"/>
    <w:rsid w:val="009B54A2"/>
    <w:rsid w:val="009B54C1"/>
    <w:rsid w:val="009B54DC"/>
    <w:rsid w:val="009B557B"/>
    <w:rsid w:val="009B55FF"/>
    <w:rsid w:val="009B57CC"/>
    <w:rsid w:val="009B581F"/>
    <w:rsid w:val="009B5824"/>
    <w:rsid w:val="009B5A10"/>
    <w:rsid w:val="009B5A56"/>
    <w:rsid w:val="009B5B1B"/>
    <w:rsid w:val="009B5B42"/>
    <w:rsid w:val="009B5B82"/>
    <w:rsid w:val="009B5C13"/>
    <w:rsid w:val="009B5D3B"/>
    <w:rsid w:val="009B5D7B"/>
    <w:rsid w:val="009B5D83"/>
    <w:rsid w:val="009B5DB3"/>
    <w:rsid w:val="009B5ED5"/>
    <w:rsid w:val="009B5ED7"/>
    <w:rsid w:val="009B61E8"/>
    <w:rsid w:val="009B6398"/>
    <w:rsid w:val="009B6479"/>
    <w:rsid w:val="009B6689"/>
    <w:rsid w:val="009B67F8"/>
    <w:rsid w:val="009B6824"/>
    <w:rsid w:val="009B6D4B"/>
    <w:rsid w:val="009B6D54"/>
    <w:rsid w:val="009B6DFF"/>
    <w:rsid w:val="009B6E78"/>
    <w:rsid w:val="009B6F2E"/>
    <w:rsid w:val="009B717F"/>
    <w:rsid w:val="009B7275"/>
    <w:rsid w:val="009B7339"/>
    <w:rsid w:val="009B73B1"/>
    <w:rsid w:val="009B7430"/>
    <w:rsid w:val="009B7463"/>
    <w:rsid w:val="009B74C0"/>
    <w:rsid w:val="009B76FD"/>
    <w:rsid w:val="009B7762"/>
    <w:rsid w:val="009B7775"/>
    <w:rsid w:val="009B778A"/>
    <w:rsid w:val="009B7872"/>
    <w:rsid w:val="009B7878"/>
    <w:rsid w:val="009B79E4"/>
    <w:rsid w:val="009B7A7F"/>
    <w:rsid w:val="009B7B08"/>
    <w:rsid w:val="009B7CB5"/>
    <w:rsid w:val="009B7D6F"/>
    <w:rsid w:val="009B7DC2"/>
    <w:rsid w:val="009B7E21"/>
    <w:rsid w:val="009B7E5B"/>
    <w:rsid w:val="009B7E72"/>
    <w:rsid w:val="009B7EDE"/>
    <w:rsid w:val="009B7FCA"/>
    <w:rsid w:val="009B7FEF"/>
    <w:rsid w:val="009C0013"/>
    <w:rsid w:val="009C007C"/>
    <w:rsid w:val="009C01C6"/>
    <w:rsid w:val="009C0208"/>
    <w:rsid w:val="009C02C7"/>
    <w:rsid w:val="009C030D"/>
    <w:rsid w:val="009C0345"/>
    <w:rsid w:val="009C03CA"/>
    <w:rsid w:val="009C0617"/>
    <w:rsid w:val="009C06D6"/>
    <w:rsid w:val="009C086A"/>
    <w:rsid w:val="009C097F"/>
    <w:rsid w:val="009C0A96"/>
    <w:rsid w:val="009C0ADD"/>
    <w:rsid w:val="009C0C14"/>
    <w:rsid w:val="009C0C65"/>
    <w:rsid w:val="009C0C83"/>
    <w:rsid w:val="009C0CA1"/>
    <w:rsid w:val="009C0CDE"/>
    <w:rsid w:val="009C0D15"/>
    <w:rsid w:val="009C0D61"/>
    <w:rsid w:val="009C0D65"/>
    <w:rsid w:val="009C0EBB"/>
    <w:rsid w:val="009C0F1C"/>
    <w:rsid w:val="009C10CB"/>
    <w:rsid w:val="009C12D1"/>
    <w:rsid w:val="009C1405"/>
    <w:rsid w:val="009C1427"/>
    <w:rsid w:val="009C149C"/>
    <w:rsid w:val="009C151E"/>
    <w:rsid w:val="009C1565"/>
    <w:rsid w:val="009C15C3"/>
    <w:rsid w:val="009C1779"/>
    <w:rsid w:val="009C1853"/>
    <w:rsid w:val="009C1916"/>
    <w:rsid w:val="009C1AB6"/>
    <w:rsid w:val="009C1C65"/>
    <w:rsid w:val="009C1C9B"/>
    <w:rsid w:val="009C1D8F"/>
    <w:rsid w:val="009C1E5C"/>
    <w:rsid w:val="009C1F26"/>
    <w:rsid w:val="009C1F7A"/>
    <w:rsid w:val="009C2006"/>
    <w:rsid w:val="009C2202"/>
    <w:rsid w:val="009C2238"/>
    <w:rsid w:val="009C2256"/>
    <w:rsid w:val="009C2414"/>
    <w:rsid w:val="009C24B7"/>
    <w:rsid w:val="009C2528"/>
    <w:rsid w:val="009C261C"/>
    <w:rsid w:val="009C2637"/>
    <w:rsid w:val="009C2664"/>
    <w:rsid w:val="009C27B1"/>
    <w:rsid w:val="009C2857"/>
    <w:rsid w:val="009C2A08"/>
    <w:rsid w:val="009C2B54"/>
    <w:rsid w:val="009C2B6E"/>
    <w:rsid w:val="009C2C2D"/>
    <w:rsid w:val="009C2C79"/>
    <w:rsid w:val="009C2C94"/>
    <w:rsid w:val="009C2CB1"/>
    <w:rsid w:val="009C2D2F"/>
    <w:rsid w:val="009C2E6A"/>
    <w:rsid w:val="009C3119"/>
    <w:rsid w:val="009C3148"/>
    <w:rsid w:val="009C31AB"/>
    <w:rsid w:val="009C33FD"/>
    <w:rsid w:val="009C34D0"/>
    <w:rsid w:val="009C35B2"/>
    <w:rsid w:val="009C35C3"/>
    <w:rsid w:val="009C3654"/>
    <w:rsid w:val="009C37B3"/>
    <w:rsid w:val="009C37CE"/>
    <w:rsid w:val="009C3847"/>
    <w:rsid w:val="009C3893"/>
    <w:rsid w:val="009C3939"/>
    <w:rsid w:val="009C39A8"/>
    <w:rsid w:val="009C39CA"/>
    <w:rsid w:val="009C39F6"/>
    <w:rsid w:val="009C3AC7"/>
    <w:rsid w:val="009C3C24"/>
    <w:rsid w:val="009C3C6C"/>
    <w:rsid w:val="009C3CC1"/>
    <w:rsid w:val="009C3D63"/>
    <w:rsid w:val="009C3EAD"/>
    <w:rsid w:val="009C41AE"/>
    <w:rsid w:val="009C41E3"/>
    <w:rsid w:val="009C43B4"/>
    <w:rsid w:val="009C43BD"/>
    <w:rsid w:val="009C45F4"/>
    <w:rsid w:val="009C46EF"/>
    <w:rsid w:val="009C49DB"/>
    <w:rsid w:val="009C4A4E"/>
    <w:rsid w:val="009C4BFD"/>
    <w:rsid w:val="009C4D63"/>
    <w:rsid w:val="009C507F"/>
    <w:rsid w:val="009C530D"/>
    <w:rsid w:val="009C5314"/>
    <w:rsid w:val="009C534B"/>
    <w:rsid w:val="009C5450"/>
    <w:rsid w:val="009C5460"/>
    <w:rsid w:val="009C54EC"/>
    <w:rsid w:val="009C5510"/>
    <w:rsid w:val="009C559A"/>
    <w:rsid w:val="009C55D8"/>
    <w:rsid w:val="009C5673"/>
    <w:rsid w:val="009C56DE"/>
    <w:rsid w:val="009C57D4"/>
    <w:rsid w:val="009C57FA"/>
    <w:rsid w:val="009C5943"/>
    <w:rsid w:val="009C596E"/>
    <w:rsid w:val="009C5988"/>
    <w:rsid w:val="009C5AA3"/>
    <w:rsid w:val="009C5BE3"/>
    <w:rsid w:val="009C5C3E"/>
    <w:rsid w:val="009C5CE6"/>
    <w:rsid w:val="009C5D12"/>
    <w:rsid w:val="009C5D7A"/>
    <w:rsid w:val="009C620F"/>
    <w:rsid w:val="009C6369"/>
    <w:rsid w:val="009C63A3"/>
    <w:rsid w:val="009C63CC"/>
    <w:rsid w:val="009C64C9"/>
    <w:rsid w:val="009C64DF"/>
    <w:rsid w:val="009C66E5"/>
    <w:rsid w:val="009C6734"/>
    <w:rsid w:val="009C6850"/>
    <w:rsid w:val="009C685E"/>
    <w:rsid w:val="009C6977"/>
    <w:rsid w:val="009C6A5E"/>
    <w:rsid w:val="009C6A71"/>
    <w:rsid w:val="009C6AA3"/>
    <w:rsid w:val="009C6BD0"/>
    <w:rsid w:val="009C6C5D"/>
    <w:rsid w:val="009C6D97"/>
    <w:rsid w:val="009C6DD4"/>
    <w:rsid w:val="009C6E06"/>
    <w:rsid w:val="009C6E58"/>
    <w:rsid w:val="009C6ECD"/>
    <w:rsid w:val="009C6F04"/>
    <w:rsid w:val="009C715F"/>
    <w:rsid w:val="009C724D"/>
    <w:rsid w:val="009C724F"/>
    <w:rsid w:val="009C726C"/>
    <w:rsid w:val="009C72C6"/>
    <w:rsid w:val="009C72F8"/>
    <w:rsid w:val="009C7403"/>
    <w:rsid w:val="009C7692"/>
    <w:rsid w:val="009C7717"/>
    <w:rsid w:val="009C774E"/>
    <w:rsid w:val="009C797A"/>
    <w:rsid w:val="009C7A41"/>
    <w:rsid w:val="009C7C82"/>
    <w:rsid w:val="009C7D0E"/>
    <w:rsid w:val="009C7DF9"/>
    <w:rsid w:val="009C7F1E"/>
    <w:rsid w:val="009C7FE3"/>
    <w:rsid w:val="009D01D4"/>
    <w:rsid w:val="009D02A0"/>
    <w:rsid w:val="009D02D9"/>
    <w:rsid w:val="009D02F6"/>
    <w:rsid w:val="009D0405"/>
    <w:rsid w:val="009D0626"/>
    <w:rsid w:val="009D0688"/>
    <w:rsid w:val="009D068E"/>
    <w:rsid w:val="009D08F4"/>
    <w:rsid w:val="009D09B0"/>
    <w:rsid w:val="009D0A65"/>
    <w:rsid w:val="009D0ACD"/>
    <w:rsid w:val="009D0B3D"/>
    <w:rsid w:val="009D0B45"/>
    <w:rsid w:val="009D0B84"/>
    <w:rsid w:val="009D0BFC"/>
    <w:rsid w:val="009D0CA9"/>
    <w:rsid w:val="009D1272"/>
    <w:rsid w:val="009D143A"/>
    <w:rsid w:val="009D1457"/>
    <w:rsid w:val="009D14BE"/>
    <w:rsid w:val="009D1690"/>
    <w:rsid w:val="009D1857"/>
    <w:rsid w:val="009D1898"/>
    <w:rsid w:val="009D18B8"/>
    <w:rsid w:val="009D192B"/>
    <w:rsid w:val="009D1AEE"/>
    <w:rsid w:val="009D1C02"/>
    <w:rsid w:val="009D1C2A"/>
    <w:rsid w:val="009D1D24"/>
    <w:rsid w:val="009D1FB8"/>
    <w:rsid w:val="009D209C"/>
    <w:rsid w:val="009D2125"/>
    <w:rsid w:val="009D2142"/>
    <w:rsid w:val="009D2193"/>
    <w:rsid w:val="009D23E9"/>
    <w:rsid w:val="009D2571"/>
    <w:rsid w:val="009D261F"/>
    <w:rsid w:val="009D26FC"/>
    <w:rsid w:val="009D286A"/>
    <w:rsid w:val="009D2871"/>
    <w:rsid w:val="009D2877"/>
    <w:rsid w:val="009D287E"/>
    <w:rsid w:val="009D2892"/>
    <w:rsid w:val="009D2963"/>
    <w:rsid w:val="009D29CA"/>
    <w:rsid w:val="009D2A1B"/>
    <w:rsid w:val="009D2C50"/>
    <w:rsid w:val="009D2D9E"/>
    <w:rsid w:val="009D2E08"/>
    <w:rsid w:val="009D2EA0"/>
    <w:rsid w:val="009D2FFA"/>
    <w:rsid w:val="009D318F"/>
    <w:rsid w:val="009D324B"/>
    <w:rsid w:val="009D32F6"/>
    <w:rsid w:val="009D358A"/>
    <w:rsid w:val="009D36A9"/>
    <w:rsid w:val="009D36C3"/>
    <w:rsid w:val="009D36DD"/>
    <w:rsid w:val="009D37E2"/>
    <w:rsid w:val="009D37EE"/>
    <w:rsid w:val="009D393F"/>
    <w:rsid w:val="009D3AAE"/>
    <w:rsid w:val="009D3AD4"/>
    <w:rsid w:val="009D3AF8"/>
    <w:rsid w:val="009D3B18"/>
    <w:rsid w:val="009D3B40"/>
    <w:rsid w:val="009D3CEF"/>
    <w:rsid w:val="009D3EEE"/>
    <w:rsid w:val="009D400B"/>
    <w:rsid w:val="009D4021"/>
    <w:rsid w:val="009D4050"/>
    <w:rsid w:val="009D40D4"/>
    <w:rsid w:val="009D40F2"/>
    <w:rsid w:val="009D4215"/>
    <w:rsid w:val="009D4297"/>
    <w:rsid w:val="009D4299"/>
    <w:rsid w:val="009D439A"/>
    <w:rsid w:val="009D43CC"/>
    <w:rsid w:val="009D4660"/>
    <w:rsid w:val="009D468F"/>
    <w:rsid w:val="009D480A"/>
    <w:rsid w:val="009D4A7D"/>
    <w:rsid w:val="009D4B6F"/>
    <w:rsid w:val="009D4BB0"/>
    <w:rsid w:val="009D4C24"/>
    <w:rsid w:val="009D4C7E"/>
    <w:rsid w:val="009D4D0E"/>
    <w:rsid w:val="009D4D56"/>
    <w:rsid w:val="009D4D5A"/>
    <w:rsid w:val="009D4DDE"/>
    <w:rsid w:val="009D4E2C"/>
    <w:rsid w:val="009D4FE9"/>
    <w:rsid w:val="009D50C5"/>
    <w:rsid w:val="009D50FE"/>
    <w:rsid w:val="009D520E"/>
    <w:rsid w:val="009D52AC"/>
    <w:rsid w:val="009D539E"/>
    <w:rsid w:val="009D53AC"/>
    <w:rsid w:val="009D56BF"/>
    <w:rsid w:val="009D586C"/>
    <w:rsid w:val="009D5878"/>
    <w:rsid w:val="009D58CA"/>
    <w:rsid w:val="009D58EA"/>
    <w:rsid w:val="009D58FD"/>
    <w:rsid w:val="009D591E"/>
    <w:rsid w:val="009D598D"/>
    <w:rsid w:val="009D5A84"/>
    <w:rsid w:val="009D5BBC"/>
    <w:rsid w:val="009D5BDF"/>
    <w:rsid w:val="009D5C3F"/>
    <w:rsid w:val="009D5D70"/>
    <w:rsid w:val="009D5D85"/>
    <w:rsid w:val="009D5FB4"/>
    <w:rsid w:val="009D5FDF"/>
    <w:rsid w:val="009D606B"/>
    <w:rsid w:val="009D60B0"/>
    <w:rsid w:val="009D6157"/>
    <w:rsid w:val="009D61CB"/>
    <w:rsid w:val="009D624C"/>
    <w:rsid w:val="009D6350"/>
    <w:rsid w:val="009D6354"/>
    <w:rsid w:val="009D64EB"/>
    <w:rsid w:val="009D6510"/>
    <w:rsid w:val="009D6515"/>
    <w:rsid w:val="009D676F"/>
    <w:rsid w:val="009D6835"/>
    <w:rsid w:val="009D68E7"/>
    <w:rsid w:val="009D692E"/>
    <w:rsid w:val="009D69BC"/>
    <w:rsid w:val="009D6A4C"/>
    <w:rsid w:val="009D6B47"/>
    <w:rsid w:val="009D6C12"/>
    <w:rsid w:val="009D6C61"/>
    <w:rsid w:val="009D6C97"/>
    <w:rsid w:val="009D6D06"/>
    <w:rsid w:val="009D6D07"/>
    <w:rsid w:val="009D6D51"/>
    <w:rsid w:val="009D6DC8"/>
    <w:rsid w:val="009D6E46"/>
    <w:rsid w:val="009D70D1"/>
    <w:rsid w:val="009D714C"/>
    <w:rsid w:val="009D7241"/>
    <w:rsid w:val="009D740E"/>
    <w:rsid w:val="009D748D"/>
    <w:rsid w:val="009D74CE"/>
    <w:rsid w:val="009D78DB"/>
    <w:rsid w:val="009D7AD6"/>
    <w:rsid w:val="009D7CCF"/>
    <w:rsid w:val="009D7D0D"/>
    <w:rsid w:val="009D7E7E"/>
    <w:rsid w:val="009D7FC1"/>
    <w:rsid w:val="009D7FE6"/>
    <w:rsid w:val="009E0043"/>
    <w:rsid w:val="009E0122"/>
    <w:rsid w:val="009E022E"/>
    <w:rsid w:val="009E0328"/>
    <w:rsid w:val="009E0501"/>
    <w:rsid w:val="009E05EC"/>
    <w:rsid w:val="009E060A"/>
    <w:rsid w:val="009E06D0"/>
    <w:rsid w:val="009E06F5"/>
    <w:rsid w:val="009E0A74"/>
    <w:rsid w:val="009E0B1B"/>
    <w:rsid w:val="009E0C3C"/>
    <w:rsid w:val="009E0C3E"/>
    <w:rsid w:val="009E0C42"/>
    <w:rsid w:val="009E0DDF"/>
    <w:rsid w:val="009E0DFB"/>
    <w:rsid w:val="009E0E70"/>
    <w:rsid w:val="009E0F3C"/>
    <w:rsid w:val="009E10BF"/>
    <w:rsid w:val="009E1217"/>
    <w:rsid w:val="009E1237"/>
    <w:rsid w:val="009E1334"/>
    <w:rsid w:val="009E14F8"/>
    <w:rsid w:val="009E154E"/>
    <w:rsid w:val="009E162A"/>
    <w:rsid w:val="009E1643"/>
    <w:rsid w:val="009E167E"/>
    <w:rsid w:val="009E173B"/>
    <w:rsid w:val="009E18BE"/>
    <w:rsid w:val="009E19EE"/>
    <w:rsid w:val="009E1ADE"/>
    <w:rsid w:val="009E1BC9"/>
    <w:rsid w:val="009E1D28"/>
    <w:rsid w:val="009E1D70"/>
    <w:rsid w:val="009E1DC4"/>
    <w:rsid w:val="009E1E2B"/>
    <w:rsid w:val="009E1FBD"/>
    <w:rsid w:val="009E1FD4"/>
    <w:rsid w:val="009E2199"/>
    <w:rsid w:val="009E223E"/>
    <w:rsid w:val="009E22FF"/>
    <w:rsid w:val="009E2501"/>
    <w:rsid w:val="009E26A2"/>
    <w:rsid w:val="009E27BD"/>
    <w:rsid w:val="009E285F"/>
    <w:rsid w:val="009E287A"/>
    <w:rsid w:val="009E289D"/>
    <w:rsid w:val="009E2A90"/>
    <w:rsid w:val="009E2AA1"/>
    <w:rsid w:val="009E2ABD"/>
    <w:rsid w:val="009E2AED"/>
    <w:rsid w:val="009E2B98"/>
    <w:rsid w:val="009E2CA3"/>
    <w:rsid w:val="009E2D4A"/>
    <w:rsid w:val="009E2DF3"/>
    <w:rsid w:val="009E2E16"/>
    <w:rsid w:val="009E2E40"/>
    <w:rsid w:val="009E302B"/>
    <w:rsid w:val="009E30F3"/>
    <w:rsid w:val="009E3137"/>
    <w:rsid w:val="009E324B"/>
    <w:rsid w:val="009E328A"/>
    <w:rsid w:val="009E338A"/>
    <w:rsid w:val="009E33C4"/>
    <w:rsid w:val="009E3456"/>
    <w:rsid w:val="009E3504"/>
    <w:rsid w:val="009E35E3"/>
    <w:rsid w:val="009E361A"/>
    <w:rsid w:val="009E3873"/>
    <w:rsid w:val="009E3AAC"/>
    <w:rsid w:val="009E3AF2"/>
    <w:rsid w:val="009E3BAF"/>
    <w:rsid w:val="009E3BE8"/>
    <w:rsid w:val="009E3CAB"/>
    <w:rsid w:val="009E3E35"/>
    <w:rsid w:val="009E3E99"/>
    <w:rsid w:val="009E3F4B"/>
    <w:rsid w:val="009E40D6"/>
    <w:rsid w:val="009E40D7"/>
    <w:rsid w:val="009E4151"/>
    <w:rsid w:val="009E432A"/>
    <w:rsid w:val="009E435C"/>
    <w:rsid w:val="009E43FD"/>
    <w:rsid w:val="009E44FB"/>
    <w:rsid w:val="009E45AD"/>
    <w:rsid w:val="009E45FC"/>
    <w:rsid w:val="009E46E2"/>
    <w:rsid w:val="009E4729"/>
    <w:rsid w:val="009E4782"/>
    <w:rsid w:val="009E481A"/>
    <w:rsid w:val="009E4962"/>
    <w:rsid w:val="009E4B35"/>
    <w:rsid w:val="009E4CC7"/>
    <w:rsid w:val="009E4E83"/>
    <w:rsid w:val="009E4F15"/>
    <w:rsid w:val="009E4F86"/>
    <w:rsid w:val="009E4FF3"/>
    <w:rsid w:val="009E50BA"/>
    <w:rsid w:val="009E50DE"/>
    <w:rsid w:val="009E5183"/>
    <w:rsid w:val="009E521F"/>
    <w:rsid w:val="009E528C"/>
    <w:rsid w:val="009E532B"/>
    <w:rsid w:val="009E537D"/>
    <w:rsid w:val="009E53DD"/>
    <w:rsid w:val="009E53DE"/>
    <w:rsid w:val="009E5448"/>
    <w:rsid w:val="009E55C1"/>
    <w:rsid w:val="009E55D2"/>
    <w:rsid w:val="009E5646"/>
    <w:rsid w:val="009E56D4"/>
    <w:rsid w:val="009E56D6"/>
    <w:rsid w:val="009E5805"/>
    <w:rsid w:val="009E5A86"/>
    <w:rsid w:val="009E5C3C"/>
    <w:rsid w:val="009E5F62"/>
    <w:rsid w:val="009E613F"/>
    <w:rsid w:val="009E6329"/>
    <w:rsid w:val="009E633C"/>
    <w:rsid w:val="009E63FC"/>
    <w:rsid w:val="009E6510"/>
    <w:rsid w:val="009E6551"/>
    <w:rsid w:val="009E655C"/>
    <w:rsid w:val="009E6639"/>
    <w:rsid w:val="009E67B1"/>
    <w:rsid w:val="009E680C"/>
    <w:rsid w:val="009E6830"/>
    <w:rsid w:val="009E6879"/>
    <w:rsid w:val="009E6964"/>
    <w:rsid w:val="009E6AE6"/>
    <w:rsid w:val="009E6B4A"/>
    <w:rsid w:val="009E6B95"/>
    <w:rsid w:val="009E6CA4"/>
    <w:rsid w:val="009E6DA8"/>
    <w:rsid w:val="009E70F7"/>
    <w:rsid w:val="009E7207"/>
    <w:rsid w:val="009E72FF"/>
    <w:rsid w:val="009E739A"/>
    <w:rsid w:val="009E7494"/>
    <w:rsid w:val="009E74BD"/>
    <w:rsid w:val="009E757D"/>
    <w:rsid w:val="009E75E1"/>
    <w:rsid w:val="009E760C"/>
    <w:rsid w:val="009E76FF"/>
    <w:rsid w:val="009E7736"/>
    <w:rsid w:val="009E7769"/>
    <w:rsid w:val="009E778F"/>
    <w:rsid w:val="009E77FB"/>
    <w:rsid w:val="009E798D"/>
    <w:rsid w:val="009E7A43"/>
    <w:rsid w:val="009E7A60"/>
    <w:rsid w:val="009E7A85"/>
    <w:rsid w:val="009E7D93"/>
    <w:rsid w:val="009E7D98"/>
    <w:rsid w:val="009E7E8E"/>
    <w:rsid w:val="009E7F8D"/>
    <w:rsid w:val="009E7FFA"/>
    <w:rsid w:val="009F00AA"/>
    <w:rsid w:val="009F00D4"/>
    <w:rsid w:val="009F0172"/>
    <w:rsid w:val="009F03AD"/>
    <w:rsid w:val="009F03C7"/>
    <w:rsid w:val="009F051A"/>
    <w:rsid w:val="009F06B1"/>
    <w:rsid w:val="009F081F"/>
    <w:rsid w:val="009F099C"/>
    <w:rsid w:val="009F09A3"/>
    <w:rsid w:val="009F0A23"/>
    <w:rsid w:val="009F0A3E"/>
    <w:rsid w:val="009F0A52"/>
    <w:rsid w:val="009F0C5B"/>
    <w:rsid w:val="009F0DF4"/>
    <w:rsid w:val="009F0E29"/>
    <w:rsid w:val="009F0F42"/>
    <w:rsid w:val="009F0F97"/>
    <w:rsid w:val="009F0FDD"/>
    <w:rsid w:val="009F0FE9"/>
    <w:rsid w:val="009F100D"/>
    <w:rsid w:val="009F1128"/>
    <w:rsid w:val="009F121C"/>
    <w:rsid w:val="009F12D2"/>
    <w:rsid w:val="009F1406"/>
    <w:rsid w:val="009F14AC"/>
    <w:rsid w:val="009F1564"/>
    <w:rsid w:val="009F156A"/>
    <w:rsid w:val="009F15B3"/>
    <w:rsid w:val="009F175E"/>
    <w:rsid w:val="009F1796"/>
    <w:rsid w:val="009F17D9"/>
    <w:rsid w:val="009F1B28"/>
    <w:rsid w:val="009F1BAE"/>
    <w:rsid w:val="009F1BB2"/>
    <w:rsid w:val="009F1C66"/>
    <w:rsid w:val="009F1C90"/>
    <w:rsid w:val="009F1E96"/>
    <w:rsid w:val="009F1F02"/>
    <w:rsid w:val="009F1F64"/>
    <w:rsid w:val="009F205B"/>
    <w:rsid w:val="009F20FD"/>
    <w:rsid w:val="009F2313"/>
    <w:rsid w:val="009F23DB"/>
    <w:rsid w:val="009F241A"/>
    <w:rsid w:val="009F2490"/>
    <w:rsid w:val="009F2558"/>
    <w:rsid w:val="009F26D9"/>
    <w:rsid w:val="009F26FF"/>
    <w:rsid w:val="009F2764"/>
    <w:rsid w:val="009F287F"/>
    <w:rsid w:val="009F2987"/>
    <w:rsid w:val="009F29A7"/>
    <w:rsid w:val="009F2CD1"/>
    <w:rsid w:val="009F2DDA"/>
    <w:rsid w:val="009F2E8B"/>
    <w:rsid w:val="009F2F55"/>
    <w:rsid w:val="009F3065"/>
    <w:rsid w:val="009F316C"/>
    <w:rsid w:val="009F31D1"/>
    <w:rsid w:val="009F3301"/>
    <w:rsid w:val="009F3395"/>
    <w:rsid w:val="009F33A1"/>
    <w:rsid w:val="009F33B4"/>
    <w:rsid w:val="009F35A3"/>
    <w:rsid w:val="009F3644"/>
    <w:rsid w:val="009F3649"/>
    <w:rsid w:val="009F366F"/>
    <w:rsid w:val="009F3810"/>
    <w:rsid w:val="009F3820"/>
    <w:rsid w:val="009F382A"/>
    <w:rsid w:val="009F384B"/>
    <w:rsid w:val="009F39D4"/>
    <w:rsid w:val="009F3A0D"/>
    <w:rsid w:val="009F3A26"/>
    <w:rsid w:val="009F3B18"/>
    <w:rsid w:val="009F3D73"/>
    <w:rsid w:val="009F3DBF"/>
    <w:rsid w:val="009F3E6F"/>
    <w:rsid w:val="009F3ED6"/>
    <w:rsid w:val="009F4195"/>
    <w:rsid w:val="009F41FF"/>
    <w:rsid w:val="009F424D"/>
    <w:rsid w:val="009F426B"/>
    <w:rsid w:val="009F42E0"/>
    <w:rsid w:val="009F4545"/>
    <w:rsid w:val="009F45D8"/>
    <w:rsid w:val="009F46BF"/>
    <w:rsid w:val="009F472B"/>
    <w:rsid w:val="009F473D"/>
    <w:rsid w:val="009F478C"/>
    <w:rsid w:val="009F481C"/>
    <w:rsid w:val="009F481E"/>
    <w:rsid w:val="009F48A3"/>
    <w:rsid w:val="009F4A55"/>
    <w:rsid w:val="009F4B83"/>
    <w:rsid w:val="009F4BCA"/>
    <w:rsid w:val="009F4C23"/>
    <w:rsid w:val="009F4C32"/>
    <w:rsid w:val="009F4C9B"/>
    <w:rsid w:val="009F4D7D"/>
    <w:rsid w:val="009F4E22"/>
    <w:rsid w:val="009F4E54"/>
    <w:rsid w:val="009F4E97"/>
    <w:rsid w:val="009F4F98"/>
    <w:rsid w:val="009F4FF4"/>
    <w:rsid w:val="009F5040"/>
    <w:rsid w:val="009F512F"/>
    <w:rsid w:val="009F5275"/>
    <w:rsid w:val="009F5393"/>
    <w:rsid w:val="009F544E"/>
    <w:rsid w:val="009F54D2"/>
    <w:rsid w:val="009F54DB"/>
    <w:rsid w:val="009F56F5"/>
    <w:rsid w:val="009F574D"/>
    <w:rsid w:val="009F587D"/>
    <w:rsid w:val="009F5971"/>
    <w:rsid w:val="009F5A52"/>
    <w:rsid w:val="009F5A53"/>
    <w:rsid w:val="009F5AF1"/>
    <w:rsid w:val="009F5C12"/>
    <w:rsid w:val="009F5CA4"/>
    <w:rsid w:val="009F5D89"/>
    <w:rsid w:val="009F5E75"/>
    <w:rsid w:val="009F5F18"/>
    <w:rsid w:val="009F6054"/>
    <w:rsid w:val="009F6075"/>
    <w:rsid w:val="009F6106"/>
    <w:rsid w:val="009F6330"/>
    <w:rsid w:val="009F64DE"/>
    <w:rsid w:val="009F6506"/>
    <w:rsid w:val="009F650D"/>
    <w:rsid w:val="009F657F"/>
    <w:rsid w:val="009F66FA"/>
    <w:rsid w:val="009F6897"/>
    <w:rsid w:val="009F69E8"/>
    <w:rsid w:val="009F69F3"/>
    <w:rsid w:val="009F6B4C"/>
    <w:rsid w:val="009F6BEE"/>
    <w:rsid w:val="009F6C10"/>
    <w:rsid w:val="009F6CB2"/>
    <w:rsid w:val="009F6D4B"/>
    <w:rsid w:val="009F6EA6"/>
    <w:rsid w:val="009F6F6B"/>
    <w:rsid w:val="009F6F7C"/>
    <w:rsid w:val="009F6F81"/>
    <w:rsid w:val="009F7059"/>
    <w:rsid w:val="009F70C7"/>
    <w:rsid w:val="009F70E3"/>
    <w:rsid w:val="009F715C"/>
    <w:rsid w:val="009F717A"/>
    <w:rsid w:val="009F723C"/>
    <w:rsid w:val="009F7300"/>
    <w:rsid w:val="009F7383"/>
    <w:rsid w:val="009F7427"/>
    <w:rsid w:val="009F744A"/>
    <w:rsid w:val="009F7457"/>
    <w:rsid w:val="009F745E"/>
    <w:rsid w:val="009F74FA"/>
    <w:rsid w:val="009F7747"/>
    <w:rsid w:val="009F7803"/>
    <w:rsid w:val="009F782D"/>
    <w:rsid w:val="009F790E"/>
    <w:rsid w:val="009F7917"/>
    <w:rsid w:val="009F79B4"/>
    <w:rsid w:val="009F7B08"/>
    <w:rsid w:val="009F7C3E"/>
    <w:rsid w:val="009F7D74"/>
    <w:rsid w:val="009F7EB4"/>
    <w:rsid w:val="009F7EC6"/>
    <w:rsid w:val="009F7F26"/>
    <w:rsid w:val="009F7FEC"/>
    <w:rsid w:val="00A00201"/>
    <w:rsid w:val="00A002F6"/>
    <w:rsid w:val="00A0039C"/>
    <w:rsid w:val="00A004F2"/>
    <w:rsid w:val="00A005EB"/>
    <w:rsid w:val="00A0072C"/>
    <w:rsid w:val="00A0077C"/>
    <w:rsid w:val="00A007F2"/>
    <w:rsid w:val="00A00894"/>
    <w:rsid w:val="00A0098A"/>
    <w:rsid w:val="00A00A50"/>
    <w:rsid w:val="00A00A93"/>
    <w:rsid w:val="00A00C24"/>
    <w:rsid w:val="00A00DCF"/>
    <w:rsid w:val="00A00E2C"/>
    <w:rsid w:val="00A00F2E"/>
    <w:rsid w:val="00A00F4B"/>
    <w:rsid w:val="00A01101"/>
    <w:rsid w:val="00A0113F"/>
    <w:rsid w:val="00A01362"/>
    <w:rsid w:val="00A0146E"/>
    <w:rsid w:val="00A01693"/>
    <w:rsid w:val="00A016ED"/>
    <w:rsid w:val="00A01727"/>
    <w:rsid w:val="00A01750"/>
    <w:rsid w:val="00A01A06"/>
    <w:rsid w:val="00A01BB8"/>
    <w:rsid w:val="00A01BDB"/>
    <w:rsid w:val="00A01C36"/>
    <w:rsid w:val="00A01C69"/>
    <w:rsid w:val="00A01D48"/>
    <w:rsid w:val="00A01DB6"/>
    <w:rsid w:val="00A01E66"/>
    <w:rsid w:val="00A01E89"/>
    <w:rsid w:val="00A01E9C"/>
    <w:rsid w:val="00A01EE9"/>
    <w:rsid w:val="00A01FA8"/>
    <w:rsid w:val="00A0216D"/>
    <w:rsid w:val="00A02171"/>
    <w:rsid w:val="00A0217C"/>
    <w:rsid w:val="00A022C4"/>
    <w:rsid w:val="00A02312"/>
    <w:rsid w:val="00A02317"/>
    <w:rsid w:val="00A023FD"/>
    <w:rsid w:val="00A02432"/>
    <w:rsid w:val="00A02462"/>
    <w:rsid w:val="00A024C9"/>
    <w:rsid w:val="00A024FD"/>
    <w:rsid w:val="00A026C4"/>
    <w:rsid w:val="00A0280B"/>
    <w:rsid w:val="00A02822"/>
    <w:rsid w:val="00A028F4"/>
    <w:rsid w:val="00A02B56"/>
    <w:rsid w:val="00A02C95"/>
    <w:rsid w:val="00A02D52"/>
    <w:rsid w:val="00A02EB0"/>
    <w:rsid w:val="00A02F06"/>
    <w:rsid w:val="00A02FBA"/>
    <w:rsid w:val="00A0305F"/>
    <w:rsid w:val="00A03203"/>
    <w:rsid w:val="00A0323A"/>
    <w:rsid w:val="00A032A0"/>
    <w:rsid w:val="00A0348D"/>
    <w:rsid w:val="00A034C2"/>
    <w:rsid w:val="00A03655"/>
    <w:rsid w:val="00A0379E"/>
    <w:rsid w:val="00A0384A"/>
    <w:rsid w:val="00A038E3"/>
    <w:rsid w:val="00A03BBD"/>
    <w:rsid w:val="00A03BC7"/>
    <w:rsid w:val="00A03CCC"/>
    <w:rsid w:val="00A03CE3"/>
    <w:rsid w:val="00A03D11"/>
    <w:rsid w:val="00A03EB9"/>
    <w:rsid w:val="00A03F0E"/>
    <w:rsid w:val="00A03FEC"/>
    <w:rsid w:val="00A0422D"/>
    <w:rsid w:val="00A04342"/>
    <w:rsid w:val="00A04362"/>
    <w:rsid w:val="00A044F9"/>
    <w:rsid w:val="00A045DB"/>
    <w:rsid w:val="00A046E7"/>
    <w:rsid w:val="00A04703"/>
    <w:rsid w:val="00A04708"/>
    <w:rsid w:val="00A04A04"/>
    <w:rsid w:val="00A04A1A"/>
    <w:rsid w:val="00A04B21"/>
    <w:rsid w:val="00A04B4D"/>
    <w:rsid w:val="00A04BEF"/>
    <w:rsid w:val="00A04BF1"/>
    <w:rsid w:val="00A04CDC"/>
    <w:rsid w:val="00A04E02"/>
    <w:rsid w:val="00A04EB1"/>
    <w:rsid w:val="00A04F90"/>
    <w:rsid w:val="00A050DE"/>
    <w:rsid w:val="00A0514D"/>
    <w:rsid w:val="00A05237"/>
    <w:rsid w:val="00A05354"/>
    <w:rsid w:val="00A0547A"/>
    <w:rsid w:val="00A055A8"/>
    <w:rsid w:val="00A055D0"/>
    <w:rsid w:val="00A058BB"/>
    <w:rsid w:val="00A0598B"/>
    <w:rsid w:val="00A05999"/>
    <w:rsid w:val="00A059B9"/>
    <w:rsid w:val="00A05A87"/>
    <w:rsid w:val="00A05B34"/>
    <w:rsid w:val="00A05BEF"/>
    <w:rsid w:val="00A05D48"/>
    <w:rsid w:val="00A05DFF"/>
    <w:rsid w:val="00A05EBD"/>
    <w:rsid w:val="00A05ED5"/>
    <w:rsid w:val="00A05F19"/>
    <w:rsid w:val="00A06049"/>
    <w:rsid w:val="00A0657E"/>
    <w:rsid w:val="00A06748"/>
    <w:rsid w:val="00A0685A"/>
    <w:rsid w:val="00A0689E"/>
    <w:rsid w:val="00A068FC"/>
    <w:rsid w:val="00A0690C"/>
    <w:rsid w:val="00A06936"/>
    <w:rsid w:val="00A0696B"/>
    <w:rsid w:val="00A06AB6"/>
    <w:rsid w:val="00A06BB4"/>
    <w:rsid w:val="00A06C13"/>
    <w:rsid w:val="00A06C69"/>
    <w:rsid w:val="00A06CAE"/>
    <w:rsid w:val="00A06E1E"/>
    <w:rsid w:val="00A06F54"/>
    <w:rsid w:val="00A07115"/>
    <w:rsid w:val="00A0738C"/>
    <w:rsid w:val="00A07446"/>
    <w:rsid w:val="00A07477"/>
    <w:rsid w:val="00A074EC"/>
    <w:rsid w:val="00A07500"/>
    <w:rsid w:val="00A0755B"/>
    <w:rsid w:val="00A0769A"/>
    <w:rsid w:val="00A07724"/>
    <w:rsid w:val="00A0787D"/>
    <w:rsid w:val="00A078E3"/>
    <w:rsid w:val="00A07968"/>
    <w:rsid w:val="00A07A6B"/>
    <w:rsid w:val="00A07AEE"/>
    <w:rsid w:val="00A07C5B"/>
    <w:rsid w:val="00A07C66"/>
    <w:rsid w:val="00A07C95"/>
    <w:rsid w:val="00A07DB9"/>
    <w:rsid w:val="00A07EA0"/>
    <w:rsid w:val="00A10020"/>
    <w:rsid w:val="00A100C5"/>
    <w:rsid w:val="00A100F6"/>
    <w:rsid w:val="00A10120"/>
    <w:rsid w:val="00A1018D"/>
    <w:rsid w:val="00A10191"/>
    <w:rsid w:val="00A10273"/>
    <w:rsid w:val="00A102A6"/>
    <w:rsid w:val="00A102A9"/>
    <w:rsid w:val="00A103FD"/>
    <w:rsid w:val="00A1072A"/>
    <w:rsid w:val="00A10771"/>
    <w:rsid w:val="00A10790"/>
    <w:rsid w:val="00A10998"/>
    <w:rsid w:val="00A10A89"/>
    <w:rsid w:val="00A10BFD"/>
    <w:rsid w:val="00A10C7B"/>
    <w:rsid w:val="00A10D93"/>
    <w:rsid w:val="00A10EC0"/>
    <w:rsid w:val="00A10F69"/>
    <w:rsid w:val="00A1100A"/>
    <w:rsid w:val="00A1100C"/>
    <w:rsid w:val="00A110D1"/>
    <w:rsid w:val="00A1111E"/>
    <w:rsid w:val="00A1113B"/>
    <w:rsid w:val="00A1124A"/>
    <w:rsid w:val="00A1124C"/>
    <w:rsid w:val="00A11264"/>
    <w:rsid w:val="00A114E5"/>
    <w:rsid w:val="00A114FA"/>
    <w:rsid w:val="00A11515"/>
    <w:rsid w:val="00A11528"/>
    <w:rsid w:val="00A11548"/>
    <w:rsid w:val="00A1154B"/>
    <w:rsid w:val="00A11709"/>
    <w:rsid w:val="00A117D3"/>
    <w:rsid w:val="00A1195C"/>
    <w:rsid w:val="00A11A19"/>
    <w:rsid w:val="00A11AA4"/>
    <w:rsid w:val="00A11ACC"/>
    <w:rsid w:val="00A11B1E"/>
    <w:rsid w:val="00A11B36"/>
    <w:rsid w:val="00A11C41"/>
    <w:rsid w:val="00A11CCB"/>
    <w:rsid w:val="00A11CD6"/>
    <w:rsid w:val="00A11D29"/>
    <w:rsid w:val="00A11DBD"/>
    <w:rsid w:val="00A11E06"/>
    <w:rsid w:val="00A11E7A"/>
    <w:rsid w:val="00A11F04"/>
    <w:rsid w:val="00A12018"/>
    <w:rsid w:val="00A12079"/>
    <w:rsid w:val="00A121B3"/>
    <w:rsid w:val="00A121F6"/>
    <w:rsid w:val="00A1231F"/>
    <w:rsid w:val="00A12337"/>
    <w:rsid w:val="00A123C7"/>
    <w:rsid w:val="00A12591"/>
    <w:rsid w:val="00A1262B"/>
    <w:rsid w:val="00A126B3"/>
    <w:rsid w:val="00A1272D"/>
    <w:rsid w:val="00A128EB"/>
    <w:rsid w:val="00A12997"/>
    <w:rsid w:val="00A12D9B"/>
    <w:rsid w:val="00A12E98"/>
    <w:rsid w:val="00A12F6F"/>
    <w:rsid w:val="00A13011"/>
    <w:rsid w:val="00A1301F"/>
    <w:rsid w:val="00A132C8"/>
    <w:rsid w:val="00A13332"/>
    <w:rsid w:val="00A133DA"/>
    <w:rsid w:val="00A134B1"/>
    <w:rsid w:val="00A13520"/>
    <w:rsid w:val="00A13645"/>
    <w:rsid w:val="00A1372F"/>
    <w:rsid w:val="00A13732"/>
    <w:rsid w:val="00A138D6"/>
    <w:rsid w:val="00A138F4"/>
    <w:rsid w:val="00A13969"/>
    <w:rsid w:val="00A1399D"/>
    <w:rsid w:val="00A139CC"/>
    <w:rsid w:val="00A13B1A"/>
    <w:rsid w:val="00A13C6B"/>
    <w:rsid w:val="00A13DEE"/>
    <w:rsid w:val="00A13FB8"/>
    <w:rsid w:val="00A13FCF"/>
    <w:rsid w:val="00A14088"/>
    <w:rsid w:val="00A140C3"/>
    <w:rsid w:val="00A14243"/>
    <w:rsid w:val="00A142A9"/>
    <w:rsid w:val="00A14737"/>
    <w:rsid w:val="00A14769"/>
    <w:rsid w:val="00A147C3"/>
    <w:rsid w:val="00A149D1"/>
    <w:rsid w:val="00A14A7E"/>
    <w:rsid w:val="00A14C38"/>
    <w:rsid w:val="00A14CB0"/>
    <w:rsid w:val="00A14FFE"/>
    <w:rsid w:val="00A15050"/>
    <w:rsid w:val="00A151ED"/>
    <w:rsid w:val="00A15243"/>
    <w:rsid w:val="00A153BF"/>
    <w:rsid w:val="00A153F0"/>
    <w:rsid w:val="00A1541A"/>
    <w:rsid w:val="00A154FE"/>
    <w:rsid w:val="00A156CC"/>
    <w:rsid w:val="00A157CA"/>
    <w:rsid w:val="00A158F2"/>
    <w:rsid w:val="00A15945"/>
    <w:rsid w:val="00A1595A"/>
    <w:rsid w:val="00A15A9B"/>
    <w:rsid w:val="00A15AD0"/>
    <w:rsid w:val="00A15AEB"/>
    <w:rsid w:val="00A15AED"/>
    <w:rsid w:val="00A15B8F"/>
    <w:rsid w:val="00A15B94"/>
    <w:rsid w:val="00A15C44"/>
    <w:rsid w:val="00A15C5B"/>
    <w:rsid w:val="00A15DF0"/>
    <w:rsid w:val="00A15E56"/>
    <w:rsid w:val="00A15F12"/>
    <w:rsid w:val="00A1606D"/>
    <w:rsid w:val="00A1609A"/>
    <w:rsid w:val="00A16104"/>
    <w:rsid w:val="00A163BD"/>
    <w:rsid w:val="00A1642A"/>
    <w:rsid w:val="00A165DF"/>
    <w:rsid w:val="00A16604"/>
    <w:rsid w:val="00A16645"/>
    <w:rsid w:val="00A16646"/>
    <w:rsid w:val="00A166A0"/>
    <w:rsid w:val="00A16806"/>
    <w:rsid w:val="00A169D7"/>
    <w:rsid w:val="00A16AF0"/>
    <w:rsid w:val="00A16B01"/>
    <w:rsid w:val="00A16BBD"/>
    <w:rsid w:val="00A16CD1"/>
    <w:rsid w:val="00A16D16"/>
    <w:rsid w:val="00A16D9B"/>
    <w:rsid w:val="00A16E44"/>
    <w:rsid w:val="00A16E78"/>
    <w:rsid w:val="00A16EB9"/>
    <w:rsid w:val="00A16FCE"/>
    <w:rsid w:val="00A16FE8"/>
    <w:rsid w:val="00A172B8"/>
    <w:rsid w:val="00A17300"/>
    <w:rsid w:val="00A173A5"/>
    <w:rsid w:val="00A17486"/>
    <w:rsid w:val="00A174C6"/>
    <w:rsid w:val="00A17614"/>
    <w:rsid w:val="00A17629"/>
    <w:rsid w:val="00A17677"/>
    <w:rsid w:val="00A17707"/>
    <w:rsid w:val="00A17777"/>
    <w:rsid w:val="00A17787"/>
    <w:rsid w:val="00A17791"/>
    <w:rsid w:val="00A17869"/>
    <w:rsid w:val="00A1788B"/>
    <w:rsid w:val="00A17912"/>
    <w:rsid w:val="00A1799E"/>
    <w:rsid w:val="00A179D3"/>
    <w:rsid w:val="00A17A02"/>
    <w:rsid w:val="00A17ADB"/>
    <w:rsid w:val="00A17BFD"/>
    <w:rsid w:val="00A17CDF"/>
    <w:rsid w:val="00A20438"/>
    <w:rsid w:val="00A204DB"/>
    <w:rsid w:val="00A205E8"/>
    <w:rsid w:val="00A206D7"/>
    <w:rsid w:val="00A2075D"/>
    <w:rsid w:val="00A20778"/>
    <w:rsid w:val="00A208F5"/>
    <w:rsid w:val="00A2092A"/>
    <w:rsid w:val="00A20A23"/>
    <w:rsid w:val="00A20A38"/>
    <w:rsid w:val="00A20A67"/>
    <w:rsid w:val="00A20BD8"/>
    <w:rsid w:val="00A20C00"/>
    <w:rsid w:val="00A20CA7"/>
    <w:rsid w:val="00A20CE8"/>
    <w:rsid w:val="00A20D53"/>
    <w:rsid w:val="00A20D60"/>
    <w:rsid w:val="00A20E84"/>
    <w:rsid w:val="00A20EC2"/>
    <w:rsid w:val="00A20FC1"/>
    <w:rsid w:val="00A210BD"/>
    <w:rsid w:val="00A210C7"/>
    <w:rsid w:val="00A2113E"/>
    <w:rsid w:val="00A21285"/>
    <w:rsid w:val="00A21293"/>
    <w:rsid w:val="00A212FF"/>
    <w:rsid w:val="00A213CC"/>
    <w:rsid w:val="00A214D7"/>
    <w:rsid w:val="00A214DA"/>
    <w:rsid w:val="00A217C5"/>
    <w:rsid w:val="00A217E4"/>
    <w:rsid w:val="00A217F7"/>
    <w:rsid w:val="00A21845"/>
    <w:rsid w:val="00A218D9"/>
    <w:rsid w:val="00A2199B"/>
    <w:rsid w:val="00A219DE"/>
    <w:rsid w:val="00A21A81"/>
    <w:rsid w:val="00A21B49"/>
    <w:rsid w:val="00A21C33"/>
    <w:rsid w:val="00A21C56"/>
    <w:rsid w:val="00A21D05"/>
    <w:rsid w:val="00A21E84"/>
    <w:rsid w:val="00A21F08"/>
    <w:rsid w:val="00A21F72"/>
    <w:rsid w:val="00A221A0"/>
    <w:rsid w:val="00A223E8"/>
    <w:rsid w:val="00A22406"/>
    <w:rsid w:val="00A2253D"/>
    <w:rsid w:val="00A2266D"/>
    <w:rsid w:val="00A226B0"/>
    <w:rsid w:val="00A22812"/>
    <w:rsid w:val="00A22989"/>
    <w:rsid w:val="00A22A20"/>
    <w:rsid w:val="00A22B15"/>
    <w:rsid w:val="00A22CA5"/>
    <w:rsid w:val="00A22CF4"/>
    <w:rsid w:val="00A22D05"/>
    <w:rsid w:val="00A22D99"/>
    <w:rsid w:val="00A22F3F"/>
    <w:rsid w:val="00A22F5B"/>
    <w:rsid w:val="00A22F9C"/>
    <w:rsid w:val="00A22FF9"/>
    <w:rsid w:val="00A2300E"/>
    <w:rsid w:val="00A230C8"/>
    <w:rsid w:val="00A23374"/>
    <w:rsid w:val="00A23395"/>
    <w:rsid w:val="00A23666"/>
    <w:rsid w:val="00A23697"/>
    <w:rsid w:val="00A2373A"/>
    <w:rsid w:val="00A23987"/>
    <w:rsid w:val="00A239D1"/>
    <w:rsid w:val="00A239E0"/>
    <w:rsid w:val="00A23ABB"/>
    <w:rsid w:val="00A23B72"/>
    <w:rsid w:val="00A23C04"/>
    <w:rsid w:val="00A23C3E"/>
    <w:rsid w:val="00A23D38"/>
    <w:rsid w:val="00A23DA9"/>
    <w:rsid w:val="00A23E23"/>
    <w:rsid w:val="00A23E25"/>
    <w:rsid w:val="00A23E3E"/>
    <w:rsid w:val="00A23E85"/>
    <w:rsid w:val="00A23F17"/>
    <w:rsid w:val="00A23F62"/>
    <w:rsid w:val="00A23F75"/>
    <w:rsid w:val="00A24217"/>
    <w:rsid w:val="00A2438C"/>
    <w:rsid w:val="00A24419"/>
    <w:rsid w:val="00A24439"/>
    <w:rsid w:val="00A24509"/>
    <w:rsid w:val="00A246FA"/>
    <w:rsid w:val="00A247CE"/>
    <w:rsid w:val="00A247F2"/>
    <w:rsid w:val="00A249AC"/>
    <w:rsid w:val="00A249FA"/>
    <w:rsid w:val="00A24AAD"/>
    <w:rsid w:val="00A24BBF"/>
    <w:rsid w:val="00A24C06"/>
    <w:rsid w:val="00A24C83"/>
    <w:rsid w:val="00A24E46"/>
    <w:rsid w:val="00A24E72"/>
    <w:rsid w:val="00A24EB5"/>
    <w:rsid w:val="00A24EC8"/>
    <w:rsid w:val="00A24F0C"/>
    <w:rsid w:val="00A24FC5"/>
    <w:rsid w:val="00A250BB"/>
    <w:rsid w:val="00A252ED"/>
    <w:rsid w:val="00A25308"/>
    <w:rsid w:val="00A253B7"/>
    <w:rsid w:val="00A253FA"/>
    <w:rsid w:val="00A25407"/>
    <w:rsid w:val="00A254CB"/>
    <w:rsid w:val="00A254F9"/>
    <w:rsid w:val="00A2553A"/>
    <w:rsid w:val="00A255CE"/>
    <w:rsid w:val="00A2589A"/>
    <w:rsid w:val="00A25A0A"/>
    <w:rsid w:val="00A25AFB"/>
    <w:rsid w:val="00A25D56"/>
    <w:rsid w:val="00A25DC1"/>
    <w:rsid w:val="00A25E23"/>
    <w:rsid w:val="00A25E58"/>
    <w:rsid w:val="00A25E63"/>
    <w:rsid w:val="00A25F3A"/>
    <w:rsid w:val="00A26098"/>
    <w:rsid w:val="00A260AE"/>
    <w:rsid w:val="00A260E2"/>
    <w:rsid w:val="00A26139"/>
    <w:rsid w:val="00A26147"/>
    <w:rsid w:val="00A262E8"/>
    <w:rsid w:val="00A2637C"/>
    <w:rsid w:val="00A263E6"/>
    <w:rsid w:val="00A26494"/>
    <w:rsid w:val="00A264D9"/>
    <w:rsid w:val="00A265A2"/>
    <w:rsid w:val="00A26619"/>
    <w:rsid w:val="00A26690"/>
    <w:rsid w:val="00A266B8"/>
    <w:rsid w:val="00A26713"/>
    <w:rsid w:val="00A2672E"/>
    <w:rsid w:val="00A2674B"/>
    <w:rsid w:val="00A26810"/>
    <w:rsid w:val="00A2684D"/>
    <w:rsid w:val="00A26957"/>
    <w:rsid w:val="00A26CC2"/>
    <w:rsid w:val="00A26CF8"/>
    <w:rsid w:val="00A26D4C"/>
    <w:rsid w:val="00A26E81"/>
    <w:rsid w:val="00A26F2F"/>
    <w:rsid w:val="00A26F3D"/>
    <w:rsid w:val="00A26F95"/>
    <w:rsid w:val="00A26FB8"/>
    <w:rsid w:val="00A26FCB"/>
    <w:rsid w:val="00A270FF"/>
    <w:rsid w:val="00A27107"/>
    <w:rsid w:val="00A27108"/>
    <w:rsid w:val="00A27168"/>
    <w:rsid w:val="00A271C7"/>
    <w:rsid w:val="00A27248"/>
    <w:rsid w:val="00A2728D"/>
    <w:rsid w:val="00A27293"/>
    <w:rsid w:val="00A27300"/>
    <w:rsid w:val="00A2738A"/>
    <w:rsid w:val="00A27396"/>
    <w:rsid w:val="00A273F8"/>
    <w:rsid w:val="00A27436"/>
    <w:rsid w:val="00A274D8"/>
    <w:rsid w:val="00A2781C"/>
    <w:rsid w:val="00A27839"/>
    <w:rsid w:val="00A27904"/>
    <w:rsid w:val="00A2799B"/>
    <w:rsid w:val="00A279E4"/>
    <w:rsid w:val="00A27A3C"/>
    <w:rsid w:val="00A27B2A"/>
    <w:rsid w:val="00A27B98"/>
    <w:rsid w:val="00A27C7E"/>
    <w:rsid w:val="00A27C9C"/>
    <w:rsid w:val="00A27CA1"/>
    <w:rsid w:val="00A27F32"/>
    <w:rsid w:val="00A27FC5"/>
    <w:rsid w:val="00A27FDB"/>
    <w:rsid w:val="00A30130"/>
    <w:rsid w:val="00A301DB"/>
    <w:rsid w:val="00A30435"/>
    <w:rsid w:val="00A30527"/>
    <w:rsid w:val="00A30558"/>
    <w:rsid w:val="00A305C5"/>
    <w:rsid w:val="00A305CE"/>
    <w:rsid w:val="00A3081F"/>
    <w:rsid w:val="00A30846"/>
    <w:rsid w:val="00A308B1"/>
    <w:rsid w:val="00A309BD"/>
    <w:rsid w:val="00A30AA5"/>
    <w:rsid w:val="00A30BC4"/>
    <w:rsid w:val="00A30BE5"/>
    <w:rsid w:val="00A30C8A"/>
    <w:rsid w:val="00A30CC3"/>
    <w:rsid w:val="00A30D46"/>
    <w:rsid w:val="00A30E67"/>
    <w:rsid w:val="00A30E7B"/>
    <w:rsid w:val="00A30FA0"/>
    <w:rsid w:val="00A31010"/>
    <w:rsid w:val="00A311F0"/>
    <w:rsid w:val="00A31309"/>
    <w:rsid w:val="00A31353"/>
    <w:rsid w:val="00A3158C"/>
    <w:rsid w:val="00A3158F"/>
    <w:rsid w:val="00A31730"/>
    <w:rsid w:val="00A317C5"/>
    <w:rsid w:val="00A317DD"/>
    <w:rsid w:val="00A317FB"/>
    <w:rsid w:val="00A31B0D"/>
    <w:rsid w:val="00A31B9D"/>
    <w:rsid w:val="00A31D30"/>
    <w:rsid w:val="00A31E27"/>
    <w:rsid w:val="00A31F2D"/>
    <w:rsid w:val="00A320F0"/>
    <w:rsid w:val="00A32179"/>
    <w:rsid w:val="00A322FA"/>
    <w:rsid w:val="00A323AD"/>
    <w:rsid w:val="00A323E4"/>
    <w:rsid w:val="00A32732"/>
    <w:rsid w:val="00A3284D"/>
    <w:rsid w:val="00A329EA"/>
    <w:rsid w:val="00A32A08"/>
    <w:rsid w:val="00A32BBA"/>
    <w:rsid w:val="00A32C27"/>
    <w:rsid w:val="00A32C6F"/>
    <w:rsid w:val="00A32CB5"/>
    <w:rsid w:val="00A32E38"/>
    <w:rsid w:val="00A32EB0"/>
    <w:rsid w:val="00A32ED4"/>
    <w:rsid w:val="00A32FF2"/>
    <w:rsid w:val="00A3308F"/>
    <w:rsid w:val="00A330E5"/>
    <w:rsid w:val="00A3310A"/>
    <w:rsid w:val="00A33164"/>
    <w:rsid w:val="00A331D3"/>
    <w:rsid w:val="00A333D2"/>
    <w:rsid w:val="00A33436"/>
    <w:rsid w:val="00A3350E"/>
    <w:rsid w:val="00A33588"/>
    <w:rsid w:val="00A335E7"/>
    <w:rsid w:val="00A33888"/>
    <w:rsid w:val="00A339D2"/>
    <w:rsid w:val="00A33AC0"/>
    <w:rsid w:val="00A33B05"/>
    <w:rsid w:val="00A33B26"/>
    <w:rsid w:val="00A33B5E"/>
    <w:rsid w:val="00A33BCF"/>
    <w:rsid w:val="00A33D79"/>
    <w:rsid w:val="00A33E60"/>
    <w:rsid w:val="00A33EF8"/>
    <w:rsid w:val="00A33FA1"/>
    <w:rsid w:val="00A33FD9"/>
    <w:rsid w:val="00A34077"/>
    <w:rsid w:val="00A34369"/>
    <w:rsid w:val="00A34445"/>
    <w:rsid w:val="00A344A6"/>
    <w:rsid w:val="00A348EF"/>
    <w:rsid w:val="00A349A1"/>
    <w:rsid w:val="00A349A2"/>
    <w:rsid w:val="00A349C0"/>
    <w:rsid w:val="00A34B8D"/>
    <w:rsid w:val="00A34B97"/>
    <w:rsid w:val="00A34FB8"/>
    <w:rsid w:val="00A3507A"/>
    <w:rsid w:val="00A351A4"/>
    <w:rsid w:val="00A351A6"/>
    <w:rsid w:val="00A351B8"/>
    <w:rsid w:val="00A351C4"/>
    <w:rsid w:val="00A351E6"/>
    <w:rsid w:val="00A35507"/>
    <w:rsid w:val="00A3553A"/>
    <w:rsid w:val="00A35700"/>
    <w:rsid w:val="00A359B6"/>
    <w:rsid w:val="00A35D5A"/>
    <w:rsid w:val="00A35F5D"/>
    <w:rsid w:val="00A36124"/>
    <w:rsid w:val="00A361E0"/>
    <w:rsid w:val="00A365C3"/>
    <w:rsid w:val="00A36799"/>
    <w:rsid w:val="00A36960"/>
    <w:rsid w:val="00A36AB7"/>
    <w:rsid w:val="00A36ACE"/>
    <w:rsid w:val="00A36AF6"/>
    <w:rsid w:val="00A36B8B"/>
    <w:rsid w:val="00A36C14"/>
    <w:rsid w:val="00A36C67"/>
    <w:rsid w:val="00A36E6C"/>
    <w:rsid w:val="00A36EAB"/>
    <w:rsid w:val="00A370BA"/>
    <w:rsid w:val="00A3719F"/>
    <w:rsid w:val="00A371F5"/>
    <w:rsid w:val="00A37276"/>
    <w:rsid w:val="00A372CA"/>
    <w:rsid w:val="00A37328"/>
    <w:rsid w:val="00A37572"/>
    <w:rsid w:val="00A37587"/>
    <w:rsid w:val="00A37646"/>
    <w:rsid w:val="00A3764D"/>
    <w:rsid w:val="00A37809"/>
    <w:rsid w:val="00A3784E"/>
    <w:rsid w:val="00A378EE"/>
    <w:rsid w:val="00A37931"/>
    <w:rsid w:val="00A3798E"/>
    <w:rsid w:val="00A37A67"/>
    <w:rsid w:val="00A37A92"/>
    <w:rsid w:val="00A37B85"/>
    <w:rsid w:val="00A37BBE"/>
    <w:rsid w:val="00A37CA0"/>
    <w:rsid w:val="00A37CF8"/>
    <w:rsid w:val="00A37E0E"/>
    <w:rsid w:val="00A37E8A"/>
    <w:rsid w:val="00A37EB7"/>
    <w:rsid w:val="00A37F3B"/>
    <w:rsid w:val="00A37F6E"/>
    <w:rsid w:val="00A40013"/>
    <w:rsid w:val="00A40152"/>
    <w:rsid w:val="00A401EF"/>
    <w:rsid w:val="00A4021A"/>
    <w:rsid w:val="00A4031E"/>
    <w:rsid w:val="00A403EE"/>
    <w:rsid w:val="00A40416"/>
    <w:rsid w:val="00A4046C"/>
    <w:rsid w:val="00A404CA"/>
    <w:rsid w:val="00A406E1"/>
    <w:rsid w:val="00A407B8"/>
    <w:rsid w:val="00A407BC"/>
    <w:rsid w:val="00A407F1"/>
    <w:rsid w:val="00A409B2"/>
    <w:rsid w:val="00A40A6A"/>
    <w:rsid w:val="00A40D0B"/>
    <w:rsid w:val="00A40DAC"/>
    <w:rsid w:val="00A40F4E"/>
    <w:rsid w:val="00A41052"/>
    <w:rsid w:val="00A4114B"/>
    <w:rsid w:val="00A413B9"/>
    <w:rsid w:val="00A413F0"/>
    <w:rsid w:val="00A41403"/>
    <w:rsid w:val="00A41411"/>
    <w:rsid w:val="00A41485"/>
    <w:rsid w:val="00A41564"/>
    <w:rsid w:val="00A41635"/>
    <w:rsid w:val="00A41685"/>
    <w:rsid w:val="00A4169F"/>
    <w:rsid w:val="00A416CF"/>
    <w:rsid w:val="00A41863"/>
    <w:rsid w:val="00A4190A"/>
    <w:rsid w:val="00A41A50"/>
    <w:rsid w:val="00A41B08"/>
    <w:rsid w:val="00A41B3E"/>
    <w:rsid w:val="00A41B88"/>
    <w:rsid w:val="00A41C56"/>
    <w:rsid w:val="00A41D92"/>
    <w:rsid w:val="00A41DA7"/>
    <w:rsid w:val="00A41FFA"/>
    <w:rsid w:val="00A42068"/>
    <w:rsid w:val="00A42094"/>
    <w:rsid w:val="00A42146"/>
    <w:rsid w:val="00A422CB"/>
    <w:rsid w:val="00A422E5"/>
    <w:rsid w:val="00A424BF"/>
    <w:rsid w:val="00A424E7"/>
    <w:rsid w:val="00A42507"/>
    <w:rsid w:val="00A42584"/>
    <w:rsid w:val="00A425ED"/>
    <w:rsid w:val="00A42783"/>
    <w:rsid w:val="00A42794"/>
    <w:rsid w:val="00A427DD"/>
    <w:rsid w:val="00A427E9"/>
    <w:rsid w:val="00A42835"/>
    <w:rsid w:val="00A42A14"/>
    <w:rsid w:val="00A42B2E"/>
    <w:rsid w:val="00A42B39"/>
    <w:rsid w:val="00A42BB5"/>
    <w:rsid w:val="00A42D0E"/>
    <w:rsid w:val="00A42DE0"/>
    <w:rsid w:val="00A42EDA"/>
    <w:rsid w:val="00A42EE7"/>
    <w:rsid w:val="00A42F03"/>
    <w:rsid w:val="00A43066"/>
    <w:rsid w:val="00A430E5"/>
    <w:rsid w:val="00A43227"/>
    <w:rsid w:val="00A432E9"/>
    <w:rsid w:val="00A4336C"/>
    <w:rsid w:val="00A433B2"/>
    <w:rsid w:val="00A433F4"/>
    <w:rsid w:val="00A4373A"/>
    <w:rsid w:val="00A437D4"/>
    <w:rsid w:val="00A43867"/>
    <w:rsid w:val="00A438AD"/>
    <w:rsid w:val="00A438B8"/>
    <w:rsid w:val="00A43A11"/>
    <w:rsid w:val="00A43AD6"/>
    <w:rsid w:val="00A43CC5"/>
    <w:rsid w:val="00A43D49"/>
    <w:rsid w:val="00A43DDE"/>
    <w:rsid w:val="00A43E1B"/>
    <w:rsid w:val="00A43EF3"/>
    <w:rsid w:val="00A43EF4"/>
    <w:rsid w:val="00A43F20"/>
    <w:rsid w:val="00A44012"/>
    <w:rsid w:val="00A44158"/>
    <w:rsid w:val="00A441A7"/>
    <w:rsid w:val="00A44249"/>
    <w:rsid w:val="00A44252"/>
    <w:rsid w:val="00A44263"/>
    <w:rsid w:val="00A4435E"/>
    <w:rsid w:val="00A44603"/>
    <w:rsid w:val="00A447A1"/>
    <w:rsid w:val="00A44815"/>
    <w:rsid w:val="00A448BF"/>
    <w:rsid w:val="00A449E4"/>
    <w:rsid w:val="00A44A24"/>
    <w:rsid w:val="00A44A35"/>
    <w:rsid w:val="00A44A5F"/>
    <w:rsid w:val="00A44A6D"/>
    <w:rsid w:val="00A44A79"/>
    <w:rsid w:val="00A44A89"/>
    <w:rsid w:val="00A44ACD"/>
    <w:rsid w:val="00A44B3A"/>
    <w:rsid w:val="00A44B84"/>
    <w:rsid w:val="00A44BEF"/>
    <w:rsid w:val="00A44C30"/>
    <w:rsid w:val="00A44C61"/>
    <w:rsid w:val="00A44CB3"/>
    <w:rsid w:val="00A44D86"/>
    <w:rsid w:val="00A44DAA"/>
    <w:rsid w:val="00A44EC1"/>
    <w:rsid w:val="00A44EE4"/>
    <w:rsid w:val="00A4504A"/>
    <w:rsid w:val="00A4505E"/>
    <w:rsid w:val="00A4524B"/>
    <w:rsid w:val="00A453BB"/>
    <w:rsid w:val="00A45489"/>
    <w:rsid w:val="00A454C9"/>
    <w:rsid w:val="00A456F2"/>
    <w:rsid w:val="00A4582A"/>
    <w:rsid w:val="00A45988"/>
    <w:rsid w:val="00A45DE8"/>
    <w:rsid w:val="00A45E81"/>
    <w:rsid w:val="00A45EF5"/>
    <w:rsid w:val="00A45F0A"/>
    <w:rsid w:val="00A45FEB"/>
    <w:rsid w:val="00A46070"/>
    <w:rsid w:val="00A46071"/>
    <w:rsid w:val="00A46137"/>
    <w:rsid w:val="00A46140"/>
    <w:rsid w:val="00A461A5"/>
    <w:rsid w:val="00A465DD"/>
    <w:rsid w:val="00A4668C"/>
    <w:rsid w:val="00A468AD"/>
    <w:rsid w:val="00A4690A"/>
    <w:rsid w:val="00A469B3"/>
    <w:rsid w:val="00A46B34"/>
    <w:rsid w:val="00A46B93"/>
    <w:rsid w:val="00A46B94"/>
    <w:rsid w:val="00A46C2E"/>
    <w:rsid w:val="00A46C7F"/>
    <w:rsid w:val="00A46C81"/>
    <w:rsid w:val="00A46DE5"/>
    <w:rsid w:val="00A46E24"/>
    <w:rsid w:val="00A46EF2"/>
    <w:rsid w:val="00A4709F"/>
    <w:rsid w:val="00A470A6"/>
    <w:rsid w:val="00A471A8"/>
    <w:rsid w:val="00A47231"/>
    <w:rsid w:val="00A47429"/>
    <w:rsid w:val="00A47474"/>
    <w:rsid w:val="00A47479"/>
    <w:rsid w:val="00A47492"/>
    <w:rsid w:val="00A47675"/>
    <w:rsid w:val="00A47690"/>
    <w:rsid w:val="00A4775F"/>
    <w:rsid w:val="00A47894"/>
    <w:rsid w:val="00A479D3"/>
    <w:rsid w:val="00A47CBD"/>
    <w:rsid w:val="00A47CC9"/>
    <w:rsid w:val="00A47DB9"/>
    <w:rsid w:val="00A47DCC"/>
    <w:rsid w:val="00A47E0E"/>
    <w:rsid w:val="00A47E89"/>
    <w:rsid w:val="00A47E8F"/>
    <w:rsid w:val="00A47F03"/>
    <w:rsid w:val="00A47F43"/>
    <w:rsid w:val="00A5007E"/>
    <w:rsid w:val="00A500AB"/>
    <w:rsid w:val="00A500C7"/>
    <w:rsid w:val="00A5018B"/>
    <w:rsid w:val="00A50276"/>
    <w:rsid w:val="00A5037E"/>
    <w:rsid w:val="00A50391"/>
    <w:rsid w:val="00A503E8"/>
    <w:rsid w:val="00A50416"/>
    <w:rsid w:val="00A5043E"/>
    <w:rsid w:val="00A50598"/>
    <w:rsid w:val="00A5084E"/>
    <w:rsid w:val="00A50865"/>
    <w:rsid w:val="00A508AB"/>
    <w:rsid w:val="00A509A7"/>
    <w:rsid w:val="00A50A0A"/>
    <w:rsid w:val="00A50D15"/>
    <w:rsid w:val="00A50DDD"/>
    <w:rsid w:val="00A50EE1"/>
    <w:rsid w:val="00A50F47"/>
    <w:rsid w:val="00A50F6B"/>
    <w:rsid w:val="00A51138"/>
    <w:rsid w:val="00A51154"/>
    <w:rsid w:val="00A512A5"/>
    <w:rsid w:val="00A512BC"/>
    <w:rsid w:val="00A5137D"/>
    <w:rsid w:val="00A5141B"/>
    <w:rsid w:val="00A51608"/>
    <w:rsid w:val="00A51706"/>
    <w:rsid w:val="00A517ED"/>
    <w:rsid w:val="00A5180E"/>
    <w:rsid w:val="00A5186E"/>
    <w:rsid w:val="00A518A4"/>
    <w:rsid w:val="00A518BB"/>
    <w:rsid w:val="00A51C35"/>
    <w:rsid w:val="00A51DE6"/>
    <w:rsid w:val="00A51E1B"/>
    <w:rsid w:val="00A52089"/>
    <w:rsid w:val="00A520EF"/>
    <w:rsid w:val="00A5227F"/>
    <w:rsid w:val="00A5230B"/>
    <w:rsid w:val="00A52341"/>
    <w:rsid w:val="00A523DE"/>
    <w:rsid w:val="00A5242D"/>
    <w:rsid w:val="00A524EC"/>
    <w:rsid w:val="00A52562"/>
    <w:rsid w:val="00A5259B"/>
    <w:rsid w:val="00A52620"/>
    <w:rsid w:val="00A528A6"/>
    <w:rsid w:val="00A5296E"/>
    <w:rsid w:val="00A52AA3"/>
    <w:rsid w:val="00A52B00"/>
    <w:rsid w:val="00A52B80"/>
    <w:rsid w:val="00A52C07"/>
    <w:rsid w:val="00A52C6D"/>
    <w:rsid w:val="00A52D49"/>
    <w:rsid w:val="00A52DE7"/>
    <w:rsid w:val="00A52E4A"/>
    <w:rsid w:val="00A52EA8"/>
    <w:rsid w:val="00A52EAB"/>
    <w:rsid w:val="00A52FBB"/>
    <w:rsid w:val="00A53008"/>
    <w:rsid w:val="00A531E0"/>
    <w:rsid w:val="00A53261"/>
    <w:rsid w:val="00A5338B"/>
    <w:rsid w:val="00A534FF"/>
    <w:rsid w:val="00A5357F"/>
    <w:rsid w:val="00A535C7"/>
    <w:rsid w:val="00A53744"/>
    <w:rsid w:val="00A537B1"/>
    <w:rsid w:val="00A53852"/>
    <w:rsid w:val="00A538C4"/>
    <w:rsid w:val="00A53A25"/>
    <w:rsid w:val="00A53A33"/>
    <w:rsid w:val="00A53A95"/>
    <w:rsid w:val="00A53ABC"/>
    <w:rsid w:val="00A53B3E"/>
    <w:rsid w:val="00A53B64"/>
    <w:rsid w:val="00A53B6E"/>
    <w:rsid w:val="00A53B87"/>
    <w:rsid w:val="00A53B90"/>
    <w:rsid w:val="00A53BEA"/>
    <w:rsid w:val="00A53BEE"/>
    <w:rsid w:val="00A53C15"/>
    <w:rsid w:val="00A53C8B"/>
    <w:rsid w:val="00A53DBC"/>
    <w:rsid w:val="00A53F44"/>
    <w:rsid w:val="00A54020"/>
    <w:rsid w:val="00A540AE"/>
    <w:rsid w:val="00A540E3"/>
    <w:rsid w:val="00A54122"/>
    <w:rsid w:val="00A54289"/>
    <w:rsid w:val="00A542FA"/>
    <w:rsid w:val="00A54407"/>
    <w:rsid w:val="00A544A1"/>
    <w:rsid w:val="00A544E3"/>
    <w:rsid w:val="00A5452C"/>
    <w:rsid w:val="00A5456A"/>
    <w:rsid w:val="00A54580"/>
    <w:rsid w:val="00A54716"/>
    <w:rsid w:val="00A5473E"/>
    <w:rsid w:val="00A5475F"/>
    <w:rsid w:val="00A5489F"/>
    <w:rsid w:val="00A548BF"/>
    <w:rsid w:val="00A54A3B"/>
    <w:rsid w:val="00A54A57"/>
    <w:rsid w:val="00A54AA2"/>
    <w:rsid w:val="00A54AAF"/>
    <w:rsid w:val="00A54AD9"/>
    <w:rsid w:val="00A54ADC"/>
    <w:rsid w:val="00A54B92"/>
    <w:rsid w:val="00A54BF9"/>
    <w:rsid w:val="00A54E12"/>
    <w:rsid w:val="00A5506E"/>
    <w:rsid w:val="00A550EE"/>
    <w:rsid w:val="00A5510E"/>
    <w:rsid w:val="00A5516C"/>
    <w:rsid w:val="00A551D4"/>
    <w:rsid w:val="00A551E5"/>
    <w:rsid w:val="00A552BC"/>
    <w:rsid w:val="00A5543A"/>
    <w:rsid w:val="00A55477"/>
    <w:rsid w:val="00A55614"/>
    <w:rsid w:val="00A55645"/>
    <w:rsid w:val="00A5580A"/>
    <w:rsid w:val="00A55C56"/>
    <w:rsid w:val="00A55D0F"/>
    <w:rsid w:val="00A55D1B"/>
    <w:rsid w:val="00A55D44"/>
    <w:rsid w:val="00A55E19"/>
    <w:rsid w:val="00A55E8B"/>
    <w:rsid w:val="00A55EE4"/>
    <w:rsid w:val="00A55F81"/>
    <w:rsid w:val="00A56038"/>
    <w:rsid w:val="00A560DC"/>
    <w:rsid w:val="00A56299"/>
    <w:rsid w:val="00A5634D"/>
    <w:rsid w:val="00A56603"/>
    <w:rsid w:val="00A56650"/>
    <w:rsid w:val="00A5669B"/>
    <w:rsid w:val="00A56A52"/>
    <w:rsid w:val="00A56AF5"/>
    <w:rsid w:val="00A56B5F"/>
    <w:rsid w:val="00A56C82"/>
    <w:rsid w:val="00A56CC5"/>
    <w:rsid w:val="00A56D3E"/>
    <w:rsid w:val="00A56F76"/>
    <w:rsid w:val="00A56FC4"/>
    <w:rsid w:val="00A57216"/>
    <w:rsid w:val="00A572CA"/>
    <w:rsid w:val="00A572DE"/>
    <w:rsid w:val="00A572EB"/>
    <w:rsid w:val="00A57301"/>
    <w:rsid w:val="00A5732B"/>
    <w:rsid w:val="00A57335"/>
    <w:rsid w:val="00A57368"/>
    <w:rsid w:val="00A574C8"/>
    <w:rsid w:val="00A575E4"/>
    <w:rsid w:val="00A5768D"/>
    <w:rsid w:val="00A5769F"/>
    <w:rsid w:val="00A577A3"/>
    <w:rsid w:val="00A578F3"/>
    <w:rsid w:val="00A57967"/>
    <w:rsid w:val="00A579DF"/>
    <w:rsid w:val="00A57B6C"/>
    <w:rsid w:val="00A57CC6"/>
    <w:rsid w:val="00A60094"/>
    <w:rsid w:val="00A6009B"/>
    <w:rsid w:val="00A60164"/>
    <w:rsid w:val="00A60185"/>
    <w:rsid w:val="00A601C5"/>
    <w:rsid w:val="00A60341"/>
    <w:rsid w:val="00A60384"/>
    <w:rsid w:val="00A60502"/>
    <w:rsid w:val="00A6052C"/>
    <w:rsid w:val="00A605E7"/>
    <w:rsid w:val="00A60626"/>
    <w:rsid w:val="00A6065F"/>
    <w:rsid w:val="00A60666"/>
    <w:rsid w:val="00A60693"/>
    <w:rsid w:val="00A607A0"/>
    <w:rsid w:val="00A607A7"/>
    <w:rsid w:val="00A60877"/>
    <w:rsid w:val="00A6091A"/>
    <w:rsid w:val="00A6094E"/>
    <w:rsid w:val="00A60B0A"/>
    <w:rsid w:val="00A60B17"/>
    <w:rsid w:val="00A60C15"/>
    <w:rsid w:val="00A60C76"/>
    <w:rsid w:val="00A60CE1"/>
    <w:rsid w:val="00A60D02"/>
    <w:rsid w:val="00A60D38"/>
    <w:rsid w:val="00A60E23"/>
    <w:rsid w:val="00A60E39"/>
    <w:rsid w:val="00A60F84"/>
    <w:rsid w:val="00A60F8E"/>
    <w:rsid w:val="00A60FAB"/>
    <w:rsid w:val="00A60FDA"/>
    <w:rsid w:val="00A6106D"/>
    <w:rsid w:val="00A610F8"/>
    <w:rsid w:val="00A6114B"/>
    <w:rsid w:val="00A6161A"/>
    <w:rsid w:val="00A6161D"/>
    <w:rsid w:val="00A6169B"/>
    <w:rsid w:val="00A6179D"/>
    <w:rsid w:val="00A617BA"/>
    <w:rsid w:val="00A61831"/>
    <w:rsid w:val="00A618AE"/>
    <w:rsid w:val="00A61A96"/>
    <w:rsid w:val="00A61AE2"/>
    <w:rsid w:val="00A61B4E"/>
    <w:rsid w:val="00A61C2A"/>
    <w:rsid w:val="00A61E0F"/>
    <w:rsid w:val="00A62056"/>
    <w:rsid w:val="00A620FA"/>
    <w:rsid w:val="00A62182"/>
    <w:rsid w:val="00A622E8"/>
    <w:rsid w:val="00A623E2"/>
    <w:rsid w:val="00A62529"/>
    <w:rsid w:val="00A62590"/>
    <w:rsid w:val="00A62732"/>
    <w:rsid w:val="00A627C7"/>
    <w:rsid w:val="00A628CB"/>
    <w:rsid w:val="00A62A70"/>
    <w:rsid w:val="00A62A96"/>
    <w:rsid w:val="00A62ACF"/>
    <w:rsid w:val="00A62B08"/>
    <w:rsid w:val="00A62B69"/>
    <w:rsid w:val="00A62B6E"/>
    <w:rsid w:val="00A62C17"/>
    <w:rsid w:val="00A62D8B"/>
    <w:rsid w:val="00A62EDE"/>
    <w:rsid w:val="00A62F0E"/>
    <w:rsid w:val="00A630B3"/>
    <w:rsid w:val="00A630F5"/>
    <w:rsid w:val="00A63249"/>
    <w:rsid w:val="00A633F6"/>
    <w:rsid w:val="00A63407"/>
    <w:rsid w:val="00A634C4"/>
    <w:rsid w:val="00A63557"/>
    <w:rsid w:val="00A63578"/>
    <w:rsid w:val="00A635D6"/>
    <w:rsid w:val="00A6361F"/>
    <w:rsid w:val="00A63698"/>
    <w:rsid w:val="00A63705"/>
    <w:rsid w:val="00A637E4"/>
    <w:rsid w:val="00A637F5"/>
    <w:rsid w:val="00A638D3"/>
    <w:rsid w:val="00A63ACE"/>
    <w:rsid w:val="00A63B8D"/>
    <w:rsid w:val="00A63CC2"/>
    <w:rsid w:val="00A63DD9"/>
    <w:rsid w:val="00A63DED"/>
    <w:rsid w:val="00A63E45"/>
    <w:rsid w:val="00A63F0E"/>
    <w:rsid w:val="00A63FDB"/>
    <w:rsid w:val="00A6413F"/>
    <w:rsid w:val="00A64205"/>
    <w:rsid w:val="00A64226"/>
    <w:rsid w:val="00A64300"/>
    <w:rsid w:val="00A643B0"/>
    <w:rsid w:val="00A6446C"/>
    <w:rsid w:val="00A645BA"/>
    <w:rsid w:val="00A64617"/>
    <w:rsid w:val="00A64632"/>
    <w:rsid w:val="00A64682"/>
    <w:rsid w:val="00A6474F"/>
    <w:rsid w:val="00A647E7"/>
    <w:rsid w:val="00A6489D"/>
    <w:rsid w:val="00A64A8F"/>
    <w:rsid w:val="00A64D2D"/>
    <w:rsid w:val="00A64D6B"/>
    <w:rsid w:val="00A64D80"/>
    <w:rsid w:val="00A64DE5"/>
    <w:rsid w:val="00A64E13"/>
    <w:rsid w:val="00A64E33"/>
    <w:rsid w:val="00A64E9B"/>
    <w:rsid w:val="00A64ED0"/>
    <w:rsid w:val="00A64F62"/>
    <w:rsid w:val="00A64FA6"/>
    <w:rsid w:val="00A6500C"/>
    <w:rsid w:val="00A652C2"/>
    <w:rsid w:val="00A652DA"/>
    <w:rsid w:val="00A655E9"/>
    <w:rsid w:val="00A6567C"/>
    <w:rsid w:val="00A65684"/>
    <w:rsid w:val="00A6571C"/>
    <w:rsid w:val="00A65724"/>
    <w:rsid w:val="00A65863"/>
    <w:rsid w:val="00A659A4"/>
    <w:rsid w:val="00A659D9"/>
    <w:rsid w:val="00A65A73"/>
    <w:rsid w:val="00A65A88"/>
    <w:rsid w:val="00A65A91"/>
    <w:rsid w:val="00A65B3F"/>
    <w:rsid w:val="00A65B7D"/>
    <w:rsid w:val="00A65BC9"/>
    <w:rsid w:val="00A65BF9"/>
    <w:rsid w:val="00A65DF5"/>
    <w:rsid w:val="00A65E67"/>
    <w:rsid w:val="00A65EEE"/>
    <w:rsid w:val="00A65F3E"/>
    <w:rsid w:val="00A660FB"/>
    <w:rsid w:val="00A66225"/>
    <w:rsid w:val="00A66326"/>
    <w:rsid w:val="00A66398"/>
    <w:rsid w:val="00A66490"/>
    <w:rsid w:val="00A6656A"/>
    <w:rsid w:val="00A665B8"/>
    <w:rsid w:val="00A66653"/>
    <w:rsid w:val="00A666A7"/>
    <w:rsid w:val="00A666D0"/>
    <w:rsid w:val="00A666EC"/>
    <w:rsid w:val="00A667FD"/>
    <w:rsid w:val="00A6682C"/>
    <w:rsid w:val="00A66881"/>
    <w:rsid w:val="00A6689C"/>
    <w:rsid w:val="00A66928"/>
    <w:rsid w:val="00A66945"/>
    <w:rsid w:val="00A66A85"/>
    <w:rsid w:val="00A66AA8"/>
    <w:rsid w:val="00A66AD1"/>
    <w:rsid w:val="00A66B89"/>
    <w:rsid w:val="00A66CEB"/>
    <w:rsid w:val="00A66E86"/>
    <w:rsid w:val="00A66ED5"/>
    <w:rsid w:val="00A66EFC"/>
    <w:rsid w:val="00A66F00"/>
    <w:rsid w:val="00A6723C"/>
    <w:rsid w:val="00A6724F"/>
    <w:rsid w:val="00A67260"/>
    <w:rsid w:val="00A67272"/>
    <w:rsid w:val="00A6728B"/>
    <w:rsid w:val="00A672DB"/>
    <w:rsid w:val="00A67363"/>
    <w:rsid w:val="00A673B1"/>
    <w:rsid w:val="00A6762C"/>
    <w:rsid w:val="00A67704"/>
    <w:rsid w:val="00A67759"/>
    <w:rsid w:val="00A6776E"/>
    <w:rsid w:val="00A678C6"/>
    <w:rsid w:val="00A6796C"/>
    <w:rsid w:val="00A6797E"/>
    <w:rsid w:val="00A679AC"/>
    <w:rsid w:val="00A679F2"/>
    <w:rsid w:val="00A67A27"/>
    <w:rsid w:val="00A67B9F"/>
    <w:rsid w:val="00A67BA3"/>
    <w:rsid w:val="00A67C62"/>
    <w:rsid w:val="00A67D79"/>
    <w:rsid w:val="00A67E72"/>
    <w:rsid w:val="00A70009"/>
    <w:rsid w:val="00A70028"/>
    <w:rsid w:val="00A70047"/>
    <w:rsid w:val="00A70452"/>
    <w:rsid w:val="00A7049B"/>
    <w:rsid w:val="00A704DA"/>
    <w:rsid w:val="00A70589"/>
    <w:rsid w:val="00A70640"/>
    <w:rsid w:val="00A70651"/>
    <w:rsid w:val="00A7066A"/>
    <w:rsid w:val="00A706EB"/>
    <w:rsid w:val="00A70769"/>
    <w:rsid w:val="00A7077C"/>
    <w:rsid w:val="00A708DD"/>
    <w:rsid w:val="00A70962"/>
    <w:rsid w:val="00A70969"/>
    <w:rsid w:val="00A709B8"/>
    <w:rsid w:val="00A70B3E"/>
    <w:rsid w:val="00A70CEE"/>
    <w:rsid w:val="00A70D43"/>
    <w:rsid w:val="00A70E2D"/>
    <w:rsid w:val="00A70F90"/>
    <w:rsid w:val="00A70FF3"/>
    <w:rsid w:val="00A71042"/>
    <w:rsid w:val="00A710E1"/>
    <w:rsid w:val="00A71206"/>
    <w:rsid w:val="00A71248"/>
    <w:rsid w:val="00A7124A"/>
    <w:rsid w:val="00A713B1"/>
    <w:rsid w:val="00A715A1"/>
    <w:rsid w:val="00A71615"/>
    <w:rsid w:val="00A7162E"/>
    <w:rsid w:val="00A716C1"/>
    <w:rsid w:val="00A71967"/>
    <w:rsid w:val="00A71A28"/>
    <w:rsid w:val="00A71A3F"/>
    <w:rsid w:val="00A71A62"/>
    <w:rsid w:val="00A71B3F"/>
    <w:rsid w:val="00A71C68"/>
    <w:rsid w:val="00A71D86"/>
    <w:rsid w:val="00A71DE3"/>
    <w:rsid w:val="00A71DEF"/>
    <w:rsid w:val="00A71E30"/>
    <w:rsid w:val="00A71F74"/>
    <w:rsid w:val="00A71F9E"/>
    <w:rsid w:val="00A71FA9"/>
    <w:rsid w:val="00A71FC3"/>
    <w:rsid w:val="00A7213A"/>
    <w:rsid w:val="00A72164"/>
    <w:rsid w:val="00A7217B"/>
    <w:rsid w:val="00A72263"/>
    <w:rsid w:val="00A72287"/>
    <w:rsid w:val="00A722A2"/>
    <w:rsid w:val="00A7231B"/>
    <w:rsid w:val="00A7239E"/>
    <w:rsid w:val="00A72408"/>
    <w:rsid w:val="00A72519"/>
    <w:rsid w:val="00A7279A"/>
    <w:rsid w:val="00A728B4"/>
    <w:rsid w:val="00A72956"/>
    <w:rsid w:val="00A729BD"/>
    <w:rsid w:val="00A729E6"/>
    <w:rsid w:val="00A72BBA"/>
    <w:rsid w:val="00A72C40"/>
    <w:rsid w:val="00A72C4E"/>
    <w:rsid w:val="00A72D10"/>
    <w:rsid w:val="00A730D5"/>
    <w:rsid w:val="00A73278"/>
    <w:rsid w:val="00A732F7"/>
    <w:rsid w:val="00A7332A"/>
    <w:rsid w:val="00A7374B"/>
    <w:rsid w:val="00A737B2"/>
    <w:rsid w:val="00A737E3"/>
    <w:rsid w:val="00A738AE"/>
    <w:rsid w:val="00A73A64"/>
    <w:rsid w:val="00A73B3D"/>
    <w:rsid w:val="00A73B42"/>
    <w:rsid w:val="00A73D69"/>
    <w:rsid w:val="00A73FDA"/>
    <w:rsid w:val="00A74174"/>
    <w:rsid w:val="00A74183"/>
    <w:rsid w:val="00A741ED"/>
    <w:rsid w:val="00A742C3"/>
    <w:rsid w:val="00A7444B"/>
    <w:rsid w:val="00A74683"/>
    <w:rsid w:val="00A7469B"/>
    <w:rsid w:val="00A746F9"/>
    <w:rsid w:val="00A748E8"/>
    <w:rsid w:val="00A749C6"/>
    <w:rsid w:val="00A74B0B"/>
    <w:rsid w:val="00A74BE4"/>
    <w:rsid w:val="00A74CFC"/>
    <w:rsid w:val="00A74DBD"/>
    <w:rsid w:val="00A74DD2"/>
    <w:rsid w:val="00A74DE7"/>
    <w:rsid w:val="00A74DFB"/>
    <w:rsid w:val="00A74F88"/>
    <w:rsid w:val="00A75080"/>
    <w:rsid w:val="00A7508D"/>
    <w:rsid w:val="00A7510F"/>
    <w:rsid w:val="00A75182"/>
    <w:rsid w:val="00A75320"/>
    <w:rsid w:val="00A75375"/>
    <w:rsid w:val="00A7539F"/>
    <w:rsid w:val="00A75426"/>
    <w:rsid w:val="00A754A1"/>
    <w:rsid w:val="00A754C8"/>
    <w:rsid w:val="00A755D9"/>
    <w:rsid w:val="00A756E4"/>
    <w:rsid w:val="00A7571F"/>
    <w:rsid w:val="00A75810"/>
    <w:rsid w:val="00A75848"/>
    <w:rsid w:val="00A758A1"/>
    <w:rsid w:val="00A759BF"/>
    <w:rsid w:val="00A759D0"/>
    <w:rsid w:val="00A75A14"/>
    <w:rsid w:val="00A75A6E"/>
    <w:rsid w:val="00A75B71"/>
    <w:rsid w:val="00A75BEF"/>
    <w:rsid w:val="00A75CC7"/>
    <w:rsid w:val="00A75D9C"/>
    <w:rsid w:val="00A75E4E"/>
    <w:rsid w:val="00A76165"/>
    <w:rsid w:val="00A761F6"/>
    <w:rsid w:val="00A76254"/>
    <w:rsid w:val="00A76385"/>
    <w:rsid w:val="00A7689E"/>
    <w:rsid w:val="00A768BC"/>
    <w:rsid w:val="00A768C5"/>
    <w:rsid w:val="00A769D6"/>
    <w:rsid w:val="00A76A7A"/>
    <w:rsid w:val="00A76AB1"/>
    <w:rsid w:val="00A76D91"/>
    <w:rsid w:val="00A770A2"/>
    <w:rsid w:val="00A77123"/>
    <w:rsid w:val="00A7713A"/>
    <w:rsid w:val="00A77199"/>
    <w:rsid w:val="00A77218"/>
    <w:rsid w:val="00A772CE"/>
    <w:rsid w:val="00A775D1"/>
    <w:rsid w:val="00A776DD"/>
    <w:rsid w:val="00A7784C"/>
    <w:rsid w:val="00A77900"/>
    <w:rsid w:val="00A77A42"/>
    <w:rsid w:val="00A77A4D"/>
    <w:rsid w:val="00A77A88"/>
    <w:rsid w:val="00A77AB1"/>
    <w:rsid w:val="00A77C58"/>
    <w:rsid w:val="00A77C6C"/>
    <w:rsid w:val="00A77C6E"/>
    <w:rsid w:val="00A77EAE"/>
    <w:rsid w:val="00A77EED"/>
    <w:rsid w:val="00A77F10"/>
    <w:rsid w:val="00A77F21"/>
    <w:rsid w:val="00A8004F"/>
    <w:rsid w:val="00A80128"/>
    <w:rsid w:val="00A801B2"/>
    <w:rsid w:val="00A801D0"/>
    <w:rsid w:val="00A802C6"/>
    <w:rsid w:val="00A8039C"/>
    <w:rsid w:val="00A80402"/>
    <w:rsid w:val="00A8048C"/>
    <w:rsid w:val="00A805F7"/>
    <w:rsid w:val="00A806F3"/>
    <w:rsid w:val="00A808C2"/>
    <w:rsid w:val="00A80942"/>
    <w:rsid w:val="00A809D6"/>
    <w:rsid w:val="00A80AE2"/>
    <w:rsid w:val="00A80C0E"/>
    <w:rsid w:val="00A80C84"/>
    <w:rsid w:val="00A80D5A"/>
    <w:rsid w:val="00A80D8B"/>
    <w:rsid w:val="00A80DEA"/>
    <w:rsid w:val="00A80EA7"/>
    <w:rsid w:val="00A80FFA"/>
    <w:rsid w:val="00A8128C"/>
    <w:rsid w:val="00A812D4"/>
    <w:rsid w:val="00A81444"/>
    <w:rsid w:val="00A8149F"/>
    <w:rsid w:val="00A814E9"/>
    <w:rsid w:val="00A81544"/>
    <w:rsid w:val="00A8159B"/>
    <w:rsid w:val="00A8162A"/>
    <w:rsid w:val="00A816A1"/>
    <w:rsid w:val="00A81742"/>
    <w:rsid w:val="00A818DE"/>
    <w:rsid w:val="00A818E4"/>
    <w:rsid w:val="00A81A69"/>
    <w:rsid w:val="00A81B4E"/>
    <w:rsid w:val="00A81B69"/>
    <w:rsid w:val="00A81BE2"/>
    <w:rsid w:val="00A81C29"/>
    <w:rsid w:val="00A81D8C"/>
    <w:rsid w:val="00A81DF1"/>
    <w:rsid w:val="00A81E11"/>
    <w:rsid w:val="00A81E29"/>
    <w:rsid w:val="00A81F10"/>
    <w:rsid w:val="00A81F27"/>
    <w:rsid w:val="00A81FF3"/>
    <w:rsid w:val="00A8203F"/>
    <w:rsid w:val="00A820B4"/>
    <w:rsid w:val="00A82175"/>
    <w:rsid w:val="00A82196"/>
    <w:rsid w:val="00A821D1"/>
    <w:rsid w:val="00A82507"/>
    <w:rsid w:val="00A82651"/>
    <w:rsid w:val="00A8269D"/>
    <w:rsid w:val="00A826C7"/>
    <w:rsid w:val="00A8276B"/>
    <w:rsid w:val="00A8299D"/>
    <w:rsid w:val="00A82C5E"/>
    <w:rsid w:val="00A82C7E"/>
    <w:rsid w:val="00A82D42"/>
    <w:rsid w:val="00A82D63"/>
    <w:rsid w:val="00A82E15"/>
    <w:rsid w:val="00A82F29"/>
    <w:rsid w:val="00A82FAA"/>
    <w:rsid w:val="00A8306C"/>
    <w:rsid w:val="00A83083"/>
    <w:rsid w:val="00A830DB"/>
    <w:rsid w:val="00A8313B"/>
    <w:rsid w:val="00A831C7"/>
    <w:rsid w:val="00A83493"/>
    <w:rsid w:val="00A834A9"/>
    <w:rsid w:val="00A836B7"/>
    <w:rsid w:val="00A836DC"/>
    <w:rsid w:val="00A837FB"/>
    <w:rsid w:val="00A83810"/>
    <w:rsid w:val="00A83922"/>
    <w:rsid w:val="00A83978"/>
    <w:rsid w:val="00A83A9E"/>
    <w:rsid w:val="00A83B3B"/>
    <w:rsid w:val="00A83B3D"/>
    <w:rsid w:val="00A83C0D"/>
    <w:rsid w:val="00A83C45"/>
    <w:rsid w:val="00A83DBE"/>
    <w:rsid w:val="00A83E75"/>
    <w:rsid w:val="00A83E87"/>
    <w:rsid w:val="00A84092"/>
    <w:rsid w:val="00A84128"/>
    <w:rsid w:val="00A84178"/>
    <w:rsid w:val="00A842C4"/>
    <w:rsid w:val="00A84396"/>
    <w:rsid w:val="00A84490"/>
    <w:rsid w:val="00A8464C"/>
    <w:rsid w:val="00A84911"/>
    <w:rsid w:val="00A84B4B"/>
    <w:rsid w:val="00A84CBA"/>
    <w:rsid w:val="00A84D94"/>
    <w:rsid w:val="00A84E9B"/>
    <w:rsid w:val="00A8504E"/>
    <w:rsid w:val="00A85098"/>
    <w:rsid w:val="00A8512A"/>
    <w:rsid w:val="00A85190"/>
    <w:rsid w:val="00A851FD"/>
    <w:rsid w:val="00A853E4"/>
    <w:rsid w:val="00A85453"/>
    <w:rsid w:val="00A85472"/>
    <w:rsid w:val="00A8553D"/>
    <w:rsid w:val="00A855DB"/>
    <w:rsid w:val="00A8589C"/>
    <w:rsid w:val="00A858C1"/>
    <w:rsid w:val="00A858DC"/>
    <w:rsid w:val="00A858F6"/>
    <w:rsid w:val="00A85B5D"/>
    <w:rsid w:val="00A85BA5"/>
    <w:rsid w:val="00A85C99"/>
    <w:rsid w:val="00A85D04"/>
    <w:rsid w:val="00A85D86"/>
    <w:rsid w:val="00A85DB8"/>
    <w:rsid w:val="00A85E1C"/>
    <w:rsid w:val="00A85F4D"/>
    <w:rsid w:val="00A85FDE"/>
    <w:rsid w:val="00A86140"/>
    <w:rsid w:val="00A86299"/>
    <w:rsid w:val="00A86312"/>
    <w:rsid w:val="00A86460"/>
    <w:rsid w:val="00A8657F"/>
    <w:rsid w:val="00A8660C"/>
    <w:rsid w:val="00A86660"/>
    <w:rsid w:val="00A86663"/>
    <w:rsid w:val="00A867A0"/>
    <w:rsid w:val="00A867DF"/>
    <w:rsid w:val="00A868DE"/>
    <w:rsid w:val="00A869E0"/>
    <w:rsid w:val="00A86B81"/>
    <w:rsid w:val="00A86C66"/>
    <w:rsid w:val="00A86D5D"/>
    <w:rsid w:val="00A86E0D"/>
    <w:rsid w:val="00A86F27"/>
    <w:rsid w:val="00A871B9"/>
    <w:rsid w:val="00A87213"/>
    <w:rsid w:val="00A87214"/>
    <w:rsid w:val="00A87219"/>
    <w:rsid w:val="00A87381"/>
    <w:rsid w:val="00A87465"/>
    <w:rsid w:val="00A8751A"/>
    <w:rsid w:val="00A87605"/>
    <w:rsid w:val="00A87624"/>
    <w:rsid w:val="00A87672"/>
    <w:rsid w:val="00A876F5"/>
    <w:rsid w:val="00A878B1"/>
    <w:rsid w:val="00A87914"/>
    <w:rsid w:val="00A879DC"/>
    <w:rsid w:val="00A879F5"/>
    <w:rsid w:val="00A87A02"/>
    <w:rsid w:val="00A87AF9"/>
    <w:rsid w:val="00A87E0E"/>
    <w:rsid w:val="00A87F0F"/>
    <w:rsid w:val="00A900E9"/>
    <w:rsid w:val="00A9025E"/>
    <w:rsid w:val="00A90351"/>
    <w:rsid w:val="00A903F2"/>
    <w:rsid w:val="00A90405"/>
    <w:rsid w:val="00A90479"/>
    <w:rsid w:val="00A905A4"/>
    <w:rsid w:val="00A9060C"/>
    <w:rsid w:val="00A90684"/>
    <w:rsid w:val="00A906A9"/>
    <w:rsid w:val="00A90852"/>
    <w:rsid w:val="00A90864"/>
    <w:rsid w:val="00A908A0"/>
    <w:rsid w:val="00A90ACA"/>
    <w:rsid w:val="00A90C4A"/>
    <w:rsid w:val="00A90DAF"/>
    <w:rsid w:val="00A90EEB"/>
    <w:rsid w:val="00A90F30"/>
    <w:rsid w:val="00A90F54"/>
    <w:rsid w:val="00A90FB6"/>
    <w:rsid w:val="00A9114E"/>
    <w:rsid w:val="00A91275"/>
    <w:rsid w:val="00A912C8"/>
    <w:rsid w:val="00A912CE"/>
    <w:rsid w:val="00A9137F"/>
    <w:rsid w:val="00A91477"/>
    <w:rsid w:val="00A91495"/>
    <w:rsid w:val="00A91569"/>
    <w:rsid w:val="00A91657"/>
    <w:rsid w:val="00A91669"/>
    <w:rsid w:val="00A91925"/>
    <w:rsid w:val="00A91959"/>
    <w:rsid w:val="00A91A78"/>
    <w:rsid w:val="00A91BD5"/>
    <w:rsid w:val="00A91D46"/>
    <w:rsid w:val="00A91E73"/>
    <w:rsid w:val="00A92034"/>
    <w:rsid w:val="00A92043"/>
    <w:rsid w:val="00A92181"/>
    <w:rsid w:val="00A92287"/>
    <w:rsid w:val="00A9244D"/>
    <w:rsid w:val="00A924B8"/>
    <w:rsid w:val="00A92668"/>
    <w:rsid w:val="00A92747"/>
    <w:rsid w:val="00A927A3"/>
    <w:rsid w:val="00A92833"/>
    <w:rsid w:val="00A92856"/>
    <w:rsid w:val="00A929EF"/>
    <w:rsid w:val="00A92A50"/>
    <w:rsid w:val="00A92B6C"/>
    <w:rsid w:val="00A92C3B"/>
    <w:rsid w:val="00A92D88"/>
    <w:rsid w:val="00A92DD2"/>
    <w:rsid w:val="00A92E65"/>
    <w:rsid w:val="00A92EF8"/>
    <w:rsid w:val="00A92F37"/>
    <w:rsid w:val="00A92F55"/>
    <w:rsid w:val="00A92FB9"/>
    <w:rsid w:val="00A9310A"/>
    <w:rsid w:val="00A93265"/>
    <w:rsid w:val="00A93408"/>
    <w:rsid w:val="00A934DA"/>
    <w:rsid w:val="00A93610"/>
    <w:rsid w:val="00A937B4"/>
    <w:rsid w:val="00A937C5"/>
    <w:rsid w:val="00A939E0"/>
    <w:rsid w:val="00A93D6D"/>
    <w:rsid w:val="00A93E09"/>
    <w:rsid w:val="00A93EA4"/>
    <w:rsid w:val="00A93EDB"/>
    <w:rsid w:val="00A93F5E"/>
    <w:rsid w:val="00A93F6B"/>
    <w:rsid w:val="00A93FBC"/>
    <w:rsid w:val="00A9422A"/>
    <w:rsid w:val="00A94326"/>
    <w:rsid w:val="00A943D1"/>
    <w:rsid w:val="00A9472C"/>
    <w:rsid w:val="00A94782"/>
    <w:rsid w:val="00A94961"/>
    <w:rsid w:val="00A949BA"/>
    <w:rsid w:val="00A949F6"/>
    <w:rsid w:val="00A94D9D"/>
    <w:rsid w:val="00A94E9A"/>
    <w:rsid w:val="00A94F5D"/>
    <w:rsid w:val="00A94F62"/>
    <w:rsid w:val="00A95274"/>
    <w:rsid w:val="00A95287"/>
    <w:rsid w:val="00A9534B"/>
    <w:rsid w:val="00A953C3"/>
    <w:rsid w:val="00A9545E"/>
    <w:rsid w:val="00A9545F"/>
    <w:rsid w:val="00A95507"/>
    <w:rsid w:val="00A95524"/>
    <w:rsid w:val="00A9552F"/>
    <w:rsid w:val="00A9555A"/>
    <w:rsid w:val="00A95627"/>
    <w:rsid w:val="00A9564D"/>
    <w:rsid w:val="00A957FC"/>
    <w:rsid w:val="00A95808"/>
    <w:rsid w:val="00A95992"/>
    <w:rsid w:val="00A959AE"/>
    <w:rsid w:val="00A959D0"/>
    <w:rsid w:val="00A95AF7"/>
    <w:rsid w:val="00A95E73"/>
    <w:rsid w:val="00A95F00"/>
    <w:rsid w:val="00A95F66"/>
    <w:rsid w:val="00A9609B"/>
    <w:rsid w:val="00A961A1"/>
    <w:rsid w:val="00A9622C"/>
    <w:rsid w:val="00A96288"/>
    <w:rsid w:val="00A9629A"/>
    <w:rsid w:val="00A96333"/>
    <w:rsid w:val="00A96410"/>
    <w:rsid w:val="00A9641A"/>
    <w:rsid w:val="00A964AA"/>
    <w:rsid w:val="00A965A3"/>
    <w:rsid w:val="00A96675"/>
    <w:rsid w:val="00A96A37"/>
    <w:rsid w:val="00A96AC3"/>
    <w:rsid w:val="00A96C79"/>
    <w:rsid w:val="00A96CC8"/>
    <w:rsid w:val="00A96D07"/>
    <w:rsid w:val="00A96E6F"/>
    <w:rsid w:val="00A96ED7"/>
    <w:rsid w:val="00A96F4F"/>
    <w:rsid w:val="00A96FC0"/>
    <w:rsid w:val="00A9708A"/>
    <w:rsid w:val="00A9708B"/>
    <w:rsid w:val="00A970B2"/>
    <w:rsid w:val="00A970C3"/>
    <w:rsid w:val="00A970E9"/>
    <w:rsid w:val="00A970EC"/>
    <w:rsid w:val="00A97100"/>
    <w:rsid w:val="00A97351"/>
    <w:rsid w:val="00A97373"/>
    <w:rsid w:val="00A973DF"/>
    <w:rsid w:val="00A973E5"/>
    <w:rsid w:val="00A974C1"/>
    <w:rsid w:val="00A9750F"/>
    <w:rsid w:val="00A97524"/>
    <w:rsid w:val="00A9762A"/>
    <w:rsid w:val="00A9766E"/>
    <w:rsid w:val="00A9769D"/>
    <w:rsid w:val="00A976E8"/>
    <w:rsid w:val="00A97779"/>
    <w:rsid w:val="00A977A9"/>
    <w:rsid w:val="00A978B1"/>
    <w:rsid w:val="00A978D8"/>
    <w:rsid w:val="00A97A15"/>
    <w:rsid w:val="00A97BE2"/>
    <w:rsid w:val="00A97E0C"/>
    <w:rsid w:val="00A97EBD"/>
    <w:rsid w:val="00A97FDB"/>
    <w:rsid w:val="00AA0033"/>
    <w:rsid w:val="00AA012D"/>
    <w:rsid w:val="00AA01D7"/>
    <w:rsid w:val="00AA01FE"/>
    <w:rsid w:val="00AA024C"/>
    <w:rsid w:val="00AA02F5"/>
    <w:rsid w:val="00AA02F8"/>
    <w:rsid w:val="00AA0333"/>
    <w:rsid w:val="00AA04CC"/>
    <w:rsid w:val="00AA052E"/>
    <w:rsid w:val="00AA0863"/>
    <w:rsid w:val="00AA08D1"/>
    <w:rsid w:val="00AA0AEC"/>
    <w:rsid w:val="00AA0B47"/>
    <w:rsid w:val="00AA0B82"/>
    <w:rsid w:val="00AA0BF4"/>
    <w:rsid w:val="00AA0E1F"/>
    <w:rsid w:val="00AA103B"/>
    <w:rsid w:val="00AA1051"/>
    <w:rsid w:val="00AA108A"/>
    <w:rsid w:val="00AA1103"/>
    <w:rsid w:val="00AA1235"/>
    <w:rsid w:val="00AA12EB"/>
    <w:rsid w:val="00AA1323"/>
    <w:rsid w:val="00AA1518"/>
    <w:rsid w:val="00AA1586"/>
    <w:rsid w:val="00AA1618"/>
    <w:rsid w:val="00AA16F9"/>
    <w:rsid w:val="00AA170B"/>
    <w:rsid w:val="00AA171D"/>
    <w:rsid w:val="00AA175B"/>
    <w:rsid w:val="00AA17A6"/>
    <w:rsid w:val="00AA1862"/>
    <w:rsid w:val="00AA1A0C"/>
    <w:rsid w:val="00AA1A2A"/>
    <w:rsid w:val="00AA1B1C"/>
    <w:rsid w:val="00AA1B3F"/>
    <w:rsid w:val="00AA1D0E"/>
    <w:rsid w:val="00AA1D7F"/>
    <w:rsid w:val="00AA1EA2"/>
    <w:rsid w:val="00AA1F16"/>
    <w:rsid w:val="00AA20F4"/>
    <w:rsid w:val="00AA212A"/>
    <w:rsid w:val="00AA221B"/>
    <w:rsid w:val="00AA237D"/>
    <w:rsid w:val="00AA2473"/>
    <w:rsid w:val="00AA2506"/>
    <w:rsid w:val="00AA2513"/>
    <w:rsid w:val="00AA25FF"/>
    <w:rsid w:val="00AA260B"/>
    <w:rsid w:val="00AA263A"/>
    <w:rsid w:val="00AA2645"/>
    <w:rsid w:val="00AA265C"/>
    <w:rsid w:val="00AA277A"/>
    <w:rsid w:val="00AA2849"/>
    <w:rsid w:val="00AA289B"/>
    <w:rsid w:val="00AA28A5"/>
    <w:rsid w:val="00AA28DE"/>
    <w:rsid w:val="00AA2A07"/>
    <w:rsid w:val="00AA2A99"/>
    <w:rsid w:val="00AA2A9D"/>
    <w:rsid w:val="00AA2AEF"/>
    <w:rsid w:val="00AA2B1C"/>
    <w:rsid w:val="00AA2BE1"/>
    <w:rsid w:val="00AA2CC6"/>
    <w:rsid w:val="00AA2E94"/>
    <w:rsid w:val="00AA2F34"/>
    <w:rsid w:val="00AA2F80"/>
    <w:rsid w:val="00AA3162"/>
    <w:rsid w:val="00AA31E0"/>
    <w:rsid w:val="00AA3225"/>
    <w:rsid w:val="00AA32F5"/>
    <w:rsid w:val="00AA33E8"/>
    <w:rsid w:val="00AA3527"/>
    <w:rsid w:val="00AA365B"/>
    <w:rsid w:val="00AA382B"/>
    <w:rsid w:val="00AA3945"/>
    <w:rsid w:val="00AA39CF"/>
    <w:rsid w:val="00AA3A8B"/>
    <w:rsid w:val="00AA3AAE"/>
    <w:rsid w:val="00AA3B4D"/>
    <w:rsid w:val="00AA3BBF"/>
    <w:rsid w:val="00AA3C55"/>
    <w:rsid w:val="00AA3CB9"/>
    <w:rsid w:val="00AA3D96"/>
    <w:rsid w:val="00AA3DED"/>
    <w:rsid w:val="00AA3E8C"/>
    <w:rsid w:val="00AA3F17"/>
    <w:rsid w:val="00AA418C"/>
    <w:rsid w:val="00AA41BF"/>
    <w:rsid w:val="00AA4244"/>
    <w:rsid w:val="00AA42DB"/>
    <w:rsid w:val="00AA4331"/>
    <w:rsid w:val="00AA4410"/>
    <w:rsid w:val="00AA442F"/>
    <w:rsid w:val="00AA4588"/>
    <w:rsid w:val="00AA4593"/>
    <w:rsid w:val="00AA45F1"/>
    <w:rsid w:val="00AA4704"/>
    <w:rsid w:val="00AA49A8"/>
    <w:rsid w:val="00AA4A8E"/>
    <w:rsid w:val="00AA4CA5"/>
    <w:rsid w:val="00AA4D2F"/>
    <w:rsid w:val="00AA4DC9"/>
    <w:rsid w:val="00AA5059"/>
    <w:rsid w:val="00AA50B3"/>
    <w:rsid w:val="00AA50DD"/>
    <w:rsid w:val="00AA5134"/>
    <w:rsid w:val="00AA51D5"/>
    <w:rsid w:val="00AA5420"/>
    <w:rsid w:val="00AA54B8"/>
    <w:rsid w:val="00AA54CC"/>
    <w:rsid w:val="00AA54DA"/>
    <w:rsid w:val="00AA5576"/>
    <w:rsid w:val="00AA559F"/>
    <w:rsid w:val="00AA55FF"/>
    <w:rsid w:val="00AA5608"/>
    <w:rsid w:val="00AA57BA"/>
    <w:rsid w:val="00AA57D0"/>
    <w:rsid w:val="00AA5946"/>
    <w:rsid w:val="00AA596B"/>
    <w:rsid w:val="00AA59B6"/>
    <w:rsid w:val="00AA5B2B"/>
    <w:rsid w:val="00AA5BE5"/>
    <w:rsid w:val="00AA5BEB"/>
    <w:rsid w:val="00AA5C56"/>
    <w:rsid w:val="00AA5DD8"/>
    <w:rsid w:val="00AA5E96"/>
    <w:rsid w:val="00AA5EF0"/>
    <w:rsid w:val="00AA5F99"/>
    <w:rsid w:val="00AA5FD7"/>
    <w:rsid w:val="00AA603F"/>
    <w:rsid w:val="00AA6052"/>
    <w:rsid w:val="00AA6076"/>
    <w:rsid w:val="00AA6203"/>
    <w:rsid w:val="00AA628B"/>
    <w:rsid w:val="00AA6449"/>
    <w:rsid w:val="00AA6456"/>
    <w:rsid w:val="00AA6498"/>
    <w:rsid w:val="00AA6606"/>
    <w:rsid w:val="00AA6633"/>
    <w:rsid w:val="00AA66A8"/>
    <w:rsid w:val="00AA6764"/>
    <w:rsid w:val="00AA67DE"/>
    <w:rsid w:val="00AA697F"/>
    <w:rsid w:val="00AA6CCA"/>
    <w:rsid w:val="00AA6D29"/>
    <w:rsid w:val="00AA6D93"/>
    <w:rsid w:val="00AA6DDD"/>
    <w:rsid w:val="00AA6E87"/>
    <w:rsid w:val="00AA6E98"/>
    <w:rsid w:val="00AA6EB7"/>
    <w:rsid w:val="00AA6EC4"/>
    <w:rsid w:val="00AA6F11"/>
    <w:rsid w:val="00AA6F28"/>
    <w:rsid w:val="00AA7011"/>
    <w:rsid w:val="00AA7055"/>
    <w:rsid w:val="00AA7181"/>
    <w:rsid w:val="00AA71CE"/>
    <w:rsid w:val="00AA71F0"/>
    <w:rsid w:val="00AA7250"/>
    <w:rsid w:val="00AA726C"/>
    <w:rsid w:val="00AA732A"/>
    <w:rsid w:val="00AA733B"/>
    <w:rsid w:val="00AA735F"/>
    <w:rsid w:val="00AA7421"/>
    <w:rsid w:val="00AA7662"/>
    <w:rsid w:val="00AA7696"/>
    <w:rsid w:val="00AA770F"/>
    <w:rsid w:val="00AA7A1D"/>
    <w:rsid w:val="00AA7A6C"/>
    <w:rsid w:val="00AA7BAF"/>
    <w:rsid w:val="00AA7CD7"/>
    <w:rsid w:val="00AA7D42"/>
    <w:rsid w:val="00AA7DC5"/>
    <w:rsid w:val="00AA7E4F"/>
    <w:rsid w:val="00AA7F18"/>
    <w:rsid w:val="00AA7F38"/>
    <w:rsid w:val="00AB0343"/>
    <w:rsid w:val="00AB0430"/>
    <w:rsid w:val="00AB0493"/>
    <w:rsid w:val="00AB04F9"/>
    <w:rsid w:val="00AB0645"/>
    <w:rsid w:val="00AB0669"/>
    <w:rsid w:val="00AB085A"/>
    <w:rsid w:val="00AB0A82"/>
    <w:rsid w:val="00AB0C31"/>
    <w:rsid w:val="00AB0D37"/>
    <w:rsid w:val="00AB0DD7"/>
    <w:rsid w:val="00AB0ED1"/>
    <w:rsid w:val="00AB0EE2"/>
    <w:rsid w:val="00AB1016"/>
    <w:rsid w:val="00AB12A8"/>
    <w:rsid w:val="00AB1326"/>
    <w:rsid w:val="00AB13E4"/>
    <w:rsid w:val="00AB13E7"/>
    <w:rsid w:val="00AB145B"/>
    <w:rsid w:val="00AB14F3"/>
    <w:rsid w:val="00AB1528"/>
    <w:rsid w:val="00AB155E"/>
    <w:rsid w:val="00AB1595"/>
    <w:rsid w:val="00AB1638"/>
    <w:rsid w:val="00AB168F"/>
    <w:rsid w:val="00AB16C4"/>
    <w:rsid w:val="00AB17A9"/>
    <w:rsid w:val="00AB17F1"/>
    <w:rsid w:val="00AB18AD"/>
    <w:rsid w:val="00AB196D"/>
    <w:rsid w:val="00AB1A32"/>
    <w:rsid w:val="00AB1C14"/>
    <w:rsid w:val="00AB1C42"/>
    <w:rsid w:val="00AB1D4B"/>
    <w:rsid w:val="00AB1DAF"/>
    <w:rsid w:val="00AB1E24"/>
    <w:rsid w:val="00AB20E2"/>
    <w:rsid w:val="00AB213D"/>
    <w:rsid w:val="00AB2163"/>
    <w:rsid w:val="00AB2198"/>
    <w:rsid w:val="00AB2379"/>
    <w:rsid w:val="00AB23F5"/>
    <w:rsid w:val="00AB2540"/>
    <w:rsid w:val="00AB258A"/>
    <w:rsid w:val="00AB2669"/>
    <w:rsid w:val="00AB269A"/>
    <w:rsid w:val="00AB272F"/>
    <w:rsid w:val="00AB27D1"/>
    <w:rsid w:val="00AB2878"/>
    <w:rsid w:val="00AB2A3D"/>
    <w:rsid w:val="00AB2AA8"/>
    <w:rsid w:val="00AB2B4E"/>
    <w:rsid w:val="00AB2BA4"/>
    <w:rsid w:val="00AB2BDD"/>
    <w:rsid w:val="00AB2BE7"/>
    <w:rsid w:val="00AB2C71"/>
    <w:rsid w:val="00AB2DBE"/>
    <w:rsid w:val="00AB2E0E"/>
    <w:rsid w:val="00AB2ECE"/>
    <w:rsid w:val="00AB2FF3"/>
    <w:rsid w:val="00AB3047"/>
    <w:rsid w:val="00AB310F"/>
    <w:rsid w:val="00AB31A0"/>
    <w:rsid w:val="00AB32F7"/>
    <w:rsid w:val="00AB343E"/>
    <w:rsid w:val="00AB359F"/>
    <w:rsid w:val="00AB35C0"/>
    <w:rsid w:val="00AB380D"/>
    <w:rsid w:val="00AB39B1"/>
    <w:rsid w:val="00AB3A19"/>
    <w:rsid w:val="00AB3A1B"/>
    <w:rsid w:val="00AB3A9A"/>
    <w:rsid w:val="00AB3B0B"/>
    <w:rsid w:val="00AB3B13"/>
    <w:rsid w:val="00AB3BCE"/>
    <w:rsid w:val="00AB3C04"/>
    <w:rsid w:val="00AB3CF5"/>
    <w:rsid w:val="00AB3DF1"/>
    <w:rsid w:val="00AB3EB7"/>
    <w:rsid w:val="00AB3EC0"/>
    <w:rsid w:val="00AB3F9F"/>
    <w:rsid w:val="00AB400D"/>
    <w:rsid w:val="00AB4056"/>
    <w:rsid w:val="00AB433E"/>
    <w:rsid w:val="00AB4391"/>
    <w:rsid w:val="00AB43ED"/>
    <w:rsid w:val="00AB455E"/>
    <w:rsid w:val="00AB45C5"/>
    <w:rsid w:val="00AB4641"/>
    <w:rsid w:val="00AB48CC"/>
    <w:rsid w:val="00AB4976"/>
    <w:rsid w:val="00AB49B5"/>
    <w:rsid w:val="00AB4AF7"/>
    <w:rsid w:val="00AB4B60"/>
    <w:rsid w:val="00AB4B8E"/>
    <w:rsid w:val="00AB4BF4"/>
    <w:rsid w:val="00AB4D11"/>
    <w:rsid w:val="00AB4DDA"/>
    <w:rsid w:val="00AB4F17"/>
    <w:rsid w:val="00AB507B"/>
    <w:rsid w:val="00AB55A0"/>
    <w:rsid w:val="00AB5771"/>
    <w:rsid w:val="00AB58B7"/>
    <w:rsid w:val="00AB591B"/>
    <w:rsid w:val="00AB5A32"/>
    <w:rsid w:val="00AB5BE6"/>
    <w:rsid w:val="00AB5C40"/>
    <w:rsid w:val="00AB5C5D"/>
    <w:rsid w:val="00AB5C92"/>
    <w:rsid w:val="00AB5CCA"/>
    <w:rsid w:val="00AB5CFA"/>
    <w:rsid w:val="00AB5D21"/>
    <w:rsid w:val="00AB5D6E"/>
    <w:rsid w:val="00AB5D82"/>
    <w:rsid w:val="00AB6060"/>
    <w:rsid w:val="00AB616A"/>
    <w:rsid w:val="00AB62C2"/>
    <w:rsid w:val="00AB635B"/>
    <w:rsid w:val="00AB647C"/>
    <w:rsid w:val="00AB64AA"/>
    <w:rsid w:val="00AB64F1"/>
    <w:rsid w:val="00AB6699"/>
    <w:rsid w:val="00AB6774"/>
    <w:rsid w:val="00AB6AA3"/>
    <w:rsid w:val="00AB6BDC"/>
    <w:rsid w:val="00AB6D41"/>
    <w:rsid w:val="00AB6DC4"/>
    <w:rsid w:val="00AB6F30"/>
    <w:rsid w:val="00AB6F92"/>
    <w:rsid w:val="00AB716D"/>
    <w:rsid w:val="00AB7257"/>
    <w:rsid w:val="00AB74AB"/>
    <w:rsid w:val="00AB771D"/>
    <w:rsid w:val="00AB775C"/>
    <w:rsid w:val="00AB7812"/>
    <w:rsid w:val="00AB78F9"/>
    <w:rsid w:val="00AB7AF4"/>
    <w:rsid w:val="00AB7E0C"/>
    <w:rsid w:val="00AB7ED4"/>
    <w:rsid w:val="00AB7FC3"/>
    <w:rsid w:val="00AC011A"/>
    <w:rsid w:val="00AC03EF"/>
    <w:rsid w:val="00AC055C"/>
    <w:rsid w:val="00AC0648"/>
    <w:rsid w:val="00AC0681"/>
    <w:rsid w:val="00AC07E6"/>
    <w:rsid w:val="00AC08AD"/>
    <w:rsid w:val="00AC095E"/>
    <w:rsid w:val="00AC098D"/>
    <w:rsid w:val="00AC09E4"/>
    <w:rsid w:val="00AC0A2C"/>
    <w:rsid w:val="00AC0A45"/>
    <w:rsid w:val="00AC0A4A"/>
    <w:rsid w:val="00AC0ABA"/>
    <w:rsid w:val="00AC0C31"/>
    <w:rsid w:val="00AC0C7F"/>
    <w:rsid w:val="00AC0F0A"/>
    <w:rsid w:val="00AC0F18"/>
    <w:rsid w:val="00AC0F73"/>
    <w:rsid w:val="00AC100F"/>
    <w:rsid w:val="00AC106F"/>
    <w:rsid w:val="00AC10AD"/>
    <w:rsid w:val="00AC1119"/>
    <w:rsid w:val="00AC1269"/>
    <w:rsid w:val="00AC12B5"/>
    <w:rsid w:val="00AC12DF"/>
    <w:rsid w:val="00AC12F4"/>
    <w:rsid w:val="00AC1310"/>
    <w:rsid w:val="00AC1316"/>
    <w:rsid w:val="00AC143D"/>
    <w:rsid w:val="00AC160E"/>
    <w:rsid w:val="00AC16D8"/>
    <w:rsid w:val="00AC1804"/>
    <w:rsid w:val="00AC1901"/>
    <w:rsid w:val="00AC1A77"/>
    <w:rsid w:val="00AC1B9B"/>
    <w:rsid w:val="00AC1D38"/>
    <w:rsid w:val="00AC1D84"/>
    <w:rsid w:val="00AC1DB1"/>
    <w:rsid w:val="00AC1E72"/>
    <w:rsid w:val="00AC1EA4"/>
    <w:rsid w:val="00AC1EAF"/>
    <w:rsid w:val="00AC208A"/>
    <w:rsid w:val="00AC215D"/>
    <w:rsid w:val="00AC21DF"/>
    <w:rsid w:val="00AC220D"/>
    <w:rsid w:val="00AC240F"/>
    <w:rsid w:val="00AC2443"/>
    <w:rsid w:val="00AC270E"/>
    <w:rsid w:val="00AC28D2"/>
    <w:rsid w:val="00AC2B5D"/>
    <w:rsid w:val="00AC2BB4"/>
    <w:rsid w:val="00AC2D59"/>
    <w:rsid w:val="00AC2D8B"/>
    <w:rsid w:val="00AC30F6"/>
    <w:rsid w:val="00AC3195"/>
    <w:rsid w:val="00AC34CE"/>
    <w:rsid w:val="00AC35B6"/>
    <w:rsid w:val="00AC3641"/>
    <w:rsid w:val="00AC366B"/>
    <w:rsid w:val="00AC36A2"/>
    <w:rsid w:val="00AC36D5"/>
    <w:rsid w:val="00AC3D27"/>
    <w:rsid w:val="00AC3D61"/>
    <w:rsid w:val="00AC3EA7"/>
    <w:rsid w:val="00AC4035"/>
    <w:rsid w:val="00AC4115"/>
    <w:rsid w:val="00AC432E"/>
    <w:rsid w:val="00AC4347"/>
    <w:rsid w:val="00AC43E8"/>
    <w:rsid w:val="00AC4484"/>
    <w:rsid w:val="00AC4573"/>
    <w:rsid w:val="00AC459F"/>
    <w:rsid w:val="00AC45C3"/>
    <w:rsid w:val="00AC45D2"/>
    <w:rsid w:val="00AC467F"/>
    <w:rsid w:val="00AC4693"/>
    <w:rsid w:val="00AC478B"/>
    <w:rsid w:val="00AC47A8"/>
    <w:rsid w:val="00AC4815"/>
    <w:rsid w:val="00AC48A2"/>
    <w:rsid w:val="00AC4969"/>
    <w:rsid w:val="00AC4A61"/>
    <w:rsid w:val="00AC4A6B"/>
    <w:rsid w:val="00AC4AD3"/>
    <w:rsid w:val="00AC4BB4"/>
    <w:rsid w:val="00AC4BBD"/>
    <w:rsid w:val="00AC4D9C"/>
    <w:rsid w:val="00AC4DCC"/>
    <w:rsid w:val="00AC50A4"/>
    <w:rsid w:val="00AC50B9"/>
    <w:rsid w:val="00AC522E"/>
    <w:rsid w:val="00AC5254"/>
    <w:rsid w:val="00AC52D0"/>
    <w:rsid w:val="00AC539B"/>
    <w:rsid w:val="00AC54AC"/>
    <w:rsid w:val="00AC550A"/>
    <w:rsid w:val="00AC5656"/>
    <w:rsid w:val="00AC57E2"/>
    <w:rsid w:val="00AC57E5"/>
    <w:rsid w:val="00AC59FE"/>
    <w:rsid w:val="00AC5A17"/>
    <w:rsid w:val="00AC5CD0"/>
    <w:rsid w:val="00AC5CE9"/>
    <w:rsid w:val="00AC5DCF"/>
    <w:rsid w:val="00AC5FE8"/>
    <w:rsid w:val="00AC601D"/>
    <w:rsid w:val="00AC60B4"/>
    <w:rsid w:val="00AC6122"/>
    <w:rsid w:val="00AC6249"/>
    <w:rsid w:val="00AC63C7"/>
    <w:rsid w:val="00AC63F5"/>
    <w:rsid w:val="00AC681A"/>
    <w:rsid w:val="00AC6C08"/>
    <w:rsid w:val="00AC6D4B"/>
    <w:rsid w:val="00AC6D69"/>
    <w:rsid w:val="00AC6DAF"/>
    <w:rsid w:val="00AC6DE2"/>
    <w:rsid w:val="00AC6E0F"/>
    <w:rsid w:val="00AC6E48"/>
    <w:rsid w:val="00AC6EAA"/>
    <w:rsid w:val="00AC6F0B"/>
    <w:rsid w:val="00AC6FAF"/>
    <w:rsid w:val="00AC70D9"/>
    <w:rsid w:val="00AC7127"/>
    <w:rsid w:val="00AC7274"/>
    <w:rsid w:val="00AC7351"/>
    <w:rsid w:val="00AC7420"/>
    <w:rsid w:val="00AC746B"/>
    <w:rsid w:val="00AC7529"/>
    <w:rsid w:val="00AC75AF"/>
    <w:rsid w:val="00AC75F5"/>
    <w:rsid w:val="00AC769A"/>
    <w:rsid w:val="00AC79AD"/>
    <w:rsid w:val="00AC79DC"/>
    <w:rsid w:val="00AC7B4F"/>
    <w:rsid w:val="00AC7D08"/>
    <w:rsid w:val="00AC7D6C"/>
    <w:rsid w:val="00AC7DD3"/>
    <w:rsid w:val="00AC7E0E"/>
    <w:rsid w:val="00AC7E43"/>
    <w:rsid w:val="00AC7EF1"/>
    <w:rsid w:val="00AC7F37"/>
    <w:rsid w:val="00AC7F79"/>
    <w:rsid w:val="00AC7FDD"/>
    <w:rsid w:val="00AD01C6"/>
    <w:rsid w:val="00AD025E"/>
    <w:rsid w:val="00AD0324"/>
    <w:rsid w:val="00AD0397"/>
    <w:rsid w:val="00AD039E"/>
    <w:rsid w:val="00AD055B"/>
    <w:rsid w:val="00AD05C7"/>
    <w:rsid w:val="00AD06CE"/>
    <w:rsid w:val="00AD0708"/>
    <w:rsid w:val="00AD070C"/>
    <w:rsid w:val="00AD072D"/>
    <w:rsid w:val="00AD07A3"/>
    <w:rsid w:val="00AD08E6"/>
    <w:rsid w:val="00AD097A"/>
    <w:rsid w:val="00AD09EB"/>
    <w:rsid w:val="00AD09F0"/>
    <w:rsid w:val="00AD0A0C"/>
    <w:rsid w:val="00AD0A58"/>
    <w:rsid w:val="00AD0C9F"/>
    <w:rsid w:val="00AD0E99"/>
    <w:rsid w:val="00AD0EEF"/>
    <w:rsid w:val="00AD110B"/>
    <w:rsid w:val="00AD11E4"/>
    <w:rsid w:val="00AD11F3"/>
    <w:rsid w:val="00AD12FD"/>
    <w:rsid w:val="00AD137B"/>
    <w:rsid w:val="00AD13C2"/>
    <w:rsid w:val="00AD1446"/>
    <w:rsid w:val="00AD1475"/>
    <w:rsid w:val="00AD149F"/>
    <w:rsid w:val="00AD14B5"/>
    <w:rsid w:val="00AD16A1"/>
    <w:rsid w:val="00AD1706"/>
    <w:rsid w:val="00AD179D"/>
    <w:rsid w:val="00AD17A4"/>
    <w:rsid w:val="00AD17AF"/>
    <w:rsid w:val="00AD17EE"/>
    <w:rsid w:val="00AD18DB"/>
    <w:rsid w:val="00AD1A61"/>
    <w:rsid w:val="00AD1B27"/>
    <w:rsid w:val="00AD1E44"/>
    <w:rsid w:val="00AD1FB7"/>
    <w:rsid w:val="00AD1FDA"/>
    <w:rsid w:val="00AD2040"/>
    <w:rsid w:val="00AD2169"/>
    <w:rsid w:val="00AD2213"/>
    <w:rsid w:val="00AD221F"/>
    <w:rsid w:val="00AD22C7"/>
    <w:rsid w:val="00AD237E"/>
    <w:rsid w:val="00AD25BA"/>
    <w:rsid w:val="00AD2618"/>
    <w:rsid w:val="00AD2647"/>
    <w:rsid w:val="00AD2650"/>
    <w:rsid w:val="00AD2672"/>
    <w:rsid w:val="00AD2770"/>
    <w:rsid w:val="00AD278C"/>
    <w:rsid w:val="00AD27A2"/>
    <w:rsid w:val="00AD28D6"/>
    <w:rsid w:val="00AD2A92"/>
    <w:rsid w:val="00AD2ADA"/>
    <w:rsid w:val="00AD2B2E"/>
    <w:rsid w:val="00AD2B65"/>
    <w:rsid w:val="00AD2B7A"/>
    <w:rsid w:val="00AD2BB3"/>
    <w:rsid w:val="00AD2BC0"/>
    <w:rsid w:val="00AD2C54"/>
    <w:rsid w:val="00AD2CB2"/>
    <w:rsid w:val="00AD2DED"/>
    <w:rsid w:val="00AD2F4C"/>
    <w:rsid w:val="00AD313E"/>
    <w:rsid w:val="00AD3142"/>
    <w:rsid w:val="00AD3212"/>
    <w:rsid w:val="00AD3297"/>
    <w:rsid w:val="00AD336E"/>
    <w:rsid w:val="00AD352C"/>
    <w:rsid w:val="00AD3553"/>
    <w:rsid w:val="00AD381C"/>
    <w:rsid w:val="00AD3954"/>
    <w:rsid w:val="00AD3A51"/>
    <w:rsid w:val="00AD3A5B"/>
    <w:rsid w:val="00AD3A67"/>
    <w:rsid w:val="00AD3A9D"/>
    <w:rsid w:val="00AD3AE0"/>
    <w:rsid w:val="00AD3AF9"/>
    <w:rsid w:val="00AD3BD1"/>
    <w:rsid w:val="00AD3CE4"/>
    <w:rsid w:val="00AD3D4E"/>
    <w:rsid w:val="00AD3D6F"/>
    <w:rsid w:val="00AD3E4C"/>
    <w:rsid w:val="00AD3F9A"/>
    <w:rsid w:val="00AD3FE2"/>
    <w:rsid w:val="00AD4155"/>
    <w:rsid w:val="00AD4175"/>
    <w:rsid w:val="00AD41BC"/>
    <w:rsid w:val="00AD4203"/>
    <w:rsid w:val="00AD422C"/>
    <w:rsid w:val="00AD42B7"/>
    <w:rsid w:val="00AD4342"/>
    <w:rsid w:val="00AD4367"/>
    <w:rsid w:val="00AD4376"/>
    <w:rsid w:val="00AD438C"/>
    <w:rsid w:val="00AD43A7"/>
    <w:rsid w:val="00AD44D0"/>
    <w:rsid w:val="00AD45FD"/>
    <w:rsid w:val="00AD4742"/>
    <w:rsid w:val="00AD47DF"/>
    <w:rsid w:val="00AD47F1"/>
    <w:rsid w:val="00AD48FF"/>
    <w:rsid w:val="00AD493C"/>
    <w:rsid w:val="00AD4C35"/>
    <w:rsid w:val="00AD4C99"/>
    <w:rsid w:val="00AD4CB1"/>
    <w:rsid w:val="00AD4D31"/>
    <w:rsid w:val="00AD4DE5"/>
    <w:rsid w:val="00AD4E22"/>
    <w:rsid w:val="00AD4F63"/>
    <w:rsid w:val="00AD5091"/>
    <w:rsid w:val="00AD5199"/>
    <w:rsid w:val="00AD522A"/>
    <w:rsid w:val="00AD52B5"/>
    <w:rsid w:val="00AD52FE"/>
    <w:rsid w:val="00AD53EE"/>
    <w:rsid w:val="00AD54CC"/>
    <w:rsid w:val="00AD56BD"/>
    <w:rsid w:val="00AD586F"/>
    <w:rsid w:val="00AD5879"/>
    <w:rsid w:val="00AD5953"/>
    <w:rsid w:val="00AD5995"/>
    <w:rsid w:val="00AD5A86"/>
    <w:rsid w:val="00AD5CCF"/>
    <w:rsid w:val="00AD5D0E"/>
    <w:rsid w:val="00AD5D27"/>
    <w:rsid w:val="00AD5D7D"/>
    <w:rsid w:val="00AD5D81"/>
    <w:rsid w:val="00AD5DBC"/>
    <w:rsid w:val="00AD5E40"/>
    <w:rsid w:val="00AD5E80"/>
    <w:rsid w:val="00AD5E97"/>
    <w:rsid w:val="00AD5EE5"/>
    <w:rsid w:val="00AD605E"/>
    <w:rsid w:val="00AD625C"/>
    <w:rsid w:val="00AD626F"/>
    <w:rsid w:val="00AD629A"/>
    <w:rsid w:val="00AD6320"/>
    <w:rsid w:val="00AD6332"/>
    <w:rsid w:val="00AD63AB"/>
    <w:rsid w:val="00AD641A"/>
    <w:rsid w:val="00AD64A6"/>
    <w:rsid w:val="00AD64B7"/>
    <w:rsid w:val="00AD6553"/>
    <w:rsid w:val="00AD65E1"/>
    <w:rsid w:val="00AD664A"/>
    <w:rsid w:val="00AD6895"/>
    <w:rsid w:val="00AD6A0D"/>
    <w:rsid w:val="00AD6A93"/>
    <w:rsid w:val="00AD6B84"/>
    <w:rsid w:val="00AD6B94"/>
    <w:rsid w:val="00AD6D14"/>
    <w:rsid w:val="00AD70A2"/>
    <w:rsid w:val="00AD70A5"/>
    <w:rsid w:val="00AD7154"/>
    <w:rsid w:val="00AD71EB"/>
    <w:rsid w:val="00AD7255"/>
    <w:rsid w:val="00AD7260"/>
    <w:rsid w:val="00AD72B9"/>
    <w:rsid w:val="00AD7330"/>
    <w:rsid w:val="00AD760E"/>
    <w:rsid w:val="00AD7653"/>
    <w:rsid w:val="00AD7655"/>
    <w:rsid w:val="00AD780E"/>
    <w:rsid w:val="00AD7851"/>
    <w:rsid w:val="00AD7870"/>
    <w:rsid w:val="00AD7873"/>
    <w:rsid w:val="00AD79CD"/>
    <w:rsid w:val="00AD7AAC"/>
    <w:rsid w:val="00AD7B66"/>
    <w:rsid w:val="00AD7BB1"/>
    <w:rsid w:val="00AD7BE9"/>
    <w:rsid w:val="00AD7D09"/>
    <w:rsid w:val="00AD7D4A"/>
    <w:rsid w:val="00AD7DD9"/>
    <w:rsid w:val="00AD7DE0"/>
    <w:rsid w:val="00AD7E33"/>
    <w:rsid w:val="00AD7EF9"/>
    <w:rsid w:val="00AD7F08"/>
    <w:rsid w:val="00AD7F9A"/>
    <w:rsid w:val="00AD7F9B"/>
    <w:rsid w:val="00AE0006"/>
    <w:rsid w:val="00AE002C"/>
    <w:rsid w:val="00AE0058"/>
    <w:rsid w:val="00AE01BF"/>
    <w:rsid w:val="00AE0245"/>
    <w:rsid w:val="00AE02B3"/>
    <w:rsid w:val="00AE02CF"/>
    <w:rsid w:val="00AE0428"/>
    <w:rsid w:val="00AE0512"/>
    <w:rsid w:val="00AE0578"/>
    <w:rsid w:val="00AE05ED"/>
    <w:rsid w:val="00AE0839"/>
    <w:rsid w:val="00AE08A2"/>
    <w:rsid w:val="00AE08A4"/>
    <w:rsid w:val="00AE099E"/>
    <w:rsid w:val="00AE0AA3"/>
    <w:rsid w:val="00AE0B9B"/>
    <w:rsid w:val="00AE0D9F"/>
    <w:rsid w:val="00AE0E19"/>
    <w:rsid w:val="00AE0E2C"/>
    <w:rsid w:val="00AE0E67"/>
    <w:rsid w:val="00AE0F65"/>
    <w:rsid w:val="00AE0F71"/>
    <w:rsid w:val="00AE102E"/>
    <w:rsid w:val="00AE107B"/>
    <w:rsid w:val="00AE108A"/>
    <w:rsid w:val="00AE10F0"/>
    <w:rsid w:val="00AE1468"/>
    <w:rsid w:val="00AE14A3"/>
    <w:rsid w:val="00AE14E9"/>
    <w:rsid w:val="00AE14FB"/>
    <w:rsid w:val="00AE1628"/>
    <w:rsid w:val="00AE1904"/>
    <w:rsid w:val="00AE191C"/>
    <w:rsid w:val="00AE191F"/>
    <w:rsid w:val="00AE1958"/>
    <w:rsid w:val="00AE1A38"/>
    <w:rsid w:val="00AE1A69"/>
    <w:rsid w:val="00AE1A79"/>
    <w:rsid w:val="00AE1AAF"/>
    <w:rsid w:val="00AE1BC4"/>
    <w:rsid w:val="00AE1BD0"/>
    <w:rsid w:val="00AE1BF6"/>
    <w:rsid w:val="00AE1CFD"/>
    <w:rsid w:val="00AE1DCC"/>
    <w:rsid w:val="00AE1F19"/>
    <w:rsid w:val="00AE23A2"/>
    <w:rsid w:val="00AE23AC"/>
    <w:rsid w:val="00AE2496"/>
    <w:rsid w:val="00AE2530"/>
    <w:rsid w:val="00AE2559"/>
    <w:rsid w:val="00AE2630"/>
    <w:rsid w:val="00AE28EF"/>
    <w:rsid w:val="00AE2A37"/>
    <w:rsid w:val="00AE2AC2"/>
    <w:rsid w:val="00AE2AD8"/>
    <w:rsid w:val="00AE2C3C"/>
    <w:rsid w:val="00AE2EC5"/>
    <w:rsid w:val="00AE2EFF"/>
    <w:rsid w:val="00AE31B3"/>
    <w:rsid w:val="00AE3217"/>
    <w:rsid w:val="00AE3302"/>
    <w:rsid w:val="00AE3434"/>
    <w:rsid w:val="00AE355D"/>
    <w:rsid w:val="00AE35F5"/>
    <w:rsid w:val="00AE36C7"/>
    <w:rsid w:val="00AE3762"/>
    <w:rsid w:val="00AE37A7"/>
    <w:rsid w:val="00AE3833"/>
    <w:rsid w:val="00AE39B7"/>
    <w:rsid w:val="00AE3BC4"/>
    <w:rsid w:val="00AE3CA3"/>
    <w:rsid w:val="00AE3F1C"/>
    <w:rsid w:val="00AE3F4C"/>
    <w:rsid w:val="00AE3F91"/>
    <w:rsid w:val="00AE402E"/>
    <w:rsid w:val="00AE40F5"/>
    <w:rsid w:val="00AE41AC"/>
    <w:rsid w:val="00AE4490"/>
    <w:rsid w:val="00AE457C"/>
    <w:rsid w:val="00AE4598"/>
    <w:rsid w:val="00AE47BC"/>
    <w:rsid w:val="00AE47F6"/>
    <w:rsid w:val="00AE47F9"/>
    <w:rsid w:val="00AE4878"/>
    <w:rsid w:val="00AE4908"/>
    <w:rsid w:val="00AE496F"/>
    <w:rsid w:val="00AE4A5C"/>
    <w:rsid w:val="00AE4B84"/>
    <w:rsid w:val="00AE4C06"/>
    <w:rsid w:val="00AE4CC0"/>
    <w:rsid w:val="00AE4CDF"/>
    <w:rsid w:val="00AE4D85"/>
    <w:rsid w:val="00AE4F2B"/>
    <w:rsid w:val="00AE4F6F"/>
    <w:rsid w:val="00AE507E"/>
    <w:rsid w:val="00AE50A5"/>
    <w:rsid w:val="00AE5111"/>
    <w:rsid w:val="00AE5135"/>
    <w:rsid w:val="00AE549B"/>
    <w:rsid w:val="00AE5531"/>
    <w:rsid w:val="00AE5599"/>
    <w:rsid w:val="00AE55A2"/>
    <w:rsid w:val="00AE55C7"/>
    <w:rsid w:val="00AE5793"/>
    <w:rsid w:val="00AE57BE"/>
    <w:rsid w:val="00AE588C"/>
    <w:rsid w:val="00AE5908"/>
    <w:rsid w:val="00AE5A3A"/>
    <w:rsid w:val="00AE5AB1"/>
    <w:rsid w:val="00AE5AE0"/>
    <w:rsid w:val="00AE5D31"/>
    <w:rsid w:val="00AE5D3A"/>
    <w:rsid w:val="00AE5D7E"/>
    <w:rsid w:val="00AE5E4B"/>
    <w:rsid w:val="00AE5E4C"/>
    <w:rsid w:val="00AE5EC8"/>
    <w:rsid w:val="00AE60CF"/>
    <w:rsid w:val="00AE611B"/>
    <w:rsid w:val="00AE631B"/>
    <w:rsid w:val="00AE6827"/>
    <w:rsid w:val="00AE6882"/>
    <w:rsid w:val="00AE6AE3"/>
    <w:rsid w:val="00AE6B2A"/>
    <w:rsid w:val="00AE6B32"/>
    <w:rsid w:val="00AE6B75"/>
    <w:rsid w:val="00AE6CA4"/>
    <w:rsid w:val="00AE6CBE"/>
    <w:rsid w:val="00AE6ECF"/>
    <w:rsid w:val="00AE6F18"/>
    <w:rsid w:val="00AE6FFA"/>
    <w:rsid w:val="00AE7118"/>
    <w:rsid w:val="00AE720E"/>
    <w:rsid w:val="00AE721E"/>
    <w:rsid w:val="00AE723F"/>
    <w:rsid w:val="00AE72D0"/>
    <w:rsid w:val="00AE7316"/>
    <w:rsid w:val="00AE7391"/>
    <w:rsid w:val="00AE7397"/>
    <w:rsid w:val="00AE763C"/>
    <w:rsid w:val="00AE776E"/>
    <w:rsid w:val="00AE77BC"/>
    <w:rsid w:val="00AE7812"/>
    <w:rsid w:val="00AE783C"/>
    <w:rsid w:val="00AE799F"/>
    <w:rsid w:val="00AE7A74"/>
    <w:rsid w:val="00AE7A89"/>
    <w:rsid w:val="00AE7A90"/>
    <w:rsid w:val="00AE7AF7"/>
    <w:rsid w:val="00AE7B40"/>
    <w:rsid w:val="00AE7B48"/>
    <w:rsid w:val="00AE7D59"/>
    <w:rsid w:val="00AE7F17"/>
    <w:rsid w:val="00AE7FD3"/>
    <w:rsid w:val="00AF0111"/>
    <w:rsid w:val="00AF0189"/>
    <w:rsid w:val="00AF0394"/>
    <w:rsid w:val="00AF056E"/>
    <w:rsid w:val="00AF0580"/>
    <w:rsid w:val="00AF05FD"/>
    <w:rsid w:val="00AF0673"/>
    <w:rsid w:val="00AF0705"/>
    <w:rsid w:val="00AF09FF"/>
    <w:rsid w:val="00AF0BB2"/>
    <w:rsid w:val="00AF0CC3"/>
    <w:rsid w:val="00AF0DCD"/>
    <w:rsid w:val="00AF0F71"/>
    <w:rsid w:val="00AF0FE4"/>
    <w:rsid w:val="00AF104C"/>
    <w:rsid w:val="00AF105D"/>
    <w:rsid w:val="00AF10A2"/>
    <w:rsid w:val="00AF117D"/>
    <w:rsid w:val="00AF122A"/>
    <w:rsid w:val="00AF123D"/>
    <w:rsid w:val="00AF129A"/>
    <w:rsid w:val="00AF130F"/>
    <w:rsid w:val="00AF1329"/>
    <w:rsid w:val="00AF1597"/>
    <w:rsid w:val="00AF15B2"/>
    <w:rsid w:val="00AF1600"/>
    <w:rsid w:val="00AF163E"/>
    <w:rsid w:val="00AF1654"/>
    <w:rsid w:val="00AF1707"/>
    <w:rsid w:val="00AF17FD"/>
    <w:rsid w:val="00AF1806"/>
    <w:rsid w:val="00AF180A"/>
    <w:rsid w:val="00AF189C"/>
    <w:rsid w:val="00AF18AE"/>
    <w:rsid w:val="00AF1A93"/>
    <w:rsid w:val="00AF1ADE"/>
    <w:rsid w:val="00AF1B1A"/>
    <w:rsid w:val="00AF1BC2"/>
    <w:rsid w:val="00AF1D11"/>
    <w:rsid w:val="00AF1D13"/>
    <w:rsid w:val="00AF1DCF"/>
    <w:rsid w:val="00AF1E69"/>
    <w:rsid w:val="00AF1EC3"/>
    <w:rsid w:val="00AF217B"/>
    <w:rsid w:val="00AF21B8"/>
    <w:rsid w:val="00AF229C"/>
    <w:rsid w:val="00AF24C0"/>
    <w:rsid w:val="00AF24D5"/>
    <w:rsid w:val="00AF25F9"/>
    <w:rsid w:val="00AF26E1"/>
    <w:rsid w:val="00AF2708"/>
    <w:rsid w:val="00AF2778"/>
    <w:rsid w:val="00AF2853"/>
    <w:rsid w:val="00AF2891"/>
    <w:rsid w:val="00AF2959"/>
    <w:rsid w:val="00AF2B0D"/>
    <w:rsid w:val="00AF2BF6"/>
    <w:rsid w:val="00AF2C2A"/>
    <w:rsid w:val="00AF2C3B"/>
    <w:rsid w:val="00AF2C3E"/>
    <w:rsid w:val="00AF2CC4"/>
    <w:rsid w:val="00AF2D5A"/>
    <w:rsid w:val="00AF2D9D"/>
    <w:rsid w:val="00AF3026"/>
    <w:rsid w:val="00AF315F"/>
    <w:rsid w:val="00AF321D"/>
    <w:rsid w:val="00AF3435"/>
    <w:rsid w:val="00AF3442"/>
    <w:rsid w:val="00AF351A"/>
    <w:rsid w:val="00AF3620"/>
    <w:rsid w:val="00AF3685"/>
    <w:rsid w:val="00AF3706"/>
    <w:rsid w:val="00AF384A"/>
    <w:rsid w:val="00AF3877"/>
    <w:rsid w:val="00AF3A60"/>
    <w:rsid w:val="00AF3AF8"/>
    <w:rsid w:val="00AF3CFB"/>
    <w:rsid w:val="00AF3FC6"/>
    <w:rsid w:val="00AF41C3"/>
    <w:rsid w:val="00AF41E1"/>
    <w:rsid w:val="00AF4252"/>
    <w:rsid w:val="00AF43B8"/>
    <w:rsid w:val="00AF44B7"/>
    <w:rsid w:val="00AF4B08"/>
    <w:rsid w:val="00AF4B39"/>
    <w:rsid w:val="00AF4B6E"/>
    <w:rsid w:val="00AF4C1A"/>
    <w:rsid w:val="00AF4C8B"/>
    <w:rsid w:val="00AF4E64"/>
    <w:rsid w:val="00AF4EDB"/>
    <w:rsid w:val="00AF521C"/>
    <w:rsid w:val="00AF523F"/>
    <w:rsid w:val="00AF52D3"/>
    <w:rsid w:val="00AF5374"/>
    <w:rsid w:val="00AF538C"/>
    <w:rsid w:val="00AF57F9"/>
    <w:rsid w:val="00AF5AF0"/>
    <w:rsid w:val="00AF5C5D"/>
    <w:rsid w:val="00AF5CAD"/>
    <w:rsid w:val="00AF5E79"/>
    <w:rsid w:val="00AF5FFA"/>
    <w:rsid w:val="00AF60EC"/>
    <w:rsid w:val="00AF6348"/>
    <w:rsid w:val="00AF6392"/>
    <w:rsid w:val="00AF63C3"/>
    <w:rsid w:val="00AF6439"/>
    <w:rsid w:val="00AF64A6"/>
    <w:rsid w:val="00AF64DF"/>
    <w:rsid w:val="00AF64E1"/>
    <w:rsid w:val="00AF652B"/>
    <w:rsid w:val="00AF6558"/>
    <w:rsid w:val="00AF657E"/>
    <w:rsid w:val="00AF65EE"/>
    <w:rsid w:val="00AF6812"/>
    <w:rsid w:val="00AF6822"/>
    <w:rsid w:val="00AF69B8"/>
    <w:rsid w:val="00AF69FE"/>
    <w:rsid w:val="00AF6A4A"/>
    <w:rsid w:val="00AF6D5A"/>
    <w:rsid w:val="00AF6D6E"/>
    <w:rsid w:val="00AF6DC3"/>
    <w:rsid w:val="00AF6E4D"/>
    <w:rsid w:val="00AF6E52"/>
    <w:rsid w:val="00AF6F1F"/>
    <w:rsid w:val="00AF6FF4"/>
    <w:rsid w:val="00AF702A"/>
    <w:rsid w:val="00AF709A"/>
    <w:rsid w:val="00AF70E9"/>
    <w:rsid w:val="00AF712E"/>
    <w:rsid w:val="00AF7369"/>
    <w:rsid w:val="00AF7471"/>
    <w:rsid w:val="00AF7498"/>
    <w:rsid w:val="00AF7542"/>
    <w:rsid w:val="00AF754A"/>
    <w:rsid w:val="00AF757A"/>
    <w:rsid w:val="00AF75BB"/>
    <w:rsid w:val="00AF783B"/>
    <w:rsid w:val="00AF7887"/>
    <w:rsid w:val="00AF7940"/>
    <w:rsid w:val="00AF7A52"/>
    <w:rsid w:val="00AF7AFF"/>
    <w:rsid w:val="00AF7BA4"/>
    <w:rsid w:val="00AF7C1F"/>
    <w:rsid w:val="00AF7C60"/>
    <w:rsid w:val="00AF7CBB"/>
    <w:rsid w:val="00AF7CF6"/>
    <w:rsid w:val="00AF7DB2"/>
    <w:rsid w:val="00AF7DB9"/>
    <w:rsid w:val="00B0001E"/>
    <w:rsid w:val="00B000BB"/>
    <w:rsid w:val="00B0014E"/>
    <w:rsid w:val="00B001DC"/>
    <w:rsid w:val="00B004B9"/>
    <w:rsid w:val="00B00505"/>
    <w:rsid w:val="00B00546"/>
    <w:rsid w:val="00B00577"/>
    <w:rsid w:val="00B005A1"/>
    <w:rsid w:val="00B007F6"/>
    <w:rsid w:val="00B009FC"/>
    <w:rsid w:val="00B00B33"/>
    <w:rsid w:val="00B00B76"/>
    <w:rsid w:val="00B00BD3"/>
    <w:rsid w:val="00B00DE5"/>
    <w:rsid w:val="00B00F03"/>
    <w:rsid w:val="00B01019"/>
    <w:rsid w:val="00B010BF"/>
    <w:rsid w:val="00B012E3"/>
    <w:rsid w:val="00B01452"/>
    <w:rsid w:val="00B0145B"/>
    <w:rsid w:val="00B01604"/>
    <w:rsid w:val="00B01630"/>
    <w:rsid w:val="00B01653"/>
    <w:rsid w:val="00B016A9"/>
    <w:rsid w:val="00B01830"/>
    <w:rsid w:val="00B01A82"/>
    <w:rsid w:val="00B01CBB"/>
    <w:rsid w:val="00B01CC7"/>
    <w:rsid w:val="00B01D55"/>
    <w:rsid w:val="00B01DE7"/>
    <w:rsid w:val="00B01DEE"/>
    <w:rsid w:val="00B01ECB"/>
    <w:rsid w:val="00B01EFE"/>
    <w:rsid w:val="00B01F24"/>
    <w:rsid w:val="00B01F36"/>
    <w:rsid w:val="00B01F73"/>
    <w:rsid w:val="00B01F98"/>
    <w:rsid w:val="00B01FB7"/>
    <w:rsid w:val="00B0204F"/>
    <w:rsid w:val="00B0209A"/>
    <w:rsid w:val="00B020A5"/>
    <w:rsid w:val="00B0232A"/>
    <w:rsid w:val="00B0233D"/>
    <w:rsid w:val="00B023E2"/>
    <w:rsid w:val="00B02B0B"/>
    <w:rsid w:val="00B02B16"/>
    <w:rsid w:val="00B02BCA"/>
    <w:rsid w:val="00B02D1A"/>
    <w:rsid w:val="00B03147"/>
    <w:rsid w:val="00B03477"/>
    <w:rsid w:val="00B0350B"/>
    <w:rsid w:val="00B03536"/>
    <w:rsid w:val="00B0354B"/>
    <w:rsid w:val="00B035E2"/>
    <w:rsid w:val="00B03669"/>
    <w:rsid w:val="00B03785"/>
    <w:rsid w:val="00B037BA"/>
    <w:rsid w:val="00B039AE"/>
    <w:rsid w:val="00B03AD7"/>
    <w:rsid w:val="00B03C16"/>
    <w:rsid w:val="00B03C97"/>
    <w:rsid w:val="00B03CCE"/>
    <w:rsid w:val="00B03CD9"/>
    <w:rsid w:val="00B03D54"/>
    <w:rsid w:val="00B03D5B"/>
    <w:rsid w:val="00B03D64"/>
    <w:rsid w:val="00B03D70"/>
    <w:rsid w:val="00B03DFD"/>
    <w:rsid w:val="00B03FA6"/>
    <w:rsid w:val="00B03FD6"/>
    <w:rsid w:val="00B04212"/>
    <w:rsid w:val="00B04329"/>
    <w:rsid w:val="00B04402"/>
    <w:rsid w:val="00B04460"/>
    <w:rsid w:val="00B0447F"/>
    <w:rsid w:val="00B04512"/>
    <w:rsid w:val="00B04656"/>
    <w:rsid w:val="00B04686"/>
    <w:rsid w:val="00B046BC"/>
    <w:rsid w:val="00B0474D"/>
    <w:rsid w:val="00B047A4"/>
    <w:rsid w:val="00B047AB"/>
    <w:rsid w:val="00B0495D"/>
    <w:rsid w:val="00B04993"/>
    <w:rsid w:val="00B04B7B"/>
    <w:rsid w:val="00B04C2E"/>
    <w:rsid w:val="00B04CAB"/>
    <w:rsid w:val="00B04DC3"/>
    <w:rsid w:val="00B04E72"/>
    <w:rsid w:val="00B04EAD"/>
    <w:rsid w:val="00B04F5A"/>
    <w:rsid w:val="00B04FFA"/>
    <w:rsid w:val="00B050C3"/>
    <w:rsid w:val="00B05222"/>
    <w:rsid w:val="00B05355"/>
    <w:rsid w:val="00B0536B"/>
    <w:rsid w:val="00B054EE"/>
    <w:rsid w:val="00B0576F"/>
    <w:rsid w:val="00B0579C"/>
    <w:rsid w:val="00B058A8"/>
    <w:rsid w:val="00B05C07"/>
    <w:rsid w:val="00B05CBE"/>
    <w:rsid w:val="00B05DBC"/>
    <w:rsid w:val="00B05EE5"/>
    <w:rsid w:val="00B05F37"/>
    <w:rsid w:val="00B05FC5"/>
    <w:rsid w:val="00B05FC6"/>
    <w:rsid w:val="00B05FFB"/>
    <w:rsid w:val="00B06036"/>
    <w:rsid w:val="00B0607E"/>
    <w:rsid w:val="00B061AD"/>
    <w:rsid w:val="00B0623D"/>
    <w:rsid w:val="00B063F1"/>
    <w:rsid w:val="00B06484"/>
    <w:rsid w:val="00B06485"/>
    <w:rsid w:val="00B06549"/>
    <w:rsid w:val="00B06749"/>
    <w:rsid w:val="00B06908"/>
    <w:rsid w:val="00B069C3"/>
    <w:rsid w:val="00B069C7"/>
    <w:rsid w:val="00B06A52"/>
    <w:rsid w:val="00B06AA6"/>
    <w:rsid w:val="00B06C76"/>
    <w:rsid w:val="00B06CA9"/>
    <w:rsid w:val="00B06FE9"/>
    <w:rsid w:val="00B07065"/>
    <w:rsid w:val="00B070E0"/>
    <w:rsid w:val="00B070E4"/>
    <w:rsid w:val="00B070E5"/>
    <w:rsid w:val="00B071A4"/>
    <w:rsid w:val="00B072F0"/>
    <w:rsid w:val="00B07350"/>
    <w:rsid w:val="00B073EA"/>
    <w:rsid w:val="00B07680"/>
    <w:rsid w:val="00B07766"/>
    <w:rsid w:val="00B0788B"/>
    <w:rsid w:val="00B07A0B"/>
    <w:rsid w:val="00B07AA0"/>
    <w:rsid w:val="00B07AA5"/>
    <w:rsid w:val="00B07B47"/>
    <w:rsid w:val="00B07C16"/>
    <w:rsid w:val="00B07CCB"/>
    <w:rsid w:val="00B07D65"/>
    <w:rsid w:val="00B07DB7"/>
    <w:rsid w:val="00B07DEB"/>
    <w:rsid w:val="00B07E39"/>
    <w:rsid w:val="00B07E87"/>
    <w:rsid w:val="00B10093"/>
    <w:rsid w:val="00B10132"/>
    <w:rsid w:val="00B10142"/>
    <w:rsid w:val="00B10203"/>
    <w:rsid w:val="00B10318"/>
    <w:rsid w:val="00B1048F"/>
    <w:rsid w:val="00B10502"/>
    <w:rsid w:val="00B106D6"/>
    <w:rsid w:val="00B10835"/>
    <w:rsid w:val="00B10935"/>
    <w:rsid w:val="00B10A04"/>
    <w:rsid w:val="00B10A45"/>
    <w:rsid w:val="00B10A92"/>
    <w:rsid w:val="00B10B19"/>
    <w:rsid w:val="00B10B65"/>
    <w:rsid w:val="00B10EA9"/>
    <w:rsid w:val="00B10ED7"/>
    <w:rsid w:val="00B10F06"/>
    <w:rsid w:val="00B10F1F"/>
    <w:rsid w:val="00B10F32"/>
    <w:rsid w:val="00B11151"/>
    <w:rsid w:val="00B1132A"/>
    <w:rsid w:val="00B1135F"/>
    <w:rsid w:val="00B113B5"/>
    <w:rsid w:val="00B113E1"/>
    <w:rsid w:val="00B1155D"/>
    <w:rsid w:val="00B115E2"/>
    <w:rsid w:val="00B1165B"/>
    <w:rsid w:val="00B11678"/>
    <w:rsid w:val="00B11740"/>
    <w:rsid w:val="00B117EC"/>
    <w:rsid w:val="00B11933"/>
    <w:rsid w:val="00B1196A"/>
    <w:rsid w:val="00B119D6"/>
    <w:rsid w:val="00B11A76"/>
    <w:rsid w:val="00B11B4F"/>
    <w:rsid w:val="00B11BBB"/>
    <w:rsid w:val="00B11BFC"/>
    <w:rsid w:val="00B11EA4"/>
    <w:rsid w:val="00B12060"/>
    <w:rsid w:val="00B120E7"/>
    <w:rsid w:val="00B12232"/>
    <w:rsid w:val="00B122A9"/>
    <w:rsid w:val="00B1231D"/>
    <w:rsid w:val="00B123E8"/>
    <w:rsid w:val="00B124E6"/>
    <w:rsid w:val="00B1255F"/>
    <w:rsid w:val="00B125CF"/>
    <w:rsid w:val="00B126B3"/>
    <w:rsid w:val="00B12707"/>
    <w:rsid w:val="00B1297E"/>
    <w:rsid w:val="00B12B18"/>
    <w:rsid w:val="00B12CC7"/>
    <w:rsid w:val="00B12DA7"/>
    <w:rsid w:val="00B12DE3"/>
    <w:rsid w:val="00B12DE7"/>
    <w:rsid w:val="00B12E52"/>
    <w:rsid w:val="00B12EBD"/>
    <w:rsid w:val="00B1313D"/>
    <w:rsid w:val="00B1315B"/>
    <w:rsid w:val="00B13279"/>
    <w:rsid w:val="00B133A6"/>
    <w:rsid w:val="00B133AF"/>
    <w:rsid w:val="00B135FB"/>
    <w:rsid w:val="00B1367D"/>
    <w:rsid w:val="00B13783"/>
    <w:rsid w:val="00B137D3"/>
    <w:rsid w:val="00B13801"/>
    <w:rsid w:val="00B1387D"/>
    <w:rsid w:val="00B13909"/>
    <w:rsid w:val="00B13972"/>
    <w:rsid w:val="00B13AD8"/>
    <w:rsid w:val="00B13BC0"/>
    <w:rsid w:val="00B13C00"/>
    <w:rsid w:val="00B13C82"/>
    <w:rsid w:val="00B13CB6"/>
    <w:rsid w:val="00B13CF3"/>
    <w:rsid w:val="00B13D45"/>
    <w:rsid w:val="00B13DB5"/>
    <w:rsid w:val="00B13E91"/>
    <w:rsid w:val="00B13EA1"/>
    <w:rsid w:val="00B14004"/>
    <w:rsid w:val="00B1409E"/>
    <w:rsid w:val="00B140FC"/>
    <w:rsid w:val="00B14184"/>
    <w:rsid w:val="00B14315"/>
    <w:rsid w:val="00B14343"/>
    <w:rsid w:val="00B1444B"/>
    <w:rsid w:val="00B14551"/>
    <w:rsid w:val="00B14554"/>
    <w:rsid w:val="00B145A4"/>
    <w:rsid w:val="00B145E9"/>
    <w:rsid w:val="00B14968"/>
    <w:rsid w:val="00B1498D"/>
    <w:rsid w:val="00B149B9"/>
    <w:rsid w:val="00B149C4"/>
    <w:rsid w:val="00B149D9"/>
    <w:rsid w:val="00B149DB"/>
    <w:rsid w:val="00B14A02"/>
    <w:rsid w:val="00B14A47"/>
    <w:rsid w:val="00B14A92"/>
    <w:rsid w:val="00B14ABF"/>
    <w:rsid w:val="00B14B2A"/>
    <w:rsid w:val="00B14BD3"/>
    <w:rsid w:val="00B14C4A"/>
    <w:rsid w:val="00B14D60"/>
    <w:rsid w:val="00B14DB7"/>
    <w:rsid w:val="00B14E85"/>
    <w:rsid w:val="00B14EF1"/>
    <w:rsid w:val="00B14EF7"/>
    <w:rsid w:val="00B15125"/>
    <w:rsid w:val="00B1518B"/>
    <w:rsid w:val="00B1522F"/>
    <w:rsid w:val="00B1551F"/>
    <w:rsid w:val="00B1586C"/>
    <w:rsid w:val="00B158B7"/>
    <w:rsid w:val="00B15931"/>
    <w:rsid w:val="00B1593B"/>
    <w:rsid w:val="00B159B2"/>
    <w:rsid w:val="00B15B32"/>
    <w:rsid w:val="00B15D05"/>
    <w:rsid w:val="00B15D09"/>
    <w:rsid w:val="00B15DA5"/>
    <w:rsid w:val="00B15DE8"/>
    <w:rsid w:val="00B15E0F"/>
    <w:rsid w:val="00B15EE1"/>
    <w:rsid w:val="00B16053"/>
    <w:rsid w:val="00B160B5"/>
    <w:rsid w:val="00B1611E"/>
    <w:rsid w:val="00B1628A"/>
    <w:rsid w:val="00B163E0"/>
    <w:rsid w:val="00B1666D"/>
    <w:rsid w:val="00B1666F"/>
    <w:rsid w:val="00B16752"/>
    <w:rsid w:val="00B16763"/>
    <w:rsid w:val="00B16807"/>
    <w:rsid w:val="00B16844"/>
    <w:rsid w:val="00B168F6"/>
    <w:rsid w:val="00B16907"/>
    <w:rsid w:val="00B16A9D"/>
    <w:rsid w:val="00B16BBC"/>
    <w:rsid w:val="00B16BCD"/>
    <w:rsid w:val="00B16C66"/>
    <w:rsid w:val="00B16F23"/>
    <w:rsid w:val="00B1704E"/>
    <w:rsid w:val="00B17086"/>
    <w:rsid w:val="00B1708C"/>
    <w:rsid w:val="00B171A8"/>
    <w:rsid w:val="00B171AE"/>
    <w:rsid w:val="00B1723C"/>
    <w:rsid w:val="00B17355"/>
    <w:rsid w:val="00B173ED"/>
    <w:rsid w:val="00B173F8"/>
    <w:rsid w:val="00B17470"/>
    <w:rsid w:val="00B174C2"/>
    <w:rsid w:val="00B1753A"/>
    <w:rsid w:val="00B17545"/>
    <w:rsid w:val="00B17746"/>
    <w:rsid w:val="00B1775E"/>
    <w:rsid w:val="00B177C4"/>
    <w:rsid w:val="00B17838"/>
    <w:rsid w:val="00B1792B"/>
    <w:rsid w:val="00B17944"/>
    <w:rsid w:val="00B17A06"/>
    <w:rsid w:val="00B17ACD"/>
    <w:rsid w:val="00B17C52"/>
    <w:rsid w:val="00B17DE9"/>
    <w:rsid w:val="00B200F3"/>
    <w:rsid w:val="00B204B4"/>
    <w:rsid w:val="00B204D0"/>
    <w:rsid w:val="00B206AE"/>
    <w:rsid w:val="00B20900"/>
    <w:rsid w:val="00B20B2A"/>
    <w:rsid w:val="00B20B2E"/>
    <w:rsid w:val="00B20C76"/>
    <w:rsid w:val="00B20E35"/>
    <w:rsid w:val="00B20EAC"/>
    <w:rsid w:val="00B20F4C"/>
    <w:rsid w:val="00B20F82"/>
    <w:rsid w:val="00B21009"/>
    <w:rsid w:val="00B210C1"/>
    <w:rsid w:val="00B2113F"/>
    <w:rsid w:val="00B211D9"/>
    <w:rsid w:val="00B212DF"/>
    <w:rsid w:val="00B21347"/>
    <w:rsid w:val="00B214B1"/>
    <w:rsid w:val="00B214ED"/>
    <w:rsid w:val="00B2150C"/>
    <w:rsid w:val="00B215B4"/>
    <w:rsid w:val="00B21612"/>
    <w:rsid w:val="00B2163D"/>
    <w:rsid w:val="00B21894"/>
    <w:rsid w:val="00B21917"/>
    <w:rsid w:val="00B21AC3"/>
    <w:rsid w:val="00B21DCE"/>
    <w:rsid w:val="00B21E05"/>
    <w:rsid w:val="00B21E58"/>
    <w:rsid w:val="00B21F92"/>
    <w:rsid w:val="00B22227"/>
    <w:rsid w:val="00B222D1"/>
    <w:rsid w:val="00B22468"/>
    <w:rsid w:val="00B22646"/>
    <w:rsid w:val="00B22922"/>
    <w:rsid w:val="00B229C3"/>
    <w:rsid w:val="00B229EB"/>
    <w:rsid w:val="00B22B01"/>
    <w:rsid w:val="00B22B1A"/>
    <w:rsid w:val="00B22C1B"/>
    <w:rsid w:val="00B22DC7"/>
    <w:rsid w:val="00B22FB5"/>
    <w:rsid w:val="00B2311C"/>
    <w:rsid w:val="00B232DF"/>
    <w:rsid w:val="00B2353B"/>
    <w:rsid w:val="00B235B5"/>
    <w:rsid w:val="00B237A4"/>
    <w:rsid w:val="00B23880"/>
    <w:rsid w:val="00B238B1"/>
    <w:rsid w:val="00B238EA"/>
    <w:rsid w:val="00B239BB"/>
    <w:rsid w:val="00B239E8"/>
    <w:rsid w:val="00B23B06"/>
    <w:rsid w:val="00B23B5B"/>
    <w:rsid w:val="00B23B66"/>
    <w:rsid w:val="00B23BF3"/>
    <w:rsid w:val="00B23C17"/>
    <w:rsid w:val="00B23C37"/>
    <w:rsid w:val="00B23CA5"/>
    <w:rsid w:val="00B23DA8"/>
    <w:rsid w:val="00B23E3E"/>
    <w:rsid w:val="00B23FB4"/>
    <w:rsid w:val="00B24008"/>
    <w:rsid w:val="00B24030"/>
    <w:rsid w:val="00B2421A"/>
    <w:rsid w:val="00B24271"/>
    <w:rsid w:val="00B242F2"/>
    <w:rsid w:val="00B243C2"/>
    <w:rsid w:val="00B2448F"/>
    <w:rsid w:val="00B2450B"/>
    <w:rsid w:val="00B246EA"/>
    <w:rsid w:val="00B24707"/>
    <w:rsid w:val="00B247BA"/>
    <w:rsid w:val="00B24802"/>
    <w:rsid w:val="00B2485B"/>
    <w:rsid w:val="00B248F9"/>
    <w:rsid w:val="00B248FE"/>
    <w:rsid w:val="00B2490A"/>
    <w:rsid w:val="00B249B6"/>
    <w:rsid w:val="00B24A0D"/>
    <w:rsid w:val="00B24A20"/>
    <w:rsid w:val="00B24ADF"/>
    <w:rsid w:val="00B24C8D"/>
    <w:rsid w:val="00B24E58"/>
    <w:rsid w:val="00B24F95"/>
    <w:rsid w:val="00B24FE1"/>
    <w:rsid w:val="00B250C3"/>
    <w:rsid w:val="00B25313"/>
    <w:rsid w:val="00B253C3"/>
    <w:rsid w:val="00B254FE"/>
    <w:rsid w:val="00B2553D"/>
    <w:rsid w:val="00B25696"/>
    <w:rsid w:val="00B256DC"/>
    <w:rsid w:val="00B257B3"/>
    <w:rsid w:val="00B257C5"/>
    <w:rsid w:val="00B257CC"/>
    <w:rsid w:val="00B258F3"/>
    <w:rsid w:val="00B2591E"/>
    <w:rsid w:val="00B25955"/>
    <w:rsid w:val="00B25959"/>
    <w:rsid w:val="00B259B8"/>
    <w:rsid w:val="00B25A18"/>
    <w:rsid w:val="00B25B3B"/>
    <w:rsid w:val="00B25C87"/>
    <w:rsid w:val="00B25D86"/>
    <w:rsid w:val="00B25F03"/>
    <w:rsid w:val="00B25F6E"/>
    <w:rsid w:val="00B25FB8"/>
    <w:rsid w:val="00B25FD0"/>
    <w:rsid w:val="00B26127"/>
    <w:rsid w:val="00B261B5"/>
    <w:rsid w:val="00B261C5"/>
    <w:rsid w:val="00B261E4"/>
    <w:rsid w:val="00B26242"/>
    <w:rsid w:val="00B26445"/>
    <w:rsid w:val="00B2645E"/>
    <w:rsid w:val="00B264DB"/>
    <w:rsid w:val="00B264DF"/>
    <w:rsid w:val="00B2658A"/>
    <w:rsid w:val="00B26608"/>
    <w:rsid w:val="00B26723"/>
    <w:rsid w:val="00B26763"/>
    <w:rsid w:val="00B267A5"/>
    <w:rsid w:val="00B267BF"/>
    <w:rsid w:val="00B2685E"/>
    <w:rsid w:val="00B268AE"/>
    <w:rsid w:val="00B268E6"/>
    <w:rsid w:val="00B268F0"/>
    <w:rsid w:val="00B268F2"/>
    <w:rsid w:val="00B2692E"/>
    <w:rsid w:val="00B2695A"/>
    <w:rsid w:val="00B2698B"/>
    <w:rsid w:val="00B26A22"/>
    <w:rsid w:val="00B26A92"/>
    <w:rsid w:val="00B26AA4"/>
    <w:rsid w:val="00B26C48"/>
    <w:rsid w:val="00B26D55"/>
    <w:rsid w:val="00B26E21"/>
    <w:rsid w:val="00B26E32"/>
    <w:rsid w:val="00B26F43"/>
    <w:rsid w:val="00B26FE3"/>
    <w:rsid w:val="00B27064"/>
    <w:rsid w:val="00B27174"/>
    <w:rsid w:val="00B2719E"/>
    <w:rsid w:val="00B271F9"/>
    <w:rsid w:val="00B2732F"/>
    <w:rsid w:val="00B27369"/>
    <w:rsid w:val="00B273D1"/>
    <w:rsid w:val="00B27420"/>
    <w:rsid w:val="00B27521"/>
    <w:rsid w:val="00B27578"/>
    <w:rsid w:val="00B27754"/>
    <w:rsid w:val="00B277CB"/>
    <w:rsid w:val="00B278BC"/>
    <w:rsid w:val="00B279FF"/>
    <w:rsid w:val="00B27B4B"/>
    <w:rsid w:val="00B27BD0"/>
    <w:rsid w:val="00B27C2D"/>
    <w:rsid w:val="00B27E04"/>
    <w:rsid w:val="00B27E77"/>
    <w:rsid w:val="00B27F5F"/>
    <w:rsid w:val="00B30044"/>
    <w:rsid w:val="00B300A9"/>
    <w:rsid w:val="00B300E7"/>
    <w:rsid w:val="00B30299"/>
    <w:rsid w:val="00B302BA"/>
    <w:rsid w:val="00B30537"/>
    <w:rsid w:val="00B3061F"/>
    <w:rsid w:val="00B3079B"/>
    <w:rsid w:val="00B307CB"/>
    <w:rsid w:val="00B30AE0"/>
    <w:rsid w:val="00B30BBB"/>
    <w:rsid w:val="00B30BD0"/>
    <w:rsid w:val="00B30CA2"/>
    <w:rsid w:val="00B30CC1"/>
    <w:rsid w:val="00B30CCD"/>
    <w:rsid w:val="00B30CCE"/>
    <w:rsid w:val="00B30D61"/>
    <w:rsid w:val="00B30FAF"/>
    <w:rsid w:val="00B3105E"/>
    <w:rsid w:val="00B31078"/>
    <w:rsid w:val="00B31129"/>
    <w:rsid w:val="00B31167"/>
    <w:rsid w:val="00B312B9"/>
    <w:rsid w:val="00B312DD"/>
    <w:rsid w:val="00B3130B"/>
    <w:rsid w:val="00B3154F"/>
    <w:rsid w:val="00B315C9"/>
    <w:rsid w:val="00B3164E"/>
    <w:rsid w:val="00B3194C"/>
    <w:rsid w:val="00B319FC"/>
    <w:rsid w:val="00B31C12"/>
    <w:rsid w:val="00B31C5F"/>
    <w:rsid w:val="00B31D3B"/>
    <w:rsid w:val="00B31E01"/>
    <w:rsid w:val="00B31E86"/>
    <w:rsid w:val="00B31F00"/>
    <w:rsid w:val="00B32046"/>
    <w:rsid w:val="00B321B7"/>
    <w:rsid w:val="00B321FB"/>
    <w:rsid w:val="00B32279"/>
    <w:rsid w:val="00B322C6"/>
    <w:rsid w:val="00B323C7"/>
    <w:rsid w:val="00B32428"/>
    <w:rsid w:val="00B32487"/>
    <w:rsid w:val="00B32530"/>
    <w:rsid w:val="00B328F2"/>
    <w:rsid w:val="00B329BB"/>
    <w:rsid w:val="00B32A84"/>
    <w:rsid w:val="00B32BB4"/>
    <w:rsid w:val="00B32BD1"/>
    <w:rsid w:val="00B32C92"/>
    <w:rsid w:val="00B32CC0"/>
    <w:rsid w:val="00B32D7A"/>
    <w:rsid w:val="00B32E66"/>
    <w:rsid w:val="00B32E7C"/>
    <w:rsid w:val="00B32ED3"/>
    <w:rsid w:val="00B32F77"/>
    <w:rsid w:val="00B32FA9"/>
    <w:rsid w:val="00B33045"/>
    <w:rsid w:val="00B330BA"/>
    <w:rsid w:val="00B33602"/>
    <w:rsid w:val="00B3361E"/>
    <w:rsid w:val="00B3386B"/>
    <w:rsid w:val="00B338C3"/>
    <w:rsid w:val="00B33962"/>
    <w:rsid w:val="00B33A4A"/>
    <w:rsid w:val="00B33B02"/>
    <w:rsid w:val="00B33B82"/>
    <w:rsid w:val="00B33C1D"/>
    <w:rsid w:val="00B33C4C"/>
    <w:rsid w:val="00B33F3C"/>
    <w:rsid w:val="00B33FBC"/>
    <w:rsid w:val="00B340A9"/>
    <w:rsid w:val="00B340D0"/>
    <w:rsid w:val="00B341DA"/>
    <w:rsid w:val="00B343DE"/>
    <w:rsid w:val="00B344BC"/>
    <w:rsid w:val="00B344F8"/>
    <w:rsid w:val="00B3472E"/>
    <w:rsid w:val="00B34801"/>
    <w:rsid w:val="00B3489D"/>
    <w:rsid w:val="00B348B0"/>
    <w:rsid w:val="00B34A1D"/>
    <w:rsid w:val="00B34A31"/>
    <w:rsid w:val="00B34BAE"/>
    <w:rsid w:val="00B34CB5"/>
    <w:rsid w:val="00B34CED"/>
    <w:rsid w:val="00B34EF9"/>
    <w:rsid w:val="00B3509F"/>
    <w:rsid w:val="00B35118"/>
    <w:rsid w:val="00B35147"/>
    <w:rsid w:val="00B351F6"/>
    <w:rsid w:val="00B3528F"/>
    <w:rsid w:val="00B352EC"/>
    <w:rsid w:val="00B354FD"/>
    <w:rsid w:val="00B35575"/>
    <w:rsid w:val="00B355CE"/>
    <w:rsid w:val="00B3562B"/>
    <w:rsid w:val="00B35828"/>
    <w:rsid w:val="00B358A3"/>
    <w:rsid w:val="00B358E7"/>
    <w:rsid w:val="00B35903"/>
    <w:rsid w:val="00B3595D"/>
    <w:rsid w:val="00B359D8"/>
    <w:rsid w:val="00B35ACC"/>
    <w:rsid w:val="00B35B48"/>
    <w:rsid w:val="00B35B6F"/>
    <w:rsid w:val="00B35BB9"/>
    <w:rsid w:val="00B35DD8"/>
    <w:rsid w:val="00B35E2F"/>
    <w:rsid w:val="00B35E3E"/>
    <w:rsid w:val="00B35EE6"/>
    <w:rsid w:val="00B35FE4"/>
    <w:rsid w:val="00B36049"/>
    <w:rsid w:val="00B360D0"/>
    <w:rsid w:val="00B360E9"/>
    <w:rsid w:val="00B36137"/>
    <w:rsid w:val="00B362CF"/>
    <w:rsid w:val="00B364BA"/>
    <w:rsid w:val="00B364CD"/>
    <w:rsid w:val="00B366E3"/>
    <w:rsid w:val="00B36767"/>
    <w:rsid w:val="00B369E2"/>
    <w:rsid w:val="00B369E3"/>
    <w:rsid w:val="00B369EF"/>
    <w:rsid w:val="00B36AA8"/>
    <w:rsid w:val="00B36B39"/>
    <w:rsid w:val="00B36B64"/>
    <w:rsid w:val="00B36BF3"/>
    <w:rsid w:val="00B36D91"/>
    <w:rsid w:val="00B36E86"/>
    <w:rsid w:val="00B36E9A"/>
    <w:rsid w:val="00B370AF"/>
    <w:rsid w:val="00B37445"/>
    <w:rsid w:val="00B374A3"/>
    <w:rsid w:val="00B37685"/>
    <w:rsid w:val="00B37710"/>
    <w:rsid w:val="00B377D5"/>
    <w:rsid w:val="00B377DA"/>
    <w:rsid w:val="00B37858"/>
    <w:rsid w:val="00B3786D"/>
    <w:rsid w:val="00B37894"/>
    <w:rsid w:val="00B37AE9"/>
    <w:rsid w:val="00B37AF2"/>
    <w:rsid w:val="00B37B26"/>
    <w:rsid w:val="00B37B56"/>
    <w:rsid w:val="00B37BB4"/>
    <w:rsid w:val="00B37C49"/>
    <w:rsid w:val="00B37CEF"/>
    <w:rsid w:val="00B37E7A"/>
    <w:rsid w:val="00B37E82"/>
    <w:rsid w:val="00B37EAE"/>
    <w:rsid w:val="00B37EC0"/>
    <w:rsid w:val="00B400B3"/>
    <w:rsid w:val="00B400FC"/>
    <w:rsid w:val="00B40412"/>
    <w:rsid w:val="00B4056C"/>
    <w:rsid w:val="00B406A7"/>
    <w:rsid w:val="00B406BB"/>
    <w:rsid w:val="00B407A7"/>
    <w:rsid w:val="00B4086D"/>
    <w:rsid w:val="00B4088F"/>
    <w:rsid w:val="00B408A3"/>
    <w:rsid w:val="00B4092B"/>
    <w:rsid w:val="00B409A3"/>
    <w:rsid w:val="00B40A80"/>
    <w:rsid w:val="00B40B46"/>
    <w:rsid w:val="00B40DB4"/>
    <w:rsid w:val="00B40E31"/>
    <w:rsid w:val="00B410D1"/>
    <w:rsid w:val="00B411C4"/>
    <w:rsid w:val="00B411F8"/>
    <w:rsid w:val="00B4128B"/>
    <w:rsid w:val="00B4139C"/>
    <w:rsid w:val="00B4144F"/>
    <w:rsid w:val="00B416AB"/>
    <w:rsid w:val="00B41721"/>
    <w:rsid w:val="00B41897"/>
    <w:rsid w:val="00B41A9D"/>
    <w:rsid w:val="00B41BCF"/>
    <w:rsid w:val="00B41C46"/>
    <w:rsid w:val="00B41CDE"/>
    <w:rsid w:val="00B41D34"/>
    <w:rsid w:val="00B41E63"/>
    <w:rsid w:val="00B41EA0"/>
    <w:rsid w:val="00B41F5A"/>
    <w:rsid w:val="00B41FA8"/>
    <w:rsid w:val="00B4212F"/>
    <w:rsid w:val="00B4219C"/>
    <w:rsid w:val="00B422AA"/>
    <w:rsid w:val="00B4241A"/>
    <w:rsid w:val="00B4243A"/>
    <w:rsid w:val="00B42490"/>
    <w:rsid w:val="00B425A6"/>
    <w:rsid w:val="00B4267A"/>
    <w:rsid w:val="00B426A2"/>
    <w:rsid w:val="00B426A8"/>
    <w:rsid w:val="00B426F1"/>
    <w:rsid w:val="00B4274F"/>
    <w:rsid w:val="00B4277F"/>
    <w:rsid w:val="00B428B3"/>
    <w:rsid w:val="00B428E3"/>
    <w:rsid w:val="00B42928"/>
    <w:rsid w:val="00B42AA3"/>
    <w:rsid w:val="00B42B3A"/>
    <w:rsid w:val="00B42C0E"/>
    <w:rsid w:val="00B42C3F"/>
    <w:rsid w:val="00B42D0E"/>
    <w:rsid w:val="00B42F22"/>
    <w:rsid w:val="00B42F3F"/>
    <w:rsid w:val="00B42F74"/>
    <w:rsid w:val="00B43033"/>
    <w:rsid w:val="00B43051"/>
    <w:rsid w:val="00B430C2"/>
    <w:rsid w:val="00B430FC"/>
    <w:rsid w:val="00B43116"/>
    <w:rsid w:val="00B431BF"/>
    <w:rsid w:val="00B43320"/>
    <w:rsid w:val="00B4333B"/>
    <w:rsid w:val="00B4339C"/>
    <w:rsid w:val="00B433BE"/>
    <w:rsid w:val="00B43475"/>
    <w:rsid w:val="00B4371C"/>
    <w:rsid w:val="00B437B9"/>
    <w:rsid w:val="00B438A6"/>
    <w:rsid w:val="00B438E4"/>
    <w:rsid w:val="00B43AC4"/>
    <w:rsid w:val="00B43AD4"/>
    <w:rsid w:val="00B43B5E"/>
    <w:rsid w:val="00B43CE8"/>
    <w:rsid w:val="00B43D3F"/>
    <w:rsid w:val="00B43D5C"/>
    <w:rsid w:val="00B4405F"/>
    <w:rsid w:val="00B44091"/>
    <w:rsid w:val="00B44128"/>
    <w:rsid w:val="00B441B1"/>
    <w:rsid w:val="00B4423F"/>
    <w:rsid w:val="00B44268"/>
    <w:rsid w:val="00B44317"/>
    <w:rsid w:val="00B44364"/>
    <w:rsid w:val="00B4436B"/>
    <w:rsid w:val="00B443A5"/>
    <w:rsid w:val="00B44510"/>
    <w:rsid w:val="00B44718"/>
    <w:rsid w:val="00B447D1"/>
    <w:rsid w:val="00B447E8"/>
    <w:rsid w:val="00B4486D"/>
    <w:rsid w:val="00B449EE"/>
    <w:rsid w:val="00B449FB"/>
    <w:rsid w:val="00B44A24"/>
    <w:rsid w:val="00B44B0A"/>
    <w:rsid w:val="00B44B52"/>
    <w:rsid w:val="00B44B65"/>
    <w:rsid w:val="00B44B9D"/>
    <w:rsid w:val="00B44D27"/>
    <w:rsid w:val="00B44D4C"/>
    <w:rsid w:val="00B44D53"/>
    <w:rsid w:val="00B44DF9"/>
    <w:rsid w:val="00B44E4E"/>
    <w:rsid w:val="00B44F9B"/>
    <w:rsid w:val="00B44FFE"/>
    <w:rsid w:val="00B45000"/>
    <w:rsid w:val="00B450E9"/>
    <w:rsid w:val="00B4517B"/>
    <w:rsid w:val="00B451AF"/>
    <w:rsid w:val="00B45265"/>
    <w:rsid w:val="00B45432"/>
    <w:rsid w:val="00B4552D"/>
    <w:rsid w:val="00B4556B"/>
    <w:rsid w:val="00B455BB"/>
    <w:rsid w:val="00B4587F"/>
    <w:rsid w:val="00B45ADC"/>
    <w:rsid w:val="00B45B92"/>
    <w:rsid w:val="00B45C27"/>
    <w:rsid w:val="00B45C5E"/>
    <w:rsid w:val="00B461B5"/>
    <w:rsid w:val="00B46204"/>
    <w:rsid w:val="00B46260"/>
    <w:rsid w:val="00B462F2"/>
    <w:rsid w:val="00B464E3"/>
    <w:rsid w:val="00B46656"/>
    <w:rsid w:val="00B467BC"/>
    <w:rsid w:val="00B467C0"/>
    <w:rsid w:val="00B4686C"/>
    <w:rsid w:val="00B468CB"/>
    <w:rsid w:val="00B46905"/>
    <w:rsid w:val="00B46981"/>
    <w:rsid w:val="00B46A36"/>
    <w:rsid w:val="00B46AE6"/>
    <w:rsid w:val="00B46BD0"/>
    <w:rsid w:val="00B46CBF"/>
    <w:rsid w:val="00B46D95"/>
    <w:rsid w:val="00B46E31"/>
    <w:rsid w:val="00B46FF5"/>
    <w:rsid w:val="00B4706C"/>
    <w:rsid w:val="00B470CE"/>
    <w:rsid w:val="00B471A7"/>
    <w:rsid w:val="00B4725F"/>
    <w:rsid w:val="00B47273"/>
    <w:rsid w:val="00B473A1"/>
    <w:rsid w:val="00B474F7"/>
    <w:rsid w:val="00B47508"/>
    <w:rsid w:val="00B475E7"/>
    <w:rsid w:val="00B47634"/>
    <w:rsid w:val="00B4773D"/>
    <w:rsid w:val="00B47890"/>
    <w:rsid w:val="00B478EA"/>
    <w:rsid w:val="00B47AF1"/>
    <w:rsid w:val="00B47DC1"/>
    <w:rsid w:val="00B47F6A"/>
    <w:rsid w:val="00B5004D"/>
    <w:rsid w:val="00B5017F"/>
    <w:rsid w:val="00B501B2"/>
    <w:rsid w:val="00B50298"/>
    <w:rsid w:val="00B502BB"/>
    <w:rsid w:val="00B502E8"/>
    <w:rsid w:val="00B504A1"/>
    <w:rsid w:val="00B5065D"/>
    <w:rsid w:val="00B506B3"/>
    <w:rsid w:val="00B506F5"/>
    <w:rsid w:val="00B5091C"/>
    <w:rsid w:val="00B50AFA"/>
    <w:rsid w:val="00B50B07"/>
    <w:rsid w:val="00B50BF8"/>
    <w:rsid w:val="00B50C90"/>
    <w:rsid w:val="00B50DC8"/>
    <w:rsid w:val="00B50E49"/>
    <w:rsid w:val="00B50F09"/>
    <w:rsid w:val="00B50FD8"/>
    <w:rsid w:val="00B51004"/>
    <w:rsid w:val="00B51056"/>
    <w:rsid w:val="00B510F3"/>
    <w:rsid w:val="00B511DB"/>
    <w:rsid w:val="00B514A5"/>
    <w:rsid w:val="00B514DD"/>
    <w:rsid w:val="00B51590"/>
    <w:rsid w:val="00B515C2"/>
    <w:rsid w:val="00B515C3"/>
    <w:rsid w:val="00B515EB"/>
    <w:rsid w:val="00B515EE"/>
    <w:rsid w:val="00B51652"/>
    <w:rsid w:val="00B51699"/>
    <w:rsid w:val="00B5169C"/>
    <w:rsid w:val="00B5169F"/>
    <w:rsid w:val="00B516F2"/>
    <w:rsid w:val="00B517E4"/>
    <w:rsid w:val="00B5186E"/>
    <w:rsid w:val="00B5190E"/>
    <w:rsid w:val="00B51928"/>
    <w:rsid w:val="00B5193E"/>
    <w:rsid w:val="00B5198D"/>
    <w:rsid w:val="00B51B12"/>
    <w:rsid w:val="00B51B35"/>
    <w:rsid w:val="00B51B5F"/>
    <w:rsid w:val="00B51B7A"/>
    <w:rsid w:val="00B51BD2"/>
    <w:rsid w:val="00B51BF1"/>
    <w:rsid w:val="00B51BFF"/>
    <w:rsid w:val="00B51D4D"/>
    <w:rsid w:val="00B51DDD"/>
    <w:rsid w:val="00B51F66"/>
    <w:rsid w:val="00B51F6B"/>
    <w:rsid w:val="00B5206F"/>
    <w:rsid w:val="00B522FF"/>
    <w:rsid w:val="00B5231D"/>
    <w:rsid w:val="00B5235D"/>
    <w:rsid w:val="00B52430"/>
    <w:rsid w:val="00B5244B"/>
    <w:rsid w:val="00B524A7"/>
    <w:rsid w:val="00B524EB"/>
    <w:rsid w:val="00B5252D"/>
    <w:rsid w:val="00B5254A"/>
    <w:rsid w:val="00B5274B"/>
    <w:rsid w:val="00B529F7"/>
    <w:rsid w:val="00B52AE1"/>
    <w:rsid w:val="00B52BA4"/>
    <w:rsid w:val="00B52C11"/>
    <w:rsid w:val="00B52F2B"/>
    <w:rsid w:val="00B530A5"/>
    <w:rsid w:val="00B53145"/>
    <w:rsid w:val="00B532A7"/>
    <w:rsid w:val="00B533FA"/>
    <w:rsid w:val="00B53634"/>
    <w:rsid w:val="00B53646"/>
    <w:rsid w:val="00B536F8"/>
    <w:rsid w:val="00B53B25"/>
    <w:rsid w:val="00B53B74"/>
    <w:rsid w:val="00B53B9A"/>
    <w:rsid w:val="00B53D70"/>
    <w:rsid w:val="00B53DFF"/>
    <w:rsid w:val="00B53E30"/>
    <w:rsid w:val="00B54195"/>
    <w:rsid w:val="00B541C5"/>
    <w:rsid w:val="00B541E8"/>
    <w:rsid w:val="00B544F2"/>
    <w:rsid w:val="00B5451C"/>
    <w:rsid w:val="00B54606"/>
    <w:rsid w:val="00B54674"/>
    <w:rsid w:val="00B54747"/>
    <w:rsid w:val="00B5492F"/>
    <w:rsid w:val="00B54978"/>
    <w:rsid w:val="00B54B02"/>
    <w:rsid w:val="00B54BB1"/>
    <w:rsid w:val="00B54BC9"/>
    <w:rsid w:val="00B54C7A"/>
    <w:rsid w:val="00B54C96"/>
    <w:rsid w:val="00B54CEE"/>
    <w:rsid w:val="00B54D18"/>
    <w:rsid w:val="00B54D90"/>
    <w:rsid w:val="00B54E04"/>
    <w:rsid w:val="00B54E83"/>
    <w:rsid w:val="00B54EDB"/>
    <w:rsid w:val="00B54EF9"/>
    <w:rsid w:val="00B55040"/>
    <w:rsid w:val="00B5506D"/>
    <w:rsid w:val="00B554B0"/>
    <w:rsid w:val="00B554BC"/>
    <w:rsid w:val="00B556AB"/>
    <w:rsid w:val="00B556B4"/>
    <w:rsid w:val="00B55732"/>
    <w:rsid w:val="00B557F7"/>
    <w:rsid w:val="00B55819"/>
    <w:rsid w:val="00B558EF"/>
    <w:rsid w:val="00B55990"/>
    <w:rsid w:val="00B55A6C"/>
    <w:rsid w:val="00B55CD7"/>
    <w:rsid w:val="00B55D7C"/>
    <w:rsid w:val="00B55F70"/>
    <w:rsid w:val="00B55F9C"/>
    <w:rsid w:val="00B55FA2"/>
    <w:rsid w:val="00B55FE8"/>
    <w:rsid w:val="00B5601C"/>
    <w:rsid w:val="00B560DE"/>
    <w:rsid w:val="00B561CD"/>
    <w:rsid w:val="00B56225"/>
    <w:rsid w:val="00B5627A"/>
    <w:rsid w:val="00B563AB"/>
    <w:rsid w:val="00B563D0"/>
    <w:rsid w:val="00B56417"/>
    <w:rsid w:val="00B56437"/>
    <w:rsid w:val="00B56474"/>
    <w:rsid w:val="00B565CF"/>
    <w:rsid w:val="00B5674F"/>
    <w:rsid w:val="00B56A6D"/>
    <w:rsid w:val="00B56B63"/>
    <w:rsid w:val="00B56BDB"/>
    <w:rsid w:val="00B56CED"/>
    <w:rsid w:val="00B56CF5"/>
    <w:rsid w:val="00B56DAD"/>
    <w:rsid w:val="00B56E01"/>
    <w:rsid w:val="00B570EC"/>
    <w:rsid w:val="00B57197"/>
    <w:rsid w:val="00B5722E"/>
    <w:rsid w:val="00B57267"/>
    <w:rsid w:val="00B57308"/>
    <w:rsid w:val="00B5738C"/>
    <w:rsid w:val="00B574AF"/>
    <w:rsid w:val="00B57582"/>
    <w:rsid w:val="00B575C3"/>
    <w:rsid w:val="00B5760F"/>
    <w:rsid w:val="00B57642"/>
    <w:rsid w:val="00B5771F"/>
    <w:rsid w:val="00B57857"/>
    <w:rsid w:val="00B578BF"/>
    <w:rsid w:val="00B57A40"/>
    <w:rsid w:val="00B57B47"/>
    <w:rsid w:val="00B57B7F"/>
    <w:rsid w:val="00B57CF4"/>
    <w:rsid w:val="00B57DE7"/>
    <w:rsid w:val="00B57E16"/>
    <w:rsid w:val="00B57E3F"/>
    <w:rsid w:val="00B57E4E"/>
    <w:rsid w:val="00B57FEB"/>
    <w:rsid w:val="00B60018"/>
    <w:rsid w:val="00B60026"/>
    <w:rsid w:val="00B60115"/>
    <w:rsid w:val="00B601E6"/>
    <w:rsid w:val="00B6029E"/>
    <w:rsid w:val="00B602F6"/>
    <w:rsid w:val="00B60337"/>
    <w:rsid w:val="00B603A7"/>
    <w:rsid w:val="00B603B5"/>
    <w:rsid w:val="00B603CB"/>
    <w:rsid w:val="00B603D7"/>
    <w:rsid w:val="00B6050D"/>
    <w:rsid w:val="00B60682"/>
    <w:rsid w:val="00B6073C"/>
    <w:rsid w:val="00B607AB"/>
    <w:rsid w:val="00B60A1F"/>
    <w:rsid w:val="00B60A88"/>
    <w:rsid w:val="00B60B8B"/>
    <w:rsid w:val="00B60C0C"/>
    <w:rsid w:val="00B60C85"/>
    <w:rsid w:val="00B60D15"/>
    <w:rsid w:val="00B60DFC"/>
    <w:rsid w:val="00B60E6C"/>
    <w:rsid w:val="00B60EC2"/>
    <w:rsid w:val="00B60ED2"/>
    <w:rsid w:val="00B610E9"/>
    <w:rsid w:val="00B6117B"/>
    <w:rsid w:val="00B6121B"/>
    <w:rsid w:val="00B61444"/>
    <w:rsid w:val="00B614E6"/>
    <w:rsid w:val="00B6157E"/>
    <w:rsid w:val="00B61603"/>
    <w:rsid w:val="00B616E4"/>
    <w:rsid w:val="00B6170B"/>
    <w:rsid w:val="00B6173C"/>
    <w:rsid w:val="00B61B46"/>
    <w:rsid w:val="00B61C80"/>
    <w:rsid w:val="00B61CB6"/>
    <w:rsid w:val="00B61E19"/>
    <w:rsid w:val="00B61E36"/>
    <w:rsid w:val="00B61ED7"/>
    <w:rsid w:val="00B61FA2"/>
    <w:rsid w:val="00B621D1"/>
    <w:rsid w:val="00B6229D"/>
    <w:rsid w:val="00B62375"/>
    <w:rsid w:val="00B6240F"/>
    <w:rsid w:val="00B62508"/>
    <w:rsid w:val="00B62775"/>
    <w:rsid w:val="00B6284B"/>
    <w:rsid w:val="00B62B61"/>
    <w:rsid w:val="00B62B7D"/>
    <w:rsid w:val="00B62C04"/>
    <w:rsid w:val="00B62C63"/>
    <w:rsid w:val="00B62CC5"/>
    <w:rsid w:val="00B62D9D"/>
    <w:rsid w:val="00B62DCE"/>
    <w:rsid w:val="00B62E4F"/>
    <w:rsid w:val="00B62EA7"/>
    <w:rsid w:val="00B630C3"/>
    <w:rsid w:val="00B630FE"/>
    <w:rsid w:val="00B63251"/>
    <w:rsid w:val="00B6329D"/>
    <w:rsid w:val="00B634AB"/>
    <w:rsid w:val="00B634B5"/>
    <w:rsid w:val="00B63571"/>
    <w:rsid w:val="00B63589"/>
    <w:rsid w:val="00B63597"/>
    <w:rsid w:val="00B635BC"/>
    <w:rsid w:val="00B63703"/>
    <w:rsid w:val="00B63790"/>
    <w:rsid w:val="00B63821"/>
    <w:rsid w:val="00B639F0"/>
    <w:rsid w:val="00B63ABA"/>
    <w:rsid w:val="00B63BE3"/>
    <w:rsid w:val="00B63C2D"/>
    <w:rsid w:val="00B63C47"/>
    <w:rsid w:val="00B63CA6"/>
    <w:rsid w:val="00B63D00"/>
    <w:rsid w:val="00B63D04"/>
    <w:rsid w:val="00B63DAD"/>
    <w:rsid w:val="00B63DF2"/>
    <w:rsid w:val="00B63E41"/>
    <w:rsid w:val="00B63EA5"/>
    <w:rsid w:val="00B63F0C"/>
    <w:rsid w:val="00B64049"/>
    <w:rsid w:val="00B64070"/>
    <w:rsid w:val="00B64189"/>
    <w:rsid w:val="00B64254"/>
    <w:rsid w:val="00B6426B"/>
    <w:rsid w:val="00B644D2"/>
    <w:rsid w:val="00B6454C"/>
    <w:rsid w:val="00B645B0"/>
    <w:rsid w:val="00B64634"/>
    <w:rsid w:val="00B6486F"/>
    <w:rsid w:val="00B64971"/>
    <w:rsid w:val="00B64A33"/>
    <w:rsid w:val="00B64A5A"/>
    <w:rsid w:val="00B64B8B"/>
    <w:rsid w:val="00B64C9A"/>
    <w:rsid w:val="00B64D4E"/>
    <w:rsid w:val="00B64DD3"/>
    <w:rsid w:val="00B64F0B"/>
    <w:rsid w:val="00B64F13"/>
    <w:rsid w:val="00B64FD8"/>
    <w:rsid w:val="00B64FE2"/>
    <w:rsid w:val="00B650CA"/>
    <w:rsid w:val="00B65295"/>
    <w:rsid w:val="00B652AB"/>
    <w:rsid w:val="00B652AC"/>
    <w:rsid w:val="00B6549A"/>
    <w:rsid w:val="00B6554F"/>
    <w:rsid w:val="00B655CB"/>
    <w:rsid w:val="00B65718"/>
    <w:rsid w:val="00B65734"/>
    <w:rsid w:val="00B6579F"/>
    <w:rsid w:val="00B65922"/>
    <w:rsid w:val="00B65A14"/>
    <w:rsid w:val="00B65A4C"/>
    <w:rsid w:val="00B65B4A"/>
    <w:rsid w:val="00B65D5F"/>
    <w:rsid w:val="00B65D9E"/>
    <w:rsid w:val="00B65DC4"/>
    <w:rsid w:val="00B65F08"/>
    <w:rsid w:val="00B6612B"/>
    <w:rsid w:val="00B6628E"/>
    <w:rsid w:val="00B662E0"/>
    <w:rsid w:val="00B662E4"/>
    <w:rsid w:val="00B662F6"/>
    <w:rsid w:val="00B663BA"/>
    <w:rsid w:val="00B66415"/>
    <w:rsid w:val="00B66429"/>
    <w:rsid w:val="00B667B5"/>
    <w:rsid w:val="00B66832"/>
    <w:rsid w:val="00B6685B"/>
    <w:rsid w:val="00B6689A"/>
    <w:rsid w:val="00B6690A"/>
    <w:rsid w:val="00B6697C"/>
    <w:rsid w:val="00B66C0F"/>
    <w:rsid w:val="00B66C73"/>
    <w:rsid w:val="00B66CDC"/>
    <w:rsid w:val="00B66D5F"/>
    <w:rsid w:val="00B66E38"/>
    <w:rsid w:val="00B67023"/>
    <w:rsid w:val="00B6715C"/>
    <w:rsid w:val="00B67185"/>
    <w:rsid w:val="00B6729F"/>
    <w:rsid w:val="00B672ED"/>
    <w:rsid w:val="00B67575"/>
    <w:rsid w:val="00B6767A"/>
    <w:rsid w:val="00B67821"/>
    <w:rsid w:val="00B67827"/>
    <w:rsid w:val="00B6788A"/>
    <w:rsid w:val="00B67991"/>
    <w:rsid w:val="00B679DD"/>
    <w:rsid w:val="00B67B22"/>
    <w:rsid w:val="00B67BCA"/>
    <w:rsid w:val="00B67C8D"/>
    <w:rsid w:val="00B67DAD"/>
    <w:rsid w:val="00B67E25"/>
    <w:rsid w:val="00B67F36"/>
    <w:rsid w:val="00B70012"/>
    <w:rsid w:val="00B7003F"/>
    <w:rsid w:val="00B70089"/>
    <w:rsid w:val="00B7021C"/>
    <w:rsid w:val="00B7021E"/>
    <w:rsid w:val="00B70358"/>
    <w:rsid w:val="00B70422"/>
    <w:rsid w:val="00B7045B"/>
    <w:rsid w:val="00B704C3"/>
    <w:rsid w:val="00B704F9"/>
    <w:rsid w:val="00B70569"/>
    <w:rsid w:val="00B70658"/>
    <w:rsid w:val="00B70666"/>
    <w:rsid w:val="00B7069A"/>
    <w:rsid w:val="00B70780"/>
    <w:rsid w:val="00B709BC"/>
    <w:rsid w:val="00B70A2E"/>
    <w:rsid w:val="00B70C22"/>
    <w:rsid w:val="00B70C85"/>
    <w:rsid w:val="00B70CEA"/>
    <w:rsid w:val="00B70E19"/>
    <w:rsid w:val="00B70E8B"/>
    <w:rsid w:val="00B70FDC"/>
    <w:rsid w:val="00B71078"/>
    <w:rsid w:val="00B710AC"/>
    <w:rsid w:val="00B71176"/>
    <w:rsid w:val="00B71204"/>
    <w:rsid w:val="00B712F4"/>
    <w:rsid w:val="00B714B2"/>
    <w:rsid w:val="00B71558"/>
    <w:rsid w:val="00B71572"/>
    <w:rsid w:val="00B71593"/>
    <w:rsid w:val="00B71670"/>
    <w:rsid w:val="00B71752"/>
    <w:rsid w:val="00B71762"/>
    <w:rsid w:val="00B717F5"/>
    <w:rsid w:val="00B71921"/>
    <w:rsid w:val="00B71A14"/>
    <w:rsid w:val="00B71A1E"/>
    <w:rsid w:val="00B71A2B"/>
    <w:rsid w:val="00B71ADA"/>
    <w:rsid w:val="00B71DB1"/>
    <w:rsid w:val="00B71E8A"/>
    <w:rsid w:val="00B71F41"/>
    <w:rsid w:val="00B72027"/>
    <w:rsid w:val="00B7212E"/>
    <w:rsid w:val="00B721F4"/>
    <w:rsid w:val="00B7221F"/>
    <w:rsid w:val="00B7228C"/>
    <w:rsid w:val="00B723BA"/>
    <w:rsid w:val="00B7245A"/>
    <w:rsid w:val="00B724E6"/>
    <w:rsid w:val="00B724FC"/>
    <w:rsid w:val="00B7259B"/>
    <w:rsid w:val="00B72797"/>
    <w:rsid w:val="00B72839"/>
    <w:rsid w:val="00B7284A"/>
    <w:rsid w:val="00B72932"/>
    <w:rsid w:val="00B72A4D"/>
    <w:rsid w:val="00B72A90"/>
    <w:rsid w:val="00B72B69"/>
    <w:rsid w:val="00B72B6E"/>
    <w:rsid w:val="00B72BD8"/>
    <w:rsid w:val="00B72C86"/>
    <w:rsid w:val="00B72C95"/>
    <w:rsid w:val="00B72CB5"/>
    <w:rsid w:val="00B72DC3"/>
    <w:rsid w:val="00B731AF"/>
    <w:rsid w:val="00B731B0"/>
    <w:rsid w:val="00B73235"/>
    <w:rsid w:val="00B73325"/>
    <w:rsid w:val="00B73419"/>
    <w:rsid w:val="00B73501"/>
    <w:rsid w:val="00B7368D"/>
    <w:rsid w:val="00B736DE"/>
    <w:rsid w:val="00B736F9"/>
    <w:rsid w:val="00B738D5"/>
    <w:rsid w:val="00B738F1"/>
    <w:rsid w:val="00B7397C"/>
    <w:rsid w:val="00B73A38"/>
    <w:rsid w:val="00B73AAF"/>
    <w:rsid w:val="00B73CAD"/>
    <w:rsid w:val="00B73D66"/>
    <w:rsid w:val="00B73DDF"/>
    <w:rsid w:val="00B73E95"/>
    <w:rsid w:val="00B73F59"/>
    <w:rsid w:val="00B741AD"/>
    <w:rsid w:val="00B7422E"/>
    <w:rsid w:val="00B7431C"/>
    <w:rsid w:val="00B7437A"/>
    <w:rsid w:val="00B743B1"/>
    <w:rsid w:val="00B743C4"/>
    <w:rsid w:val="00B7444B"/>
    <w:rsid w:val="00B745DC"/>
    <w:rsid w:val="00B74832"/>
    <w:rsid w:val="00B748FC"/>
    <w:rsid w:val="00B749C0"/>
    <w:rsid w:val="00B74B03"/>
    <w:rsid w:val="00B74B56"/>
    <w:rsid w:val="00B74B69"/>
    <w:rsid w:val="00B74F57"/>
    <w:rsid w:val="00B74FE6"/>
    <w:rsid w:val="00B750C8"/>
    <w:rsid w:val="00B751F8"/>
    <w:rsid w:val="00B75234"/>
    <w:rsid w:val="00B7524C"/>
    <w:rsid w:val="00B75276"/>
    <w:rsid w:val="00B75280"/>
    <w:rsid w:val="00B75372"/>
    <w:rsid w:val="00B75480"/>
    <w:rsid w:val="00B75518"/>
    <w:rsid w:val="00B7555D"/>
    <w:rsid w:val="00B7556E"/>
    <w:rsid w:val="00B75640"/>
    <w:rsid w:val="00B7566D"/>
    <w:rsid w:val="00B75791"/>
    <w:rsid w:val="00B7583A"/>
    <w:rsid w:val="00B75B5D"/>
    <w:rsid w:val="00B75B65"/>
    <w:rsid w:val="00B75BCE"/>
    <w:rsid w:val="00B75C3C"/>
    <w:rsid w:val="00B75CE4"/>
    <w:rsid w:val="00B75EBF"/>
    <w:rsid w:val="00B75FD2"/>
    <w:rsid w:val="00B76139"/>
    <w:rsid w:val="00B762FC"/>
    <w:rsid w:val="00B76425"/>
    <w:rsid w:val="00B764C1"/>
    <w:rsid w:val="00B764C5"/>
    <w:rsid w:val="00B76575"/>
    <w:rsid w:val="00B765E5"/>
    <w:rsid w:val="00B7666B"/>
    <w:rsid w:val="00B7669A"/>
    <w:rsid w:val="00B766CC"/>
    <w:rsid w:val="00B767F0"/>
    <w:rsid w:val="00B76941"/>
    <w:rsid w:val="00B76A0D"/>
    <w:rsid w:val="00B76A6A"/>
    <w:rsid w:val="00B76B3A"/>
    <w:rsid w:val="00B76BB8"/>
    <w:rsid w:val="00B76D87"/>
    <w:rsid w:val="00B76DE0"/>
    <w:rsid w:val="00B76E18"/>
    <w:rsid w:val="00B76E5C"/>
    <w:rsid w:val="00B76FF8"/>
    <w:rsid w:val="00B7718E"/>
    <w:rsid w:val="00B77443"/>
    <w:rsid w:val="00B777FC"/>
    <w:rsid w:val="00B778E0"/>
    <w:rsid w:val="00B77900"/>
    <w:rsid w:val="00B779F4"/>
    <w:rsid w:val="00B779FF"/>
    <w:rsid w:val="00B77A1E"/>
    <w:rsid w:val="00B77A2E"/>
    <w:rsid w:val="00B77A34"/>
    <w:rsid w:val="00B77A3A"/>
    <w:rsid w:val="00B77AC7"/>
    <w:rsid w:val="00B77B6C"/>
    <w:rsid w:val="00B77C95"/>
    <w:rsid w:val="00B77E90"/>
    <w:rsid w:val="00B77EA9"/>
    <w:rsid w:val="00B77EE9"/>
    <w:rsid w:val="00B80048"/>
    <w:rsid w:val="00B8012A"/>
    <w:rsid w:val="00B801C3"/>
    <w:rsid w:val="00B8023E"/>
    <w:rsid w:val="00B803AC"/>
    <w:rsid w:val="00B80469"/>
    <w:rsid w:val="00B8049E"/>
    <w:rsid w:val="00B805AA"/>
    <w:rsid w:val="00B8079C"/>
    <w:rsid w:val="00B8093D"/>
    <w:rsid w:val="00B80949"/>
    <w:rsid w:val="00B80B3F"/>
    <w:rsid w:val="00B80B5C"/>
    <w:rsid w:val="00B80B8F"/>
    <w:rsid w:val="00B80CE2"/>
    <w:rsid w:val="00B80D4B"/>
    <w:rsid w:val="00B80DD5"/>
    <w:rsid w:val="00B80E57"/>
    <w:rsid w:val="00B80F2D"/>
    <w:rsid w:val="00B81093"/>
    <w:rsid w:val="00B81094"/>
    <w:rsid w:val="00B81108"/>
    <w:rsid w:val="00B81120"/>
    <w:rsid w:val="00B811A0"/>
    <w:rsid w:val="00B813E7"/>
    <w:rsid w:val="00B8142B"/>
    <w:rsid w:val="00B814E0"/>
    <w:rsid w:val="00B81615"/>
    <w:rsid w:val="00B81797"/>
    <w:rsid w:val="00B8192B"/>
    <w:rsid w:val="00B81AA8"/>
    <w:rsid w:val="00B81B2F"/>
    <w:rsid w:val="00B81C14"/>
    <w:rsid w:val="00B81C9F"/>
    <w:rsid w:val="00B81D5E"/>
    <w:rsid w:val="00B81D8F"/>
    <w:rsid w:val="00B81F36"/>
    <w:rsid w:val="00B81FA2"/>
    <w:rsid w:val="00B82035"/>
    <w:rsid w:val="00B82167"/>
    <w:rsid w:val="00B8221D"/>
    <w:rsid w:val="00B8228C"/>
    <w:rsid w:val="00B82308"/>
    <w:rsid w:val="00B82339"/>
    <w:rsid w:val="00B82393"/>
    <w:rsid w:val="00B8240E"/>
    <w:rsid w:val="00B8249D"/>
    <w:rsid w:val="00B82668"/>
    <w:rsid w:val="00B82687"/>
    <w:rsid w:val="00B826B2"/>
    <w:rsid w:val="00B826C9"/>
    <w:rsid w:val="00B82705"/>
    <w:rsid w:val="00B82708"/>
    <w:rsid w:val="00B828BA"/>
    <w:rsid w:val="00B82908"/>
    <w:rsid w:val="00B8290A"/>
    <w:rsid w:val="00B82A01"/>
    <w:rsid w:val="00B82A5E"/>
    <w:rsid w:val="00B82B9D"/>
    <w:rsid w:val="00B82BCE"/>
    <w:rsid w:val="00B82D5E"/>
    <w:rsid w:val="00B82DAB"/>
    <w:rsid w:val="00B82E32"/>
    <w:rsid w:val="00B82F3E"/>
    <w:rsid w:val="00B82FD1"/>
    <w:rsid w:val="00B83024"/>
    <w:rsid w:val="00B830C8"/>
    <w:rsid w:val="00B830CC"/>
    <w:rsid w:val="00B830D3"/>
    <w:rsid w:val="00B83171"/>
    <w:rsid w:val="00B83181"/>
    <w:rsid w:val="00B8319A"/>
    <w:rsid w:val="00B831E5"/>
    <w:rsid w:val="00B83208"/>
    <w:rsid w:val="00B8322E"/>
    <w:rsid w:val="00B832CE"/>
    <w:rsid w:val="00B8335D"/>
    <w:rsid w:val="00B8344F"/>
    <w:rsid w:val="00B83453"/>
    <w:rsid w:val="00B834A6"/>
    <w:rsid w:val="00B83574"/>
    <w:rsid w:val="00B83591"/>
    <w:rsid w:val="00B835E4"/>
    <w:rsid w:val="00B836AD"/>
    <w:rsid w:val="00B83726"/>
    <w:rsid w:val="00B83764"/>
    <w:rsid w:val="00B8378A"/>
    <w:rsid w:val="00B83864"/>
    <w:rsid w:val="00B8387D"/>
    <w:rsid w:val="00B83901"/>
    <w:rsid w:val="00B83B17"/>
    <w:rsid w:val="00B83B7C"/>
    <w:rsid w:val="00B83C02"/>
    <w:rsid w:val="00B83C99"/>
    <w:rsid w:val="00B83D37"/>
    <w:rsid w:val="00B83D94"/>
    <w:rsid w:val="00B83EDD"/>
    <w:rsid w:val="00B83F0E"/>
    <w:rsid w:val="00B840A0"/>
    <w:rsid w:val="00B8411D"/>
    <w:rsid w:val="00B84206"/>
    <w:rsid w:val="00B84255"/>
    <w:rsid w:val="00B8425C"/>
    <w:rsid w:val="00B8429B"/>
    <w:rsid w:val="00B842BD"/>
    <w:rsid w:val="00B84317"/>
    <w:rsid w:val="00B84319"/>
    <w:rsid w:val="00B84371"/>
    <w:rsid w:val="00B843B2"/>
    <w:rsid w:val="00B843FC"/>
    <w:rsid w:val="00B8448F"/>
    <w:rsid w:val="00B844D1"/>
    <w:rsid w:val="00B8469E"/>
    <w:rsid w:val="00B848BE"/>
    <w:rsid w:val="00B848EF"/>
    <w:rsid w:val="00B84981"/>
    <w:rsid w:val="00B84998"/>
    <w:rsid w:val="00B84AE1"/>
    <w:rsid w:val="00B84B6E"/>
    <w:rsid w:val="00B84B91"/>
    <w:rsid w:val="00B84CCA"/>
    <w:rsid w:val="00B84DDB"/>
    <w:rsid w:val="00B84E58"/>
    <w:rsid w:val="00B84EE5"/>
    <w:rsid w:val="00B8500B"/>
    <w:rsid w:val="00B85041"/>
    <w:rsid w:val="00B85124"/>
    <w:rsid w:val="00B8514F"/>
    <w:rsid w:val="00B85234"/>
    <w:rsid w:val="00B854B8"/>
    <w:rsid w:val="00B854ED"/>
    <w:rsid w:val="00B85598"/>
    <w:rsid w:val="00B85680"/>
    <w:rsid w:val="00B856D2"/>
    <w:rsid w:val="00B85740"/>
    <w:rsid w:val="00B85960"/>
    <w:rsid w:val="00B85A7D"/>
    <w:rsid w:val="00B85B3A"/>
    <w:rsid w:val="00B85B87"/>
    <w:rsid w:val="00B85BE9"/>
    <w:rsid w:val="00B85CEE"/>
    <w:rsid w:val="00B85D42"/>
    <w:rsid w:val="00B85D65"/>
    <w:rsid w:val="00B85E7B"/>
    <w:rsid w:val="00B85ED3"/>
    <w:rsid w:val="00B86015"/>
    <w:rsid w:val="00B8601A"/>
    <w:rsid w:val="00B8606C"/>
    <w:rsid w:val="00B860F7"/>
    <w:rsid w:val="00B86140"/>
    <w:rsid w:val="00B861D1"/>
    <w:rsid w:val="00B8627F"/>
    <w:rsid w:val="00B86442"/>
    <w:rsid w:val="00B8658D"/>
    <w:rsid w:val="00B86788"/>
    <w:rsid w:val="00B867F4"/>
    <w:rsid w:val="00B86952"/>
    <w:rsid w:val="00B86974"/>
    <w:rsid w:val="00B86DD1"/>
    <w:rsid w:val="00B86F6D"/>
    <w:rsid w:val="00B87015"/>
    <w:rsid w:val="00B8704E"/>
    <w:rsid w:val="00B8716B"/>
    <w:rsid w:val="00B87238"/>
    <w:rsid w:val="00B872B7"/>
    <w:rsid w:val="00B8741E"/>
    <w:rsid w:val="00B87509"/>
    <w:rsid w:val="00B875B3"/>
    <w:rsid w:val="00B875D5"/>
    <w:rsid w:val="00B876B2"/>
    <w:rsid w:val="00B876D1"/>
    <w:rsid w:val="00B87827"/>
    <w:rsid w:val="00B8785A"/>
    <w:rsid w:val="00B878D1"/>
    <w:rsid w:val="00B879F1"/>
    <w:rsid w:val="00B87A0D"/>
    <w:rsid w:val="00B87B0A"/>
    <w:rsid w:val="00B87D72"/>
    <w:rsid w:val="00B87DB0"/>
    <w:rsid w:val="00B87DDC"/>
    <w:rsid w:val="00B87FF3"/>
    <w:rsid w:val="00B90048"/>
    <w:rsid w:val="00B901ED"/>
    <w:rsid w:val="00B9022E"/>
    <w:rsid w:val="00B90373"/>
    <w:rsid w:val="00B9044C"/>
    <w:rsid w:val="00B904E0"/>
    <w:rsid w:val="00B90507"/>
    <w:rsid w:val="00B90543"/>
    <w:rsid w:val="00B906A7"/>
    <w:rsid w:val="00B906BA"/>
    <w:rsid w:val="00B90886"/>
    <w:rsid w:val="00B908D9"/>
    <w:rsid w:val="00B9093E"/>
    <w:rsid w:val="00B9094A"/>
    <w:rsid w:val="00B909D9"/>
    <w:rsid w:val="00B90A9F"/>
    <w:rsid w:val="00B90BE0"/>
    <w:rsid w:val="00B90C8A"/>
    <w:rsid w:val="00B90D58"/>
    <w:rsid w:val="00B90D72"/>
    <w:rsid w:val="00B90E86"/>
    <w:rsid w:val="00B90EAC"/>
    <w:rsid w:val="00B90EB3"/>
    <w:rsid w:val="00B90F9B"/>
    <w:rsid w:val="00B91001"/>
    <w:rsid w:val="00B9102E"/>
    <w:rsid w:val="00B9107E"/>
    <w:rsid w:val="00B9107F"/>
    <w:rsid w:val="00B911B1"/>
    <w:rsid w:val="00B9135E"/>
    <w:rsid w:val="00B9136B"/>
    <w:rsid w:val="00B91413"/>
    <w:rsid w:val="00B91484"/>
    <w:rsid w:val="00B91531"/>
    <w:rsid w:val="00B91532"/>
    <w:rsid w:val="00B9154A"/>
    <w:rsid w:val="00B91560"/>
    <w:rsid w:val="00B9189B"/>
    <w:rsid w:val="00B918D5"/>
    <w:rsid w:val="00B918E2"/>
    <w:rsid w:val="00B918F9"/>
    <w:rsid w:val="00B91995"/>
    <w:rsid w:val="00B91A7C"/>
    <w:rsid w:val="00B91AA4"/>
    <w:rsid w:val="00B91AD6"/>
    <w:rsid w:val="00B91AEB"/>
    <w:rsid w:val="00B91B99"/>
    <w:rsid w:val="00B91BA6"/>
    <w:rsid w:val="00B91C20"/>
    <w:rsid w:val="00B91CAF"/>
    <w:rsid w:val="00B91DD0"/>
    <w:rsid w:val="00B91DD2"/>
    <w:rsid w:val="00B91EFB"/>
    <w:rsid w:val="00B91F14"/>
    <w:rsid w:val="00B9203D"/>
    <w:rsid w:val="00B9212A"/>
    <w:rsid w:val="00B921F8"/>
    <w:rsid w:val="00B92211"/>
    <w:rsid w:val="00B9224B"/>
    <w:rsid w:val="00B922CE"/>
    <w:rsid w:val="00B922EC"/>
    <w:rsid w:val="00B923B9"/>
    <w:rsid w:val="00B92411"/>
    <w:rsid w:val="00B925AA"/>
    <w:rsid w:val="00B926BC"/>
    <w:rsid w:val="00B92785"/>
    <w:rsid w:val="00B9278F"/>
    <w:rsid w:val="00B928F6"/>
    <w:rsid w:val="00B92930"/>
    <w:rsid w:val="00B92A41"/>
    <w:rsid w:val="00B92C5E"/>
    <w:rsid w:val="00B92E2F"/>
    <w:rsid w:val="00B933F3"/>
    <w:rsid w:val="00B93424"/>
    <w:rsid w:val="00B9343D"/>
    <w:rsid w:val="00B93504"/>
    <w:rsid w:val="00B9358B"/>
    <w:rsid w:val="00B93602"/>
    <w:rsid w:val="00B93610"/>
    <w:rsid w:val="00B93612"/>
    <w:rsid w:val="00B936D4"/>
    <w:rsid w:val="00B93778"/>
    <w:rsid w:val="00B9377D"/>
    <w:rsid w:val="00B937BB"/>
    <w:rsid w:val="00B937BE"/>
    <w:rsid w:val="00B938A7"/>
    <w:rsid w:val="00B938EA"/>
    <w:rsid w:val="00B939C7"/>
    <w:rsid w:val="00B93B83"/>
    <w:rsid w:val="00B93C51"/>
    <w:rsid w:val="00B93C8F"/>
    <w:rsid w:val="00B93D63"/>
    <w:rsid w:val="00B93E88"/>
    <w:rsid w:val="00B93E8C"/>
    <w:rsid w:val="00B93EB5"/>
    <w:rsid w:val="00B93FDB"/>
    <w:rsid w:val="00B941C3"/>
    <w:rsid w:val="00B94294"/>
    <w:rsid w:val="00B942CD"/>
    <w:rsid w:val="00B94419"/>
    <w:rsid w:val="00B944A1"/>
    <w:rsid w:val="00B9453E"/>
    <w:rsid w:val="00B94682"/>
    <w:rsid w:val="00B946B9"/>
    <w:rsid w:val="00B947E2"/>
    <w:rsid w:val="00B94926"/>
    <w:rsid w:val="00B94957"/>
    <w:rsid w:val="00B94A2E"/>
    <w:rsid w:val="00B94A3A"/>
    <w:rsid w:val="00B94AC6"/>
    <w:rsid w:val="00B94B15"/>
    <w:rsid w:val="00B94B30"/>
    <w:rsid w:val="00B94BDE"/>
    <w:rsid w:val="00B94BE2"/>
    <w:rsid w:val="00B94D18"/>
    <w:rsid w:val="00B94D61"/>
    <w:rsid w:val="00B94D82"/>
    <w:rsid w:val="00B94E6E"/>
    <w:rsid w:val="00B94F0D"/>
    <w:rsid w:val="00B94F3B"/>
    <w:rsid w:val="00B94F8B"/>
    <w:rsid w:val="00B94F97"/>
    <w:rsid w:val="00B94FCC"/>
    <w:rsid w:val="00B951E2"/>
    <w:rsid w:val="00B9523B"/>
    <w:rsid w:val="00B95255"/>
    <w:rsid w:val="00B952F5"/>
    <w:rsid w:val="00B953FD"/>
    <w:rsid w:val="00B954C4"/>
    <w:rsid w:val="00B95540"/>
    <w:rsid w:val="00B955F1"/>
    <w:rsid w:val="00B955F5"/>
    <w:rsid w:val="00B9561C"/>
    <w:rsid w:val="00B956B1"/>
    <w:rsid w:val="00B95744"/>
    <w:rsid w:val="00B9585B"/>
    <w:rsid w:val="00B95903"/>
    <w:rsid w:val="00B95A2E"/>
    <w:rsid w:val="00B95A65"/>
    <w:rsid w:val="00B95B5E"/>
    <w:rsid w:val="00B95BBF"/>
    <w:rsid w:val="00B95D7E"/>
    <w:rsid w:val="00B95E67"/>
    <w:rsid w:val="00B960FA"/>
    <w:rsid w:val="00B961F4"/>
    <w:rsid w:val="00B963BF"/>
    <w:rsid w:val="00B96427"/>
    <w:rsid w:val="00B964E3"/>
    <w:rsid w:val="00B965CF"/>
    <w:rsid w:val="00B965ED"/>
    <w:rsid w:val="00B966E2"/>
    <w:rsid w:val="00B967E2"/>
    <w:rsid w:val="00B969BC"/>
    <w:rsid w:val="00B96AB3"/>
    <w:rsid w:val="00B96BED"/>
    <w:rsid w:val="00B96CE1"/>
    <w:rsid w:val="00B96FEF"/>
    <w:rsid w:val="00B97006"/>
    <w:rsid w:val="00B970A0"/>
    <w:rsid w:val="00B970EA"/>
    <w:rsid w:val="00B97130"/>
    <w:rsid w:val="00B97184"/>
    <w:rsid w:val="00B97198"/>
    <w:rsid w:val="00B971BA"/>
    <w:rsid w:val="00B97287"/>
    <w:rsid w:val="00B972E2"/>
    <w:rsid w:val="00B972EC"/>
    <w:rsid w:val="00B9731E"/>
    <w:rsid w:val="00B97421"/>
    <w:rsid w:val="00B97512"/>
    <w:rsid w:val="00B9752B"/>
    <w:rsid w:val="00B97545"/>
    <w:rsid w:val="00B97546"/>
    <w:rsid w:val="00B9768E"/>
    <w:rsid w:val="00B976B0"/>
    <w:rsid w:val="00B97896"/>
    <w:rsid w:val="00B978CC"/>
    <w:rsid w:val="00B978E3"/>
    <w:rsid w:val="00B9790B"/>
    <w:rsid w:val="00B979EB"/>
    <w:rsid w:val="00B97A4D"/>
    <w:rsid w:val="00B97BAF"/>
    <w:rsid w:val="00B97C74"/>
    <w:rsid w:val="00B97D3F"/>
    <w:rsid w:val="00B97D9D"/>
    <w:rsid w:val="00B97DBE"/>
    <w:rsid w:val="00B97E0C"/>
    <w:rsid w:val="00B97E31"/>
    <w:rsid w:val="00B97FB4"/>
    <w:rsid w:val="00BA003C"/>
    <w:rsid w:val="00BA0048"/>
    <w:rsid w:val="00BA00CC"/>
    <w:rsid w:val="00BA00E9"/>
    <w:rsid w:val="00BA00FA"/>
    <w:rsid w:val="00BA0128"/>
    <w:rsid w:val="00BA02A3"/>
    <w:rsid w:val="00BA03B7"/>
    <w:rsid w:val="00BA040D"/>
    <w:rsid w:val="00BA041E"/>
    <w:rsid w:val="00BA0596"/>
    <w:rsid w:val="00BA05C2"/>
    <w:rsid w:val="00BA0698"/>
    <w:rsid w:val="00BA084C"/>
    <w:rsid w:val="00BA084F"/>
    <w:rsid w:val="00BA0915"/>
    <w:rsid w:val="00BA09E8"/>
    <w:rsid w:val="00BA0B4C"/>
    <w:rsid w:val="00BA0CAB"/>
    <w:rsid w:val="00BA0CBB"/>
    <w:rsid w:val="00BA0E8F"/>
    <w:rsid w:val="00BA0E9A"/>
    <w:rsid w:val="00BA10A7"/>
    <w:rsid w:val="00BA114A"/>
    <w:rsid w:val="00BA1197"/>
    <w:rsid w:val="00BA11C0"/>
    <w:rsid w:val="00BA11FB"/>
    <w:rsid w:val="00BA14A9"/>
    <w:rsid w:val="00BA1562"/>
    <w:rsid w:val="00BA15F3"/>
    <w:rsid w:val="00BA15F6"/>
    <w:rsid w:val="00BA16DB"/>
    <w:rsid w:val="00BA178C"/>
    <w:rsid w:val="00BA17DF"/>
    <w:rsid w:val="00BA1813"/>
    <w:rsid w:val="00BA1875"/>
    <w:rsid w:val="00BA1994"/>
    <w:rsid w:val="00BA1AD5"/>
    <w:rsid w:val="00BA1C33"/>
    <w:rsid w:val="00BA1C82"/>
    <w:rsid w:val="00BA1CD5"/>
    <w:rsid w:val="00BA1E1C"/>
    <w:rsid w:val="00BA1E1F"/>
    <w:rsid w:val="00BA1E4A"/>
    <w:rsid w:val="00BA1F27"/>
    <w:rsid w:val="00BA1F89"/>
    <w:rsid w:val="00BA2053"/>
    <w:rsid w:val="00BA2132"/>
    <w:rsid w:val="00BA22EC"/>
    <w:rsid w:val="00BA2421"/>
    <w:rsid w:val="00BA2478"/>
    <w:rsid w:val="00BA24FD"/>
    <w:rsid w:val="00BA258C"/>
    <w:rsid w:val="00BA2651"/>
    <w:rsid w:val="00BA294B"/>
    <w:rsid w:val="00BA2A79"/>
    <w:rsid w:val="00BA2B05"/>
    <w:rsid w:val="00BA2BD4"/>
    <w:rsid w:val="00BA2C76"/>
    <w:rsid w:val="00BA2CAC"/>
    <w:rsid w:val="00BA2DB1"/>
    <w:rsid w:val="00BA2E28"/>
    <w:rsid w:val="00BA2EB7"/>
    <w:rsid w:val="00BA30A2"/>
    <w:rsid w:val="00BA3158"/>
    <w:rsid w:val="00BA3184"/>
    <w:rsid w:val="00BA318E"/>
    <w:rsid w:val="00BA31C1"/>
    <w:rsid w:val="00BA31E6"/>
    <w:rsid w:val="00BA3220"/>
    <w:rsid w:val="00BA32E1"/>
    <w:rsid w:val="00BA33A6"/>
    <w:rsid w:val="00BA3492"/>
    <w:rsid w:val="00BA3508"/>
    <w:rsid w:val="00BA373E"/>
    <w:rsid w:val="00BA37D6"/>
    <w:rsid w:val="00BA38F2"/>
    <w:rsid w:val="00BA3AF3"/>
    <w:rsid w:val="00BA3C8D"/>
    <w:rsid w:val="00BA3D3E"/>
    <w:rsid w:val="00BA3D4D"/>
    <w:rsid w:val="00BA3E39"/>
    <w:rsid w:val="00BA3F07"/>
    <w:rsid w:val="00BA3F88"/>
    <w:rsid w:val="00BA40A8"/>
    <w:rsid w:val="00BA40CE"/>
    <w:rsid w:val="00BA4150"/>
    <w:rsid w:val="00BA4239"/>
    <w:rsid w:val="00BA426B"/>
    <w:rsid w:val="00BA4318"/>
    <w:rsid w:val="00BA438C"/>
    <w:rsid w:val="00BA43AE"/>
    <w:rsid w:val="00BA4480"/>
    <w:rsid w:val="00BA448F"/>
    <w:rsid w:val="00BA4501"/>
    <w:rsid w:val="00BA46ED"/>
    <w:rsid w:val="00BA47B7"/>
    <w:rsid w:val="00BA47F4"/>
    <w:rsid w:val="00BA4938"/>
    <w:rsid w:val="00BA4C04"/>
    <w:rsid w:val="00BA4C8D"/>
    <w:rsid w:val="00BA4D8A"/>
    <w:rsid w:val="00BA4D91"/>
    <w:rsid w:val="00BA52BB"/>
    <w:rsid w:val="00BA52EF"/>
    <w:rsid w:val="00BA5380"/>
    <w:rsid w:val="00BA5413"/>
    <w:rsid w:val="00BA5742"/>
    <w:rsid w:val="00BA5918"/>
    <w:rsid w:val="00BA5A71"/>
    <w:rsid w:val="00BA5B02"/>
    <w:rsid w:val="00BA5B07"/>
    <w:rsid w:val="00BA5C95"/>
    <w:rsid w:val="00BA5CE1"/>
    <w:rsid w:val="00BA5FC0"/>
    <w:rsid w:val="00BA60CD"/>
    <w:rsid w:val="00BA6165"/>
    <w:rsid w:val="00BA61AA"/>
    <w:rsid w:val="00BA61C1"/>
    <w:rsid w:val="00BA620D"/>
    <w:rsid w:val="00BA6299"/>
    <w:rsid w:val="00BA6331"/>
    <w:rsid w:val="00BA63C0"/>
    <w:rsid w:val="00BA63CA"/>
    <w:rsid w:val="00BA64A5"/>
    <w:rsid w:val="00BA664A"/>
    <w:rsid w:val="00BA6757"/>
    <w:rsid w:val="00BA67C5"/>
    <w:rsid w:val="00BA6AF7"/>
    <w:rsid w:val="00BA6B43"/>
    <w:rsid w:val="00BA6C8E"/>
    <w:rsid w:val="00BA6CB2"/>
    <w:rsid w:val="00BA6D9B"/>
    <w:rsid w:val="00BA6EFB"/>
    <w:rsid w:val="00BA6F8C"/>
    <w:rsid w:val="00BA701C"/>
    <w:rsid w:val="00BA7136"/>
    <w:rsid w:val="00BA715B"/>
    <w:rsid w:val="00BA7195"/>
    <w:rsid w:val="00BA71BD"/>
    <w:rsid w:val="00BA72AB"/>
    <w:rsid w:val="00BA72EF"/>
    <w:rsid w:val="00BA738E"/>
    <w:rsid w:val="00BA73F1"/>
    <w:rsid w:val="00BA7426"/>
    <w:rsid w:val="00BA74D0"/>
    <w:rsid w:val="00BA75AC"/>
    <w:rsid w:val="00BA75E9"/>
    <w:rsid w:val="00BA765E"/>
    <w:rsid w:val="00BA76BD"/>
    <w:rsid w:val="00BA7701"/>
    <w:rsid w:val="00BA770D"/>
    <w:rsid w:val="00BA7733"/>
    <w:rsid w:val="00BA775A"/>
    <w:rsid w:val="00BA78F7"/>
    <w:rsid w:val="00BA794F"/>
    <w:rsid w:val="00BA79B6"/>
    <w:rsid w:val="00BA79FD"/>
    <w:rsid w:val="00BA7BEF"/>
    <w:rsid w:val="00BA7C6C"/>
    <w:rsid w:val="00BA7D5E"/>
    <w:rsid w:val="00BA7D6E"/>
    <w:rsid w:val="00BA7DFD"/>
    <w:rsid w:val="00BA7E6D"/>
    <w:rsid w:val="00BA7FDC"/>
    <w:rsid w:val="00BB01FE"/>
    <w:rsid w:val="00BB0279"/>
    <w:rsid w:val="00BB0281"/>
    <w:rsid w:val="00BB0346"/>
    <w:rsid w:val="00BB066A"/>
    <w:rsid w:val="00BB071D"/>
    <w:rsid w:val="00BB0750"/>
    <w:rsid w:val="00BB0828"/>
    <w:rsid w:val="00BB0938"/>
    <w:rsid w:val="00BB0A5E"/>
    <w:rsid w:val="00BB0B28"/>
    <w:rsid w:val="00BB0C48"/>
    <w:rsid w:val="00BB0CB2"/>
    <w:rsid w:val="00BB0D27"/>
    <w:rsid w:val="00BB0D7C"/>
    <w:rsid w:val="00BB0DD7"/>
    <w:rsid w:val="00BB0E6A"/>
    <w:rsid w:val="00BB0E8D"/>
    <w:rsid w:val="00BB0FB3"/>
    <w:rsid w:val="00BB0FC9"/>
    <w:rsid w:val="00BB1275"/>
    <w:rsid w:val="00BB1383"/>
    <w:rsid w:val="00BB1583"/>
    <w:rsid w:val="00BB1642"/>
    <w:rsid w:val="00BB1649"/>
    <w:rsid w:val="00BB1669"/>
    <w:rsid w:val="00BB179F"/>
    <w:rsid w:val="00BB19FF"/>
    <w:rsid w:val="00BB1B6A"/>
    <w:rsid w:val="00BB1B8D"/>
    <w:rsid w:val="00BB1C34"/>
    <w:rsid w:val="00BB1E06"/>
    <w:rsid w:val="00BB1EBD"/>
    <w:rsid w:val="00BB2129"/>
    <w:rsid w:val="00BB2186"/>
    <w:rsid w:val="00BB21DB"/>
    <w:rsid w:val="00BB228B"/>
    <w:rsid w:val="00BB22BA"/>
    <w:rsid w:val="00BB2310"/>
    <w:rsid w:val="00BB235F"/>
    <w:rsid w:val="00BB237A"/>
    <w:rsid w:val="00BB2384"/>
    <w:rsid w:val="00BB2405"/>
    <w:rsid w:val="00BB240D"/>
    <w:rsid w:val="00BB24FA"/>
    <w:rsid w:val="00BB2554"/>
    <w:rsid w:val="00BB25B2"/>
    <w:rsid w:val="00BB286A"/>
    <w:rsid w:val="00BB2988"/>
    <w:rsid w:val="00BB2AF7"/>
    <w:rsid w:val="00BB2B64"/>
    <w:rsid w:val="00BB2E2F"/>
    <w:rsid w:val="00BB2EEB"/>
    <w:rsid w:val="00BB302D"/>
    <w:rsid w:val="00BB3039"/>
    <w:rsid w:val="00BB3103"/>
    <w:rsid w:val="00BB31DA"/>
    <w:rsid w:val="00BB3223"/>
    <w:rsid w:val="00BB3240"/>
    <w:rsid w:val="00BB3354"/>
    <w:rsid w:val="00BB3471"/>
    <w:rsid w:val="00BB3668"/>
    <w:rsid w:val="00BB373A"/>
    <w:rsid w:val="00BB3746"/>
    <w:rsid w:val="00BB3787"/>
    <w:rsid w:val="00BB37EA"/>
    <w:rsid w:val="00BB3841"/>
    <w:rsid w:val="00BB3885"/>
    <w:rsid w:val="00BB3AA4"/>
    <w:rsid w:val="00BB3ACC"/>
    <w:rsid w:val="00BB3CDA"/>
    <w:rsid w:val="00BB3D7E"/>
    <w:rsid w:val="00BB3D8A"/>
    <w:rsid w:val="00BB3EEE"/>
    <w:rsid w:val="00BB439A"/>
    <w:rsid w:val="00BB4627"/>
    <w:rsid w:val="00BB46F9"/>
    <w:rsid w:val="00BB47DC"/>
    <w:rsid w:val="00BB48D3"/>
    <w:rsid w:val="00BB48DF"/>
    <w:rsid w:val="00BB49C0"/>
    <w:rsid w:val="00BB49F4"/>
    <w:rsid w:val="00BB4A94"/>
    <w:rsid w:val="00BB4C3E"/>
    <w:rsid w:val="00BB4DF0"/>
    <w:rsid w:val="00BB4E57"/>
    <w:rsid w:val="00BB4E75"/>
    <w:rsid w:val="00BB4EDB"/>
    <w:rsid w:val="00BB4F04"/>
    <w:rsid w:val="00BB5029"/>
    <w:rsid w:val="00BB515D"/>
    <w:rsid w:val="00BB5186"/>
    <w:rsid w:val="00BB51A6"/>
    <w:rsid w:val="00BB524C"/>
    <w:rsid w:val="00BB5265"/>
    <w:rsid w:val="00BB53B2"/>
    <w:rsid w:val="00BB5620"/>
    <w:rsid w:val="00BB5789"/>
    <w:rsid w:val="00BB5A0A"/>
    <w:rsid w:val="00BB5B59"/>
    <w:rsid w:val="00BB5D25"/>
    <w:rsid w:val="00BB5DAB"/>
    <w:rsid w:val="00BB5DB7"/>
    <w:rsid w:val="00BB5E06"/>
    <w:rsid w:val="00BB5F08"/>
    <w:rsid w:val="00BB5F12"/>
    <w:rsid w:val="00BB5F87"/>
    <w:rsid w:val="00BB617B"/>
    <w:rsid w:val="00BB6478"/>
    <w:rsid w:val="00BB6489"/>
    <w:rsid w:val="00BB65F8"/>
    <w:rsid w:val="00BB66E1"/>
    <w:rsid w:val="00BB68DB"/>
    <w:rsid w:val="00BB6983"/>
    <w:rsid w:val="00BB69CE"/>
    <w:rsid w:val="00BB6AE3"/>
    <w:rsid w:val="00BB6C4E"/>
    <w:rsid w:val="00BB6CC4"/>
    <w:rsid w:val="00BB6D5A"/>
    <w:rsid w:val="00BB6E6F"/>
    <w:rsid w:val="00BB6E8F"/>
    <w:rsid w:val="00BB6EDE"/>
    <w:rsid w:val="00BB6FEA"/>
    <w:rsid w:val="00BB70BB"/>
    <w:rsid w:val="00BB7142"/>
    <w:rsid w:val="00BB7289"/>
    <w:rsid w:val="00BB736A"/>
    <w:rsid w:val="00BB749E"/>
    <w:rsid w:val="00BB76FA"/>
    <w:rsid w:val="00BB7894"/>
    <w:rsid w:val="00BB793F"/>
    <w:rsid w:val="00BB79B1"/>
    <w:rsid w:val="00BB7A8B"/>
    <w:rsid w:val="00BB7B78"/>
    <w:rsid w:val="00BB7BAF"/>
    <w:rsid w:val="00BB7CCD"/>
    <w:rsid w:val="00BB7D73"/>
    <w:rsid w:val="00BB7F3D"/>
    <w:rsid w:val="00BB7F5A"/>
    <w:rsid w:val="00BC00F4"/>
    <w:rsid w:val="00BC021F"/>
    <w:rsid w:val="00BC0257"/>
    <w:rsid w:val="00BC04E4"/>
    <w:rsid w:val="00BC0522"/>
    <w:rsid w:val="00BC0780"/>
    <w:rsid w:val="00BC0815"/>
    <w:rsid w:val="00BC0833"/>
    <w:rsid w:val="00BC091E"/>
    <w:rsid w:val="00BC097D"/>
    <w:rsid w:val="00BC09B0"/>
    <w:rsid w:val="00BC0BAA"/>
    <w:rsid w:val="00BC0D27"/>
    <w:rsid w:val="00BC0E6D"/>
    <w:rsid w:val="00BC0EB3"/>
    <w:rsid w:val="00BC0EC1"/>
    <w:rsid w:val="00BC0FA8"/>
    <w:rsid w:val="00BC10E8"/>
    <w:rsid w:val="00BC1273"/>
    <w:rsid w:val="00BC1284"/>
    <w:rsid w:val="00BC13B2"/>
    <w:rsid w:val="00BC1402"/>
    <w:rsid w:val="00BC14D3"/>
    <w:rsid w:val="00BC14F7"/>
    <w:rsid w:val="00BC1516"/>
    <w:rsid w:val="00BC1564"/>
    <w:rsid w:val="00BC1687"/>
    <w:rsid w:val="00BC17F5"/>
    <w:rsid w:val="00BC1807"/>
    <w:rsid w:val="00BC19EB"/>
    <w:rsid w:val="00BC1BC5"/>
    <w:rsid w:val="00BC1D85"/>
    <w:rsid w:val="00BC1DCF"/>
    <w:rsid w:val="00BC1EF5"/>
    <w:rsid w:val="00BC1F6D"/>
    <w:rsid w:val="00BC2057"/>
    <w:rsid w:val="00BC20B0"/>
    <w:rsid w:val="00BC20F2"/>
    <w:rsid w:val="00BC222E"/>
    <w:rsid w:val="00BC23D2"/>
    <w:rsid w:val="00BC23EC"/>
    <w:rsid w:val="00BC2495"/>
    <w:rsid w:val="00BC2542"/>
    <w:rsid w:val="00BC26C1"/>
    <w:rsid w:val="00BC2705"/>
    <w:rsid w:val="00BC274B"/>
    <w:rsid w:val="00BC274C"/>
    <w:rsid w:val="00BC279B"/>
    <w:rsid w:val="00BC2913"/>
    <w:rsid w:val="00BC2A7D"/>
    <w:rsid w:val="00BC2B18"/>
    <w:rsid w:val="00BC2D05"/>
    <w:rsid w:val="00BC2D61"/>
    <w:rsid w:val="00BC2D95"/>
    <w:rsid w:val="00BC30E1"/>
    <w:rsid w:val="00BC32F7"/>
    <w:rsid w:val="00BC3359"/>
    <w:rsid w:val="00BC346F"/>
    <w:rsid w:val="00BC34A6"/>
    <w:rsid w:val="00BC381E"/>
    <w:rsid w:val="00BC38F6"/>
    <w:rsid w:val="00BC391C"/>
    <w:rsid w:val="00BC3D3A"/>
    <w:rsid w:val="00BC3DA9"/>
    <w:rsid w:val="00BC3DAA"/>
    <w:rsid w:val="00BC3E38"/>
    <w:rsid w:val="00BC3F08"/>
    <w:rsid w:val="00BC409F"/>
    <w:rsid w:val="00BC4151"/>
    <w:rsid w:val="00BC41B8"/>
    <w:rsid w:val="00BC4398"/>
    <w:rsid w:val="00BC44EB"/>
    <w:rsid w:val="00BC45AA"/>
    <w:rsid w:val="00BC45CC"/>
    <w:rsid w:val="00BC462E"/>
    <w:rsid w:val="00BC466B"/>
    <w:rsid w:val="00BC467A"/>
    <w:rsid w:val="00BC4749"/>
    <w:rsid w:val="00BC480C"/>
    <w:rsid w:val="00BC4841"/>
    <w:rsid w:val="00BC494A"/>
    <w:rsid w:val="00BC4A8E"/>
    <w:rsid w:val="00BC4ADA"/>
    <w:rsid w:val="00BC4D0C"/>
    <w:rsid w:val="00BC4D57"/>
    <w:rsid w:val="00BC4D77"/>
    <w:rsid w:val="00BC4EA6"/>
    <w:rsid w:val="00BC4F21"/>
    <w:rsid w:val="00BC4F2E"/>
    <w:rsid w:val="00BC513C"/>
    <w:rsid w:val="00BC518A"/>
    <w:rsid w:val="00BC5196"/>
    <w:rsid w:val="00BC5206"/>
    <w:rsid w:val="00BC5262"/>
    <w:rsid w:val="00BC536A"/>
    <w:rsid w:val="00BC56B4"/>
    <w:rsid w:val="00BC5722"/>
    <w:rsid w:val="00BC5764"/>
    <w:rsid w:val="00BC5888"/>
    <w:rsid w:val="00BC599D"/>
    <w:rsid w:val="00BC5A4F"/>
    <w:rsid w:val="00BC5A78"/>
    <w:rsid w:val="00BC5C9C"/>
    <w:rsid w:val="00BC5C9E"/>
    <w:rsid w:val="00BC5CA5"/>
    <w:rsid w:val="00BC5DF4"/>
    <w:rsid w:val="00BC6125"/>
    <w:rsid w:val="00BC614A"/>
    <w:rsid w:val="00BC62CC"/>
    <w:rsid w:val="00BC6379"/>
    <w:rsid w:val="00BC644E"/>
    <w:rsid w:val="00BC650C"/>
    <w:rsid w:val="00BC65FF"/>
    <w:rsid w:val="00BC666E"/>
    <w:rsid w:val="00BC667C"/>
    <w:rsid w:val="00BC66FC"/>
    <w:rsid w:val="00BC6799"/>
    <w:rsid w:val="00BC6AA1"/>
    <w:rsid w:val="00BC6B6A"/>
    <w:rsid w:val="00BC6B85"/>
    <w:rsid w:val="00BC6B87"/>
    <w:rsid w:val="00BC6C40"/>
    <w:rsid w:val="00BC6D25"/>
    <w:rsid w:val="00BC6D66"/>
    <w:rsid w:val="00BC6E15"/>
    <w:rsid w:val="00BC6FFA"/>
    <w:rsid w:val="00BC701F"/>
    <w:rsid w:val="00BC7125"/>
    <w:rsid w:val="00BC714D"/>
    <w:rsid w:val="00BC73AD"/>
    <w:rsid w:val="00BC7441"/>
    <w:rsid w:val="00BC7449"/>
    <w:rsid w:val="00BC7457"/>
    <w:rsid w:val="00BC7522"/>
    <w:rsid w:val="00BC765C"/>
    <w:rsid w:val="00BC785C"/>
    <w:rsid w:val="00BC7929"/>
    <w:rsid w:val="00BC7968"/>
    <w:rsid w:val="00BC79CE"/>
    <w:rsid w:val="00BC7BFE"/>
    <w:rsid w:val="00BC7CAF"/>
    <w:rsid w:val="00BC7D68"/>
    <w:rsid w:val="00BC7E14"/>
    <w:rsid w:val="00BC7F16"/>
    <w:rsid w:val="00BC7FD8"/>
    <w:rsid w:val="00BD0588"/>
    <w:rsid w:val="00BD063D"/>
    <w:rsid w:val="00BD067E"/>
    <w:rsid w:val="00BD06DB"/>
    <w:rsid w:val="00BD078A"/>
    <w:rsid w:val="00BD07A1"/>
    <w:rsid w:val="00BD07C8"/>
    <w:rsid w:val="00BD0823"/>
    <w:rsid w:val="00BD0827"/>
    <w:rsid w:val="00BD08EA"/>
    <w:rsid w:val="00BD0967"/>
    <w:rsid w:val="00BD0A34"/>
    <w:rsid w:val="00BD0AD2"/>
    <w:rsid w:val="00BD0CE9"/>
    <w:rsid w:val="00BD0F2D"/>
    <w:rsid w:val="00BD0FBC"/>
    <w:rsid w:val="00BD0FF5"/>
    <w:rsid w:val="00BD1070"/>
    <w:rsid w:val="00BD10B9"/>
    <w:rsid w:val="00BD1113"/>
    <w:rsid w:val="00BD114E"/>
    <w:rsid w:val="00BD1182"/>
    <w:rsid w:val="00BD119F"/>
    <w:rsid w:val="00BD128D"/>
    <w:rsid w:val="00BD1290"/>
    <w:rsid w:val="00BD138B"/>
    <w:rsid w:val="00BD13E2"/>
    <w:rsid w:val="00BD145B"/>
    <w:rsid w:val="00BD14A3"/>
    <w:rsid w:val="00BD160A"/>
    <w:rsid w:val="00BD16B2"/>
    <w:rsid w:val="00BD18BD"/>
    <w:rsid w:val="00BD1902"/>
    <w:rsid w:val="00BD1A41"/>
    <w:rsid w:val="00BD1BB8"/>
    <w:rsid w:val="00BD1CF2"/>
    <w:rsid w:val="00BD1D4E"/>
    <w:rsid w:val="00BD1D81"/>
    <w:rsid w:val="00BD1DC5"/>
    <w:rsid w:val="00BD1E62"/>
    <w:rsid w:val="00BD1EB5"/>
    <w:rsid w:val="00BD1F74"/>
    <w:rsid w:val="00BD2050"/>
    <w:rsid w:val="00BD22B1"/>
    <w:rsid w:val="00BD241D"/>
    <w:rsid w:val="00BD242C"/>
    <w:rsid w:val="00BD2471"/>
    <w:rsid w:val="00BD2486"/>
    <w:rsid w:val="00BD25FD"/>
    <w:rsid w:val="00BD263E"/>
    <w:rsid w:val="00BD26E9"/>
    <w:rsid w:val="00BD29A4"/>
    <w:rsid w:val="00BD2A06"/>
    <w:rsid w:val="00BD2B03"/>
    <w:rsid w:val="00BD2BE2"/>
    <w:rsid w:val="00BD2C41"/>
    <w:rsid w:val="00BD2D89"/>
    <w:rsid w:val="00BD2DE5"/>
    <w:rsid w:val="00BD2E46"/>
    <w:rsid w:val="00BD2E71"/>
    <w:rsid w:val="00BD2FCB"/>
    <w:rsid w:val="00BD2FF0"/>
    <w:rsid w:val="00BD306C"/>
    <w:rsid w:val="00BD3075"/>
    <w:rsid w:val="00BD3077"/>
    <w:rsid w:val="00BD30EA"/>
    <w:rsid w:val="00BD311B"/>
    <w:rsid w:val="00BD3220"/>
    <w:rsid w:val="00BD348B"/>
    <w:rsid w:val="00BD3504"/>
    <w:rsid w:val="00BD35FD"/>
    <w:rsid w:val="00BD36A6"/>
    <w:rsid w:val="00BD384C"/>
    <w:rsid w:val="00BD3A2F"/>
    <w:rsid w:val="00BD3A39"/>
    <w:rsid w:val="00BD3AD7"/>
    <w:rsid w:val="00BD3C85"/>
    <w:rsid w:val="00BD3DD4"/>
    <w:rsid w:val="00BD3FB4"/>
    <w:rsid w:val="00BD4050"/>
    <w:rsid w:val="00BD40DA"/>
    <w:rsid w:val="00BD4195"/>
    <w:rsid w:val="00BD41FC"/>
    <w:rsid w:val="00BD4223"/>
    <w:rsid w:val="00BD4272"/>
    <w:rsid w:val="00BD428A"/>
    <w:rsid w:val="00BD432B"/>
    <w:rsid w:val="00BD433B"/>
    <w:rsid w:val="00BD4482"/>
    <w:rsid w:val="00BD459C"/>
    <w:rsid w:val="00BD4682"/>
    <w:rsid w:val="00BD46AD"/>
    <w:rsid w:val="00BD46BD"/>
    <w:rsid w:val="00BD46E5"/>
    <w:rsid w:val="00BD4909"/>
    <w:rsid w:val="00BD4920"/>
    <w:rsid w:val="00BD49C4"/>
    <w:rsid w:val="00BD4AAF"/>
    <w:rsid w:val="00BD4B01"/>
    <w:rsid w:val="00BD4BE3"/>
    <w:rsid w:val="00BD4C09"/>
    <w:rsid w:val="00BD4C34"/>
    <w:rsid w:val="00BD4C8D"/>
    <w:rsid w:val="00BD4E5A"/>
    <w:rsid w:val="00BD4F08"/>
    <w:rsid w:val="00BD5019"/>
    <w:rsid w:val="00BD50DB"/>
    <w:rsid w:val="00BD51B5"/>
    <w:rsid w:val="00BD51D1"/>
    <w:rsid w:val="00BD529A"/>
    <w:rsid w:val="00BD52C3"/>
    <w:rsid w:val="00BD5377"/>
    <w:rsid w:val="00BD537E"/>
    <w:rsid w:val="00BD5483"/>
    <w:rsid w:val="00BD549E"/>
    <w:rsid w:val="00BD5675"/>
    <w:rsid w:val="00BD5680"/>
    <w:rsid w:val="00BD5977"/>
    <w:rsid w:val="00BD598B"/>
    <w:rsid w:val="00BD59D1"/>
    <w:rsid w:val="00BD59DD"/>
    <w:rsid w:val="00BD59DF"/>
    <w:rsid w:val="00BD5A22"/>
    <w:rsid w:val="00BD5BDB"/>
    <w:rsid w:val="00BD5C5C"/>
    <w:rsid w:val="00BD5C6C"/>
    <w:rsid w:val="00BD5C7F"/>
    <w:rsid w:val="00BD5DBD"/>
    <w:rsid w:val="00BD5E29"/>
    <w:rsid w:val="00BD5F82"/>
    <w:rsid w:val="00BD5FDE"/>
    <w:rsid w:val="00BD6005"/>
    <w:rsid w:val="00BD620E"/>
    <w:rsid w:val="00BD6248"/>
    <w:rsid w:val="00BD6284"/>
    <w:rsid w:val="00BD62A4"/>
    <w:rsid w:val="00BD62CF"/>
    <w:rsid w:val="00BD67F0"/>
    <w:rsid w:val="00BD6809"/>
    <w:rsid w:val="00BD6842"/>
    <w:rsid w:val="00BD6A23"/>
    <w:rsid w:val="00BD6A66"/>
    <w:rsid w:val="00BD6BF0"/>
    <w:rsid w:val="00BD6C2E"/>
    <w:rsid w:val="00BD6CD0"/>
    <w:rsid w:val="00BD6E1C"/>
    <w:rsid w:val="00BD6E66"/>
    <w:rsid w:val="00BD6F33"/>
    <w:rsid w:val="00BD6FCD"/>
    <w:rsid w:val="00BD70B4"/>
    <w:rsid w:val="00BD7141"/>
    <w:rsid w:val="00BD725F"/>
    <w:rsid w:val="00BD7377"/>
    <w:rsid w:val="00BD744B"/>
    <w:rsid w:val="00BD758C"/>
    <w:rsid w:val="00BD75AF"/>
    <w:rsid w:val="00BD76DB"/>
    <w:rsid w:val="00BD7839"/>
    <w:rsid w:val="00BD7856"/>
    <w:rsid w:val="00BD7A04"/>
    <w:rsid w:val="00BD7A1B"/>
    <w:rsid w:val="00BD7B6F"/>
    <w:rsid w:val="00BD7C08"/>
    <w:rsid w:val="00BD7D1A"/>
    <w:rsid w:val="00BD7D2E"/>
    <w:rsid w:val="00BD7E99"/>
    <w:rsid w:val="00BE01C9"/>
    <w:rsid w:val="00BE0203"/>
    <w:rsid w:val="00BE04D9"/>
    <w:rsid w:val="00BE0626"/>
    <w:rsid w:val="00BE0A47"/>
    <w:rsid w:val="00BE0A4A"/>
    <w:rsid w:val="00BE0AC2"/>
    <w:rsid w:val="00BE0B31"/>
    <w:rsid w:val="00BE0C57"/>
    <w:rsid w:val="00BE0CDA"/>
    <w:rsid w:val="00BE0D35"/>
    <w:rsid w:val="00BE0D99"/>
    <w:rsid w:val="00BE0DC4"/>
    <w:rsid w:val="00BE0FF2"/>
    <w:rsid w:val="00BE1031"/>
    <w:rsid w:val="00BE10FB"/>
    <w:rsid w:val="00BE1108"/>
    <w:rsid w:val="00BE1312"/>
    <w:rsid w:val="00BE131C"/>
    <w:rsid w:val="00BE1338"/>
    <w:rsid w:val="00BE1407"/>
    <w:rsid w:val="00BE1477"/>
    <w:rsid w:val="00BE1579"/>
    <w:rsid w:val="00BE15D2"/>
    <w:rsid w:val="00BE1684"/>
    <w:rsid w:val="00BE1719"/>
    <w:rsid w:val="00BE177E"/>
    <w:rsid w:val="00BE18A4"/>
    <w:rsid w:val="00BE192C"/>
    <w:rsid w:val="00BE198C"/>
    <w:rsid w:val="00BE1A72"/>
    <w:rsid w:val="00BE1B1B"/>
    <w:rsid w:val="00BE1C03"/>
    <w:rsid w:val="00BE1DEC"/>
    <w:rsid w:val="00BE1E03"/>
    <w:rsid w:val="00BE1E97"/>
    <w:rsid w:val="00BE1F95"/>
    <w:rsid w:val="00BE2059"/>
    <w:rsid w:val="00BE2102"/>
    <w:rsid w:val="00BE2226"/>
    <w:rsid w:val="00BE230A"/>
    <w:rsid w:val="00BE235B"/>
    <w:rsid w:val="00BE24A6"/>
    <w:rsid w:val="00BE25D4"/>
    <w:rsid w:val="00BE25EE"/>
    <w:rsid w:val="00BE2608"/>
    <w:rsid w:val="00BE260D"/>
    <w:rsid w:val="00BE26A7"/>
    <w:rsid w:val="00BE2702"/>
    <w:rsid w:val="00BE274A"/>
    <w:rsid w:val="00BE2778"/>
    <w:rsid w:val="00BE291F"/>
    <w:rsid w:val="00BE2964"/>
    <w:rsid w:val="00BE2ABB"/>
    <w:rsid w:val="00BE2BD5"/>
    <w:rsid w:val="00BE2D54"/>
    <w:rsid w:val="00BE2F41"/>
    <w:rsid w:val="00BE2F56"/>
    <w:rsid w:val="00BE3027"/>
    <w:rsid w:val="00BE311A"/>
    <w:rsid w:val="00BE32BA"/>
    <w:rsid w:val="00BE3375"/>
    <w:rsid w:val="00BE3504"/>
    <w:rsid w:val="00BE3574"/>
    <w:rsid w:val="00BE35D2"/>
    <w:rsid w:val="00BE3655"/>
    <w:rsid w:val="00BE373F"/>
    <w:rsid w:val="00BE37B8"/>
    <w:rsid w:val="00BE3881"/>
    <w:rsid w:val="00BE392C"/>
    <w:rsid w:val="00BE3AF9"/>
    <w:rsid w:val="00BE3B27"/>
    <w:rsid w:val="00BE3C03"/>
    <w:rsid w:val="00BE3C62"/>
    <w:rsid w:val="00BE3CF8"/>
    <w:rsid w:val="00BE3D03"/>
    <w:rsid w:val="00BE3D1F"/>
    <w:rsid w:val="00BE3F78"/>
    <w:rsid w:val="00BE418B"/>
    <w:rsid w:val="00BE41C4"/>
    <w:rsid w:val="00BE4242"/>
    <w:rsid w:val="00BE4365"/>
    <w:rsid w:val="00BE4524"/>
    <w:rsid w:val="00BE460E"/>
    <w:rsid w:val="00BE4663"/>
    <w:rsid w:val="00BE46CA"/>
    <w:rsid w:val="00BE471E"/>
    <w:rsid w:val="00BE4789"/>
    <w:rsid w:val="00BE4841"/>
    <w:rsid w:val="00BE4854"/>
    <w:rsid w:val="00BE4BAA"/>
    <w:rsid w:val="00BE4CBD"/>
    <w:rsid w:val="00BE4D18"/>
    <w:rsid w:val="00BE4DED"/>
    <w:rsid w:val="00BE4EAB"/>
    <w:rsid w:val="00BE4EE2"/>
    <w:rsid w:val="00BE4F20"/>
    <w:rsid w:val="00BE4F4F"/>
    <w:rsid w:val="00BE4FD1"/>
    <w:rsid w:val="00BE5007"/>
    <w:rsid w:val="00BE51B7"/>
    <w:rsid w:val="00BE52A4"/>
    <w:rsid w:val="00BE5347"/>
    <w:rsid w:val="00BE5350"/>
    <w:rsid w:val="00BE539B"/>
    <w:rsid w:val="00BE5683"/>
    <w:rsid w:val="00BE57B8"/>
    <w:rsid w:val="00BE5805"/>
    <w:rsid w:val="00BE5A0C"/>
    <w:rsid w:val="00BE5A33"/>
    <w:rsid w:val="00BE5A81"/>
    <w:rsid w:val="00BE5A8E"/>
    <w:rsid w:val="00BE5AD6"/>
    <w:rsid w:val="00BE5ADB"/>
    <w:rsid w:val="00BE5B04"/>
    <w:rsid w:val="00BE5BA4"/>
    <w:rsid w:val="00BE5BE0"/>
    <w:rsid w:val="00BE60C6"/>
    <w:rsid w:val="00BE6145"/>
    <w:rsid w:val="00BE6167"/>
    <w:rsid w:val="00BE6169"/>
    <w:rsid w:val="00BE62E8"/>
    <w:rsid w:val="00BE62ED"/>
    <w:rsid w:val="00BE63AE"/>
    <w:rsid w:val="00BE646E"/>
    <w:rsid w:val="00BE64EC"/>
    <w:rsid w:val="00BE6586"/>
    <w:rsid w:val="00BE65C7"/>
    <w:rsid w:val="00BE65FC"/>
    <w:rsid w:val="00BE6640"/>
    <w:rsid w:val="00BE66D4"/>
    <w:rsid w:val="00BE6731"/>
    <w:rsid w:val="00BE69CF"/>
    <w:rsid w:val="00BE69FA"/>
    <w:rsid w:val="00BE6BCD"/>
    <w:rsid w:val="00BE6C3B"/>
    <w:rsid w:val="00BE6CBB"/>
    <w:rsid w:val="00BE6DCC"/>
    <w:rsid w:val="00BE6DCD"/>
    <w:rsid w:val="00BE6E4E"/>
    <w:rsid w:val="00BE6E75"/>
    <w:rsid w:val="00BE6E8E"/>
    <w:rsid w:val="00BE6E96"/>
    <w:rsid w:val="00BE6EE2"/>
    <w:rsid w:val="00BE6F01"/>
    <w:rsid w:val="00BE6F8F"/>
    <w:rsid w:val="00BE707E"/>
    <w:rsid w:val="00BE70E3"/>
    <w:rsid w:val="00BE7357"/>
    <w:rsid w:val="00BE75C3"/>
    <w:rsid w:val="00BE7611"/>
    <w:rsid w:val="00BE7674"/>
    <w:rsid w:val="00BE7686"/>
    <w:rsid w:val="00BE7737"/>
    <w:rsid w:val="00BE7805"/>
    <w:rsid w:val="00BE79B3"/>
    <w:rsid w:val="00BE7A4A"/>
    <w:rsid w:val="00BE7ABD"/>
    <w:rsid w:val="00BE7AC2"/>
    <w:rsid w:val="00BE7AC9"/>
    <w:rsid w:val="00BE7AE3"/>
    <w:rsid w:val="00BE7C38"/>
    <w:rsid w:val="00BE7C57"/>
    <w:rsid w:val="00BE7CF1"/>
    <w:rsid w:val="00BE7E73"/>
    <w:rsid w:val="00BE7FC7"/>
    <w:rsid w:val="00BF0087"/>
    <w:rsid w:val="00BF02B7"/>
    <w:rsid w:val="00BF0393"/>
    <w:rsid w:val="00BF03B0"/>
    <w:rsid w:val="00BF0402"/>
    <w:rsid w:val="00BF0525"/>
    <w:rsid w:val="00BF054F"/>
    <w:rsid w:val="00BF05C4"/>
    <w:rsid w:val="00BF062E"/>
    <w:rsid w:val="00BF0659"/>
    <w:rsid w:val="00BF06E7"/>
    <w:rsid w:val="00BF077B"/>
    <w:rsid w:val="00BF080F"/>
    <w:rsid w:val="00BF0929"/>
    <w:rsid w:val="00BF0939"/>
    <w:rsid w:val="00BF09A1"/>
    <w:rsid w:val="00BF0A17"/>
    <w:rsid w:val="00BF0B6C"/>
    <w:rsid w:val="00BF0B77"/>
    <w:rsid w:val="00BF0BF9"/>
    <w:rsid w:val="00BF0C7E"/>
    <w:rsid w:val="00BF0CCE"/>
    <w:rsid w:val="00BF0D09"/>
    <w:rsid w:val="00BF0DA3"/>
    <w:rsid w:val="00BF0DD1"/>
    <w:rsid w:val="00BF0E01"/>
    <w:rsid w:val="00BF0E5A"/>
    <w:rsid w:val="00BF0ECE"/>
    <w:rsid w:val="00BF0F1F"/>
    <w:rsid w:val="00BF0F69"/>
    <w:rsid w:val="00BF0FDF"/>
    <w:rsid w:val="00BF1048"/>
    <w:rsid w:val="00BF1141"/>
    <w:rsid w:val="00BF11EB"/>
    <w:rsid w:val="00BF1230"/>
    <w:rsid w:val="00BF149F"/>
    <w:rsid w:val="00BF1537"/>
    <w:rsid w:val="00BF173A"/>
    <w:rsid w:val="00BF19D4"/>
    <w:rsid w:val="00BF1C75"/>
    <w:rsid w:val="00BF1F2E"/>
    <w:rsid w:val="00BF2022"/>
    <w:rsid w:val="00BF205D"/>
    <w:rsid w:val="00BF2165"/>
    <w:rsid w:val="00BF216D"/>
    <w:rsid w:val="00BF21DA"/>
    <w:rsid w:val="00BF2325"/>
    <w:rsid w:val="00BF23C4"/>
    <w:rsid w:val="00BF240D"/>
    <w:rsid w:val="00BF2443"/>
    <w:rsid w:val="00BF24A9"/>
    <w:rsid w:val="00BF24D5"/>
    <w:rsid w:val="00BF2500"/>
    <w:rsid w:val="00BF252F"/>
    <w:rsid w:val="00BF253B"/>
    <w:rsid w:val="00BF2573"/>
    <w:rsid w:val="00BF2736"/>
    <w:rsid w:val="00BF2780"/>
    <w:rsid w:val="00BF2949"/>
    <w:rsid w:val="00BF29D8"/>
    <w:rsid w:val="00BF2AB4"/>
    <w:rsid w:val="00BF2C88"/>
    <w:rsid w:val="00BF2CA6"/>
    <w:rsid w:val="00BF2E89"/>
    <w:rsid w:val="00BF2F70"/>
    <w:rsid w:val="00BF2F94"/>
    <w:rsid w:val="00BF3010"/>
    <w:rsid w:val="00BF3036"/>
    <w:rsid w:val="00BF30DC"/>
    <w:rsid w:val="00BF30F1"/>
    <w:rsid w:val="00BF3123"/>
    <w:rsid w:val="00BF31F6"/>
    <w:rsid w:val="00BF3303"/>
    <w:rsid w:val="00BF337C"/>
    <w:rsid w:val="00BF338C"/>
    <w:rsid w:val="00BF340C"/>
    <w:rsid w:val="00BF352C"/>
    <w:rsid w:val="00BF3780"/>
    <w:rsid w:val="00BF38B1"/>
    <w:rsid w:val="00BF3A1C"/>
    <w:rsid w:val="00BF3AA0"/>
    <w:rsid w:val="00BF3ABD"/>
    <w:rsid w:val="00BF3F90"/>
    <w:rsid w:val="00BF4004"/>
    <w:rsid w:val="00BF4078"/>
    <w:rsid w:val="00BF409D"/>
    <w:rsid w:val="00BF414F"/>
    <w:rsid w:val="00BF4159"/>
    <w:rsid w:val="00BF4219"/>
    <w:rsid w:val="00BF4222"/>
    <w:rsid w:val="00BF42FD"/>
    <w:rsid w:val="00BF431D"/>
    <w:rsid w:val="00BF432E"/>
    <w:rsid w:val="00BF43D0"/>
    <w:rsid w:val="00BF4425"/>
    <w:rsid w:val="00BF44FA"/>
    <w:rsid w:val="00BF4577"/>
    <w:rsid w:val="00BF45D7"/>
    <w:rsid w:val="00BF463B"/>
    <w:rsid w:val="00BF464C"/>
    <w:rsid w:val="00BF4700"/>
    <w:rsid w:val="00BF4776"/>
    <w:rsid w:val="00BF478B"/>
    <w:rsid w:val="00BF47D1"/>
    <w:rsid w:val="00BF4871"/>
    <w:rsid w:val="00BF4964"/>
    <w:rsid w:val="00BF498C"/>
    <w:rsid w:val="00BF4AA7"/>
    <w:rsid w:val="00BF4C91"/>
    <w:rsid w:val="00BF4CFF"/>
    <w:rsid w:val="00BF4DE7"/>
    <w:rsid w:val="00BF4E38"/>
    <w:rsid w:val="00BF4E4B"/>
    <w:rsid w:val="00BF4F96"/>
    <w:rsid w:val="00BF50DD"/>
    <w:rsid w:val="00BF5123"/>
    <w:rsid w:val="00BF51E3"/>
    <w:rsid w:val="00BF51F5"/>
    <w:rsid w:val="00BF5243"/>
    <w:rsid w:val="00BF52D8"/>
    <w:rsid w:val="00BF5385"/>
    <w:rsid w:val="00BF5538"/>
    <w:rsid w:val="00BF560D"/>
    <w:rsid w:val="00BF560F"/>
    <w:rsid w:val="00BF5610"/>
    <w:rsid w:val="00BF5678"/>
    <w:rsid w:val="00BF57F3"/>
    <w:rsid w:val="00BF5B82"/>
    <w:rsid w:val="00BF5C48"/>
    <w:rsid w:val="00BF5D39"/>
    <w:rsid w:val="00BF5E7B"/>
    <w:rsid w:val="00BF5F1C"/>
    <w:rsid w:val="00BF60CB"/>
    <w:rsid w:val="00BF62B9"/>
    <w:rsid w:val="00BF6461"/>
    <w:rsid w:val="00BF66C2"/>
    <w:rsid w:val="00BF66D4"/>
    <w:rsid w:val="00BF67A4"/>
    <w:rsid w:val="00BF6A4E"/>
    <w:rsid w:val="00BF6C6E"/>
    <w:rsid w:val="00BF6D4E"/>
    <w:rsid w:val="00BF6E97"/>
    <w:rsid w:val="00BF6E99"/>
    <w:rsid w:val="00BF6EB8"/>
    <w:rsid w:val="00BF6FC8"/>
    <w:rsid w:val="00BF6FF1"/>
    <w:rsid w:val="00BF703C"/>
    <w:rsid w:val="00BF711D"/>
    <w:rsid w:val="00BF749F"/>
    <w:rsid w:val="00BF74B4"/>
    <w:rsid w:val="00BF7594"/>
    <w:rsid w:val="00BF76A5"/>
    <w:rsid w:val="00BF76FD"/>
    <w:rsid w:val="00BF7734"/>
    <w:rsid w:val="00BF77CB"/>
    <w:rsid w:val="00BF788F"/>
    <w:rsid w:val="00BF7A4D"/>
    <w:rsid w:val="00BF7AD6"/>
    <w:rsid w:val="00BF7E37"/>
    <w:rsid w:val="00C0017A"/>
    <w:rsid w:val="00C00476"/>
    <w:rsid w:val="00C00654"/>
    <w:rsid w:val="00C0065B"/>
    <w:rsid w:val="00C007CE"/>
    <w:rsid w:val="00C0087F"/>
    <w:rsid w:val="00C008F1"/>
    <w:rsid w:val="00C00A7A"/>
    <w:rsid w:val="00C00A94"/>
    <w:rsid w:val="00C00ADB"/>
    <w:rsid w:val="00C00B5B"/>
    <w:rsid w:val="00C00B66"/>
    <w:rsid w:val="00C00C28"/>
    <w:rsid w:val="00C00C6E"/>
    <w:rsid w:val="00C00D96"/>
    <w:rsid w:val="00C00E2B"/>
    <w:rsid w:val="00C00E80"/>
    <w:rsid w:val="00C00E8F"/>
    <w:rsid w:val="00C00EA1"/>
    <w:rsid w:val="00C00FEC"/>
    <w:rsid w:val="00C01020"/>
    <w:rsid w:val="00C010F0"/>
    <w:rsid w:val="00C0111E"/>
    <w:rsid w:val="00C01159"/>
    <w:rsid w:val="00C01209"/>
    <w:rsid w:val="00C014E5"/>
    <w:rsid w:val="00C015F3"/>
    <w:rsid w:val="00C01653"/>
    <w:rsid w:val="00C01752"/>
    <w:rsid w:val="00C0177D"/>
    <w:rsid w:val="00C01796"/>
    <w:rsid w:val="00C017D7"/>
    <w:rsid w:val="00C01927"/>
    <w:rsid w:val="00C019BD"/>
    <w:rsid w:val="00C01B4D"/>
    <w:rsid w:val="00C01CEE"/>
    <w:rsid w:val="00C01DB8"/>
    <w:rsid w:val="00C01DBA"/>
    <w:rsid w:val="00C01E41"/>
    <w:rsid w:val="00C01F38"/>
    <w:rsid w:val="00C01FC8"/>
    <w:rsid w:val="00C01FCA"/>
    <w:rsid w:val="00C0204C"/>
    <w:rsid w:val="00C020AD"/>
    <w:rsid w:val="00C0215C"/>
    <w:rsid w:val="00C022CA"/>
    <w:rsid w:val="00C02377"/>
    <w:rsid w:val="00C02477"/>
    <w:rsid w:val="00C02516"/>
    <w:rsid w:val="00C025ED"/>
    <w:rsid w:val="00C02709"/>
    <w:rsid w:val="00C02788"/>
    <w:rsid w:val="00C02872"/>
    <w:rsid w:val="00C029C1"/>
    <w:rsid w:val="00C02AF3"/>
    <w:rsid w:val="00C02BD9"/>
    <w:rsid w:val="00C02BFB"/>
    <w:rsid w:val="00C02C1B"/>
    <w:rsid w:val="00C02D59"/>
    <w:rsid w:val="00C02E08"/>
    <w:rsid w:val="00C032B9"/>
    <w:rsid w:val="00C03307"/>
    <w:rsid w:val="00C0339E"/>
    <w:rsid w:val="00C03561"/>
    <w:rsid w:val="00C03575"/>
    <w:rsid w:val="00C038E2"/>
    <w:rsid w:val="00C039CD"/>
    <w:rsid w:val="00C039E3"/>
    <w:rsid w:val="00C03B06"/>
    <w:rsid w:val="00C03B2C"/>
    <w:rsid w:val="00C03B38"/>
    <w:rsid w:val="00C03D58"/>
    <w:rsid w:val="00C03D7C"/>
    <w:rsid w:val="00C03DD1"/>
    <w:rsid w:val="00C03E20"/>
    <w:rsid w:val="00C03E2C"/>
    <w:rsid w:val="00C03ED0"/>
    <w:rsid w:val="00C03FD9"/>
    <w:rsid w:val="00C040B6"/>
    <w:rsid w:val="00C040D3"/>
    <w:rsid w:val="00C04192"/>
    <w:rsid w:val="00C041DC"/>
    <w:rsid w:val="00C04273"/>
    <w:rsid w:val="00C043AB"/>
    <w:rsid w:val="00C045E8"/>
    <w:rsid w:val="00C04603"/>
    <w:rsid w:val="00C046DB"/>
    <w:rsid w:val="00C0470A"/>
    <w:rsid w:val="00C04764"/>
    <w:rsid w:val="00C047EF"/>
    <w:rsid w:val="00C04957"/>
    <w:rsid w:val="00C04A91"/>
    <w:rsid w:val="00C04ADE"/>
    <w:rsid w:val="00C04BE9"/>
    <w:rsid w:val="00C04C75"/>
    <w:rsid w:val="00C04D3A"/>
    <w:rsid w:val="00C04D8B"/>
    <w:rsid w:val="00C04D9A"/>
    <w:rsid w:val="00C04FB1"/>
    <w:rsid w:val="00C04FCD"/>
    <w:rsid w:val="00C05133"/>
    <w:rsid w:val="00C0549D"/>
    <w:rsid w:val="00C0551D"/>
    <w:rsid w:val="00C05545"/>
    <w:rsid w:val="00C05659"/>
    <w:rsid w:val="00C056DB"/>
    <w:rsid w:val="00C056DC"/>
    <w:rsid w:val="00C05840"/>
    <w:rsid w:val="00C059DC"/>
    <w:rsid w:val="00C05A36"/>
    <w:rsid w:val="00C05A6F"/>
    <w:rsid w:val="00C05ACB"/>
    <w:rsid w:val="00C05BC8"/>
    <w:rsid w:val="00C05CEA"/>
    <w:rsid w:val="00C05D65"/>
    <w:rsid w:val="00C05D6A"/>
    <w:rsid w:val="00C05DCA"/>
    <w:rsid w:val="00C05EC0"/>
    <w:rsid w:val="00C05F3E"/>
    <w:rsid w:val="00C05FFD"/>
    <w:rsid w:val="00C060B5"/>
    <w:rsid w:val="00C06171"/>
    <w:rsid w:val="00C062C8"/>
    <w:rsid w:val="00C06355"/>
    <w:rsid w:val="00C06622"/>
    <w:rsid w:val="00C06631"/>
    <w:rsid w:val="00C066FC"/>
    <w:rsid w:val="00C06773"/>
    <w:rsid w:val="00C06822"/>
    <w:rsid w:val="00C0686D"/>
    <w:rsid w:val="00C068B1"/>
    <w:rsid w:val="00C06925"/>
    <w:rsid w:val="00C06973"/>
    <w:rsid w:val="00C069BB"/>
    <w:rsid w:val="00C06ACB"/>
    <w:rsid w:val="00C06B22"/>
    <w:rsid w:val="00C06C17"/>
    <w:rsid w:val="00C06E65"/>
    <w:rsid w:val="00C06F2D"/>
    <w:rsid w:val="00C06F41"/>
    <w:rsid w:val="00C06FA2"/>
    <w:rsid w:val="00C06FC4"/>
    <w:rsid w:val="00C0701E"/>
    <w:rsid w:val="00C0702D"/>
    <w:rsid w:val="00C071BA"/>
    <w:rsid w:val="00C072AC"/>
    <w:rsid w:val="00C072BC"/>
    <w:rsid w:val="00C07307"/>
    <w:rsid w:val="00C0732E"/>
    <w:rsid w:val="00C07358"/>
    <w:rsid w:val="00C07380"/>
    <w:rsid w:val="00C073CD"/>
    <w:rsid w:val="00C07529"/>
    <w:rsid w:val="00C075D7"/>
    <w:rsid w:val="00C07951"/>
    <w:rsid w:val="00C07A4D"/>
    <w:rsid w:val="00C07C25"/>
    <w:rsid w:val="00C07D4D"/>
    <w:rsid w:val="00C07DF0"/>
    <w:rsid w:val="00C07E8B"/>
    <w:rsid w:val="00C07EC9"/>
    <w:rsid w:val="00C07F6F"/>
    <w:rsid w:val="00C07F88"/>
    <w:rsid w:val="00C10005"/>
    <w:rsid w:val="00C1003E"/>
    <w:rsid w:val="00C10164"/>
    <w:rsid w:val="00C102F9"/>
    <w:rsid w:val="00C104C6"/>
    <w:rsid w:val="00C104DA"/>
    <w:rsid w:val="00C105CA"/>
    <w:rsid w:val="00C1061A"/>
    <w:rsid w:val="00C106D8"/>
    <w:rsid w:val="00C10843"/>
    <w:rsid w:val="00C1085A"/>
    <w:rsid w:val="00C108D2"/>
    <w:rsid w:val="00C1090D"/>
    <w:rsid w:val="00C10932"/>
    <w:rsid w:val="00C109C6"/>
    <w:rsid w:val="00C10C2F"/>
    <w:rsid w:val="00C10CEB"/>
    <w:rsid w:val="00C10F65"/>
    <w:rsid w:val="00C10F83"/>
    <w:rsid w:val="00C11008"/>
    <w:rsid w:val="00C110D3"/>
    <w:rsid w:val="00C110FE"/>
    <w:rsid w:val="00C11219"/>
    <w:rsid w:val="00C11272"/>
    <w:rsid w:val="00C11459"/>
    <w:rsid w:val="00C1146F"/>
    <w:rsid w:val="00C114C8"/>
    <w:rsid w:val="00C114FC"/>
    <w:rsid w:val="00C11509"/>
    <w:rsid w:val="00C11546"/>
    <w:rsid w:val="00C116BF"/>
    <w:rsid w:val="00C116D1"/>
    <w:rsid w:val="00C1173D"/>
    <w:rsid w:val="00C117A9"/>
    <w:rsid w:val="00C11811"/>
    <w:rsid w:val="00C11866"/>
    <w:rsid w:val="00C11A67"/>
    <w:rsid w:val="00C11B14"/>
    <w:rsid w:val="00C11B22"/>
    <w:rsid w:val="00C11B52"/>
    <w:rsid w:val="00C12152"/>
    <w:rsid w:val="00C121BE"/>
    <w:rsid w:val="00C12219"/>
    <w:rsid w:val="00C1224F"/>
    <w:rsid w:val="00C12255"/>
    <w:rsid w:val="00C122F1"/>
    <w:rsid w:val="00C1230A"/>
    <w:rsid w:val="00C12475"/>
    <w:rsid w:val="00C1251C"/>
    <w:rsid w:val="00C12583"/>
    <w:rsid w:val="00C125C5"/>
    <w:rsid w:val="00C125F0"/>
    <w:rsid w:val="00C126A7"/>
    <w:rsid w:val="00C12718"/>
    <w:rsid w:val="00C1274F"/>
    <w:rsid w:val="00C127C6"/>
    <w:rsid w:val="00C128C7"/>
    <w:rsid w:val="00C128FE"/>
    <w:rsid w:val="00C1290A"/>
    <w:rsid w:val="00C12967"/>
    <w:rsid w:val="00C129B0"/>
    <w:rsid w:val="00C12AA3"/>
    <w:rsid w:val="00C12AB1"/>
    <w:rsid w:val="00C12B30"/>
    <w:rsid w:val="00C12D0C"/>
    <w:rsid w:val="00C12D6C"/>
    <w:rsid w:val="00C1300C"/>
    <w:rsid w:val="00C13096"/>
    <w:rsid w:val="00C130BE"/>
    <w:rsid w:val="00C130C2"/>
    <w:rsid w:val="00C130F3"/>
    <w:rsid w:val="00C1317B"/>
    <w:rsid w:val="00C13342"/>
    <w:rsid w:val="00C134F1"/>
    <w:rsid w:val="00C135DA"/>
    <w:rsid w:val="00C13605"/>
    <w:rsid w:val="00C136BC"/>
    <w:rsid w:val="00C136DC"/>
    <w:rsid w:val="00C13955"/>
    <w:rsid w:val="00C1399B"/>
    <w:rsid w:val="00C13A1D"/>
    <w:rsid w:val="00C13BCE"/>
    <w:rsid w:val="00C13BD0"/>
    <w:rsid w:val="00C13F33"/>
    <w:rsid w:val="00C13F61"/>
    <w:rsid w:val="00C13FED"/>
    <w:rsid w:val="00C14083"/>
    <w:rsid w:val="00C1421F"/>
    <w:rsid w:val="00C14342"/>
    <w:rsid w:val="00C14347"/>
    <w:rsid w:val="00C1435F"/>
    <w:rsid w:val="00C1442C"/>
    <w:rsid w:val="00C1443C"/>
    <w:rsid w:val="00C14528"/>
    <w:rsid w:val="00C145E9"/>
    <w:rsid w:val="00C14691"/>
    <w:rsid w:val="00C147B9"/>
    <w:rsid w:val="00C14A81"/>
    <w:rsid w:val="00C14AC0"/>
    <w:rsid w:val="00C14B38"/>
    <w:rsid w:val="00C14B93"/>
    <w:rsid w:val="00C14C04"/>
    <w:rsid w:val="00C14C0E"/>
    <w:rsid w:val="00C14C35"/>
    <w:rsid w:val="00C14C80"/>
    <w:rsid w:val="00C14DED"/>
    <w:rsid w:val="00C14E09"/>
    <w:rsid w:val="00C14E3D"/>
    <w:rsid w:val="00C14F8D"/>
    <w:rsid w:val="00C14FCD"/>
    <w:rsid w:val="00C150E3"/>
    <w:rsid w:val="00C150E7"/>
    <w:rsid w:val="00C150F8"/>
    <w:rsid w:val="00C15259"/>
    <w:rsid w:val="00C152ED"/>
    <w:rsid w:val="00C1536F"/>
    <w:rsid w:val="00C15445"/>
    <w:rsid w:val="00C155A1"/>
    <w:rsid w:val="00C15610"/>
    <w:rsid w:val="00C15615"/>
    <w:rsid w:val="00C15763"/>
    <w:rsid w:val="00C158B5"/>
    <w:rsid w:val="00C15A45"/>
    <w:rsid w:val="00C15B75"/>
    <w:rsid w:val="00C15CBC"/>
    <w:rsid w:val="00C15CED"/>
    <w:rsid w:val="00C15D20"/>
    <w:rsid w:val="00C15F19"/>
    <w:rsid w:val="00C1609F"/>
    <w:rsid w:val="00C16198"/>
    <w:rsid w:val="00C161A4"/>
    <w:rsid w:val="00C161DE"/>
    <w:rsid w:val="00C16487"/>
    <w:rsid w:val="00C1648D"/>
    <w:rsid w:val="00C16616"/>
    <w:rsid w:val="00C1673A"/>
    <w:rsid w:val="00C167C0"/>
    <w:rsid w:val="00C168F3"/>
    <w:rsid w:val="00C16948"/>
    <w:rsid w:val="00C16A8A"/>
    <w:rsid w:val="00C16BAE"/>
    <w:rsid w:val="00C16C14"/>
    <w:rsid w:val="00C16C67"/>
    <w:rsid w:val="00C16C83"/>
    <w:rsid w:val="00C16D6E"/>
    <w:rsid w:val="00C16E43"/>
    <w:rsid w:val="00C170B1"/>
    <w:rsid w:val="00C170F9"/>
    <w:rsid w:val="00C1718C"/>
    <w:rsid w:val="00C1723A"/>
    <w:rsid w:val="00C172B0"/>
    <w:rsid w:val="00C172EB"/>
    <w:rsid w:val="00C17345"/>
    <w:rsid w:val="00C173B4"/>
    <w:rsid w:val="00C1746A"/>
    <w:rsid w:val="00C1748D"/>
    <w:rsid w:val="00C17522"/>
    <w:rsid w:val="00C1755D"/>
    <w:rsid w:val="00C17570"/>
    <w:rsid w:val="00C175B0"/>
    <w:rsid w:val="00C17673"/>
    <w:rsid w:val="00C17684"/>
    <w:rsid w:val="00C17DAB"/>
    <w:rsid w:val="00C17E4A"/>
    <w:rsid w:val="00C17F6E"/>
    <w:rsid w:val="00C17F8E"/>
    <w:rsid w:val="00C17FEA"/>
    <w:rsid w:val="00C2001D"/>
    <w:rsid w:val="00C20026"/>
    <w:rsid w:val="00C20066"/>
    <w:rsid w:val="00C20087"/>
    <w:rsid w:val="00C2019A"/>
    <w:rsid w:val="00C201AE"/>
    <w:rsid w:val="00C202AA"/>
    <w:rsid w:val="00C203D4"/>
    <w:rsid w:val="00C20590"/>
    <w:rsid w:val="00C205D3"/>
    <w:rsid w:val="00C205F6"/>
    <w:rsid w:val="00C20658"/>
    <w:rsid w:val="00C20747"/>
    <w:rsid w:val="00C208BE"/>
    <w:rsid w:val="00C208D6"/>
    <w:rsid w:val="00C20992"/>
    <w:rsid w:val="00C20A7D"/>
    <w:rsid w:val="00C20AB6"/>
    <w:rsid w:val="00C20D15"/>
    <w:rsid w:val="00C20D42"/>
    <w:rsid w:val="00C20D59"/>
    <w:rsid w:val="00C20E2A"/>
    <w:rsid w:val="00C20E4A"/>
    <w:rsid w:val="00C20E83"/>
    <w:rsid w:val="00C20F42"/>
    <w:rsid w:val="00C20F80"/>
    <w:rsid w:val="00C2100B"/>
    <w:rsid w:val="00C2114C"/>
    <w:rsid w:val="00C211A6"/>
    <w:rsid w:val="00C211E9"/>
    <w:rsid w:val="00C211F6"/>
    <w:rsid w:val="00C212D6"/>
    <w:rsid w:val="00C213F4"/>
    <w:rsid w:val="00C216E9"/>
    <w:rsid w:val="00C2175A"/>
    <w:rsid w:val="00C21831"/>
    <w:rsid w:val="00C2197C"/>
    <w:rsid w:val="00C21A83"/>
    <w:rsid w:val="00C21AEB"/>
    <w:rsid w:val="00C21B0B"/>
    <w:rsid w:val="00C21BA5"/>
    <w:rsid w:val="00C21BC4"/>
    <w:rsid w:val="00C21BC7"/>
    <w:rsid w:val="00C21C96"/>
    <w:rsid w:val="00C21CA6"/>
    <w:rsid w:val="00C21FCD"/>
    <w:rsid w:val="00C2208E"/>
    <w:rsid w:val="00C220D4"/>
    <w:rsid w:val="00C221AC"/>
    <w:rsid w:val="00C22273"/>
    <w:rsid w:val="00C22301"/>
    <w:rsid w:val="00C22713"/>
    <w:rsid w:val="00C227B4"/>
    <w:rsid w:val="00C228E0"/>
    <w:rsid w:val="00C228E4"/>
    <w:rsid w:val="00C22A06"/>
    <w:rsid w:val="00C22A35"/>
    <w:rsid w:val="00C22AF0"/>
    <w:rsid w:val="00C22D91"/>
    <w:rsid w:val="00C22DEC"/>
    <w:rsid w:val="00C22F37"/>
    <w:rsid w:val="00C23007"/>
    <w:rsid w:val="00C2302A"/>
    <w:rsid w:val="00C230C6"/>
    <w:rsid w:val="00C2326D"/>
    <w:rsid w:val="00C232DA"/>
    <w:rsid w:val="00C232EF"/>
    <w:rsid w:val="00C2330D"/>
    <w:rsid w:val="00C2344A"/>
    <w:rsid w:val="00C2349C"/>
    <w:rsid w:val="00C234D3"/>
    <w:rsid w:val="00C235DF"/>
    <w:rsid w:val="00C235F8"/>
    <w:rsid w:val="00C236FE"/>
    <w:rsid w:val="00C237B0"/>
    <w:rsid w:val="00C237B4"/>
    <w:rsid w:val="00C238B2"/>
    <w:rsid w:val="00C238BE"/>
    <w:rsid w:val="00C23A2B"/>
    <w:rsid w:val="00C23A35"/>
    <w:rsid w:val="00C23B20"/>
    <w:rsid w:val="00C23B6D"/>
    <w:rsid w:val="00C23B83"/>
    <w:rsid w:val="00C23C21"/>
    <w:rsid w:val="00C23CAB"/>
    <w:rsid w:val="00C23DB4"/>
    <w:rsid w:val="00C23E5F"/>
    <w:rsid w:val="00C23EB2"/>
    <w:rsid w:val="00C23EEB"/>
    <w:rsid w:val="00C23F53"/>
    <w:rsid w:val="00C23FA7"/>
    <w:rsid w:val="00C23FF7"/>
    <w:rsid w:val="00C2410A"/>
    <w:rsid w:val="00C241AA"/>
    <w:rsid w:val="00C24327"/>
    <w:rsid w:val="00C243B4"/>
    <w:rsid w:val="00C243BD"/>
    <w:rsid w:val="00C24540"/>
    <w:rsid w:val="00C245A5"/>
    <w:rsid w:val="00C2477D"/>
    <w:rsid w:val="00C24842"/>
    <w:rsid w:val="00C2499B"/>
    <w:rsid w:val="00C249A5"/>
    <w:rsid w:val="00C24A20"/>
    <w:rsid w:val="00C24B1E"/>
    <w:rsid w:val="00C24D5F"/>
    <w:rsid w:val="00C24EEF"/>
    <w:rsid w:val="00C24F3F"/>
    <w:rsid w:val="00C24F9B"/>
    <w:rsid w:val="00C2513E"/>
    <w:rsid w:val="00C2534C"/>
    <w:rsid w:val="00C25377"/>
    <w:rsid w:val="00C25588"/>
    <w:rsid w:val="00C2558C"/>
    <w:rsid w:val="00C25597"/>
    <w:rsid w:val="00C255F0"/>
    <w:rsid w:val="00C25632"/>
    <w:rsid w:val="00C256BE"/>
    <w:rsid w:val="00C256E5"/>
    <w:rsid w:val="00C25881"/>
    <w:rsid w:val="00C258FD"/>
    <w:rsid w:val="00C259AD"/>
    <w:rsid w:val="00C259ED"/>
    <w:rsid w:val="00C25B1C"/>
    <w:rsid w:val="00C25C00"/>
    <w:rsid w:val="00C25C01"/>
    <w:rsid w:val="00C25C97"/>
    <w:rsid w:val="00C25D3A"/>
    <w:rsid w:val="00C25D70"/>
    <w:rsid w:val="00C25DA5"/>
    <w:rsid w:val="00C25DBA"/>
    <w:rsid w:val="00C25EEB"/>
    <w:rsid w:val="00C25EF3"/>
    <w:rsid w:val="00C25F2C"/>
    <w:rsid w:val="00C25FBB"/>
    <w:rsid w:val="00C26041"/>
    <w:rsid w:val="00C26053"/>
    <w:rsid w:val="00C26131"/>
    <w:rsid w:val="00C261C3"/>
    <w:rsid w:val="00C2627C"/>
    <w:rsid w:val="00C26330"/>
    <w:rsid w:val="00C263EA"/>
    <w:rsid w:val="00C264FC"/>
    <w:rsid w:val="00C2658B"/>
    <w:rsid w:val="00C265C8"/>
    <w:rsid w:val="00C265CE"/>
    <w:rsid w:val="00C265ED"/>
    <w:rsid w:val="00C2664A"/>
    <w:rsid w:val="00C266F6"/>
    <w:rsid w:val="00C2698F"/>
    <w:rsid w:val="00C26A11"/>
    <w:rsid w:val="00C26A38"/>
    <w:rsid w:val="00C26AAD"/>
    <w:rsid w:val="00C26AF2"/>
    <w:rsid w:val="00C26BB3"/>
    <w:rsid w:val="00C26BF0"/>
    <w:rsid w:val="00C26C0C"/>
    <w:rsid w:val="00C26C33"/>
    <w:rsid w:val="00C26C39"/>
    <w:rsid w:val="00C26C65"/>
    <w:rsid w:val="00C26CD9"/>
    <w:rsid w:val="00C26DA5"/>
    <w:rsid w:val="00C26E09"/>
    <w:rsid w:val="00C26E52"/>
    <w:rsid w:val="00C26ECC"/>
    <w:rsid w:val="00C26F01"/>
    <w:rsid w:val="00C2717C"/>
    <w:rsid w:val="00C271A0"/>
    <w:rsid w:val="00C271B4"/>
    <w:rsid w:val="00C27286"/>
    <w:rsid w:val="00C2729C"/>
    <w:rsid w:val="00C273B5"/>
    <w:rsid w:val="00C27419"/>
    <w:rsid w:val="00C2747E"/>
    <w:rsid w:val="00C274C7"/>
    <w:rsid w:val="00C27595"/>
    <w:rsid w:val="00C2764F"/>
    <w:rsid w:val="00C277B3"/>
    <w:rsid w:val="00C27A67"/>
    <w:rsid w:val="00C27C5E"/>
    <w:rsid w:val="00C27DCD"/>
    <w:rsid w:val="00C27E63"/>
    <w:rsid w:val="00C27EE1"/>
    <w:rsid w:val="00C27F04"/>
    <w:rsid w:val="00C27F32"/>
    <w:rsid w:val="00C303D0"/>
    <w:rsid w:val="00C30424"/>
    <w:rsid w:val="00C30439"/>
    <w:rsid w:val="00C3043A"/>
    <w:rsid w:val="00C304F7"/>
    <w:rsid w:val="00C30542"/>
    <w:rsid w:val="00C30750"/>
    <w:rsid w:val="00C307F1"/>
    <w:rsid w:val="00C308B6"/>
    <w:rsid w:val="00C30A2C"/>
    <w:rsid w:val="00C30B4C"/>
    <w:rsid w:val="00C30B58"/>
    <w:rsid w:val="00C30BB9"/>
    <w:rsid w:val="00C30C2A"/>
    <w:rsid w:val="00C30EFE"/>
    <w:rsid w:val="00C30F39"/>
    <w:rsid w:val="00C30FA4"/>
    <w:rsid w:val="00C30FA5"/>
    <w:rsid w:val="00C30FEB"/>
    <w:rsid w:val="00C31115"/>
    <w:rsid w:val="00C31202"/>
    <w:rsid w:val="00C31254"/>
    <w:rsid w:val="00C31258"/>
    <w:rsid w:val="00C3135B"/>
    <w:rsid w:val="00C313CC"/>
    <w:rsid w:val="00C31447"/>
    <w:rsid w:val="00C3168D"/>
    <w:rsid w:val="00C317C2"/>
    <w:rsid w:val="00C3185E"/>
    <w:rsid w:val="00C3196D"/>
    <w:rsid w:val="00C319C7"/>
    <w:rsid w:val="00C31A92"/>
    <w:rsid w:val="00C31DBC"/>
    <w:rsid w:val="00C3208E"/>
    <w:rsid w:val="00C32152"/>
    <w:rsid w:val="00C3216E"/>
    <w:rsid w:val="00C3217B"/>
    <w:rsid w:val="00C321C3"/>
    <w:rsid w:val="00C323B1"/>
    <w:rsid w:val="00C32498"/>
    <w:rsid w:val="00C32610"/>
    <w:rsid w:val="00C32685"/>
    <w:rsid w:val="00C326F8"/>
    <w:rsid w:val="00C3285C"/>
    <w:rsid w:val="00C32AB0"/>
    <w:rsid w:val="00C32B52"/>
    <w:rsid w:val="00C32B7A"/>
    <w:rsid w:val="00C32C6A"/>
    <w:rsid w:val="00C32E2F"/>
    <w:rsid w:val="00C32E41"/>
    <w:rsid w:val="00C32EE9"/>
    <w:rsid w:val="00C33053"/>
    <w:rsid w:val="00C3306F"/>
    <w:rsid w:val="00C331BB"/>
    <w:rsid w:val="00C33316"/>
    <w:rsid w:val="00C3335B"/>
    <w:rsid w:val="00C333DA"/>
    <w:rsid w:val="00C335CC"/>
    <w:rsid w:val="00C33ABA"/>
    <w:rsid w:val="00C33BCA"/>
    <w:rsid w:val="00C33C21"/>
    <w:rsid w:val="00C33CE9"/>
    <w:rsid w:val="00C33DCD"/>
    <w:rsid w:val="00C33E0F"/>
    <w:rsid w:val="00C33FF3"/>
    <w:rsid w:val="00C340FB"/>
    <w:rsid w:val="00C341C5"/>
    <w:rsid w:val="00C34247"/>
    <w:rsid w:val="00C34291"/>
    <w:rsid w:val="00C34302"/>
    <w:rsid w:val="00C34327"/>
    <w:rsid w:val="00C345D9"/>
    <w:rsid w:val="00C34767"/>
    <w:rsid w:val="00C34788"/>
    <w:rsid w:val="00C347C6"/>
    <w:rsid w:val="00C348E3"/>
    <w:rsid w:val="00C34913"/>
    <w:rsid w:val="00C3495E"/>
    <w:rsid w:val="00C34A47"/>
    <w:rsid w:val="00C34AA2"/>
    <w:rsid w:val="00C34B5C"/>
    <w:rsid w:val="00C34CD2"/>
    <w:rsid w:val="00C34DD8"/>
    <w:rsid w:val="00C34E48"/>
    <w:rsid w:val="00C35013"/>
    <w:rsid w:val="00C350CD"/>
    <w:rsid w:val="00C35143"/>
    <w:rsid w:val="00C3516B"/>
    <w:rsid w:val="00C352D2"/>
    <w:rsid w:val="00C35313"/>
    <w:rsid w:val="00C3534E"/>
    <w:rsid w:val="00C35383"/>
    <w:rsid w:val="00C353DD"/>
    <w:rsid w:val="00C3543C"/>
    <w:rsid w:val="00C35580"/>
    <w:rsid w:val="00C35615"/>
    <w:rsid w:val="00C3581E"/>
    <w:rsid w:val="00C35A39"/>
    <w:rsid w:val="00C35B04"/>
    <w:rsid w:val="00C35C00"/>
    <w:rsid w:val="00C35EA0"/>
    <w:rsid w:val="00C3607C"/>
    <w:rsid w:val="00C360A6"/>
    <w:rsid w:val="00C360BE"/>
    <w:rsid w:val="00C3619A"/>
    <w:rsid w:val="00C365B9"/>
    <w:rsid w:val="00C365E9"/>
    <w:rsid w:val="00C36825"/>
    <w:rsid w:val="00C36954"/>
    <w:rsid w:val="00C36B3F"/>
    <w:rsid w:val="00C36BB2"/>
    <w:rsid w:val="00C36CE0"/>
    <w:rsid w:val="00C36DC8"/>
    <w:rsid w:val="00C36EC7"/>
    <w:rsid w:val="00C36F72"/>
    <w:rsid w:val="00C37157"/>
    <w:rsid w:val="00C37229"/>
    <w:rsid w:val="00C372C6"/>
    <w:rsid w:val="00C37355"/>
    <w:rsid w:val="00C37419"/>
    <w:rsid w:val="00C374A3"/>
    <w:rsid w:val="00C374AD"/>
    <w:rsid w:val="00C37546"/>
    <w:rsid w:val="00C375D9"/>
    <w:rsid w:val="00C37A6F"/>
    <w:rsid w:val="00C37B2B"/>
    <w:rsid w:val="00C37BD7"/>
    <w:rsid w:val="00C37CF6"/>
    <w:rsid w:val="00C37D06"/>
    <w:rsid w:val="00C37D91"/>
    <w:rsid w:val="00C37E06"/>
    <w:rsid w:val="00C37E8D"/>
    <w:rsid w:val="00C37EDC"/>
    <w:rsid w:val="00C37EF5"/>
    <w:rsid w:val="00C37F41"/>
    <w:rsid w:val="00C402CD"/>
    <w:rsid w:val="00C40335"/>
    <w:rsid w:val="00C403A6"/>
    <w:rsid w:val="00C403FD"/>
    <w:rsid w:val="00C40522"/>
    <w:rsid w:val="00C4064B"/>
    <w:rsid w:val="00C40704"/>
    <w:rsid w:val="00C40742"/>
    <w:rsid w:val="00C407EC"/>
    <w:rsid w:val="00C4086E"/>
    <w:rsid w:val="00C409CE"/>
    <w:rsid w:val="00C409D8"/>
    <w:rsid w:val="00C40AAF"/>
    <w:rsid w:val="00C40AC3"/>
    <w:rsid w:val="00C40C4A"/>
    <w:rsid w:val="00C40C71"/>
    <w:rsid w:val="00C40D80"/>
    <w:rsid w:val="00C410A0"/>
    <w:rsid w:val="00C411FF"/>
    <w:rsid w:val="00C41320"/>
    <w:rsid w:val="00C414BC"/>
    <w:rsid w:val="00C414CF"/>
    <w:rsid w:val="00C414FA"/>
    <w:rsid w:val="00C41522"/>
    <w:rsid w:val="00C415A9"/>
    <w:rsid w:val="00C4163A"/>
    <w:rsid w:val="00C41730"/>
    <w:rsid w:val="00C4182F"/>
    <w:rsid w:val="00C4186C"/>
    <w:rsid w:val="00C418B9"/>
    <w:rsid w:val="00C419A6"/>
    <w:rsid w:val="00C41ADF"/>
    <w:rsid w:val="00C41AE9"/>
    <w:rsid w:val="00C41C66"/>
    <w:rsid w:val="00C41CBD"/>
    <w:rsid w:val="00C41FA7"/>
    <w:rsid w:val="00C4206D"/>
    <w:rsid w:val="00C420B4"/>
    <w:rsid w:val="00C420E4"/>
    <w:rsid w:val="00C4216E"/>
    <w:rsid w:val="00C421BD"/>
    <w:rsid w:val="00C42269"/>
    <w:rsid w:val="00C4236D"/>
    <w:rsid w:val="00C4241E"/>
    <w:rsid w:val="00C42473"/>
    <w:rsid w:val="00C424DE"/>
    <w:rsid w:val="00C424E9"/>
    <w:rsid w:val="00C42617"/>
    <w:rsid w:val="00C4265E"/>
    <w:rsid w:val="00C42A5D"/>
    <w:rsid w:val="00C42AFD"/>
    <w:rsid w:val="00C42B3C"/>
    <w:rsid w:val="00C42BA9"/>
    <w:rsid w:val="00C42BF4"/>
    <w:rsid w:val="00C42CF0"/>
    <w:rsid w:val="00C42DAE"/>
    <w:rsid w:val="00C42DF0"/>
    <w:rsid w:val="00C42E35"/>
    <w:rsid w:val="00C42E78"/>
    <w:rsid w:val="00C42F58"/>
    <w:rsid w:val="00C42F6F"/>
    <w:rsid w:val="00C42FAB"/>
    <w:rsid w:val="00C43044"/>
    <w:rsid w:val="00C430BC"/>
    <w:rsid w:val="00C43193"/>
    <w:rsid w:val="00C431AB"/>
    <w:rsid w:val="00C43406"/>
    <w:rsid w:val="00C43490"/>
    <w:rsid w:val="00C434C1"/>
    <w:rsid w:val="00C434C3"/>
    <w:rsid w:val="00C4358A"/>
    <w:rsid w:val="00C4368F"/>
    <w:rsid w:val="00C43719"/>
    <w:rsid w:val="00C4374C"/>
    <w:rsid w:val="00C4374F"/>
    <w:rsid w:val="00C438B5"/>
    <w:rsid w:val="00C438E1"/>
    <w:rsid w:val="00C43A37"/>
    <w:rsid w:val="00C43BB4"/>
    <w:rsid w:val="00C43CC6"/>
    <w:rsid w:val="00C43D4A"/>
    <w:rsid w:val="00C43F65"/>
    <w:rsid w:val="00C43FBA"/>
    <w:rsid w:val="00C43FE9"/>
    <w:rsid w:val="00C44349"/>
    <w:rsid w:val="00C443C6"/>
    <w:rsid w:val="00C44555"/>
    <w:rsid w:val="00C445BA"/>
    <w:rsid w:val="00C445C0"/>
    <w:rsid w:val="00C446FA"/>
    <w:rsid w:val="00C448A3"/>
    <w:rsid w:val="00C448FA"/>
    <w:rsid w:val="00C44B62"/>
    <w:rsid w:val="00C44C5B"/>
    <w:rsid w:val="00C44CA2"/>
    <w:rsid w:val="00C44E2F"/>
    <w:rsid w:val="00C44E60"/>
    <w:rsid w:val="00C44F07"/>
    <w:rsid w:val="00C4501C"/>
    <w:rsid w:val="00C4503A"/>
    <w:rsid w:val="00C45057"/>
    <w:rsid w:val="00C450EC"/>
    <w:rsid w:val="00C45185"/>
    <w:rsid w:val="00C451E1"/>
    <w:rsid w:val="00C4527E"/>
    <w:rsid w:val="00C452AB"/>
    <w:rsid w:val="00C4535E"/>
    <w:rsid w:val="00C45415"/>
    <w:rsid w:val="00C454E7"/>
    <w:rsid w:val="00C4554B"/>
    <w:rsid w:val="00C45624"/>
    <w:rsid w:val="00C456F5"/>
    <w:rsid w:val="00C45797"/>
    <w:rsid w:val="00C4579B"/>
    <w:rsid w:val="00C457AF"/>
    <w:rsid w:val="00C457E8"/>
    <w:rsid w:val="00C457EF"/>
    <w:rsid w:val="00C459F0"/>
    <w:rsid w:val="00C45AD6"/>
    <w:rsid w:val="00C45B3E"/>
    <w:rsid w:val="00C45C7F"/>
    <w:rsid w:val="00C45CCF"/>
    <w:rsid w:val="00C45E57"/>
    <w:rsid w:val="00C45EA2"/>
    <w:rsid w:val="00C45F40"/>
    <w:rsid w:val="00C46021"/>
    <w:rsid w:val="00C461D5"/>
    <w:rsid w:val="00C46287"/>
    <w:rsid w:val="00C46348"/>
    <w:rsid w:val="00C4640C"/>
    <w:rsid w:val="00C4654C"/>
    <w:rsid w:val="00C46690"/>
    <w:rsid w:val="00C466CC"/>
    <w:rsid w:val="00C4674E"/>
    <w:rsid w:val="00C469EC"/>
    <w:rsid w:val="00C46B95"/>
    <w:rsid w:val="00C46CA4"/>
    <w:rsid w:val="00C46D0D"/>
    <w:rsid w:val="00C46D21"/>
    <w:rsid w:val="00C46D50"/>
    <w:rsid w:val="00C46E2E"/>
    <w:rsid w:val="00C46E4C"/>
    <w:rsid w:val="00C4712A"/>
    <w:rsid w:val="00C47146"/>
    <w:rsid w:val="00C471CE"/>
    <w:rsid w:val="00C47227"/>
    <w:rsid w:val="00C47262"/>
    <w:rsid w:val="00C47341"/>
    <w:rsid w:val="00C47441"/>
    <w:rsid w:val="00C474B4"/>
    <w:rsid w:val="00C4750D"/>
    <w:rsid w:val="00C47594"/>
    <w:rsid w:val="00C475AF"/>
    <w:rsid w:val="00C475B6"/>
    <w:rsid w:val="00C475F0"/>
    <w:rsid w:val="00C47739"/>
    <w:rsid w:val="00C47963"/>
    <w:rsid w:val="00C479BD"/>
    <w:rsid w:val="00C47A1B"/>
    <w:rsid w:val="00C47A95"/>
    <w:rsid w:val="00C47C63"/>
    <w:rsid w:val="00C47C76"/>
    <w:rsid w:val="00C47E38"/>
    <w:rsid w:val="00C47FC3"/>
    <w:rsid w:val="00C5005D"/>
    <w:rsid w:val="00C50084"/>
    <w:rsid w:val="00C5009C"/>
    <w:rsid w:val="00C50278"/>
    <w:rsid w:val="00C50296"/>
    <w:rsid w:val="00C502D0"/>
    <w:rsid w:val="00C504C5"/>
    <w:rsid w:val="00C50781"/>
    <w:rsid w:val="00C50859"/>
    <w:rsid w:val="00C50876"/>
    <w:rsid w:val="00C5087B"/>
    <w:rsid w:val="00C50BE8"/>
    <w:rsid w:val="00C50C2D"/>
    <w:rsid w:val="00C50C59"/>
    <w:rsid w:val="00C50C83"/>
    <w:rsid w:val="00C50CC2"/>
    <w:rsid w:val="00C50F58"/>
    <w:rsid w:val="00C5110F"/>
    <w:rsid w:val="00C512E5"/>
    <w:rsid w:val="00C513CA"/>
    <w:rsid w:val="00C513E2"/>
    <w:rsid w:val="00C51499"/>
    <w:rsid w:val="00C51587"/>
    <w:rsid w:val="00C5162F"/>
    <w:rsid w:val="00C51722"/>
    <w:rsid w:val="00C517D0"/>
    <w:rsid w:val="00C51865"/>
    <w:rsid w:val="00C51999"/>
    <w:rsid w:val="00C519E7"/>
    <w:rsid w:val="00C51A22"/>
    <w:rsid w:val="00C51ADB"/>
    <w:rsid w:val="00C51BC6"/>
    <w:rsid w:val="00C51EE0"/>
    <w:rsid w:val="00C51F23"/>
    <w:rsid w:val="00C52062"/>
    <w:rsid w:val="00C52072"/>
    <w:rsid w:val="00C52075"/>
    <w:rsid w:val="00C520BE"/>
    <w:rsid w:val="00C52147"/>
    <w:rsid w:val="00C52241"/>
    <w:rsid w:val="00C5233E"/>
    <w:rsid w:val="00C52401"/>
    <w:rsid w:val="00C525C3"/>
    <w:rsid w:val="00C52609"/>
    <w:rsid w:val="00C52716"/>
    <w:rsid w:val="00C52751"/>
    <w:rsid w:val="00C52790"/>
    <w:rsid w:val="00C5281C"/>
    <w:rsid w:val="00C5284B"/>
    <w:rsid w:val="00C528C1"/>
    <w:rsid w:val="00C5295F"/>
    <w:rsid w:val="00C529DA"/>
    <w:rsid w:val="00C52AA7"/>
    <w:rsid w:val="00C52B04"/>
    <w:rsid w:val="00C52B36"/>
    <w:rsid w:val="00C52BCE"/>
    <w:rsid w:val="00C52D82"/>
    <w:rsid w:val="00C52E21"/>
    <w:rsid w:val="00C52EBC"/>
    <w:rsid w:val="00C52FDF"/>
    <w:rsid w:val="00C53136"/>
    <w:rsid w:val="00C53192"/>
    <w:rsid w:val="00C531D6"/>
    <w:rsid w:val="00C5329B"/>
    <w:rsid w:val="00C533D4"/>
    <w:rsid w:val="00C53452"/>
    <w:rsid w:val="00C535AE"/>
    <w:rsid w:val="00C535FC"/>
    <w:rsid w:val="00C5365D"/>
    <w:rsid w:val="00C53A17"/>
    <w:rsid w:val="00C53A82"/>
    <w:rsid w:val="00C53A90"/>
    <w:rsid w:val="00C53AEB"/>
    <w:rsid w:val="00C53B92"/>
    <w:rsid w:val="00C53CCE"/>
    <w:rsid w:val="00C53E66"/>
    <w:rsid w:val="00C53EAB"/>
    <w:rsid w:val="00C53FE0"/>
    <w:rsid w:val="00C53FE8"/>
    <w:rsid w:val="00C53FFA"/>
    <w:rsid w:val="00C54082"/>
    <w:rsid w:val="00C5415B"/>
    <w:rsid w:val="00C54231"/>
    <w:rsid w:val="00C54297"/>
    <w:rsid w:val="00C5429C"/>
    <w:rsid w:val="00C54389"/>
    <w:rsid w:val="00C5448D"/>
    <w:rsid w:val="00C545DB"/>
    <w:rsid w:val="00C546F2"/>
    <w:rsid w:val="00C54779"/>
    <w:rsid w:val="00C54845"/>
    <w:rsid w:val="00C54907"/>
    <w:rsid w:val="00C5497F"/>
    <w:rsid w:val="00C54B34"/>
    <w:rsid w:val="00C54C76"/>
    <w:rsid w:val="00C54C88"/>
    <w:rsid w:val="00C54CB5"/>
    <w:rsid w:val="00C54E37"/>
    <w:rsid w:val="00C54E75"/>
    <w:rsid w:val="00C54EF8"/>
    <w:rsid w:val="00C550E3"/>
    <w:rsid w:val="00C55107"/>
    <w:rsid w:val="00C55123"/>
    <w:rsid w:val="00C5536D"/>
    <w:rsid w:val="00C553F0"/>
    <w:rsid w:val="00C554C0"/>
    <w:rsid w:val="00C5552D"/>
    <w:rsid w:val="00C55581"/>
    <w:rsid w:val="00C555B0"/>
    <w:rsid w:val="00C55703"/>
    <w:rsid w:val="00C557F0"/>
    <w:rsid w:val="00C5584E"/>
    <w:rsid w:val="00C558CA"/>
    <w:rsid w:val="00C5597A"/>
    <w:rsid w:val="00C559E9"/>
    <w:rsid w:val="00C55B26"/>
    <w:rsid w:val="00C55BED"/>
    <w:rsid w:val="00C55BF4"/>
    <w:rsid w:val="00C55D14"/>
    <w:rsid w:val="00C55F1C"/>
    <w:rsid w:val="00C56057"/>
    <w:rsid w:val="00C56338"/>
    <w:rsid w:val="00C56373"/>
    <w:rsid w:val="00C5644B"/>
    <w:rsid w:val="00C564B9"/>
    <w:rsid w:val="00C56591"/>
    <w:rsid w:val="00C5661E"/>
    <w:rsid w:val="00C56677"/>
    <w:rsid w:val="00C56774"/>
    <w:rsid w:val="00C567A2"/>
    <w:rsid w:val="00C56850"/>
    <w:rsid w:val="00C56934"/>
    <w:rsid w:val="00C56A41"/>
    <w:rsid w:val="00C56AA1"/>
    <w:rsid w:val="00C56B7A"/>
    <w:rsid w:val="00C56BE1"/>
    <w:rsid w:val="00C56CC3"/>
    <w:rsid w:val="00C56E54"/>
    <w:rsid w:val="00C56E87"/>
    <w:rsid w:val="00C56E9C"/>
    <w:rsid w:val="00C56F12"/>
    <w:rsid w:val="00C56F28"/>
    <w:rsid w:val="00C56F45"/>
    <w:rsid w:val="00C5706B"/>
    <w:rsid w:val="00C57152"/>
    <w:rsid w:val="00C57222"/>
    <w:rsid w:val="00C572B9"/>
    <w:rsid w:val="00C572E5"/>
    <w:rsid w:val="00C573DA"/>
    <w:rsid w:val="00C57656"/>
    <w:rsid w:val="00C577BF"/>
    <w:rsid w:val="00C57937"/>
    <w:rsid w:val="00C57A3E"/>
    <w:rsid w:val="00C57A43"/>
    <w:rsid w:val="00C57B87"/>
    <w:rsid w:val="00C57BE1"/>
    <w:rsid w:val="00C57BF0"/>
    <w:rsid w:val="00C57C32"/>
    <w:rsid w:val="00C57D75"/>
    <w:rsid w:val="00C57D82"/>
    <w:rsid w:val="00C57DA3"/>
    <w:rsid w:val="00C57F9E"/>
    <w:rsid w:val="00C57FDF"/>
    <w:rsid w:val="00C60059"/>
    <w:rsid w:val="00C6026D"/>
    <w:rsid w:val="00C6027D"/>
    <w:rsid w:val="00C602D4"/>
    <w:rsid w:val="00C6032F"/>
    <w:rsid w:val="00C60351"/>
    <w:rsid w:val="00C6039D"/>
    <w:rsid w:val="00C603D6"/>
    <w:rsid w:val="00C60443"/>
    <w:rsid w:val="00C60476"/>
    <w:rsid w:val="00C6047F"/>
    <w:rsid w:val="00C6053F"/>
    <w:rsid w:val="00C6062B"/>
    <w:rsid w:val="00C60754"/>
    <w:rsid w:val="00C6081D"/>
    <w:rsid w:val="00C60833"/>
    <w:rsid w:val="00C609FA"/>
    <w:rsid w:val="00C60A11"/>
    <w:rsid w:val="00C60B90"/>
    <w:rsid w:val="00C60BB5"/>
    <w:rsid w:val="00C60D93"/>
    <w:rsid w:val="00C60F38"/>
    <w:rsid w:val="00C61048"/>
    <w:rsid w:val="00C610B2"/>
    <w:rsid w:val="00C611F7"/>
    <w:rsid w:val="00C612AB"/>
    <w:rsid w:val="00C613F5"/>
    <w:rsid w:val="00C6167C"/>
    <w:rsid w:val="00C61817"/>
    <w:rsid w:val="00C61A0F"/>
    <w:rsid w:val="00C61B93"/>
    <w:rsid w:val="00C61C5C"/>
    <w:rsid w:val="00C61CE8"/>
    <w:rsid w:val="00C61D19"/>
    <w:rsid w:val="00C61DBC"/>
    <w:rsid w:val="00C61E07"/>
    <w:rsid w:val="00C61F84"/>
    <w:rsid w:val="00C620C6"/>
    <w:rsid w:val="00C62243"/>
    <w:rsid w:val="00C622A7"/>
    <w:rsid w:val="00C6236B"/>
    <w:rsid w:val="00C62420"/>
    <w:rsid w:val="00C6259F"/>
    <w:rsid w:val="00C62830"/>
    <w:rsid w:val="00C6291D"/>
    <w:rsid w:val="00C62944"/>
    <w:rsid w:val="00C62B8C"/>
    <w:rsid w:val="00C62BF6"/>
    <w:rsid w:val="00C62C6A"/>
    <w:rsid w:val="00C62CEE"/>
    <w:rsid w:val="00C62D6D"/>
    <w:rsid w:val="00C62DA6"/>
    <w:rsid w:val="00C62E51"/>
    <w:rsid w:val="00C62E78"/>
    <w:rsid w:val="00C63393"/>
    <w:rsid w:val="00C6343F"/>
    <w:rsid w:val="00C63448"/>
    <w:rsid w:val="00C634D8"/>
    <w:rsid w:val="00C63510"/>
    <w:rsid w:val="00C636A0"/>
    <w:rsid w:val="00C63849"/>
    <w:rsid w:val="00C63999"/>
    <w:rsid w:val="00C63A93"/>
    <w:rsid w:val="00C63B18"/>
    <w:rsid w:val="00C63B39"/>
    <w:rsid w:val="00C63B7D"/>
    <w:rsid w:val="00C63D38"/>
    <w:rsid w:val="00C63D73"/>
    <w:rsid w:val="00C63EC4"/>
    <w:rsid w:val="00C63FEF"/>
    <w:rsid w:val="00C641E4"/>
    <w:rsid w:val="00C64311"/>
    <w:rsid w:val="00C64329"/>
    <w:rsid w:val="00C645EA"/>
    <w:rsid w:val="00C64688"/>
    <w:rsid w:val="00C647F3"/>
    <w:rsid w:val="00C6498E"/>
    <w:rsid w:val="00C6499A"/>
    <w:rsid w:val="00C64A1E"/>
    <w:rsid w:val="00C64A76"/>
    <w:rsid w:val="00C64AC5"/>
    <w:rsid w:val="00C64AE8"/>
    <w:rsid w:val="00C64C74"/>
    <w:rsid w:val="00C64CAD"/>
    <w:rsid w:val="00C64CE7"/>
    <w:rsid w:val="00C64D90"/>
    <w:rsid w:val="00C64DC0"/>
    <w:rsid w:val="00C64E5D"/>
    <w:rsid w:val="00C64F16"/>
    <w:rsid w:val="00C651B1"/>
    <w:rsid w:val="00C65293"/>
    <w:rsid w:val="00C652C1"/>
    <w:rsid w:val="00C6530A"/>
    <w:rsid w:val="00C654B2"/>
    <w:rsid w:val="00C6552E"/>
    <w:rsid w:val="00C655B6"/>
    <w:rsid w:val="00C655DE"/>
    <w:rsid w:val="00C65679"/>
    <w:rsid w:val="00C6568C"/>
    <w:rsid w:val="00C656A9"/>
    <w:rsid w:val="00C65764"/>
    <w:rsid w:val="00C6579C"/>
    <w:rsid w:val="00C657C1"/>
    <w:rsid w:val="00C657D0"/>
    <w:rsid w:val="00C65890"/>
    <w:rsid w:val="00C658A3"/>
    <w:rsid w:val="00C658AF"/>
    <w:rsid w:val="00C6590C"/>
    <w:rsid w:val="00C6595A"/>
    <w:rsid w:val="00C6596F"/>
    <w:rsid w:val="00C65A8F"/>
    <w:rsid w:val="00C65A96"/>
    <w:rsid w:val="00C65B55"/>
    <w:rsid w:val="00C65DCD"/>
    <w:rsid w:val="00C65E2E"/>
    <w:rsid w:val="00C66194"/>
    <w:rsid w:val="00C66597"/>
    <w:rsid w:val="00C66646"/>
    <w:rsid w:val="00C666C2"/>
    <w:rsid w:val="00C6672B"/>
    <w:rsid w:val="00C667C5"/>
    <w:rsid w:val="00C669A9"/>
    <w:rsid w:val="00C66AB5"/>
    <w:rsid w:val="00C66AF4"/>
    <w:rsid w:val="00C66B14"/>
    <w:rsid w:val="00C66B58"/>
    <w:rsid w:val="00C66DCA"/>
    <w:rsid w:val="00C66E3A"/>
    <w:rsid w:val="00C66FF3"/>
    <w:rsid w:val="00C6704A"/>
    <w:rsid w:val="00C671CB"/>
    <w:rsid w:val="00C67422"/>
    <w:rsid w:val="00C67487"/>
    <w:rsid w:val="00C67504"/>
    <w:rsid w:val="00C67557"/>
    <w:rsid w:val="00C67669"/>
    <w:rsid w:val="00C6769B"/>
    <w:rsid w:val="00C6787B"/>
    <w:rsid w:val="00C67900"/>
    <w:rsid w:val="00C67946"/>
    <w:rsid w:val="00C6799E"/>
    <w:rsid w:val="00C67CBF"/>
    <w:rsid w:val="00C67EC3"/>
    <w:rsid w:val="00C67F42"/>
    <w:rsid w:val="00C70098"/>
    <w:rsid w:val="00C700B5"/>
    <w:rsid w:val="00C700E4"/>
    <w:rsid w:val="00C70144"/>
    <w:rsid w:val="00C70244"/>
    <w:rsid w:val="00C70445"/>
    <w:rsid w:val="00C70457"/>
    <w:rsid w:val="00C704FB"/>
    <w:rsid w:val="00C705EA"/>
    <w:rsid w:val="00C7063C"/>
    <w:rsid w:val="00C70676"/>
    <w:rsid w:val="00C706D9"/>
    <w:rsid w:val="00C70755"/>
    <w:rsid w:val="00C70D9C"/>
    <w:rsid w:val="00C70E97"/>
    <w:rsid w:val="00C7104D"/>
    <w:rsid w:val="00C710D4"/>
    <w:rsid w:val="00C71121"/>
    <w:rsid w:val="00C71122"/>
    <w:rsid w:val="00C7118B"/>
    <w:rsid w:val="00C7123A"/>
    <w:rsid w:val="00C712C2"/>
    <w:rsid w:val="00C713D7"/>
    <w:rsid w:val="00C71464"/>
    <w:rsid w:val="00C714F2"/>
    <w:rsid w:val="00C71685"/>
    <w:rsid w:val="00C71686"/>
    <w:rsid w:val="00C71726"/>
    <w:rsid w:val="00C71846"/>
    <w:rsid w:val="00C719B1"/>
    <w:rsid w:val="00C71A95"/>
    <w:rsid w:val="00C71B1E"/>
    <w:rsid w:val="00C71CB3"/>
    <w:rsid w:val="00C71D28"/>
    <w:rsid w:val="00C71E55"/>
    <w:rsid w:val="00C71E9B"/>
    <w:rsid w:val="00C71EC7"/>
    <w:rsid w:val="00C71FA6"/>
    <w:rsid w:val="00C721B8"/>
    <w:rsid w:val="00C72275"/>
    <w:rsid w:val="00C7240A"/>
    <w:rsid w:val="00C724A5"/>
    <w:rsid w:val="00C7286C"/>
    <w:rsid w:val="00C728D8"/>
    <w:rsid w:val="00C728DE"/>
    <w:rsid w:val="00C729C0"/>
    <w:rsid w:val="00C72A4D"/>
    <w:rsid w:val="00C72A59"/>
    <w:rsid w:val="00C72ACB"/>
    <w:rsid w:val="00C72BE0"/>
    <w:rsid w:val="00C72C1F"/>
    <w:rsid w:val="00C72D22"/>
    <w:rsid w:val="00C72D6C"/>
    <w:rsid w:val="00C72E0D"/>
    <w:rsid w:val="00C72E82"/>
    <w:rsid w:val="00C72F82"/>
    <w:rsid w:val="00C7306F"/>
    <w:rsid w:val="00C73089"/>
    <w:rsid w:val="00C73208"/>
    <w:rsid w:val="00C73242"/>
    <w:rsid w:val="00C7345B"/>
    <w:rsid w:val="00C735B1"/>
    <w:rsid w:val="00C7368D"/>
    <w:rsid w:val="00C736CA"/>
    <w:rsid w:val="00C73728"/>
    <w:rsid w:val="00C7378B"/>
    <w:rsid w:val="00C738A2"/>
    <w:rsid w:val="00C738A3"/>
    <w:rsid w:val="00C739A0"/>
    <w:rsid w:val="00C73A3A"/>
    <w:rsid w:val="00C73BE4"/>
    <w:rsid w:val="00C73C2D"/>
    <w:rsid w:val="00C73EC5"/>
    <w:rsid w:val="00C73F1A"/>
    <w:rsid w:val="00C74091"/>
    <w:rsid w:val="00C7421F"/>
    <w:rsid w:val="00C7428E"/>
    <w:rsid w:val="00C7428F"/>
    <w:rsid w:val="00C74297"/>
    <w:rsid w:val="00C742D4"/>
    <w:rsid w:val="00C742E7"/>
    <w:rsid w:val="00C7446D"/>
    <w:rsid w:val="00C7452D"/>
    <w:rsid w:val="00C7462B"/>
    <w:rsid w:val="00C74788"/>
    <w:rsid w:val="00C7480A"/>
    <w:rsid w:val="00C748F5"/>
    <w:rsid w:val="00C74CBF"/>
    <w:rsid w:val="00C74CD6"/>
    <w:rsid w:val="00C74D5E"/>
    <w:rsid w:val="00C74DCC"/>
    <w:rsid w:val="00C74DFF"/>
    <w:rsid w:val="00C74E05"/>
    <w:rsid w:val="00C74F1A"/>
    <w:rsid w:val="00C74F41"/>
    <w:rsid w:val="00C74FD9"/>
    <w:rsid w:val="00C75029"/>
    <w:rsid w:val="00C75095"/>
    <w:rsid w:val="00C750D9"/>
    <w:rsid w:val="00C7519D"/>
    <w:rsid w:val="00C751E2"/>
    <w:rsid w:val="00C751F2"/>
    <w:rsid w:val="00C752F9"/>
    <w:rsid w:val="00C75357"/>
    <w:rsid w:val="00C753C3"/>
    <w:rsid w:val="00C753E3"/>
    <w:rsid w:val="00C75634"/>
    <w:rsid w:val="00C7571E"/>
    <w:rsid w:val="00C759B0"/>
    <w:rsid w:val="00C759FE"/>
    <w:rsid w:val="00C75AEA"/>
    <w:rsid w:val="00C75AFA"/>
    <w:rsid w:val="00C75B33"/>
    <w:rsid w:val="00C75C7C"/>
    <w:rsid w:val="00C75CF7"/>
    <w:rsid w:val="00C75EA2"/>
    <w:rsid w:val="00C75EA7"/>
    <w:rsid w:val="00C75EC5"/>
    <w:rsid w:val="00C7612B"/>
    <w:rsid w:val="00C76228"/>
    <w:rsid w:val="00C76289"/>
    <w:rsid w:val="00C763EA"/>
    <w:rsid w:val="00C76465"/>
    <w:rsid w:val="00C7650D"/>
    <w:rsid w:val="00C76776"/>
    <w:rsid w:val="00C767A1"/>
    <w:rsid w:val="00C767E5"/>
    <w:rsid w:val="00C7686D"/>
    <w:rsid w:val="00C769C1"/>
    <w:rsid w:val="00C769CE"/>
    <w:rsid w:val="00C76A7C"/>
    <w:rsid w:val="00C76D70"/>
    <w:rsid w:val="00C76E1E"/>
    <w:rsid w:val="00C76EC3"/>
    <w:rsid w:val="00C7704D"/>
    <w:rsid w:val="00C7717A"/>
    <w:rsid w:val="00C771C6"/>
    <w:rsid w:val="00C77222"/>
    <w:rsid w:val="00C772A1"/>
    <w:rsid w:val="00C7739E"/>
    <w:rsid w:val="00C77568"/>
    <w:rsid w:val="00C77733"/>
    <w:rsid w:val="00C77950"/>
    <w:rsid w:val="00C7797E"/>
    <w:rsid w:val="00C77AB4"/>
    <w:rsid w:val="00C77B5D"/>
    <w:rsid w:val="00C77C60"/>
    <w:rsid w:val="00C77C69"/>
    <w:rsid w:val="00C77C89"/>
    <w:rsid w:val="00C77D4C"/>
    <w:rsid w:val="00C77D87"/>
    <w:rsid w:val="00C77DA6"/>
    <w:rsid w:val="00C77DC3"/>
    <w:rsid w:val="00C77E1F"/>
    <w:rsid w:val="00C77E68"/>
    <w:rsid w:val="00C77F22"/>
    <w:rsid w:val="00C77FEE"/>
    <w:rsid w:val="00C8006A"/>
    <w:rsid w:val="00C80110"/>
    <w:rsid w:val="00C8015B"/>
    <w:rsid w:val="00C80425"/>
    <w:rsid w:val="00C805F0"/>
    <w:rsid w:val="00C80650"/>
    <w:rsid w:val="00C806A7"/>
    <w:rsid w:val="00C80889"/>
    <w:rsid w:val="00C8090E"/>
    <w:rsid w:val="00C80920"/>
    <w:rsid w:val="00C809CB"/>
    <w:rsid w:val="00C80B60"/>
    <w:rsid w:val="00C80EB9"/>
    <w:rsid w:val="00C80EC7"/>
    <w:rsid w:val="00C80EF6"/>
    <w:rsid w:val="00C80EF7"/>
    <w:rsid w:val="00C81052"/>
    <w:rsid w:val="00C81073"/>
    <w:rsid w:val="00C810BB"/>
    <w:rsid w:val="00C8110D"/>
    <w:rsid w:val="00C811BF"/>
    <w:rsid w:val="00C811DC"/>
    <w:rsid w:val="00C81399"/>
    <w:rsid w:val="00C81593"/>
    <w:rsid w:val="00C81613"/>
    <w:rsid w:val="00C81682"/>
    <w:rsid w:val="00C816D0"/>
    <w:rsid w:val="00C8174B"/>
    <w:rsid w:val="00C817F2"/>
    <w:rsid w:val="00C81A76"/>
    <w:rsid w:val="00C81AAD"/>
    <w:rsid w:val="00C81CE9"/>
    <w:rsid w:val="00C81D66"/>
    <w:rsid w:val="00C81DA4"/>
    <w:rsid w:val="00C8206A"/>
    <w:rsid w:val="00C82079"/>
    <w:rsid w:val="00C820EB"/>
    <w:rsid w:val="00C821E6"/>
    <w:rsid w:val="00C821F9"/>
    <w:rsid w:val="00C8220D"/>
    <w:rsid w:val="00C8229B"/>
    <w:rsid w:val="00C82387"/>
    <w:rsid w:val="00C8240E"/>
    <w:rsid w:val="00C82486"/>
    <w:rsid w:val="00C824D0"/>
    <w:rsid w:val="00C824EA"/>
    <w:rsid w:val="00C82564"/>
    <w:rsid w:val="00C825C4"/>
    <w:rsid w:val="00C825F5"/>
    <w:rsid w:val="00C82653"/>
    <w:rsid w:val="00C827C5"/>
    <w:rsid w:val="00C828B1"/>
    <w:rsid w:val="00C828F6"/>
    <w:rsid w:val="00C82ABE"/>
    <w:rsid w:val="00C82B26"/>
    <w:rsid w:val="00C82B48"/>
    <w:rsid w:val="00C82B88"/>
    <w:rsid w:val="00C82F30"/>
    <w:rsid w:val="00C82F68"/>
    <w:rsid w:val="00C82F86"/>
    <w:rsid w:val="00C82FAB"/>
    <w:rsid w:val="00C83082"/>
    <w:rsid w:val="00C8329B"/>
    <w:rsid w:val="00C8339D"/>
    <w:rsid w:val="00C833EE"/>
    <w:rsid w:val="00C83410"/>
    <w:rsid w:val="00C836CD"/>
    <w:rsid w:val="00C8375E"/>
    <w:rsid w:val="00C8386E"/>
    <w:rsid w:val="00C83881"/>
    <w:rsid w:val="00C839E3"/>
    <w:rsid w:val="00C83A08"/>
    <w:rsid w:val="00C83A2F"/>
    <w:rsid w:val="00C83AB9"/>
    <w:rsid w:val="00C83B12"/>
    <w:rsid w:val="00C83B22"/>
    <w:rsid w:val="00C83BBB"/>
    <w:rsid w:val="00C83D78"/>
    <w:rsid w:val="00C83E19"/>
    <w:rsid w:val="00C83E38"/>
    <w:rsid w:val="00C83E3E"/>
    <w:rsid w:val="00C83EE6"/>
    <w:rsid w:val="00C83F16"/>
    <w:rsid w:val="00C83F4E"/>
    <w:rsid w:val="00C83FDB"/>
    <w:rsid w:val="00C83FE9"/>
    <w:rsid w:val="00C84035"/>
    <w:rsid w:val="00C8403C"/>
    <w:rsid w:val="00C84134"/>
    <w:rsid w:val="00C841CA"/>
    <w:rsid w:val="00C844E1"/>
    <w:rsid w:val="00C84526"/>
    <w:rsid w:val="00C8456F"/>
    <w:rsid w:val="00C846B8"/>
    <w:rsid w:val="00C8471D"/>
    <w:rsid w:val="00C84723"/>
    <w:rsid w:val="00C8477D"/>
    <w:rsid w:val="00C84794"/>
    <w:rsid w:val="00C8479D"/>
    <w:rsid w:val="00C847AE"/>
    <w:rsid w:val="00C8488F"/>
    <w:rsid w:val="00C848F0"/>
    <w:rsid w:val="00C8491C"/>
    <w:rsid w:val="00C84ACF"/>
    <w:rsid w:val="00C84B31"/>
    <w:rsid w:val="00C84BE8"/>
    <w:rsid w:val="00C84D1B"/>
    <w:rsid w:val="00C84DAE"/>
    <w:rsid w:val="00C84EDF"/>
    <w:rsid w:val="00C84EEC"/>
    <w:rsid w:val="00C84F13"/>
    <w:rsid w:val="00C84F3B"/>
    <w:rsid w:val="00C84FD8"/>
    <w:rsid w:val="00C85084"/>
    <w:rsid w:val="00C85192"/>
    <w:rsid w:val="00C851AB"/>
    <w:rsid w:val="00C851AD"/>
    <w:rsid w:val="00C85212"/>
    <w:rsid w:val="00C8558F"/>
    <w:rsid w:val="00C855A3"/>
    <w:rsid w:val="00C855D8"/>
    <w:rsid w:val="00C85674"/>
    <w:rsid w:val="00C85748"/>
    <w:rsid w:val="00C85754"/>
    <w:rsid w:val="00C857B0"/>
    <w:rsid w:val="00C857E1"/>
    <w:rsid w:val="00C85925"/>
    <w:rsid w:val="00C85938"/>
    <w:rsid w:val="00C85DBC"/>
    <w:rsid w:val="00C85E39"/>
    <w:rsid w:val="00C85E5F"/>
    <w:rsid w:val="00C85ECA"/>
    <w:rsid w:val="00C8601B"/>
    <w:rsid w:val="00C86118"/>
    <w:rsid w:val="00C86142"/>
    <w:rsid w:val="00C864E7"/>
    <w:rsid w:val="00C865F1"/>
    <w:rsid w:val="00C86683"/>
    <w:rsid w:val="00C86843"/>
    <w:rsid w:val="00C869FE"/>
    <w:rsid w:val="00C86A94"/>
    <w:rsid w:val="00C86C23"/>
    <w:rsid w:val="00C86C30"/>
    <w:rsid w:val="00C86C45"/>
    <w:rsid w:val="00C86E99"/>
    <w:rsid w:val="00C86F74"/>
    <w:rsid w:val="00C86FA5"/>
    <w:rsid w:val="00C86FDA"/>
    <w:rsid w:val="00C87010"/>
    <w:rsid w:val="00C8719D"/>
    <w:rsid w:val="00C871FA"/>
    <w:rsid w:val="00C87251"/>
    <w:rsid w:val="00C872EE"/>
    <w:rsid w:val="00C8741F"/>
    <w:rsid w:val="00C874AE"/>
    <w:rsid w:val="00C87536"/>
    <w:rsid w:val="00C87580"/>
    <w:rsid w:val="00C87715"/>
    <w:rsid w:val="00C8775B"/>
    <w:rsid w:val="00C87872"/>
    <w:rsid w:val="00C878A2"/>
    <w:rsid w:val="00C878A7"/>
    <w:rsid w:val="00C87970"/>
    <w:rsid w:val="00C879E7"/>
    <w:rsid w:val="00C87A6E"/>
    <w:rsid w:val="00C87AF1"/>
    <w:rsid w:val="00C87B9D"/>
    <w:rsid w:val="00C87C34"/>
    <w:rsid w:val="00C87C36"/>
    <w:rsid w:val="00C87D1F"/>
    <w:rsid w:val="00C87DBC"/>
    <w:rsid w:val="00C87E70"/>
    <w:rsid w:val="00C87E9C"/>
    <w:rsid w:val="00C87F5F"/>
    <w:rsid w:val="00C9008F"/>
    <w:rsid w:val="00C902C6"/>
    <w:rsid w:val="00C90462"/>
    <w:rsid w:val="00C904FA"/>
    <w:rsid w:val="00C90580"/>
    <w:rsid w:val="00C9059E"/>
    <w:rsid w:val="00C905AF"/>
    <w:rsid w:val="00C905C3"/>
    <w:rsid w:val="00C90614"/>
    <w:rsid w:val="00C907A7"/>
    <w:rsid w:val="00C907F4"/>
    <w:rsid w:val="00C908BF"/>
    <w:rsid w:val="00C90ACC"/>
    <w:rsid w:val="00C90AF8"/>
    <w:rsid w:val="00C90B7E"/>
    <w:rsid w:val="00C90D33"/>
    <w:rsid w:val="00C90D80"/>
    <w:rsid w:val="00C90E08"/>
    <w:rsid w:val="00C90EAF"/>
    <w:rsid w:val="00C90EBF"/>
    <w:rsid w:val="00C90F70"/>
    <w:rsid w:val="00C90FEA"/>
    <w:rsid w:val="00C9117E"/>
    <w:rsid w:val="00C911FA"/>
    <w:rsid w:val="00C91278"/>
    <w:rsid w:val="00C91392"/>
    <w:rsid w:val="00C91398"/>
    <w:rsid w:val="00C914A8"/>
    <w:rsid w:val="00C91500"/>
    <w:rsid w:val="00C91565"/>
    <w:rsid w:val="00C91566"/>
    <w:rsid w:val="00C91696"/>
    <w:rsid w:val="00C916D9"/>
    <w:rsid w:val="00C91728"/>
    <w:rsid w:val="00C91766"/>
    <w:rsid w:val="00C91781"/>
    <w:rsid w:val="00C9181A"/>
    <w:rsid w:val="00C918AB"/>
    <w:rsid w:val="00C919B6"/>
    <w:rsid w:val="00C91AED"/>
    <w:rsid w:val="00C91B5D"/>
    <w:rsid w:val="00C91B77"/>
    <w:rsid w:val="00C91CAB"/>
    <w:rsid w:val="00C91CEF"/>
    <w:rsid w:val="00C91D10"/>
    <w:rsid w:val="00C91D35"/>
    <w:rsid w:val="00C91DF5"/>
    <w:rsid w:val="00C91E26"/>
    <w:rsid w:val="00C91EE8"/>
    <w:rsid w:val="00C91F5A"/>
    <w:rsid w:val="00C91F76"/>
    <w:rsid w:val="00C92063"/>
    <w:rsid w:val="00C92240"/>
    <w:rsid w:val="00C922BB"/>
    <w:rsid w:val="00C9257A"/>
    <w:rsid w:val="00C929E1"/>
    <w:rsid w:val="00C92C00"/>
    <w:rsid w:val="00C92D80"/>
    <w:rsid w:val="00C92DB8"/>
    <w:rsid w:val="00C92DFE"/>
    <w:rsid w:val="00C92F6E"/>
    <w:rsid w:val="00C92F99"/>
    <w:rsid w:val="00C93064"/>
    <w:rsid w:val="00C93071"/>
    <w:rsid w:val="00C93100"/>
    <w:rsid w:val="00C9310B"/>
    <w:rsid w:val="00C9320B"/>
    <w:rsid w:val="00C932FE"/>
    <w:rsid w:val="00C93484"/>
    <w:rsid w:val="00C93494"/>
    <w:rsid w:val="00C934A7"/>
    <w:rsid w:val="00C935CB"/>
    <w:rsid w:val="00C935E9"/>
    <w:rsid w:val="00C9363D"/>
    <w:rsid w:val="00C936D6"/>
    <w:rsid w:val="00C93706"/>
    <w:rsid w:val="00C93891"/>
    <w:rsid w:val="00C93938"/>
    <w:rsid w:val="00C939FB"/>
    <w:rsid w:val="00C93A14"/>
    <w:rsid w:val="00C93A79"/>
    <w:rsid w:val="00C93E71"/>
    <w:rsid w:val="00C93FB4"/>
    <w:rsid w:val="00C93FE1"/>
    <w:rsid w:val="00C93FE4"/>
    <w:rsid w:val="00C9432E"/>
    <w:rsid w:val="00C943CC"/>
    <w:rsid w:val="00C94419"/>
    <w:rsid w:val="00C94437"/>
    <w:rsid w:val="00C945D7"/>
    <w:rsid w:val="00C9463E"/>
    <w:rsid w:val="00C946FB"/>
    <w:rsid w:val="00C94771"/>
    <w:rsid w:val="00C94B82"/>
    <w:rsid w:val="00C94B85"/>
    <w:rsid w:val="00C94DBE"/>
    <w:rsid w:val="00C94DE6"/>
    <w:rsid w:val="00C94E24"/>
    <w:rsid w:val="00C94E63"/>
    <w:rsid w:val="00C94E65"/>
    <w:rsid w:val="00C94F26"/>
    <w:rsid w:val="00C950E3"/>
    <w:rsid w:val="00C95189"/>
    <w:rsid w:val="00C952D2"/>
    <w:rsid w:val="00C952F9"/>
    <w:rsid w:val="00C954A8"/>
    <w:rsid w:val="00C954B2"/>
    <w:rsid w:val="00C954E6"/>
    <w:rsid w:val="00C9562A"/>
    <w:rsid w:val="00C95671"/>
    <w:rsid w:val="00C9574A"/>
    <w:rsid w:val="00C957A8"/>
    <w:rsid w:val="00C9582E"/>
    <w:rsid w:val="00C95A9D"/>
    <w:rsid w:val="00C95B92"/>
    <w:rsid w:val="00C95BC9"/>
    <w:rsid w:val="00C95D68"/>
    <w:rsid w:val="00C95E3F"/>
    <w:rsid w:val="00C95EE7"/>
    <w:rsid w:val="00C96290"/>
    <w:rsid w:val="00C962D3"/>
    <w:rsid w:val="00C962FC"/>
    <w:rsid w:val="00C9636B"/>
    <w:rsid w:val="00C96385"/>
    <w:rsid w:val="00C966A1"/>
    <w:rsid w:val="00C966AF"/>
    <w:rsid w:val="00C9687A"/>
    <w:rsid w:val="00C96896"/>
    <w:rsid w:val="00C969D5"/>
    <w:rsid w:val="00C969DD"/>
    <w:rsid w:val="00C96A0C"/>
    <w:rsid w:val="00C96A62"/>
    <w:rsid w:val="00C96A74"/>
    <w:rsid w:val="00C96ACD"/>
    <w:rsid w:val="00C96BEB"/>
    <w:rsid w:val="00C96DFB"/>
    <w:rsid w:val="00C97152"/>
    <w:rsid w:val="00C97153"/>
    <w:rsid w:val="00C97228"/>
    <w:rsid w:val="00C9725D"/>
    <w:rsid w:val="00C97426"/>
    <w:rsid w:val="00C97432"/>
    <w:rsid w:val="00C974FA"/>
    <w:rsid w:val="00C9750B"/>
    <w:rsid w:val="00C9764A"/>
    <w:rsid w:val="00C97778"/>
    <w:rsid w:val="00C97808"/>
    <w:rsid w:val="00C97AA7"/>
    <w:rsid w:val="00C97AAF"/>
    <w:rsid w:val="00C97B3C"/>
    <w:rsid w:val="00C97BDC"/>
    <w:rsid w:val="00C97D3C"/>
    <w:rsid w:val="00C97DC2"/>
    <w:rsid w:val="00C97DCC"/>
    <w:rsid w:val="00C97EF3"/>
    <w:rsid w:val="00C97FEE"/>
    <w:rsid w:val="00CA00A6"/>
    <w:rsid w:val="00CA00F9"/>
    <w:rsid w:val="00CA010D"/>
    <w:rsid w:val="00CA01E6"/>
    <w:rsid w:val="00CA026C"/>
    <w:rsid w:val="00CA0281"/>
    <w:rsid w:val="00CA0293"/>
    <w:rsid w:val="00CA03C4"/>
    <w:rsid w:val="00CA040F"/>
    <w:rsid w:val="00CA0542"/>
    <w:rsid w:val="00CA0550"/>
    <w:rsid w:val="00CA0661"/>
    <w:rsid w:val="00CA067D"/>
    <w:rsid w:val="00CA069D"/>
    <w:rsid w:val="00CA06A5"/>
    <w:rsid w:val="00CA0743"/>
    <w:rsid w:val="00CA0801"/>
    <w:rsid w:val="00CA089F"/>
    <w:rsid w:val="00CA098C"/>
    <w:rsid w:val="00CA0A4D"/>
    <w:rsid w:val="00CA0A80"/>
    <w:rsid w:val="00CA0AAB"/>
    <w:rsid w:val="00CA0AF4"/>
    <w:rsid w:val="00CA0CA0"/>
    <w:rsid w:val="00CA1192"/>
    <w:rsid w:val="00CA11D0"/>
    <w:rsid w:val="00CA120A"/>
    <w:rsid w:val="00CA12B1"/>
    <w:rsid w:val="00CA12B6"/>
    <w:rsid w:val="00CA1460"/>
    <w:rsid w:val="00CA14C0"/>
    <w:rsid w:val="00CA1502"/>
    <w:rsid w:val="00CA1582"/>
    <w:rsid w:val="00CA1594"/>
    <w:rsid w:val="00CA15C2"/>
    <w:rsid w:val="00CA16E9"/>
    <w:rsid w:val="00CA17BE"/>
    <w:rsid w:val="00CA186C"/>
    <w:rsid w:val="00CA18E4"/>
    <w:rsid w:val="00CA1B5C"/>
    <w:rsid w:val="00CA1C2E"/>
    <w:rsid w:val="00CA1C9E"/>
    <w:rsid w:val="00CA1D54"/>
    <w:rsid w:val="00CA1E3E"/>
    <w:rsid w:val="00CA1E64"/>
    <w:rsid w:val="00CA1FC5"/>
    <w:rsid w:val="00CA2100"/>
    <w:rsid w:val="00CA2184"/>
    <w:rsid w:val="00CA21B5"/>
    <w:rsid w:val="00CA2272"/>
    <w:rsid w:val="00CA230E"/>
    <w:rsid w:val="00CA24D8"/>
    <w:rsid w:val="00CA251D"/>
    <w:rsid w:val="00CA2593"/>
    <w:rsid w:val="00CA284B"/>
    <w:rsid w:val="00CA295D"/>
    <w:rsid w:val="00CA29B7"/>
    <w:rsid w:val="00CA2A3F"/>
    <w:rsid w:val="00CA2ABC"/>
    <w:rsid w:val="00CA2ADE"/>
    <w:rsid w:val="00CA2AFC"/>
    <w:rsid w:val="00CA2B79"/>
    <w:rsid w:val="00CA2BCD"/>
    <w:rsid w:val="00CA2CE8"/>
    <w:rsid w:val="00CA2D17"/>
    <w:rsid w:val="00CA2D4A"/>
    <w:rsid w:val="00CA2E5F"/>
    <w:rsid w:val="00CA2E73"/>
    <w:rsid w:val="00CA2EAA"/>
    <w:rsid w:val="00CA2F26"/>
    <w:rsid w:val="00CA2F29"/>
    <w:rsid w:val="00CA2F9F"/>
    <w:rsid w:val="00CA308B"/>
    <w:rsid w:val="00CA3129"/>
    <w:rsid w:val="00CA3152"/>
    <w:rsid w:val="00CA31A6"/>
    <w:rsid w:val="00CA3275"/>
    <w:rsid w:val="00CA334C"/>
    <w:rsid w:val="00CA34B4"/>
    <w:rsid w:val="00CA35E8"/>
    <w:rsid w:val="00CA35EC"/>
    <w:rsid w:val="00CA35ED"/>
    <w:rsid w:val="00CA3603"/>
    <w:rsid w:val="00CA36C5"/>
    <w:rsid w:val="00CA3719"/>
    <w:rsid w:val="00CA377E"/>
    <w:rsid w:val="00CA37F1"/>
    <w:rsid w:val="00CA3991"/>
    <w:rsid w:val="00CA3C43"/>
    <w:rsid w:val="00CA3CFA"/>
    <w:rsid w:val="00CA3DF2"/>
    <w:rsid w:val="00CA3E9A"/>
    <w:rsid w:val="00CA3FAB"/>
    <w:rsid w:val="00CA41A5"/>
    <w:rsid w:val="00CA44DF"/>
    <w:rsid w:val="00CA45A0"/>
    <w:rsid w:val="00CA479D"/>
    <w:rsid w:val="00CA47EA"/>
    <w:rsid w:val="00CA49C7"/>
    <w:rsid w:val="00CA4B4F"/>
    <w:rsid w:val="00CA4BCC"/>
    <w:rsid w:val="00CA4C5C"/>
    <w:rsid w:val="00CA4FDE"/>
    <w:rsid w:val="00CA5274"/>
    <w:rsid w:val="00CA52B1"/>
    <w:rsid w:val="00CA55A7"/>
    <w:rsid w:val="00CA5606"/>
    <w:rsid w:val="00CA5624"/>
    <w:rsid w:val="00CA5653"/>
    <w:rsid w:val="00CA5756"/>
    <w:rsid w:val="00CA57A1"/>
    <w:rsid w:val="00CA5839"/>
    <w:rsid w:val="00CA584C"/>
    <w:rsid w:val="00CA5891"/>
    <w:rsid w:val="00CA59C9"/>
    <w:rsid w:val="00CA5A24"/>
    <w:rsid w:val="00CA5B2B"/>
    <w:rsid w:val="00CA5B53"/>
    <w:rsid w:val="00CA5C6E"/>
    <w:rsid w:val="00CA5D52"/>
    <w:rsid w:val="00CA5D6B"/>
    <w:rsid w:val="00CA5E1F"/>
    <w:rsid w:val="00CA5F87"/>
    <w:rsid w:val="00CA60E2"/>
    <w:rsid w:val="00CA617C"/>
    <w:rsid w:val="00CA617E"/>
    <w:rsid w:val="00CA61CB"/>
    <w:rsid w:val="00CA626B"/>
    <w:rsid w:val="00CA62D8"/>
    <w:rsid w:val="00CA636F"/>
    <w:rsid w:val="00CA645D"/>
    <w:rsid w:val="00CA6552"/>
    <w:rsid w:val="00CA6749"/>
    <w:rsid w:val="00CA67EB"/>
    <w:rsid w:val="00CA6864"/>
    <w:rsid w:val="00CA68D8"/>
    <w:rsid w:val="00CA6928"/>
    <w:rsid w:val="00CA6931"/>
    <w:rsid w:val="00CA693C"/>
    <w:rsid w:val="00CA6994"/>
    <w:rsid w:val="00CA69F7"/>
    <w:rsid w:val="00CA6B28"/>
    <w:rsid w:val="00CA6D52"/>
    <w:rsid w:val="00CA6E41"/>
    <w:rsid w:val="00CA6F21"/>
    <w:rsid w:val="00CA7169"/>
    <w:rsid w:val="00CA719C"/>
    <w:rsid w:val="00CA7287"/>
    <w:rsid w:val="00CA73F6"/>
    <w:rsid w:val="00CA7444"/>
    <w:rsid w:val="00CA74B0"/>
    <w:rsid w:val="00CA752F"/>
    <w:rsid w:val="00CA7543"/>
    <w:rsid w:val="00CA7617"/>
    <w:rsid w:val="00CA7796"/>
    <w:rsid w:val="00CA7812"/>
    <w:rsid w:val="00CA7836"/>
    <w:rsid w:val="00CA793B"/>
    <w:rsid w:val="00CA7971"/>
    <w:rsid w:val="00CA7A5D"/>
    <w:rsid w:val="00CA7B28"/>
    <w:rsid w:val="00CA7CEA"/>
    <w:rsid w:val="00CA7DC1"/>
    <w:rsid w:val="00CA7DCB"/>
    <w:rsid w:val="00CA7DE5"/>
    <w:rsid w:val="00CA7E29"/>
    <w:rsid w:val="00CA7E4E"/>
    <w:rsid w:val="00CA7E5C"/>
    <w:rsid w:val="00CA7F2C"/>
    <w:rsid w:val="00CB0019"/>
    <w:rsid w:val="00CB01CC"/>
    <w:rsid w:val="00CB021E"/>
    <w:rsid w:val="00CB0352"/>
    <w:rsid w:val="00CB0391"/>
    <w:rsid w:val="00CB03B1"/>
    <w:rsid w:val="00CB0473"/>
    <w:rsid w:val="00CB049D"/>
    <w:rsid w:val="00CB057E"/>
    <w:rsid w:val="00CB0582"/>
    <w:rsid w:val="00CB05CD"/>
    <w:rsid w:val="00CB065B"/>
    <w:rsid w:val="00CB06C1"/>
    <w:rsid w:val="00CB0856"/>
    <w:rsid w:val="00CB09CA"/>
    <w:rsid w:val="00CB0AED"/>
    <w:rsid w:val="00CB0B0B"/>
    <w:rsid w:val="00CB0C01"/>
    <w:rsid w:val="00CB0D31"/>
    <w:rsid w:val="00CB0DF1"/>
    <w:rsid w:val="00CB0E01"/>
    <w:rsid w:val="00CB0F3F"/>
    <w:rsid w:val="00CB0F41"/>
    <w:rsid w:val="00CB0FE0"/>
    <w:rsid w:val="00CB1263"/>
    <w:rsid w:val="00CB1287"/>
    <w:rsid w:val="00CB1371"/>
    <w:rsid w:val="00CB137A"/>
    <w:rsid w:val="00CB14CC"/>
    <w:rsid w:val="00CB14D3"/>
    <w:rsid w:val="00CB14F2"/>
    <w:rsid w:val="00CB14F3"/>
    <w:rsid w:val="00CB1886"/>
    <w:rsid w:val="00CB19A9"/>
    <w:rsid w:val="00CB1A4E"/>
    <w:rsid w:val="00CB1B0B"/>
    <w:rsid w:val="00CB1D01"/>
    <w:rsid w:val="00CB1DDA"/>
    <w:rsid w:val="00CB2033"/>
    <w:rsid w:val="00CB2071"/>
    <w:rsid w:val="00CB20B3"/>
    <w:rsid w:val="00CB20D2"/>
    <w:rsid w:val="00CB217B"/>
    <w:rsid w:val="00CB224F"/>
    <w:rsid w:val="00CB227C"/>
    <w:rsid w:val="00CB22E0"/>
    <w:rsid w:val="00CB2352"/>
    <w:rsid w:val="00CB235D"/>
    <w:rsid w:val="00CB259E"/>
    <w:rsid w:val="00CB263E"/>
    <w:rsid w:val="00CB2824"/>
    <w:rsid w:val="00CB2877"/>
    <w:rsid w:val="00CB2A30"/>
    <w:rsid w:val="00CB2A55"/>
    <w:rsid w:val="00CB2BFE"/>
    <w:rsid w:val="00CB2C15"/>
    <w:rsid w:val="00CB2CF8"/>
    <w:rsid w:val="00CB2D7F"/>
    <w:rsid w:val="00CB2DF8"/>
    <w:rsid w:val="00CB2E97"/>
    <w:rsid w:val="00CB2ECC"/>
    <w:rsid w:val="00CB3041"/>
    <w:rsid w:val="00CB3253"/>
    <w:rsid w:val="00CB32F2"/>
    <w:rsid w:val="00CB3355"/>
    <w:rsid w:val="00CB336A"/>
    <w:rsid w:val="00CB337A"/>
    <w:rsid w:val="00CB353D"/>
    <w:rsid w:val="00CB3573"/>
    <w:rsid w:val="00CB35E7"/>
    <w:rsid w:val="00CB35F2"/>
    <w:rsid w:val="00CB364C"/>
    <w:rsid w:val="00CB3691"/>
    <w:rsid w:val="00CB36DB"/>
    <w:rsid w:val="00CB3744"/>
    <w:rsid w:val="00CB3778"/>
    <w:rsid w:val="00CB3928"/>
    <w:rsid w:val="00CB3AD5"/>
    <w:rsid w:val="00CB3DA0"/>
    <w:rsid w:val="00CB3F18"/>
    <w:rsid w:val="00CB3FB0"/>
    <w:rsid w:val="00CB4135"/>
    <w:rsid w:val="00CB4192"/>
    <w:rsid w:val="00CB43DF"/>
    <w:rsid w:val="00CB4404"/>
    <w:rsid w:val="00CB44C2"/>
    <w:rsid w:val="00CB44CE"/>
    <w:rsid w:val="00CB44F9"/>
    <w:rsid w:val="00CB463A"/>
    <w:rsid w:val="00CB46E2"/>
    <w:rsid w:val="00CB485C"/>
    <w:rsid w:val="00CB4CFE"/>
    <w:rsid w:val="00CB4D46"/>
    <w:rsid w:val="00CB4D8F"/>
    <w:rsid w:val="00CB50E9"/>
    <w:rsid w:val="00CB5244"/>
    <w:rsid w:val="00CB5254"/>
    <w:rsid w:val="00CB5269"/>
    <w:rsid w:val="00CB543C"/>
    <w:rsid w:val="00CB5517"/>
    <w:rsid w:val="00CB553E"/>
    <w:rsid w:val="00CB561F"/>
    <w:rsid w:val="00CB5698"/>
    <w:rsid w:val="00CB569B"/>
    <w:rsid w:val="00CB5754"/>
    <w:rsid w:val="00CB57E6"/>
    <w:rsid w:val="00CB5902"/>
    <w:rsid w:val="00CB5A89"/>
    <w:rsid w:val="00CB5AD4"/>
    <w:rsid w:val="00CB5AD5"/>
    <w:rsid w:val="00CB5BF1"/>
    <w:rsid w:val="00CB5C53"/>
    <w:rsid w:val="00CB5C76"/>
    <w:rsid w:val="00CB5CF2"/>
    <w:rsid w:val="00CB5CFA"/>
    <w:rsid w:val="00CB5D25"/>
    <w:rsid w:val="00CB5DC5"/>
    <w:rsid w:val="00CB5E09"/>
    <w:rsid w:val="00CB5E16"/>
    <w:rsid w:val="00CB5FFA"/>
    <w:rsid w:val="00CB60AB"/>
    <w:rsid w:val="00CB60D2"/>
    <w:rsid w:val="00CB60D8"/>
    <w:rsid w:val="00CB60E7"/>
    <w:rsid w:val="00CB616D"/>
    <w:rsid w:val="00CB6254"/>
    <w:rsid w:val="00CB6297"/>
    <w:rsid w:val="00CB62EE"/>
    <w:rsid w:val="00CB6338"/>
    <w:rsid w:val="00CB6361"/>
    <w:rsid w:val="00CB6381"/>
    <w:rsid w:val="00CB6409"/>
    <w:rsid w:val="00CB65BB"/>
    <w:rsid w:val="00CB6725"/>
    <w:rsid w:val="00CB69D7"/>
    <w:rsid w:val="00CB6A41"/>
    <w:rsid w:val="00CB6B8A"/>
    <w:rsid w:val="00CB6C5D"/>
    <w:rsid w:val="00CB6CB6"/>
    <w:rsid w:val="00CB6D6C"/>
    <w:rsid w:val="00CB6D8F"/>
    <w:rsid w:val="00CB6E71"/>
    <w:rsid w:val="00CB6EDC"/>
    <w:rsid w:val="00CB703F"/>
    <w:rsid w:val="00CB70AF"/>
    <w:rsid w:val="00CB7170"/>
    <w:rsid w:val="00CB71D1"/>
    <w:rsid w:val="00CB7337"/>
    <w:rsid w:val="00CB7433"/>
    <w:rsid w:val="00CB7762"/>
    <w:rsid w:val="00CB77AB"/>
    <w:rsid w:val="00CB7832"/>
    <w:rsid w:val="00CB789E"/>
    <w:rsid w:val="00CB7916"/>
    <w:rsid w:val="00CB793E"/>
    <w:rsid w:val="00CB7992"/>
    <w:rsid w:val="00CB7B34"/>
    <w:rsid w:val="00CB7BD6"/>
    <w:rsid w:val="00CB7C54"/>
    <w:rsid w:val="00CB7C5F"/>
    <w:rsid w:val="00CB7F17"/>
    <w:rsid w:val="00CB7FD8"/>
    <w:rsid w:val="00CC0025"/>
    <w:rsid w:val="00CC0026"/>
    <w:rsid w:val="00CC0080"/>
    <w:rsid w:val="00CC00FD"/>
    <w:rsid w:val="00CC01E6"/>
    <w:rsid w:val="00CC023C"/>
    <w:rsid w:val="00CC0481"/>
    <w:rsid w:val="00CC04AA"/>
    <w:rsid w:val="00CC04E5"/>
    <w:rsid w:val="00CC06AB"/>
    <w:rsid w:val="00CC06CF"/>
    <w:rsid w:val="00CC0741"/>
    <w:rsid w:val="00CC09A6"/>
    <w:rsid w:val="00CC0B6A"/>
    <w:rsid w:val="00CC0C24"/>
    <w:rsid w:val="00CC0C81"/>
    <w:rsid w:val="00CC0E30"/>
    <w:rsid w:val="00CC0F10"/>
    <w:rsid w:val="00CC1118"/>
    <w:rsid w:val="00CC1120"/>
    <w:rsid w:val="00CC1254"/>
    <w:rsid w:val="00CC139B"/>
    <w:rsid w:val="00CC1666"/>
    <w:rsid w:val="00CC179A"/>
    <w:rsid w:val="00CC179C"/>
    <w:rsid w:val="00CC1928"/>
    <w:rsid w:val="00CC1BAF"/>
    <w:rsid w:val="00CC1E6C"/>
    <w:rsid w:val="00CC1EF0"/>
    <w:rsid w:val="00CC1F56"/>
    <w:rsid w:val="00CC1F92"/>
    <w:rsid w:val="00CC1FB6"/>
    <w:rsid w:val="00CC2025"/>
    <w:rsid w:val="00CC2124"/>
    <w:rsid w:val="00CC2126"/>
    <w:rsid w:val="00CC212C"/>
    <w:rsid w:val="00CC217C"/>
    <w:rsid w:val="00CC2380"/>
    <w:rsid w:val="00CC2390"/>
    <w:rsid w:val="00CC2431"/>
    <w:rsid w:val="00CC246F"/>
    <w:rsid w:val="00CC24B7"/>
    <w:rsid w:val="00CC24BD"/>
    <w:rsid w:val="00CC26C0"/>
    <w:rsid w:val="00CC26F9"/>
    <w:rsid w:val="00CC2731"/>
    <w:rsid w:val="00CC2773"/>
    <w:rsid w:val="00CC27B8"/>
    <w:rsid w:val="00CC2BCB"/>
    <w:rsid w:val="00CC2C49"/>
    <w:rsid w:val="00CC2D63"/>
    <w:rsid w:val="00CC2D6B"/>
    <w:rsid w:val="00CC2DCE"/>
    <w:rsid w:val="00CC2E61"/>
    <w:rsid w:val="00CC2E84"/>
    <w:rsid w:val="00CC2F89"/>
    <w:rsid w:val="00CC300A"/>
    <w:rsid w:val="00CC3020"/>
    <w:rsid w:val="00CC3083"/>
    <w:rsid w:val="00CC33F1"/>
    <w:rsid w:val="00CC341B"/>
    <w:rsid w:val="00CC3621"/>
    <w:rsid w:val="00CC375F"/>
    <w:rsid w:val="00CC37FB"/>
    <w:rsid w:val="00CC390C"/>
    <w:rsid w:val="00CC3937"/>
    <w:rsid w:val="00CC3A5D"/>
    <w:rsid w:val="00CC3AB5"/>
    <w:rsid w:val="00CC3ADF"/>
    <w:rsid w:val="00CC3BAB"/>
    <w:rsid w:val="00CC3BEE"/>
    <w:rsid w:val="00CC3BFB"/>
    <w:rsid w:val="00CC3E53"/>
    <w:rsid w:val="00CC3EDB"/>
    <w:rsid w:val="00CC3F0E"/>
    <w:rsid w:val="00CC3FB9"/>
    <w:rsid w:val="00CC4070"/>
    <w:rsid w:val="00CC40B9"/>
    <w:rsid w:val="00CC412F"/>
    <w:rsid w:val="00CC43E0"/>
    <w:rsid w:val="00CC43E8"/>
    <w:rsid w:val="00CC45FD"/>
    <w:rsid w:val="00CC4700"/>
    <w:rsid w:val="00CC475E"/>
    <w:rsid w:val="00CC4763"/>
    <w:rsid w:val="00CC48A3"/>
    <w:rsid w:val="00CC4913"/>
    <w:rsid w:val="00CC49F4"/>
    <w:rsid w:val="00CC4ACC"/>
    <w:rsid w:val="00CC4B88"/>
    <w:rsid w:val="00CC4C6C"/>
    <w:rsid w:val="00CC4D6B"/>
    <w:rsid w:val="00CC4DAC"/>
    <w:rsid w:val="00CC4E64"/>
    <w:rsid w:val="00CC4E71"/>
    <w:rsid w:val="00CC4F64"/>
    <w:rsid w:val="00CC4F74"/>
    <w:rsid w:val="00CC50EA"/>
    <w:rsid w:val="00CC5350"/>
    <w:rsid w:val="00CC5360"/>
    <w:rsid w:val="00CC53BF"/>
    <w:rsid w:val="00CC5474"/>
    <w:rsid w:val="00CC5572"/>
    <w:rsid w:val="00CC58FE"/>
    <w:rsid w:val="00CC5A3B"/>
    <w:rsid w:val="00CC5A71"/>
    <w:rsid w:val="00CC5B6E"/>
    <w:rsid w:val="00CC5CDA"/>
    <w:rsid w:val="00CC5CF7"/>
    <w:rsid w:val="00CC5DDE"/>
    <w:rsid w:val="00CC5E2C"/>
    <w:rsid w:val="00CC5E41"/>
    <w:rsid w:val="00CC5F1A"/>
    <w:rsid w:val="00CC6073"/>
    <w:rsid w:val="00CC60A1"/>
    <w:rsid w:val="00CC60DB"/>
    <w:rsid w:val="00CC614A"/>
    <w:rsid w:val="00CC622A"/>
    <w:rsid w:val="00CC651E"/>
    <w:rsid w:val="00CC655C"/>
    <w:rsid w:val="00CC66B8"/>
    <w:rsid w:val="00CC682F"/>
    <w:rsid w:val="00CC6B89"/>
    <w:rsid w:val="00CC6BB1"/>
    <w:rsid w:val="00CC6C7F"/>
    <w:rsid w:val="00CC6E08"/>
    <w:rsid w:val="00CC6EDE"/>
    <w:rsid w:val="00CC702B"/>
    <w:rsid w:val="00CC707A"/>
    <w:rsid w:val="00CC7159"/>
    <w:rsid w:val="00CC72DD"/>
    <w:rsid w:val="00CC73D8"/>
    <w:rsid w:val="00CC7694"/>
    <w:rsid w:val="00CC796A"/>
    <w:rsid w:val="00CC79A4"/>
    <w:rsid w:val="00CC7F02"/>
    <w:rsid w:val="00CC7F3A"/>
    <w:rsid w:val="00CC7F3C"/>
    <w:rsid w:val="00CC7F4D"/>
    <w:rsid w:val="00CD00C3"/>
    <w:rsid w:val="00CD01DC"/>
    <w:rsid w:val="00CD01F2"/>
    <w:rsid w:val="00CD01FD"/>
    <w:rsid w:val="00CD024A"/>
    <w:rsid w:val="00CD03AF"/>
    <w:rsid w:val="00CD052F"/>
    <w:rsid w:val="00CD0647"/>
    <w:rsid w:val="00CD06AB"/>
    <w:rsid w:val="00CD0733"/>
    <w:rsid w:val="00CD0959"/>
    <w:rsid w:val="00CD09EA"/>
    <w:rsid w:val="00CD0A2B"/>
    <w:rsid w:val="00CD0A4E"/>
    <w:rsid w:val="00CD0AAC"/>
    <w:rsid w:val="00CD0B84"/>
    <w:rsid w:val="00CD0C0F"/>
    <w:rsid w:val="00CD0C8C"/>
    <w:rsid w:val="00CD0CE8"/>
    <w:rsid w:val="00CD0E38"/>
    <w:rsid w:val="00CD0F4D"/>
    <w:rsid w:val="00CD1011"/>
    <w:rsid w:val="00CD1074"/>
    <w:rsid w:val="00CD10C5"/>
    <w:rsid w:val="00CD1174"/>
    <w:rsid w:val="00CD13E6"/>
    <w:rsid w:val="00CD1452"/>
    <w:rsid w:val="00CD1476"/>
    <w:rsid w:val="00CD15CE"/>
    <w:rsid w:val="00CD162D"/>
    <w:rsid w:val="00CD1756"/>
    <w:rsid w:val="00CD176A"/>
    <w:rsid w:val="00CD1905"/>
    <w:rsid w:val="00CD1BDA"/>
    <w:rsid w:val="00CD1C39"/>
    <w:rsid w:val="00CD1D29"/>
    <w:rsid w:val="00CD1DBE"/>
    <w:rsid w:val="00CD209B"/>
    <w:rsid w:val="00CD20F0"/>
    <w:rsid w:val="00CD216A"/>
    <w:rsid w:val="00CD2182"/>
    <w:rsid w:val="00CD2237"/>
    <w:rsid w:val="00CD22B0"/>
    <w:rsid w:val="00CD22ED"/>
    <w:rsid w:val="00CD23F2"/>
    <w:rsid w:val="00CD2446"/>
    <w:rsid w:val="00CD2764"/>
    <w:rsid w:val="00CD28D0"/>
    <w:rsid w:val="00CD2A23"/>
    <w:rsid w:val="00CD2B43"/>
    <w:rsid w:val="00CD2B55"/>
    <w:rsid w:val="00CD2BC6"/>
    <w:rsid w:val="00CD2C1F"/>
    <w:rsid w:val="00CD2D0B"/>
    <w:rsid w:val="00CD2E2C"/>
    <w:rsid w:val="00CD2EAA"/>
    <w:rsid w:val="00CD2EC8"/>
    <w:rsid w:val="00CD2F8C"/>
    <w:rsid w:val="00CD31E5"/>
    <w:rsid w:val="00CD34DF"/>
    <w:rsid w:val="00CD3559"/>
    <w:rsid w:val="00CD3650"/>
    <w:rsid w:val="00CD36AE"/>
    <w:rsid w:val="00CD36E6"/>
    <w:rsid w:val="00CD37F8"/>
    <w:rsid w:val="00CD386E"/>
    <w:rsid w:val="00CD3995"/>
    <w:rsid w:val="00CD39FB"/>
    <w:rsid w:val="00CD3A31"/>
    <w:rsid w:val="00CD3AFB"/>
    <w:rsid w:val="00CD3B92"/>
    <w:rsid w:val="00CD3BF2"/>
    <w:rsid w:val="00CD3CA6"/>
    <w:rsid w:val="00CD3D4E"/>
    <w:rsid w:val="00CD3D65"/>
    <w:rsid w:val="00CD3E29"/>
    <w:rsid w:val="00CD3EA5"/>
    <w:rsid w:val="00CD3FA0"/>
    <w:rsid w:val="00CD40E1"/>
    <w:rsid w:val="00CD4145"/>
    <w:rsid w:val="00CD419C"/>
    <w:rsid w:val="00CD436D"/>
    <w:rsid w:val="00CD438A"/>
    <w:rsid w:val="00CD45EE"/>
    <w:rsid w:val="00CD4815"/>
    <w:rsid w:val="00CD4862"/>
    <w:rsid w:val="00CD4887"/>
    <w:rsid w:val="00CD48BE"/>
    <w:rsid w:val="00CD4927"/>
    <w:rsid w:val="00CD4B85"/>
    <w:rsid w:val="00CD4D42"/>
    <w:rsid w:val="00CD4D64"/>
    <w:rsid w:val="00CD4DBE"/>
    <w:rsid w:val="00CD4F6B"/>
    <w:rsid w:val="00CD4FAA"/>
    <w:rsid w:val="00CD505B"/>
    <w:rsid w:val="00CD5083"/>
    <w:rsid w:val="00CD5144"/>
    <w:rsid w:val="00CD5166"/>
    <w:rsid w:val="00CD5175"/>
    <w:rsid w:val="00CD5228"/>
    <w:rsid w:val="00CD53B2"/>
    <w:rsid w:val="00CD558F"/>
    <w:rsid w:val="00CD55C4"/>
    <w:rsid w:val="00CD57BC"/>
    <w:rsid w:val="00CD57C0"/>
    <w:rsid w:val="00CD58B4"/>
    <w:rsid w:val="00CD58D4"/>
    <w:rsid w:val="00CD592E"/>
    <w:rsid w:val="00CD5A89"/>
    <w:rsid w:val="00CD5B5C"/>
    <w:rsid w:val="00CD5D13"/>
    <w:rsid w:val="00CD5DB5"/>
    <w:rsid w:val="00CD5DF7"/>
    <w:rsid w:val="00CD5E35"/>
    <w:rsid w:val="00CD5E3C"/>
    <w:rsid w:val="00CD5E61"/>
    <w:rsid w:val="00CD5EB6"/>
    <w:rsid w:val="00CD5F1E"/>
    <w:rsid w:val="00CD5F57"/>
    <w:rsid w:val="00CD6179"/>
    <w:rsid w:val="00CD6210"/>
    <w:rsid w:val="00CD6297"/>
    <w:rsid w:val="00CD62CA"/>
    <w:rsid w:val="00CD6310"/>
    <w:rsid w:val="00CD639A"/>
    <w:rsid w:val="00CD6466"/>
    <w:rsid w:val="00CD6621"/>
    <w:rsid w:val="00CD6653"/>
    <w:rsid w:val="00CD6766"/>
    <w:rsid w:val="00CD67E5"/>
    <w:rsid w:val="00CD68E2"/>
    <w:rsid w:val="00CD6906"/>
    <w:rsid w:val="00CD6BBF"/>
    <w:rsid w:val="00CD6C21"/>
    <w:rsid w:val="00CD6D34"/>
    <w:rsid w:val="00CD6DEE"/>
    <w:rsid w:val="00CD6EB0"/>
    <w:rsid w:val="00CD6F76"/>
    <w:rsid w:val="00CD71BA"/>
    <w:rsid w:val="00CD723F"/>
    <w:rsid w:val="00CD7336"/>
    <w:rsid w:val="00CD7366"/>
    <w:rsid w:val="00CD74F8"/>
    <w:rsid w:val="00CD7500"/>
    <w:rsid w:val="00CD75C7"/>
    <w:rsid w:val="00CD7640"/>
    <w:rsid w:val="00CD77CF"/>
    <w:rsid w:val="00CD7805"/>
    <w:rsid w:val="00CD79CE"/>
    <w:rsid w:val="00CD79CF"/>
    <w:rsid w:val="00CD7A3A"/>
    <w:rsid w:val="00CD7AAA"/>
    <w:rsid w:val="00CD7AF3"/>
    <w:rsid w:val="00CD7B10"/>
    <w:rsid w:val="00CD7B1E"/>
    <w:rsid w:val="00CD7B51"/>
    <w:rsid w:val="00CD7B86"/>
    <w:rsid w:val="00CD7BE7"/>
    <w:rsid w:val="00CD7BFC"/>
    <w:rsid w:val="00CD7C1A"/>
    <w:rsid w:val="00CD7C6B"/>
    <w:rsid w:val="00CD7EEE"/>
    <w:rsid w:val="00CD7F25"/>
    <w:rsid w:val="00CD7F5C"/>
    <w:rsid w:val="00CD7F71"/>
    <w:rsid w:val="00CD7FB3"/>
    <w:rsid w:val="00CD7FEF"/>
    <w:rsid w:val="00CE0180"/>
    <w:rsid w:val="00CE01CE"/>
    <w:rsid w:val="00CE0266"/>
    <w:rsid w:val="00CE035E"/>
    <w:rsid w:val="00CE03C6"/>
    <w:rsid w:val="00CE03F7"/>
    <w:rsid w:val="00CE05D9"/>
    <w:rsid w:val="00CE0607"/>
    <w:rsid w:val="00CE0624"/>
    <w:rsid w:val="00CE06A8"/>
    <w:rsid w:val="00CE0718"/>
    <w:rsid w:val="00CE0763"/>
    <w:rsid w:val="00CE0781"/>
    <w:rsid w:val="00CE07B6"/>
    <w:rsid w:val="00CE07FC"/>
    <w:rsid w:val="00CE084F"/>
    <w:rsid w:val="00CE085D"/>
    <w:rsid w:val="00CE0AA0"/>
    <w:rsid w:val="00CE0B44"/>
    <w:rsid w:val="00CE0B8D"/>
    <w:rsid w:val="00CE0CB4"/>
    <w:rsid w:val="00CE0D8C"/>
    <w:rsid w:val="00CE0DDE"/>
    <w:rsid w:val="00CE0EA1"/>
    <w:rsid w:val="00CE101E"/>
    <w:rsid w:val="00CE1114"/>
    <w:rsid w:val="00CE11ED"/>
    <w:rsid w:val="00CE124A"/>
    <w:rsid w:val="00CE1262"/>
    <w:rsid w:val="00CE157A"/>
    <w:rsid w:val="00CE15FB"/>
    <w:rsid w:val="00CE168E"/>
    <w:rsid w:val="00CE1722"/>
    <w:rsid w:val="00CE1B3B"/>
    <w:rsid w:val="00CE1F7A"/>
    <w:rsid w:val="00CE2011"/>
    <w:rsid w:val="00CE215C"/>
    <w:rsid w:val="00CE2188"/>
    <w:rsid w:val="00CE21BA"/>
    <w:rsid w:val="00CE22C4"/>
    <w:rsid w:val="00CE247C"/>
    <w:rsid w:val="00CE25BA"/>
    <w:rsid w:val="00CE296E"/>
    <w:rsid w:val="00CE297E"/>
    <w:rsid w:val="00CE2B77"/>
    <w:rsid w:val="00CE2CD5"/>
    <w:rsid w:val="00CE2D87"/>
    <w:rsid w:val="00CE2E30"/>
    <w:rsid w:val="00CE2F38"/>
    <w:rsid w:val="00CE3013"/>
    <w:rsid w:val="00CE301F"/>
    <w:rsid w:val="00CE30D3"/>
    <w:rsid w:val="00CE317D"/>
    <w:rsid w:val="00CE3377"/>
    <w:rsid w:val="00CE3482"/>
    <w:rsid w:val="00CE35A3"/>
    <w:rsid w:val="00CE35B7"/>
    <w:rsid w:val="00CE373C"/>
    <w:rsid w:val="00CE380F"/>
    <w:rsid w:val="00CE3819"/>
    <w:rsid w:val="00CE384B"/>
    <w:rsid w:val="00CE3862"/>
    <w:rsid w:val="00CE392F"/>
    <w:rsid w:val="00CE399C"/>
    <w:rsid w:val="00CE39D8"/>
    <w:rsid w:val="00CE3BDD"/>
    <w:rsid w:val="00CE3C96"/>
    <w:rsid w:val="00CE3D92"/>
    <w:rsid w:val="00CE3D98"/>
    <w:rsid w:val="00CE3DC7"/>
    <w:rsid w:val="00CE3E04"/>
    <w:rsid w:val="00CE3E2F"/>
    <w:rsid w:val="00CE3E70"/>
    <w:rsid w:val="00CE3E7A"/>
    <w:rsid w:val="00CE3E9E"/>
    <w:rsid w:val="00CE3F2C"/>
    <w:rsid w:val="00CE4061"/>
    <w:rsid w:val="00CE414C"/>
    <w:rsid w:val="00CE4369"/>
    <w:rsid w:val="00CE4398"/>
    <w:rsid w:val="00CE43C1"/>
    <w:rsid w:val="00CE43D3"/>
    <w:rsid w:val="00CE44F2"/>
    <w:rsid w:val="00CE4590"/>
    <w:rsid w:val="00CE464C"/>
    <w:rsid w:val="00CE4742"/>
    <w:rsid w:val="00CE47F3"/>
    <w:rsid w:val="00CE4946"/>
    <w:rsid w:val="00CE4A04"/>
    <w:rsid w:val="00CE4A30"/>
    <w:rsid w:val="00CE4B82"/>
    <w:rsid w:val="00CE4B96"/>
    <w:rsid w:val="00CE4D56"/>
    <w:rsid w:val="00CE4DC4"/>
    <w:rsid w:val="00CE4F21"/>
    <w:rsid w:val="00CE4F89"/>
    <w:rsid w:val="00CE4F9D"/>
    <w:rsid w:val="00CE505F"/>
    <w:rsid w:val="00CE51DD"/>
    <w:rsid w:val="00CE51E5"/>
    <w:rsid w:val="00CE527A"/>
    <w:rsid w:val="00CE53DE"/>
    <w:rsid w:val="00CE5448"/>
    <w:rsid w:val="00CE54CE"/>
    <w:rsid w:val="00CE553B"/>
    <w:rsid w:val="00CE55F3"/>
    <w:rsid w:val="00CE562E"/>
    <w:rsid w:val="00CE56DB"/>
    <w:rsid w:val="00CE5804"/>
    <w:rsid w:val="00CE584C"/>
    <w:rsid w:val="00CE5A46"/>
    <w:rsid w:val="00CE5A58"/>
    <w:rsid w:val="00CE5BB9"/>
    <w:rsid w:val="00CE5BF3"/>
    <w:rsid w:val="00CE5C2E"/>
    <w:rsid w:val="00CE5C93"/>
    <w:rsid w:val="00CE5C96"/>
    <w:rsid w:val="00CE5FE6"/>
    <w:rsid w:val="00CE60F7"/>
    <w:rsid w:val="00CE6153"/>
    <w:rsid w:val="00CE61CE"/>
    <w:rsid w:val="00CE6218"/>
    <w:rsid w:val="00CE6316"/>
    <w:rsid w:val="00CE6327"/>
    <w:rsid w:val="00CE63C6"/>
    <w:rsid w:val="00CE64D0"/>
    <w:rsid w:val="00CE6515"/>
    <w:rsid w:val="00CE6552"/>
    <w:rsid w:val="00CE6555"/>
    <w:rsid w:val="00CE6579"/>
    <w:rsid w:val="00CE6663"/>
    <w:rsid w:val="00CE68D7"/>
    <w:rsid w:val="00CE69F6"/>
    <w:rsid w:val="00CE69FA"/>
    <w:rsid w:val="00CE6C1B"/>
    <w:rsid w:val="00CE6C52"/>
    <w:rsid w:val="00CE6CB3"/>
    <w:rsid w:val="00CE6DF0"/>
    <w:rsid w:val="00CE6E13"/>
    <w:rsid w:val="00CE7077"/>
    <w:rsid w:val="00CE710B"/>
    <w:rsid w:val="00CE7127"/>
    <w:rsid w:val="00CE720A"/>
    <w:rsid w:val="00CE7267"/>
    <w:rsid w:val="00CE72AE"/>
    <w:rsid w:val="00CE7325"/>
    <w:rsid w:val="00CE739B"/>
    <w:rsid w:val="00CE7489"/>
    <w:rsid w:val="00CE7546"/>
    <w:rsid w:val="00CE771C"/>
    <w:rsid w:val="00CE7725"/>
    <w:rsid w:val="00CE778B"/>
    <w:rsid w:val="00CE77D3"/>
    <w:rsid w:val="00CE7887"/>
    <w:rsid w:val="00CE78C8"/>
    <w:rsid w:val="00CE78E9"/>
    <w:rsid w:val="00CE7A4A"/>
    <w:rsid w:val="00CE7BD2"/>
    <w:rsid w:val="00CE7E76"/>
    <w:rsid w:val="00CE7F7A"/>
    <w:rsid w:val="00CF0075"/>
    <w:rsid w:val="00CF00A8"/>
    <w:rsid w:val="00CF048D"/>
    <w:rsid w:val="00CF0510"/>
    <w:rsid w:val="00CF065C"/>
    <w:rsid w:val="00CF0678"/>
    <w:rsid w:val="00CF0687"/>
    <w:rsid w:val="00CF07CA"/>
    <w:rsid w:val="00CF0923"/>
    <w:rsid w:val="00CF09BA"/>
    <w:rsid w:val="00CF0A93"/>
    <w:rsid w:val="00CF0AE2"/>
    <w:rsid w:val="00CF0B0F"/>
    <w:rsid w:val="00CF0B20"/>
    <w:rsid w:val="00CF0C07"/>
    <w:rsid w:val="00CF0C1A"/>
    <w:rsid w:val="00CF0CFE"/>
    <w:rsid w:val="00CF0D0F"/>
    <w:rsid w:val="00CF0EAF"/>
    <w:rsid w:val="00CF0EFE"/>
    <w:rsid w:val="00CF0FF4"/>
    <w:rsid w:val="00CF1054"/>
    <w:rsid w:val="00CF10CD"/>
    <w:rsid w:val="00CF10D3"/>
    <w:rsid w:val="00CF1228"/>
    <w:rsid w:val="00CF129F"/>
    <w:rsid w:val="00CF1382"/>
    <w:rsid w:val="00CF13D0"/>
    <w:rsid w:val="00CF144C"/>
    <w:rsid w:val="00CF147B"/>
    <w:rsid w:val="00CF1529"/>
    <w:rsid w:val="00CF16A3"/>
    <w:rsid w:val="00CF16A4"/>
    <w:rsid w:val="00CF16AE"/>
    <w:rsid w:val="00CF171D"/>
    <w:rsid w:val="00CF172D"/>
    <w:rsid w:val="00CF183C"/>
    <w:rsid w:val="00CF196D"/>
    <w:rsid w:val="00CF1AD2"/>
    <w:rsid w:val="00CF1C43"/>
    <w:rsid w:val="00CF1C7D"/>
    <w:rsid w:val="00CF1F0E"/>
    <w:rsid w:val="00CF1F9D"/>
    <w:rsid w:val="00CF2036"/>
    <w:rsid w:val="00CF203B"/>
    <w:rsid w:val="00CF2142"/>
    <w:rsid w:val="00CF2178"/>
    <w:rsid w:val="00CF219A"/>
    <w:rsid w:val="00CF223A"/>
    <w:rsid w:val="00CF22BA"/>
    <w:rsid w:val="00CF237E"/>
    <w:rsid w:val="00CF23DA"/>
    <w:rsid w:val="00CF2555"/>
    <w:rsid w:val="00CF2584"/>
    <w:rsid w:val="00CF25B8"/>
    <w:rsid w:val="00CF2606"/>
    <w:rsid w:val="00CF2697"/>
    <w:rsid w:val="00CF26C0"/>
    <w:rsid w:val="00CF2735"/>
    <w:rsid w:val="00CF27E5"/>
    <w:rsid w:val="00CF2840"/>
    <w:rsid w:val="00CF2851"/>
    <w:rsid w:val="00CF28BA"/>
    <w:rsid w:val="00CF2919"/>
    <w:rsid w:val="00CF29EA"/>
    <w:rsid w:val="00CF2A67"/>
    <w:rsid w:val="00CF2B1F"/>
    <w:rsid w:val="00CF2B73"/>
    <w:rsid w:val="00CF2BCC"/>
    <w:rsid w:val="00CF2C76"/>
    <w:rsid w:val="00CF2C8A"/>
    <w:rsid w:val="00CF2CB1"/>
    <w:rsid w:val="00CF2D99"/>
    <w:rsid w:val="00CF2DD5"/>
    <w:rsid w:val="00CF2DF3"/>
    <w:rsid w:val="00CF2E89"/>
    <w:rsid w:val="00CF2EA7"/>
    <w:rsid w:val="00CF2F95"/>
    <w:rsid w:val="00CF30BB"/>
    <w:rsid w:val="00CF30BD"/>
    <w:rsid w:val="00CF313E"/>
    <w:rsid w:val="00CF3160"/>
    <w:rsid w:val="00CF3181"/>
    <w:rsid w:val="00CF3290"/>
    <w:rsid w:val="00CF3303"/>
    <w:rsid w:val="00CF3365"/>
    <w:rsid w:val="00CF3417"/>
    <w:rsid w:val="00CF3467"/>
    <w:rsid w:val="00CF34F4"/>
    <w:rsid w:val="00CF3650"/>
    <w:rsid w:val="00CF3683"/>
    <w:rsid w:val="00CF36E0"/>
    <w:rsid w:val="00CF3894"/>
    <w:rsid w:val="00CF38FF"/>
    <w:rsid w:val="00CF399E"/>
    <w:rsid w:val="00CF39E6"/>
    <w:rsid w:val="00CF39F7"/>
    <w:rsid w:val="00CF3A76"/>
    <w:rsid w:val="00CF3BC0"/>
    <w:rsid w:val="00CF3CA3"/>
    <w:rsid w:val="00CF3CA6"/>
    <w:rsid w:val="00CF3CEE"/>
    <w:rsid w:val="00CF3D8A"/>
    <w:rsid w:val="00CF3E22"/>
    <w:rsid w:val="00CF400B"/>
    <w:rsid w:val="00CF40C5"/>
    <w:rsid w:val="00CF4140"/>
    <w:rsid w:val="00CF4305"/>
    <w:rsid w:val="00CF4377"/>
    <w:rsid w:val="00CF4478"/>
    <w:rsid w:val="00CF4507"/>
    <w:rsid w:val="00CF4553"/>
    <w:rsid w:val="00CF45F2"/>
    <w:rsid w:val="00CF469E"/>
    <w:rsid w:val="00CF4764"/>
    <w:rsid w:val="00CF47DE"/>
    <w:rsid w:val="00CF483E"/>
    <w:rsid w:val="00CF4961"/>
    <w:rsid w:val="00CF499A"/>
    <w:rsid w:val="00CF4C8F"/>
    <w:rsid w:val="00CF4D0F"/>
    <w:rsid w:val="00CF4D33"/>
    <w:rsid w:val="00CF4E6B"/>
    <w:rsid w:val="00CF4E94"/>
    <w:rsid w:val="00CF4F78"/>
    <w:rsid w:val="00CF506E"/>
    <w:rsid w:val="00CF512C"/>
    <w:rsid w:val="00CF5182"/>
    <w:rsid w:val="00CF51C5"/>
    <w:rsid w:val="00CF52AA"/>
    <w:rsid w:val="00CF52BD"/>
    <w:rsid w:val="00CF53B7"/>
    <w:rsid w:val="00CF53C2"/>
    <w:rsid w:val="00CF54B6"/>
    <w:rsid w:val="00CF55CB"/>
    <w:rsid w:val="00CF5629"/>
    <w:rsid w:val="00CF564A"/>
    <w:rsid w:val="00CF56D4"/>
    <w:rsid w:val="00CF58D4"/>
    <w:rsid w:val="00CF5924"/>
    <w:rsid w:val="00CF597B"/>
    <w:rsid w:val="00CF59C2"/>
    <w:rsid w:val="00CF5B7D"/>
    <w:rsid w:val="00CF5BCB"/>
    <w:rsid w:val="00CF5C4C"/>
    <w:rsid w:val="00CF5CB4"/>
    <w:rsid w:val="00CF5D1C"/>
    <w:rsid w:val="00CF5D44"/>
    <w:rsid w:val="00CF5E84"/>
    <w:rsid w:val="00CF5F4F"/>
    <w:rsid w:val="00CF6006"/>
    <w:rsid w:val="00CF60D0"/>
    <w:rsid w:val="00CF611F"/>
    <w:rsid w:val="00CF630A"/>
    <w:rsid w:val="00CF63ED"/>
    <w:rsid w:val="00CF64EF"/>
    <w:rsid w:val="00CF6696"/>
    <w:rsid w:val="00CF6775"/>
    <w:rsid w:val="00CF684A"/>
    <w:rsid w:val="00CF68B4"/>
    <w:rsid w:val="00CF6916"/>
    <w:rsid w:val="00CF6AEA"/>
    <w:rsid w:val="00CF6B2F"/>
    <w:rsid w:val="00CF6DF0"/>
    <w:rsid w:val="00CF6F09"/>
    <w:rsid w:val="00CF6FC5"/>
    <w:rsid w:val="00CF7061"/>
    <w:rsid w:val="00CF70BF"/>
    <w:rsid w:val="00CF717B"/>
    <w:rsid w:val="00CF72C7"/>
    <w:rsid w:val="00CF72CC"/>
    <w:rsid w:val="00CF72E1"/>
    <w:rsid w:val="00CF7309"/>
    <w:rsid w:val="00CF7450"/>
    <w:rsid w:val="00CF74E9"/>
    <w:rsid w:val="00CF752B"/>
    <w:rsid w:val="00CF75E1"/>
    <w:rsid w:val="00CF75FF"/>
    <w:rsid w:val="00CF76A1"/>
    <w:rsid w:val="00CF76AE"/>
    <w:rsid w:val="00CF7789"/>
    <w:rsid w:val="00CF77AC"/>
    <w:rsid w:val="00CF7991"/>
    <w:rsid w:val="00CF7A63"/>
    <w:rsid w:val="00CF7A68"/>
    <w:rsid w:val="00CF7A74"/>
    <w:rsid w:val="00CF7AF8"/>
    <w:rsid w:val="00CF7B35"/>
    <w:rsid w:val="00CF7BE1"/>
    <w:rsid w:val="00CF7C1D"/>
    <w:rsid w:val="00CF7C29"/>
    <w:rsid w:val="00CF7C3D"/>
    <w:rsid w:val="00CF7CFA"/>
    <w:rsid w:val="00CF7DC6"/>
    <w:rsid w:val="00CF7DD7"/>
    <w:rsid w:val="00CF7E32"/>
    <w:rsid w:val="00CF7FC9"/>
    <w:rsid w:val="00D000D3"/>
    <w:rsid w:val="00D0015A"/>
    <w:rsid w:val="00D001C9"/>
    <w:rsid w:val="00D00287"/>
    <w:rsid w:val="00D002C1"/>
    <w:rsid w:val="00D002C5"/>
    <w:rsid w:val="00D0031F"/>
    <w:rsid w:val="00D0033F"/>
    <w:rsid w:val="00D003A6"/>
    <w:rsid w:val="00D00564"/>
    <w:rsid w:val="00D0069A"/>
    <w:rsid w:val="00D006E1"/>
    <w:rsid w:val="00D0070C"/>
    <w:rsid w:val="00D00729"/>
    <w:rsid w:val="00D00739"/>
    <w:rsid w:val="00D0080D"/>
    <w:rsid w:val="00D00951"/>
    <w:rsid w:val="00D009B9"/>
    <w:rsid w:val="00D00A44"/>
    <w:rsid w:val="00D00B86"/>
    <w:rsid w:val="00D00C35"/>
    <w:rsid w:val="00D00C6E"/>
    <w:rsid w:val="00D00CA1"/>
    <w:rsid w:val="00D00DB1"/>
    <w:rsid w:val="00D00DDF"/>
    <w:rsid w:val="00D00FE3"/>
    <w:rsid w:val="00D00FF0"/>
    <w:rsid w:val="00D01039"/>
    <w:rsid w:val="00D01374"/>
    <w:rsid w:val="00D0148C"/>
    <w:rsid w:val="00D014DD"/>
    <w:rsid w:val="00D014FF"/>
    <w:rsid w:val="00D015BF"/>
    <w:rsid w:val="00D01698"/>
    <w:rsid w:val="00D01713"/>
    <w:rsid w:val="00D01811"/>
    <w:rsid w:val="00D01919"/>
    <w:rsid w:val="00D019F0"/>
    <w:rsid w:val="00D01AB1"/>
    <w:rsid w:val="00D01AF3"/>
    <w:rsid w:val="00D01CE8"/>
    <w:rsid w:val="00D01F04"/>
    <w:rsid w:val="00D01F96"/>
    <w:rsid w:val="00D01FF1"/>
    <w:rsid w:val="00D02082"/>
    <w:rsid w:val="00D0218A"/>
    <w:rsid w:val="00D021E5"/>
    <w:rsid w:val="00D024B8"/>
    <w:rsid w:val="00D024DB"/>
    <w:rsid w:val="00D024E2"/>
    <w:rsid w:val="00D024E6"/>
    <w:rsid w:val="00D025D8"/>
    <w:rsid w:val="00D02640"/>
    <w:rsid w:val="00D02716"/>
    <w:rsid w:val="00D027AE"/>
    <w:rsid w:val="00D02834"/>
    <w:rsid w:val="00D028B0"/>
    <w:rsid w:val="00D02962"/>
    <w:rsid w:val="00D02968"/>
    <w:rsid w:val="00D029C4"/>
    <w:rsid w:val="00D02A0F"/>
    <w:rsid w:val="00D02A10"/>
    <w:rsid w:val="00D02AAF"/>
    <w:rsid w:val="00D02ACC"/>
    <w:rsid w:val="00D02B06"/>
    <w:rsid w:val="00D02B7F"/>
    <w:rsid w:val="00D02CB4"/>
    <w:rsid w:val="00D02DA2"/>
    <w:rsid w:val="00D02DEF"/>
    <w:rsid w:val="00D02F02"/>
    <w:rsid w:val="00D02F85"/>
    <w:rsid w:val="00D02F9F"/>
    <w:rsid w:val="00D03029"/>
    <w:rsid w:val="00D0305E"/>
    <w:rsid w:val="00D030B0"/>
    <w:rsid w:val="00D031B5"/>
    <w:rsid w:val="00D03216"/>
    <w:rsid w:val="00D0322D"/>
    <w:rsid w:val="00D03267"/>
    <w:rsid w:val="00D0334B"/>
    <w:rsid w:val="00D0335A"/>
    <w:rsid w:val="00D034CF"/>
    <w:rsid w:val="00D03588"/>
    <w:rsid w:val="00D036DA"/>
    <w:rsid w:val="00D03774"/>
    <w:rsid w:val="00D037A9"/>
    <w:rsid w:val="00D037B5"/>
    <w:rsid w:val="00D03888"/>
    <w:rsid w:val="00D038F8"/>
    <w:rsid w:val="00D03A5A"/>
    <w:rsid w:val="00D03AEB"/>
    <w:rsid w:val="00D03B2B"/>
    <w:rsid w:val="00D03CB4"/>
    <w:rsid w:val="00D03ED2"/>
    <w:rsid w:val="00D03FAD"/>
    <w:rsid w:val="00D03FFD"/>
    <w:rsid w:val="00D0420A"/>
    <w:rsid w:val="00D0432F"/>
    <w:rsid w:val="00D043F6"/>
    <w:rsid w:val="00D04403"/>
    <w:rsid w:val="00D0447F"/>
    <w:rsid w:val="00D04554"/>
    <w:rsid w:val="00D0468B"/>
    <w:rsid w:val="00D0475D"/>
    <w:rsid w:val="00D048B3"/>
    <w:rsid w:val="00D048E4"/>
    <w:rsid w:val="00D04949"/>
    <w:rsid w:val="00D04AB7"/>
    <w:rsid w:val="00D04BC9"/>
    <w:rsid w:val="00D04C4C"/>
    <w:rsid w:val="00D04F9A"/>
    <w:rsid w:val="00D04FE3"/>
    <w:rsid w:val="00D05055"/>
    <w:rsid w:val="00D050AA"/>
    <w:rsid w:val="00D05150"/>
    <w:rsid w:val="00D0520B"/>
    <w:rsid w:val="00D05293"/>
    <w:rsid w:val="00D0539D"/>
    <w:rsid w:val="00D054B5"/>
    <w:rsid w:val="00D05532"/>
    <w:rsid w:val="00D056A9"/>
    <w:rsid w:val="00D056AA"/>
    <w:rsid w:val="00D05741"/>
    <w:rsid w:val="00D0587D"/>
    <w:rsid w:val="00D0590C"/>
    <w:rsid w:val="00D05A47"/>
    <w:rsid w:val="00D05A70"/>
    <w:rsid w:val="00D05B0A"/>
    <w:rsid w:val="00D05B53"/>
    <w:rsid w:val="00D05C1B"/>
    <w:rsid w:val="00D05DED"/>
    <w:rsid w:val="00D05E3B"/>
    <w:rsid w:val="00D05F2C"/>
    <w:rsid w:val="00D05F3D"/>
    <w:rsid w:val="00D0605A"/>
    <w:rsid w:val="00D0606E"/>
    <w:rsid w:val="00D060F0"/>
    <w:rsid w:val="00D0610D"/>
    <w:rsid w:val="00D0614B"/>
    <w:rsid w:val="00D061D3"/>
    <w:rsid w:val="00D062A9"/>
    <w:rsid w:val="00D0633F"/>
    <w:rsid w:val="00D06421"/>
    <w:rsid w:val="00D06547"/>
    <w:rsid w:val="00D0657C"/>
    <w:rsid w:val="00D06705"/>
    <w:rsid w:val="00D06778"/>
    <w:rsid w:val="00D0678C"/>
    <w:rsid w:val="00D067EF"/>
    <w:rsid w:val="00D068AC"/>
    <w:rsid w:val="00D068BF"/>
    <w:rsid w:val="00D068C4"/>
    <w:rsid w:val="00D0693D"/>
    <w:rsid w:val="00D06945"/>
    <w:rsid w:val="00D06973"/>
    <w:rsid w:val="00D069FE"/>
    <w:rsid w:val="00D06AC9"/>
    <w:rsid w:val="00D06AE6"/>
    <w:rsid w:val="00D06C51"/>
    <w:rsid w:val="00D06CC9"/>
    <w:rsid w:val="00D06E7C"/>
    <w:rsid w:val="00D06ECD"/>
    <w:rsid w:val="00D06EF2"/>
    <w:rsid w:val="00D06F9C"/>
    <w:rsid w:val="00D07039"/>
    <w:rsid w:val="00D0705E"/>
    <w:rsid w:val="00D07152"/>
    <w:rsid w:val="00D07406"/>
    <w:rsid w:val="00D0742E"/>
    <w:rsid w:val="00D0757E"/>
    <w:rsid w:val="00D0772D"/>
    <w:rsid w:val="00D0775C"/>
    <w:rsid w:val="00D07780"/>
    <w:rsid w:val="00D077E2"/>
    <w:rsid w:val="00D078FC"/>
    <w:rsid w:val="00D07A78"/>
    <w:rsid w:val="00D07D2A"/>
    <w:rsid w:val="00D07D41"/>
    <w:rsid w:val="00D1002B"/>
    <w:rsid w:val="00D10077"/>
    <w:rsid w:val="00D10125"/>
    <w:rsid w:val="00D1020D"/>
    <w:rsid w:val="00D1021B"/>
    <w:rsid w:val="00D10248"/>
    <w:rsid w:val="00D102BA"/>
    <w:rsid w:val="00D1031E"/>
    <w:rsid w:val="00D103E0"/>
    <w:rsid w:val="00D1062C"/>
    <w:rsid w:val="00D106A4"/>
    <w:rsid w:val="00D107A9"/>
    <w:rsid w:val="00D10937"/>
    <w:rsid w:val="00D10997"/>
    <w:rsid w:val="00D109DF"/>
    <w:rsid w:val="00D10B66"/>
    <w:rsid w:val="00D10C00"/>
    <w:rsid w:val="00D10CE3"/>
    <w:rsid w:val="00D10CF8"/>
    <w:rsid w:val="00D10E38"/>
    <w:rsid w:val="00D10E76"/>
    <w:rsid w:val="00D10F04"/>
    <w:rsid w:val="00D10F26"/>
    <w:rsid w:val="00D10F81"/>
    <w:rsid w:val="00D11018"/>
    <w:rsid w:val="00D11120"/>
    <w:rsid w:val="00D11150"/>
    <w:rsid w:val="00D11169"/>
    <w:rsid w:val="00D111E8"/>
    <w:rsid w:val="00D1151E"/>
    <w:rsid w:val="00D115AC"/>
    <w:rsid w:val="00D115F5"/>
    <w:rsid w:val="00D11632"/>
    <w:rsid w:val="00D116CD"/>
    <w:rsid w:val="00D1174A"/>
    <w:rsid w:val="00D117C8"/>
    <w:rsid w:val="00D118D6"/>
    <w:rsid w:val="00D11907"/>
    <w:rsid w:val="00D119D5"/>
    <w:rsid w:val="00D11A25"/>
    <w:rsid w:val="00D11A60"/>
    <w:rsid w:val="00D11A72"/>
    <w:rsid w:val="00D11A90"/>
    <w:rsid w:val="00D11AC0"/>
    <w:rsid w:val="00D11AC3"/>
    <w:rsid w:val="00D11BFE"/>
    <w:rsid w:val="00D11DD2"/>
    <w:rsid w:val="00D11E7E"/>
    <w:rsid w:val="00D11ED9"/>
    <w:rsid w:val="00D11F35"/>
    <w:rsid w:val="00D1206C"/>
    <w:rsid w:val="00D122CB"/>
    <w:rsid w:val="00D12352"/>
    <w:rsid w:val="00D1238E"/>
    <w:rsid w:val="00D1247A"/>
    <w:rsid w:val="00D125F3"/>
    <w:rsid w:val="00D1266C"/>
    <w:rsid w:val="00D12720"/>
    <w:rsid w:val="00D12844"/>
    <w:rsid w:val="00D12A5E"/>
    <w:rsid w:val="00D12C57"/>
    <w:rsid w:val="00D12CA4"/>
    <w:rsid w:val="00D12CC3"/>
    <w:rsid w:val="00D12FA7"/>
    <w:rsid w:val="00D13061"/>
    <w:rsid w:val="00D13062"/>
    <w:rsid w:val="00D131BD"/>
    <w:rsid w:val="00D133E3"/>
    <w:rsid w:val="00D13431"/>
    <w:rsid w:val="00D13440"/>
    <w:rsid w:val="00D13722"/>
    <w:rsid w:val="00D137D3"/>
    <w:rsid w:val="00D138B3"/>
    <w:rsid w:val="00D139ED"/>
    <w:rsid w:val="00D13A39"/>
    <w:rsid w:val="00D13A41"/>
    <w:rsid w:val="00D13BC7"/>
    <w:rsid w:val="00D13D28"/>
    <w:rsid w:val="00D13E60"/>
    <w:rsid w:val="00D13E67"/>
    <w:rsid w:val="00D13FBE"/>
    <w:rsid w:val="00D1434E"/>
    <w:rsid w:val="00D14388"/>
    <w:rsid w:val="00D143E6"/>
    <w:rsid w:val="00D14402"/>
    <w:rsid w:val="00D14427"/>
    <w:rsid w:val="00D145FC"/>
    <w:rsid w:val="00D14643"/>
    <w:rsid w:val="00D146AA"/>
    <w:rsid w:val="00D146C5"/>
    <w:rsid w:val="00D1478F"/>
    <w:rsid w:val="00D147D8"/>
    <w:rsid w:val="00D14843"/>
    <w:rsid w:val="00D148B3"/>
    <w:rsid w:val="00D149C5"/>
    <w:rsid w:val="00D149F5"/>
    <w:rsid w:val="00D14A10"/>
    <w:rsid w:val="00D14A46"/>
    <w:rsid w:val="00D14AA4"/>
    <w:rsid w:val="00D14B02"/>
    <w:rsid w:val="00D14BA2"/>
    <w:rsid w:val="00D14C3B"/>
    <w:rsid w:val="00D14CD6"/>
    <w:rsid w:val="00D14CEC"/>
    <w:rsid w:val="00D14D55"/>
    <w:rsid w:val="00D14E0A"/>
    <w:rsid w:val="00D14E38"/>
    <w:rsid w:val="00D14E4D"/>
    <w:rsid w:val="00D150AC"/>
    <w:rsid w:val="00D1530B"/>
    <w:rsid w:val="00D153CC"/>
    <w:rsid w:val="00D1542C"/>
    <w:rsid w:val="00D1553F"/>
    <w:rsid w:val="00D155CB"/>
    <w:rsid w:val="00D15603"/>
    <w:rsid w:val="00D157BF"/>
    <w:rsid w:val="00D15807"/>
    <w:rsid w:val="00D158B9"/>
    <w:rsid w:val="00D15A18"/>
    <w:rsid w:val="00D15B54"/>
    <w:rsid w:val="00D15B7B"/>
    <w:rsid w:val="00D15C8C"/>
    <w:rsid w:val="00D15CAC"/>
    <w:rsid w:val="00D15EBF"/>
    <w:rsid w:val="00D15F2A"/>
    <w:rsid w:val="00D160EC"/>
    <w:rsid w:val="00D16112"/>
    <w:rsid w:val="00D1618F"/>
    <w:rsid w:val="00D16199"/>
    <w:rsid w:val="00D161FD"/>
    <w:rsid w:val="00D16229"/>
    <w:rsid w:val="00D162E8"/>
    <w:rsid w:val="00D162FC"/>
    <w:rsid w:val="00D1630C"/>
    <w:rsid w:val="00D16399"/>
    <w:rsid w:val="00D1639F"/>
    <w:rsid w:val="00D163C3"/>
    <w:rsid w:val="00D163D4"/>
    <w:rsid w:val="00D164A1"/>
    <w:rsid w:val="00D1655A"/>
    <w:rsid w:val="00D1662F"/>
    <w:rsid w:val="00D1666C"/>
    <w:rsid w:val="00D16683"/>
    <w:rsid w:val="00D16769"/>
    <w:rsid w:val="00D169D1"/>
    <w:rsid w:val="00D16C16"/>
    <w:rsid w:val="00D16C31"/>
    <w:rsid w:val="00D16D01"/>
    <w:rsid w:val="00D16DB7"/>
    <w:rsid w:val="00D16F61"/>
    <w:rsid w:val="00D16F8E"/>
    <w:rsid w:val="00D1700B"/>
    <w:rsid w:val="00D171D1"/>
    <w:rsid w:val="00D172AD"/>
    <w:rsid w:val="00D1732C"/>
    <w:rsid w:val="00D17335"/>
    <w:rsid w:val="00D17355"/>
    <w:rsid w:val="00D1744C"/>
    <w:rsid w:val="00D17548"/>
    <w:rsid w:val="00D1761B"/>
    <w:rsid w:val="00D1762F"/>
    <w:rsid w:val="00D17717"/>
    <w:rsid w:val="00D1775C"/>
    <w:rsid w:val="00D177D6"/>
    <w:rsid w:val="00D178E8"/>
    <w:rsid w:val="00D178F4"/>
    <w:rsid w:val="00D17969"/>
    <w:rsid w:val="00D179B6"/>
    <w:rsid w:val="00D179F7"/>
    <w:rsid w:val="00D17B42"/>
    <w:rsid w:val="00D17C77"/>
    <w:rsid w:val="00D17D84"/>
    <w:rsid w:val="00D17EAF"/>
    <w:rsid w:val="00D17F74"/>
    <w:rsid w:val="00D201E4"/>
    <w:rsid w:val="00D201ED"/>
    <w:rsid w:val="00D201F6"/>
    <w:rsid w:val="00D201FE"/>
    <w:rsid w:val="00D20233"/>
    <w:rsid w:val="00D20303"/>
    <w:rsid w:val="00D2031F"/>
    <w:rsid w:val="00D203B2"/>
    <w:rsid w:val="00D2040D"/>
    <w:rsid w:val="00D20509"/>
    <w:rsid w:val="00D206A7"/>
    <w:rsid w:val="00D20763"/>
    <w:rsid w:val="00D207CB"/>
    <w:rsid w:val="00D2087C"/>
    <w:rsid w:val="00D208C8"/>
    <w:rsid w:val="00D20ADD"/>
    <w:rsid w:val="00D20B43"/>
    <w:rsid w:val="00D20E15"/>
    <w:rsid w:val="00D20F7D"/>
    <w:rsid w:val="00D21037"/>
    <w:rsid w:val="00D21140"/>
    <w:rsid w:val="00D21154"/>
    <w:rsid w:val="00D2130A"/>
    <w:rsid w:val="00D21347"/>
    <w:rsid w:val="00D213D6"/>
    <w:rsid w:val="00D21475"/>
    <w:rsid w:val="00D2159D"/>
    <w:rsid w:val="00D2165F"/>
    <w:rsid w:val="00D216D0"/>
    <w:rsid w:val="00D21788"/>
    <w:rsid w:val="00D217FC"/>
    <w:rsid w:val="00D21885"/>
    <w:rsid w:val="00D21887"/>
    <w:rsid w:val="00D21AEA"/>
    <w:rsid w:val="00D21AF1"/>
    <w:rsid w:val="00D21B0F"/>
    <w:rsid w:val="00D21B83"/>
    <w:rsid w:val="00D21B9D"/>
    <w:rsid w:val="00D21BCB"/>
    <w:rsid w:val="00D21E80"/>
    <w:rsid w:val="00D21E9F"/>
    <w:rsid w:val="00D22049"/>
    <w:rsid w:val="00D2205F"/>
    <w:rsid w:val="00D2212B"/>
    <w:rsid w:val="00D22200"/>
    <w:rsid w:val="00D22217"/>
    <w:rsid w:val="00D222AB"/>
    <w:rsid w:val="00D222C4"/>
    <w:rsid w:val="00D222ED"/>
    <w:rsid w:val="00D2241F"/>
    <w:rsid w:val="00D224A1"/>
    <w:rsid w:val="00D224F8"/>
    <w:rsid w:val="00D22567"/>
    <w:rsid w:val="00D2270C"/>
    <w:rsid w:val="00D22831"/>
    <w:rsid w:val="00D22A67"/>
    <w:rsid w:val="00D22B15"/>
    <w:rsid w:val="00D22B23"/>
    <w:rsid w:val="00D22C18"/>
    <w:rsid w:val="00D22C2D"/>
    <w:rsid w:val="00D2306F"/>
    <w:rsid w:val="00D230B9"/>
    <w:rsid w:val="00D23313"/>
    <w:rsid w:val="00D23361"/>
    <w:rsid w:val="00D233AE"/>
    <w:rsid w:val="00D2367E"/>
    <w:rsid w:val="00D236BF"/>
    <w:rsid w:val="00D237F6"/>
    <w:rsid w:val="00D2384E"/>
    <w:rsid w:val="00D238BD"/>
    <w:rsid w:val="00D23921"/>
    <w:rsid w:val="00D23927"/>
    <w:rsid w:val="00D23993"/>
    <w:rsid w:val="00D239D7"/>
    <w:rsid w:val="00D23D17"/>
    <w:rsid w:val="00D23D87"/>
    <w:rsid w:val="00D23EE1"/>
    <w:rsid w:val="00D23F49"/>
    <w:rsid w:val="00D2404B"/>
    <w:rsid w:val="00D24051"/>
    <w:rsid w:val="00D24091"/>
    <w:rsid w:val="00D240E7"/>
    <w:rsid w:val="00D241D6"/>
    <w:rsid w:val="00D242BF"/>
    <w:rsid w:val="00D242C7"/>
    <w:rsid w:val="00D24312"/>
    <w:rsid w:val="00D24493"/>
    <w:rsid w:val="00D24588"/>
    <w:rsid w:val="00D245B9"/>
    <w:rsid w:val="00D24662"/>
    <w:rsid w:val="00D2487A"/>
    <w:rsid w:val="00D2487D"/>
    <w:rsid w:val="00D24985"/>
    <w:rsid w:val="00D249B6"/>
    <w:rsid w:val="00D24A9A"/>
    <w:rsid w:val="00D24BF6"/>
    <w:rsid w:val="00D24CA3"/>
    <w:rsid w:val="00D24DE2"/>
    <w:rsid w:val="00D24F2F"/>
    <w:rsid w:val="00D25224"/>
    <w:rsid w:val="00D25320"/>
    <w:rsid w:val="00D2545D"/>
    <w:rsid w:val="00D254AB"/>
    <w:rsid w:val="00D25570"/>
    <w:rsid w:val="00D255F7"/>
    <w:rsid w:val="00D258E7"/>
    <w:rsid w:val="00D25A74"/>
    <w:rsid w:val="00D25AE3"/>
    <w:rsid w:val="00D25B02"/>
    <w:rsid w:val="00D25C25"/>
    <w:rsid w:val="00D25C58"/>
    <w:rsid w:val="00D25C90"/>
    <w:rsid w:val="00D25D57"/>
    <w:rsid w:val="00D25D8F"/>
    <w:rsid w:val="00D25F80"/>
    <w:rsid w:val="00D25FF9"/>
    <w:rsid w:val="00D260D7"/>
    <w:rsid w:val="00D2615B"/>
    <w:rsid w:val="00D2619A"/>
    <w:rsid w:val="00D2625D"/>
    <w:rsid w:val="00D263D1"/>
    <w:rsid w:val="00D26540"/>
    <w:rsid w:val="00D2659C"/>
    <w:rsid w:val="00D26680"/>
    <w:rsid w:val="00D2676C"/>
    <w:rsid w:val="00D26802"/>
    <w:rsid w:val="00D269D4"/>
    <w:rsid w:val="00D269EE"/>
    <w:rsid w:val="00D26BA5"/>
    <w:rsid w:val="00D26CB7"/>
    <w:rsid w:val="00D26DC7"/>
    <w:rsid w:val="00D27097"/>
    <w:rsid w:val="00D270DA"/>
    <w:rsid w:val="00D270ED"/>
    <w:rsid w:val="00D27196"/>
    <w:rsid w:val="00D27446"/>
    <w:rsid w:val="00D2755F"/>
    <w:rsid w:val="00D27583"/>
    <w:rsid w:val="00D275BB"/>
    <w:rsid w:val="00D2772B"/>
    <w:rsid w:val="00D278A7"/>
    <w:rsid w:val="00D2793B"/>
    <w:rsid w:val="00D2794B"/>
    <w:rsid w:val="00D27989"/>
    <w:rsid w:val="00D279B0"/>
    <w:rsid w:val="00D27A11"/>
    <w:rsid w:val="00D27B0A"/>
    <w:rsid w:val="00D27B1A"/>
    <w:rsid w:val="00D27BFD"/>
    <w:rsid w:val="00D27C01"/>
    <w:rsid w:val="00D27C59"/>
    <w:rsid w:val="00D27D1F"/>
    <w:rsid w:val="00D27FA1"/>
    <w:rsid w:val="00D300B0"/>
    <w:rsid w:val="00D302AD"/>
    <w:rsid w:val="00D3030D"/>
    <w:rsid w:val="00D30427"/>
    <w:rsid w:val="00D3048A"/>
    <w:rsid w:val="00D30653"/>
    <w:rsid w:val="00D306A4"/>
    <w:rsid w:val="00D3070A"/>
    <w:rsid w:val="00D3078E"/>
    <w:rsid w:val="00D307C4"/>
    <w:rsid w:val="00D3092A"/>
    <w:rsid w:val="00D309D3"/>
    <w:rsid w:val="00D309E0"/>
    <w:rsid w:val="00D30ADB"/>
    <w:rsid w:val="00D30BB1"/>
    <w:rsid w:val="00D30C0F"/>
    <w:rsid w:val="00D30C1C"/>
    <w:rsid w:val="00D30D53"/>
    <w:rsid w:val="00D30D9C"/>
    <w:rsid w:val="00D30E18"/>
    <w:rsid w:val="00D30E64"/>
    <w:rsid w:val="00D30EFF"/>
    <w:rsid w:val="00D30F3A"/>
    <w:rsid w:val="00D31144"/>
    <w:rsid w:val="00D311D2"/>
    <w:rsid w:val="00D31222"/>
    <w:rsid w:val="00D3122E"/>
    <w:rsid w:val="00D3124A"/>
    <w:rsid w:val="00D313C1"/>
    <w:rsid w:val="00D313F7"/>
    <w:rsid w:val="00D31472"/>
    <w:rsid w:val="00D3149F"/>
    <w:rsid w:val="00D314AE"/>
    <w:rsid w:val="00D3151C"/>
    <w:rsid w:val="00D3155F"/>
    <w:rsid w:val="00D31568"/>
    <w:rsid w:val="00D3167D"/>
    <w:rsid w:val="00D316F1"/>
    <w:rsid w:val="00D3174C"/>
    <w:rsid w:val="00D31759"/>
    <w:rsid w:val="00D317ED"/>
    <w:rsid w:val="00D31928"/>
    <w:rsid w:val="00D31CB6"/>
    <w:rsid w:val="00D31D9B"/>
    <w:rsid w:val="00D31F5C"/>
    <w:rsid w:val="00D320C0"/>
    <w:rsid w:val="00D32116"/>
    <w:rsid w:val="00D3214B"/>
    <w:rsid w:val="00D322E1"/>
    <w:rsid w:val="00D3241E"/>
    <w:rsid w:val="00D32430"/>
    <w:rsid w:val="00D32627"/>
    <w:rsid w:val="00D3264F"/>
    <w:rsid w:val="00D32803"/>
    <w:rsid w:val="00D32900"/>
    <w:rsid w:val="00D32935"/>
    <w:rsid w:val="00D329D5"/>
    <w:rsid w:val="00D32B66"/>
    <w:rsid w:val="00D32D75"/>
    <w:rsid w:val="00D32D7A"/>
    <w:rsid w:val="00D32E7A"/>
    <w:rsid w:val="00D331F6"/>
    <w:rsid w:val="00D3326D"/>
    <w:rsid w:val="00D3330A"/>
    <w:rsid w:val="00D3335E"/>
    <w:rsid w:val="00D3339F"/>
    <w:rsid w:val="00D33560"/>
    <w:rsid w:val="00D33568"/>
    <w:rsid w:val="00D335A9"/>
    <w:rsid w:val="00D335B4"/>
    <w:rsid w:val="00D335DC"/>
    <w:rsid w:val="00D33601"/>
    <w:rsid w:val="00D33737"/>
    <w:rsid w:val="00D339A0"/>
    <w:rsid w:val="00D33ABB"/>
    <w:rsid w:val="00D33BEF"/>
    <w:rsid w:val="00D33D35"/>
    <w:rsid w:val="00D33F6B"/>
    <w:rsid w:val="00D340FC"/>
    <w:rsid w:val="00D34181"/>
    <w:rsid w:val="00D344F7"/>
    <w:rsid w:val="00D34641"/>
    <w:rsid w:val="00D346B4"/>
    <w:rsid w:val="00D3481B"/>
    <w:rsid w:val="00D34CDB"/>
    <w:rsid w:val="00D34F4C"/>
    <w:rsid w:val="00D350B1"/>
    <w:rsid w:val="00D351D1"/>
    <w:rsid w:val="00D3534A"/>
    <w:rsid w:val="00D35483"/>
    <w:rsid w:val="00D35663"/>
    <w:rsid w:val="00D35709"/>
    <w:rsid w:val="00D3571F"/>
    <w:rsid w:val="00D35759"/>
    <w:rsid w:val="00D3584B"/>
    <w:rsid w:val="00D358C8"/>
    <w:rsid w:val="00D359C1"/>
    <w:rsid w:val="00D359CF"/>
    <w:rsid w:val="00D35A20"/>
    <w:rsid w:val="00D35A83"/>
    <w:rsid w:val="00D35AC6"/>
    <w:rsid w:val="00D35CB7"/>
    <w:rsid w:val="00D35D64"/>
    <w:rsid w:val="00D35DF0"/>
    <w:rsid w:val="00D35E48"/>
    <w:rsid w:val="00D361D5"/>
    <w:rsid w:val="00D362CA"/>
    <w:rsid w:val="00D362E5"/>
    <w:rsid w:val="00D3631C"/>
    <w:rsid w:val="00D363EC"/>
    <w:rsid w:val="00D365C9"/>
    <w:rsid w:val="00D36714"/>
    <w:rsid w:val="00D367C2"/>
    <w:rsid w:val="00D3683A"/>
    <w:rsid w:val="00D369AF"/>
    <w:rsid w:val="00D36A6D"/>
    <w:rsid w:val="00D36D4A"/>
    <w:rsid w:val="00D36EFF"/>
    <w:rsid w:val="00D36FF4"/>
    <w:rsid w:val="00D37026"/>
    <w:rsid w:val="00D3710F"/>
    <w:rsid w:val="00D3723E"/>
    <w:rsid w:val="00D3748A"/>
    <w:rsid w:val="00D374D4"/>
    <w:rsid w:val="00D37510"/>
    <w:rsid w:val="00D376B3"/>
    <w:rsid w:val="00D376EE"/>
    <w:rsid w:val="00D37711"/>
    <w:rsid w:val="00D37B08"/>
    <w:rsid w:val="00D37B93"/>
    <w:rsid w:val="00D37BF1"/>
    <w:rsid w:val="00D37D34"/>
    <w:rsid w:val="00D37D72"/>
    <w:rsid w:val="00D37D7E"/>
    <w:rsid w:val="00D37DDC"/>
    <w:rsid w:val="00D37E21"/>
    <w:rsid w:val="00D37E52"/>
    <w:rsid w:val="00D4008B"/>
    <w:rsid w:val="00D40198"/>
    <w:rsid w:val="00D4036F"/>
    <w:rsid w:val="00D405FF"/>
    <w:rsid w:val="00D40608"/>
    <w:rsid w:val="00D4068B"/>
    <w:rsid w:val="00D4088F"/>
    <w:rsid w:val="00D408BD"/>
    <w:rsid w:val="00D40920"/>
    <w:rsid w:val="00D409B3"/>
    <w:rsid w:val="00D409CF"/>
    <w:rsid w:val="00D40A0A"/>
    <w:rsid w:val="00D40AB8"/>
    <w:rsid w:val="00D40C1E"/>
    <w:rsid w:val="00D40C5D"/>
    <w:rsid w:val="00D40CD6"/>
    <w:rsid w:val="00D40F7B"/>
    <w:rsid w:val="00D40FC8"/>
    <w:rsid w:val="00D4113E"/>
    <w:rsid w:val="00D41187"/>
    <w:rsid w:val="00D411E3"/>
    <w:rsid w:val="00D411F8"/>
    <w:rsid w:val="00D4126C"/>
    <w:rsid w:val="00D412BE"/>
    <w:rsid w:val="00D414C8"/>
    <w:rsid w:val="00D41583"/>
    <w:rsid w:val="00D41981"/>
    <w:rsid w:val="00D419A9"/>
    <w:rsid w:val="00D41A66"/>
    <w:rsid w:val="00D41B84"/>
    <w:rsid w:val="00D41BA5"/>
    <w:rsid w:val="00D41D13"/>
    <w:rsid w:val="00D41DAA"/>
    <w:rsid w:val="00D41EAA"/>
    <w:rsid w:val="00D41EB9"/>
    <w:rsid w:val="00D41ED5"/>
    <w:rsid w:val="00D41F3B"/>
    <w:rsid w:val="00D41FAC"/>
    <w:rsid w:val="00D4209E"/>
    <w:rsid w:val="00D4212F"/>
    <w:rsid w:val="00D42187"/>
    <w:rsid w:val="00D42199"/>
    <w:rsid w:val="00D422FE"/>
    <w:rsid w:val="00D42568"/>
    <w:rsid w:val="00D425B0"/>
    <w:rsid w:val="00D425EA"/>
    <w:rsid w:val="00D426E5"/>
    <w:rsid w:val="00D4272D"/>
    <w:rsid w:val="00D428D4"/>
    <w:rsid w:val="00D42A3A"/>
    <w:rsid w:val="00D42A5D"/>
    <w:rsid w:val="00D42A86"/>
    <w:rsid w:val="00D42AAA"/>
    <w:rsid w:val="00D42ACE"/>
    <w:rsid w:val="00D42C40"/>
    <w:rsid w:val="00D42CDF"/>
    <w:rsid w:val="00D42D3D"/>
    <w:rsid w:val="00D42FC6"/>
    <w:rsid w:val="00D433C1"/>
    <w:rsid w:val="00D433E6"/>
    <w:rsid w:val="00D43405"/>
    <w:rsid w:val="00D434B7"/>
    <w:rsid w:val="00D43511"/>
    <w:rsid w:val="00D435AB"/>
    <w:rsid w:val="00D43780"/>
    <w:rsid w:val="00D438BB"/>
    <w:rsid w:val="00D43983"/>
    <w:rsid w:val="00D43A2A"/>
    <w:rsid w:val="00D43DB8"/>
    <w:rsid w:val="00D43DF8"/>
    <w:rsid w:val="00D4406F"/>
    <w:rsid w:val="00D44073"/>
    <w:rsid w:val="00D440FB"/>
    <w:rsid w:val="00D4419F"/>
    <w:rsid w:val="00D4422C"/>
    <w:rsid w:val="00D44323"/>
    <w:rsid w:val="00D44337"/>
    <w:rsid w:val="00D443C9"/>
    <w:rsid w:val="00D44496"/>
    <w:rsid w:val="00D444CD"/>
    <w:rsid w:val="00D444E8"/>
    <w:rsid w:val="00D444ED"/>
    <w:rsid w:val="00D4480B"/>
    <w:rsid w:val="00D44975"/>
    <w:rsid w:val="00D44A13"/>
    <w:rsid w:val="00D44A41"/>
    <w:rsid w:val="00D44A8B"/>
    <w:rsid w:val="00D44BB2"/>
    <w:rsid w:val="00D44BFD"/>
    <w:rsid w:val="00D44C9A"/>
    <w:rsid w:val="00D44CAD"/>
    <w:rsid w:val="00D44CBE"/>
    <w:rsid w:val="00D44CDC"/>
    <w:rsid w:val="00D44DA5"/>
    <w:rsid w:val="00D44F2C"/>
    <w:rsid w:val="00D45006"/>
    <w:rsid w:val="00D451F2"/>
    <w:rsid w:val="00D45358"/>
    <w:rsid w:val="00D4536D"/>
    <w:rsid w:val="00D4537D"/>
    <w:rsid w:val="00D455FD"/>
    <w:rsid w:val="00D45638"/>
    <w:rsid w:val="00D45862"/>
    <w:rsid w:val="00D45938"/>
    <w:rsid w:val="00D4596C"/>
    <w:rsid w:val="00D459D8"/>
    <w:rsid w:val="00D45AF6"/>
    <w:rsid w:val="00D45BD6"/>
    <w:rsid w:val="00D45C0B"/>
    <w:rsid w:val="00D45C83"/>
    <w:rsid w:val="00D45D40"/>
    <w:rsid w:val="00D45DE5"/>
    <w:rsid w:val="00D45EBE"/>
    <w:rsid w:val="00D45FE1"/>
    <w:rsid w:val="00D45FF3"/>
    <w:rsid w:val="00D4603D"/>
    <w:rsid w:val="00D460CA"/>
    <w:rsid w:val="00D460DC"/>
    <w:rsid w:val="00D4650B"/>
    <w:rsid w:val="00D465DE"/>
    <w:rsid w:val="00D4663A"/>
    <w:rsid w:val="00D4665C"/>
    <w:rsid w:val="00D466DD"/>
    <w:rsid w:val="00D46857"/>
    <w:rsid w:val="00D4695A"/>
    <w:rsid w:val="00D469AC"/>
    <w:rsid w:val="00D46B83"/>
    <w:rsid w:val="00D46D16"/>
    <w:rsid w:val="00D46D9F"/>
    <w:rsid w:val="00D46E1A"/>
    <w:rsid w:val="00D46EC2"/>
    <w:rsid w:val="00D47006"/>
    <w:rsid w:val="00D47060"/>
    <w:rsid w:val="00D471B2"/>
    <w:rsid w:val="00D47212"/>
    <w:rsid w:val="00D47424"/>
    <w:rsid w:val="00D47465"/>
    <w:rsid w:val="00D474EA"/>
    <w:rsid w:val="00D474F4"/>
    <w:rsid w:val="00D475E0"/>
    <w:rsid w:val="00D476F2"/>
    <w:rsid w:val="00D476FD"/>
    <w:rsid w:val="00D4771E"/>
    <w:rsid w:val="00D477CE"/>
    <w:rsid w:val="00D477D6"/>
    <w:rsid w:val="00D4780B"/>
    <w:rsid w:val="00D47830"/>
    <w:rsid w:val="00D47889"/>
    <w:rsid w:val="00D4788C"/>
    <w:rsid w:val="00D478E9"/>
    <w:rsid w:val="00D4791A"/>
    <w:rsid w:val="00D479E8"/>
    <w:rsid w:val="00D47B17"/>
    <w:rsid w:val="00D47B93"/>
    <w:rsid w:val="00D47B94"/>
    <w:rsid w:val="00D47C01"/>
    <w:rsid w:val="00D47C33"/>
    <w:rsid w:val="00D47C8D"/>
    <w:rsid w:val="00D47CE4"/>
    <w:rsid w:val="00D47D2E"/>
    <w:rsid w:val="00D47D40"/>
    <w:rsid w:val="00D47E80"/>
    <w:rsid w:val="00D47F37"/>
    <w:rsid w:val="00D50376"/>
    <w:rsid w:val="00D5051B"/>
    <w:rsid w:val="00D50632"/>
    <w:rsid w:val="00D5074C"/>
    <w:rsid w:val="00D5076B"/>
    <w:rsid w:val="00D50779"/>
    <w:rsid w:val="00D50839"/>
    <w:rsid w:val="00D5087E"/>
    <w:rsid w:val="00D508DD"/>
    <w:rsid w:val="00D509B9"/>
    <w:rsid w:val="00D50A3B"/>
    <w:rsid w:val="00D50B11"/>
    <w:rsid w:val="00D50D93"/>
    <w:rsid w:val="00D50E9F"/>
    <w:rsid w:val="00D50F85"/>
    <w:rsid w:val="00D50F89"/>
    <w:rsid w:val="00D51025"/>
    <w:rsid w:val="00D512D7"/>
    <w:rsid w:val="00D514B7"/>
    <w:rsid w:val="00D51532"/>
    <w:rsid w:val="00D51640"/>
    <w:rsid w:val="00D5177D"/>
    <w:rsid w:val="00D518CD"/>
    <w:rsid w:val="00D519D2"/>
    <w:rsid w:val="00D51A1D"/>
    <w:rsid w:val="00D51B7F"/>
    <w:rsid w:val="00D51C19"/>
    <w:rsid w:val="00D51CDA"/>
    <w:rsid w:val="00D51D3D"/>
    <w:rsid w:val="00D51D4E"/>
    <w:rsid w:val="00D51D9F"/>
    <w:rsid w:val="00D51E2F"/>
    <w:rsid w:val="00D51FEE"/>
    <w:rsid w:val="00D5201D"/>
    <w:rsid w:val="00D522C1"/>
    <w:rsid w:val="00D5252D"/>
    <w:rsid w:val="00D5253B"/>
    <w:rsid w:val="00D525B6"/>
    <w:rsid w:val="00D52619"/>
    <w:rsid w:val="00D52622"/>
    <w:rsid w:val="00D52768"/>
    <w:rsid w:val="00D52849"/>
    <w:rsid w:val="00D52981"/>
    <w:rsid w:val="00D529BB"/>
    <w:rsid w:val="00D52A97"/>
    <w:rsid w:val="00D52AA2"/>
    <w:rsid w:val="00D52AA9"/>
    <w:rsid w:val="00D52CA0"/>
    <w:rsid w:val="00D52CC6"/>
    <w:rsid w:val="00D52EA2"/>
    <w:rsid w:val="00D52F81"/>
    <w:rsid w:val="00D53176"/>
    <w:rsid w:val="00D5334D"/>
    <w:rsid w:val="00D534A4"/>
    <w:rsid w:val="00D53791"/>
    <w:rsid w:val="00D537F7"/>
    <w:rsid w:val="00D53883"/>
    <w:rsid w:val="00D538AB"/>
    <w:rsid w:val="00D539E6"/>
    <w:rsid w:val="00D53A0F"/>
    <w:rsid w:val="00D53B1C"/>
    <w:rsid w:val="00D53B91"/>
    <w:rsid w:val="00D53C94"/>
    <w:rsid w:val="00D53DCB"/>
    <w:rsid w:val="00D53E27"/>
    <w:rsid w:val="00D53F30"/>
    <w:rsid w:val="00D54017"/>
    <w:rsid w:val="00D54147"/>
    <w:rsid w:val="00D541B3"/>
    <w:rsid w:val="00D54232"/>
    <w:rsid w:val="00D5427D"/>
    <w:rsid w:val="00D542DA"/>
    <w:rsid w:val="00D545B5"/>
    <w:rsid w:val="00D547C6"/>
    <w:rsid w:val="00D54895"/>
    <w:rsid w:val="00D54A64"/>
    <w:rsid w:val="00D54BDB"/>
    <w:rsid w:val="00D54C17"/>
    <w:rsid w:val="00D54CC6"/>
    <w:rsid w:val="00D54CF9"/>
    <w:rsid w:val="00D54D2D"/>
    <w:rsid w:val="00D54D6D"/>
    <w:rsid w:val="00D54DFF"/>
    <w:rsid w:val="00D54ECF"/>
    <w:rsid w:val="00D54F9B"/>
    <w:rsid w:val="00D54FC1"/>
    <w:rsid w:val="00D55074"/>
    <w:rsid w:val="00D55156"/>
    <w:rsid w:val="00D55272"/>
    <w:rsid w:val="00D553D8"/>
    <w:rsid w:val="00D554BF"/>
    <w:rsid w:val="00D55754"/>
    <w:rsid w:val="00D558C1"/>
    <w:rsid w:val="00D55911"/>
    <w:rsid w:val="00D55A0C"/>
    <w:rsid w:val="00D55B57"/>
    <w:rsid w:val="00D55C1E"/>
    <w:rsid w:val="00D55CB2"/>
    <w:rsid w:val="00D55EBA"/>
    <w:rsid w:val="00D55F61"/>
    <w:rsid w:val="00D56325"/>
    <w:rsid w:val="00D56351"/>
    <w:rsid w:val="00D56355"/>
    <w:rsid w:val="00D5637A"/>
    <w:rsid w:val="00D563F5"/>
    <w:rsid w:val="00D5640A"/>
    <w:rsid w:val="00D564CA"/>
    <w:rsid w:val="00D5654C"/>
    <w:rsid w:val="00D5663E"/>
    <w:rsid w:val="00D5668A"/>
    <w:rsid w:val="00D56718"/>
    <w:rsid w:val="00D56904"/>
    <w:rsid w:val="00D56989"/>
    <w:rsid w:val="00D56A62"/>
    <w:rsid w:val="00D56C16"/>
    <w:rsid w:val="00D56C1A"/>
    <w:rsid w:val="00D56C6E"/>
    <w:rsid w:val="00D56D39"/>
    <w:rsid w:val="00D56DC8"/>
    <w:rsid w:val="00D570A6"/>
    <w:rsid w:val="00D570D5"/>
    <w:rsid w:val="00D57135"/>
    <w:rsid w:val="00D5717D"/>
    <w:rsid w:val="00D5725E"/>
    <w:rsid w:val="00D57291"/>
    <w:rsid w:val="00D572C9"/>
    <w:rsid w:val="00D57318"/>
    <w:rsid w:val="00D57391"/>
    <w:rsid w:val="00D57467"/>
    <w:rsid w:val="00D5758B"/>
    <w:rsid w:val="00D57602"/>
    <w:rsid w:val="00D57604"/>
    <w:rsid w:val="00D576B5"/>
    <w:rsid w:val="00D577CB"/>
    <w:rsid w:val="00D57890"/>
    <w:rsid w:val="00D5794E"/>
    <w:rsid w:val="00D57962"/>
    <w:rsid w:val="00D57966"/>
    <w:rsid w:val="00D57A03"/>
    <w:rsid w:val="00D57AFA"/>
    <w:rsid w:val="00D57BBD"/>
    <w:rsid w:val="00D57C18"/>
    <w:rsid w:val="00D57CB3"/>
    <w:rsid w:val="00D57CFC"/>
    <w:rsid w:val="00D60154"/>
    <w:rsid w:val="00D60179"/>
    <w:rsid w:val="00D6028A"/>
    <w:rsid w:val="00D6029D"/>
    <w:rsid w:val="00D6032C"/>
    <w:rsid w:val="00D60341"/>
    <w:rsid w:val="00D604AA"/>
    <w:rsid w:val="00D604E7"/>
    <w:rsid w:val="00D604FC"/>
    <w:rsid w:val="00D60583"/>
    <w:rsid w:val="00D605CB"/>
    <w:rsid w:val="00D60621"/>
    <w:rsid w:val="00D6068F"/>
    <w:rsid w:val="00D60A81"/>
    <w:rsid w:val="00D60C10"/>
    <w:rsid w:val="00D60C43"/>
    <w:rsid w:val="00D60D21"/>
    <w:rsid w:val="00D60E4B"/>
    <w:rsid w:val="00D60F21"/>
    <w:rsid w:val="00D60FA0"/>
    <w:rsid w:val="00D60FB6"/>
    <w:rsid w:val="00D61092"/>
    <w:rsid w:val="00D6118F"/>
    <w:rsid w:val="00D615A7"/>
    <w:rsid w:val="00D6188A"/>
    <w:rsid w:val="00D61928"/>
    <w:rsid w:val="00D61AFB"/>
    <w:rsid w:val="00D61BF4"/>
    <w:rsid w:val="00D61C0A"/>
    <w:rsid w:val="00D61C32"/>
    <w:rsid w:val="00D61C60"/>
    <w:rsid w:val="00D61C66"/>
    <w:rsid w:val="00D61C85"/>
    <w:rsid w:val="00D61D9D"/>
    <w:rsid w:val="00D61EB8"/>
    <w:rsid w:val="00D61EE7"/>
    <w:rsid w:val="00D61FEF"/>
    <w:rsid w:val="00D6211D"/>
    <w:rsid w:val="00D62356"/>
    <w:rsid w:val="00D623B7"/>
    <w:rsid w:val="00D623D3"/>
    <w:rsid w:val="00D62406"/>
    <w:rsid w:val="00D62414"/>
    <w:rsid w:val="00D62463"/>
    <w:rsid w:val="00D62476"/>
    <w:rsid w:val="00D624C2"/>
    <w:rsid w:val="00D624D9"/>
    <w:rsid w:val="00D624DF"/>
    <w:rsid w:val="00D62536"/>
    <w:rsid w:val="00D62560"/>
    <w:rsid w:val="00D625C3"/>
    <w:rsid w:val="00D62608"/>
    <w:rsid w:val="00D6267E"/>
    <w:rsid w:val="00D62829"/>
    <w:rsid w:val="00D628CB"/>
    <w:rsid w:val="00D628E4"/>
    <w:rsid w:val="00D6294E"/>
    <w:rsid w:val="00D62953"/>
    <w:rsid w:val="00D62A79"/>
    <w:rsid w:val="00D62B9F"/>
    <w:rsid w:val="00D62BEC"/>
    <w:rsid w:val="00D62D85"/>
    <w:rsid w:val="00D62ED7"/>
    <w:rsid w:val="00D62F41"/>
    <w:rsid w:val="00D62F50"/>
    <w:rsid w:val="00D62FA7"/>
    <w:rsid w:val="00D62FEC"/>
    <w:rsid w:val="00D630BD"/>
    <w:rsid w:val="00D63175"/>
    <w:rsid w:val="00D631BC"/>
    <w:rsid w:val="00D634D1"/>
    <w:rsid w:val="00D6358E"/>
    <w:rsid w:val="00D635BE"/>
    <w:rsid w:val="00D63791"/>
    <w:rsid w:val="00D6382F"/>
    <w:rsid w:val="00D63916"/>
    <w:rsid w:val="00D6391B"/>
    <w:rsid w:val="00D63ADF"/>
    <w:rsid w:val="00D63DA1"/>
    <w:rsid w:val="00D63E3D"/>
    <w:rsid w:val="00D63F65"/>
    <w:rsid w:val="00D63FB7"/>
    <w:rsid w:val="00D64006"/>
    <w:rsid w:val="00D64261"/>
    <w:rsid w:val="00D64383"/>
    <w:rsid w:val="00D6443F"/>
    <w:rsid w:val="00D64459"/>
    <w:rsid w:val="00D6447C"/>
    <w:rsid w:val="00D64552"/>
    <w:rsid w:val="00D6463A"/>
    <w:rsid w:val="00D64676"/>
    <w:rsid w:val="00D6467A"/>
    <w:rsid w:val="00D646EF"/>
    <w:rsid w:val="00D64706"/>
    <w:rsid w:val="00D64796"/>
    <w:rsid w:val="00D64B33"/>
    <w:rsid w:val="00D64C78"/>
    <w:rsid w:val="00D64D34"/>
    <w:rsid w:val="00D64E09"/>
    <w:rsid w:val="00D64F15"/>
    <w:rsid w:val="00D64F34"/>
    <w:rsid w:val="00D651D4"/>
    <w:rsid w:val="00D65205"/>
    <w:rsid w:val="00D652AB"/>
    <w:rsid w:val="00D652E6"/>
    <w:rsid w:val="00D65327"/>
    <w:rsid w:val="00D6534A"/>
    <w:rsid w:val="00D654EB"/>
    <w:rsid w:val="00D6558A"/>
    <w:rsid w:val="00D657CF"/>
    <w:rsid w:val="00D65834"/>
    <w:rsid w:val="00D65940"/>
    <w:rsid w:val="00D6599D"/>
    <w:rsid w:val="00D659A9"/>
    <w:rsid w:val="00D659E6"/>
    <w:rsid w:val="00D65BE8"/>
    <w:rsid w:val="00D65C1A"/>
    <w:rsid w:val="00D65CB0"/>
    <w:rsid w:val="00D65D7D"/>
    <w:rsid w:val="00D65E9B"/>
    <w:rsid w:val="00D65FDD"/>
    <w:rsid w:val="00D6604F"/>
    <w:rsid w:val="00D66146"/>
    <w:rsid w:val="00D662C3"/>
    <w:rsid w:val="00D66384"/>
    <w:rsid w:val="00D6638D"/>
    <w:rsid w:val="00D663FC"/>
    <w:rsid w:val="00D664B3"/>
    <w:rsid w:val="00D664E5"/>
    <w:rsid w:val="00D66684"/>
    <w:rsid w:val="00D66723"/>
    <w:rsid w:val="00D667E6"/>
    <w:rsid w:val="00D668A3"/>
    <w:rsid w:val="00D66941"/>
    <w:rsid w:val="00D66BC2"/>
    <w:rsid w:val="00D66C08"/>
    <w:rsid w:val="00D66C7F"/>
    <w:rsid w:val="00D66C8B"/>
    <w:rsid w:val="00D66CA9"/>
    <w:rsid w:val="00D66DB7"/>
    <w:rsid w:val="00D66FD1"/>
    <w:rsid w:val="00D66FEA"/>
    <w:rsid w:val="00D67011"/>
    <w:rsid w:val="00D67034"/>
    <w:rsid w:val="00D67054"/>
    <w:rsid w:val="00D67081"/>
    <w:rsid w:val="00D67144"/>
    <w:rsid w:val="00D67147"/>
    <w:rsid w:val="00D67202"/>
    <w:rsid w:val="00D67282"/>
    <w:rsid w:val="00D67451"/>
    <w:rsid w:val="00D6771E"/>
    <w:rsid w:val="00D677B4"/>
    <w:rsid w:val="00D677D4"/>
    <w:rsid w:val="00D6780A"/>
    <w:rsid w:val="00D6785E"/>
    <w:rsid w:val="00D6794F"/>
    <w:rsid w:val="00D67961"/>
    <w:rsid w:val="00D67A03"/>
    <w:rsid w:val="00D67B00"/>
    <w:rsid w:val="00D67B67"/>
    <w:rsid w:val="00D67C66"/>
    <w:rsid w:val="00D67EE1"/>
    <w:rsid w:val="00D700C2"/>
    <w:rsid w:val="00D700C4"/>
    <w:rsid w:val="00D7031B"/>
    <w:rsid w:val="00D703BF"/>
    <w:rsid w:val="00D70679"/>
    <w:rsid w:val="00D707B5"/>
    <w:rsid w:val="00D70849"/>
    <w:rsid w:val="00D709EB"/>
    <w:rsid w:val="00D70A04"/>
    <w:rsid w:val="00D70A26"/>
    <w:rsid w:val="00D70B93"/>
    <w:rsid w:val="00D70BBA"/>
    <w:rsid w:val="00D70C1E"/>
    <w:rsid w:val="00D70E47"/>
    <w:rsid w:val="00D70E81"/>
    <w:rsid w:val="00D70EC2"/>
    <w:rsid w:val="00D71199"/>
    <w:rsid w:val="00D711AE"/>
    <w:rsid w:val="00D711AF"/>
    <w:rsid w:val="00D71213"/>
    <w:rsid w:val="00D712BE"/>
    <w:rsid w:val="00D71357"/>
    <w:rsid w:val="00D71366"/>
    <w:rsid w:val="00D7141B"/>
    <w:rsid w:val="00D7141C"/>
    <w:rsid w:val="00D7150C"/>
    <w:rsid w:val="00D716BD"/>
    <w:rsid w:val="00D716E9"/>
    <w:rsid w:val="00D716EC"/>
    <w:rsid w:val="00D71866"/>
    <w:rsid w:val="00D7188B"/>
    <w:rsid w:val="00D719BA"/>
    <w:rsid w:val="00D71A49"/>
    <w:rsid w:val="00D71B65"/>
    <w:rsid w:val="00D71B74"/>
    <w:rsid w:val="00D71BEF"/>
    <w:rsid w:val="00D71C7C"/>
    <w:rsid w:val="00D71D68"/>
    <w:rsid w:val="00D71DA4"/>
    <w:rsid w:val="00D71DD2"/>
    <w:rsid w:val="00D71EFC"/>
    <w:rsid w:val="00D71F35"/>
    <w:rsid w:val="00D71F46"/>
    <w:rsid w:val="00D72032"/>
    <w:rsid w:val="00D7235B"/>
    <w:rsid w:val="00D724AD"/>
    <w:rsid w:val="00D72524"/>
    <w:rsid w:val="00D72543"/>
    <w:rsid w:val="00D7266C"/>
    <w:rsid w:val="00D7279D"/>
    <w:rsid w:val="00D72805"/>
    <w:rsid w:val="00D7297C"/>
    <w:rsid w:val="00D729D8"/>
    <w:rsid w:val="00D72AE6"/>
    <w:rsid w:val="00D72B09"/>
    <w:rsid w:val="00D72BA6"/>
    <w:rsid w:val="00D72BA8"/>
    <w:rsid w:val="00D72CB5"/>
    <w:rsid w:val="00D72CDA"/>
    <w:rsid w:val="00D72DC7"/>
    <w:rsid w:val="00D72EA1"/>
    <w:rsid w:val="00D72F14"/>
    <w:rsid w:val="00D72F41"/>
    <w:rsid w:val="00D72FE0"/>
    <w:rsid w:val="00D73028"/>
    <w:rsid w:val="00D730F7"/>
    <w:rsid w:val="00D7313D"/>
    <w:rsid w:val="00D73212"/>
    <w:rsid w:val="00D7322A"/>
    <w:rsid w:val="00D7322F"/>
    <w:rsid w:val="00D7331A"/>
    <w:rsid w:val="00D73346"/>
    <w:rsid w:val="00D734A1"/>
    <w:rsid w:val="00D73541"/>
    <w:rsid w:val="00D735A4"/>
    <w:rsid w:val="00D736CA"/>
    <w:rsid w:val="00D7378E"/>
    <w:rsid w:val="00D73879"/>
    <w:rsid w:val="00D73BE0"/>
    <w:rsid w:val="00D73D42"/>
    <w:rsid w:val="00D73FAA"/>
    <w:rsid w:val="00D73FD4"/>
    <w:rsid w:val="00D74089"/>
    <w:rsid w:val="00D741C2"/>
    <w:rsid w:val="00D741E2"/>
    <w:rsid w:val="00D743D8"/>
    <w:rsid w:val="00D74551"/>
    <w:rsid w:val="00D7455F"/>
    <w:rsid w:val="00D74560"/>
    <w:rsid w:val="00D7462D"/>
    <w:rsid w:val="00D746D2"/>
    <w:rsid w:val="00D74704"/>
    <w:rsid w:val="00D74786"/>
    <w:rsid w:val="00D74B60"/>
    <w:rsid w:val="00D74CD0"/>
    <w:rsid w:val="00D74D46"/>
    <w:rsid w:val="00D74D75"/>
    <w:rsid w:val="00D74D82"/>
    <w:rsid w:val="00D74E10"/>
    <w:rsid w:val="00D74F46"/>
    <w:rsid w:val="00D750F5"/>
    <w:rsid w:val="00D75217"/>
    <w:rsid w:val="00D7559E"/>
    <w:rsid w:val="00D7564A"/>
    <w:rsid w:val="00D75724"/>
    <w:rsid w:val="00D7576F"/>
    <w:rsid w:val="00D75777"/>
    <w:rsid w:val="00D7582A"/>
    <w:rsid w:val="00D759DB"/>
    <w:rsid w:val="00D75A27"/>
    <w:rsid w:val="00D75ABA"/>
    <w:rsid w:val="00D75B08"/>
    <w:rsid w:val="00D75C46"/>
    <w:rsid w:val="00D75CEC"/>
    <w:rsid w:val="00D75D45"/>
    <w:rsid w:val="00D75DDD"/>
    <w:rsid w:val="00D75F22"/>
    <w:rsid w:val="00D75F29"/>
    <w:rsid w:val="00D75FDF"/>
    <w:rsid w:val="00D7603B"/>
    <w:rsid w:val="00D760F1"/>
    <w:rsid w:val="00D76216"/>
    <w:rsid w:val="00D7625A"/>
    <w:rsid w:val="00D763BE"/>
    <w:rsid w:val="00D76513"/>
    <w:rsid w:val="00D76612"/>
    <w:rsid w:val="00D76645"/>
    <w:rsid w:val="00D76685"/>
    <w:rsid w:val="00D7668B"/>
    <w:rsid w:val="00D766BC"/>
    <w:rsid w:val="00D76707"/>
    <w:rsid w:val="00D76829"/>
    <w:rsid w:val="00D76852"/>
    <w:rsid w:val="00D768B0"/>
    <w:rsid w:val="00D768CE"/>
    <w:rsid w:val="00D76AC7"/>
    <w:rsid w:val="00D76BAD"/>
    <w:rsid w:val="00D76C90"/>
    <w:rsid w:val="00D76D61"/>
    <w:rsid w:val="00D76DC3"/>
    <w:rsid w:val="00D76E90"/>
    <w:rsid w:val="00D76FF7"/>
    <w:rsid w:val="00D77205"/>
    <w:rsid w:val="00D772EB"/>
    <w:rsid w:val="00D7734B"/>
    <w:rsid w:val="00D77368"/>
    <w:rsid w:val="00D77413"/>
    <w:rsid w:val="00D77550"/>
    <w:rsid w:val="00D7782A"/>
    <w:rsid w:val="00D77C1B"/>
    <w:rsid w:val="00D77C82"/>
    <w:rsid w:val="00D77CA7"/>
    <w:rsid w:val="00D77CAD"/>
    <w:rsid w:val="00D77E2B"/>
    <w:rsid w:val="00D77F2B"/>
    <w:rsid w:val="00D77FB5"/>
    <w:rsid w:val="00D80077"/>
    <w:rsid w:val="00D8011E"/>
    <w:rsid w:val="00D80132"/>
    <w:rsid w:val="00D80224"/>
    <w:rsid w:val="00D802FB"/>
    <w:rsid w:val="00D80397"/>
    <w:rsid w:val="00D80658"/>
    <w:rsid w:val="00D8073C"/>
    <w:rsid w:val="00D80756"/>
    <w:rsid w:val="00D8076C"/>
    <w:rsid w:val="00D80803"/>
    <w:rsid w:val="00D80882"/>
    <w:rsid w:val="00D80BA9"/>
    <w:rsid w:val="00D80E7A"/>
    <w:rsid w:val="00D80E83"/>
    <w:rsid w:val="00D80ECA"/>
    <w:rsid w:val="00D80ED3"/>
    <w:rsid w:val="00D80EF6"/>
    <w:rsid w:val="00D80F23"/>
    <w:rsid w:val="00D8100A"/>
    <w:rsid w:val="00D81036"/>
    <w:rsid w:val="00D81157"/>
    <w:rsid w:val="00D811C8"/>
    <w:rsid w:val="00D81343"/>
    <w:rsid w:val="00D8147B"/>
    <w:rsid w:val="00D815F1"/>
    <w:rsid w:val="00D817BA"/>
    <w:rsid w:val="00D818D9"/>
    <w:rsid w:val="00D8195C"/>
    <w:rsid w:val="00D8196D"/>
    <w:rsid w:val="00D819B0"/>
    <w:rsid w:val="00D81AC7"/>
    <w:rsid w:val="00D81DA3"/>
    <w:rsid w:val="00D81DF3"/>
    <w:rsid w:val="00D81F8B"/>
    <w:rsid w:val="00D8200E"/>
    <w:rsid w:val="00D82145"/>
    <w:rsid w:val="00D822B7"/>
    <w:rsid w:val="00D82430"/>
    <w:rsid w:val="00D825FE"/>
    <w:rsid w:val="00D826DF"/>
    <w:rsid w:val="00D82813"/>
    <w:rsid w:val="00D8284F"/>
    <w:rsid w:val="00D82932"/>
    <w:rsid w:val="00D82AEF"/>
    <w:rsid w:val="00D82B5C"/>
    <w:rsid w:val="00D82B65"/>
    <w:rsid w:val="00D82C0E"/>
    <w:rsid w:val="00D82C79"/>
    <w:rsid w:val="00D82C8F"/>
    <w:rsid w:val="00D82D37"/>
    <w:rsid w:val="00D82D87"/>
    <w:rsid w:val="00D82D93"/>
    <w:rsid w:val="00D82F4A"/>
    <w:rsid w:val="00D82F6D"/>
    <w:rsid w:val="00D82F88"/>
    <w:rsid w:val="00D83078"/>
    <w:rsid w:val="00D83202"/>
    <w:rsid w:val="00D83231"/>
    <w:rsid w:val="00D832D4"/>
    <w:rsid w:val="00D8330B"/>
    <w:rsid w:val="00D833BF"/>
    <w:rsid w:val="00D83428"/>
    <w:rsid w:val="00D836ED"/>
    <w:rsid w:val="00D837B0"/>
    <w:rsid w:val="00D83872"/>
    <w:rsid w:val="00D8394C"/>
    <w:rsid w:val="00D839C4"/>
    <w:rsid w:val="00D83A9F"/>
    <w:rsid w:val="00D83AC1"/>
    <w:rsid w:val="00D83AE5"/>
    <w:rsid w:val="00D83C78"/>
    <w:rsid w:val="00D83D9B"/>
    <w:rsid w:val="00D83E02"/>
    <w:rsid w:val="00D83EE6"/>
    <w:rsid w:val="00D83F9D"/>
    <w:rsid w:val="00D8417C"/>
    <w:rsid w:val="00D84200"/>
    <w:rsid w:val="00D84261"/>
    <w:rsid w:val="00D84432"/>
    <w:rsid w:val="00D845E8"/>
    <w:rsid w:val="00D8463E"/>
    <w:rsid w:val="00D84717"/>
    <w:rsid w:val="00D847F2"/>
    <w:rsid w:val="00D84873"/>
    <w:rsid w:val="00D848F5"/>
    <w:rsid w:val="00D84A6F"/>
    <w:rsid w:val="00D84A7F"/>
    <w:rsid w:val="00D84B6F"/>
    <w:rsid w:val="00D84B86"/>
    <w:rsid w:val="00D84BCE"/>
    <w:rsid w:val="00D84BD1"/>
    <w:rsid w:val="00D84C4A"/>
    <w:rsid w:val="00D84D21"/>
    <w:rsid w:val="00D84E02"/>
    <w:rsid w:val="00D84E85"/>
    <w:rsid w:val="00D84EA4"/>
    <w:rsid w:val="00D84F79"/>
    <w:rsid w:val="00D84FF7"/>
    <w:rsid w:val="00D8502A"/>
    <w:rsid w:val="00D85072"/>
    <w:rsid w:val="00D851C6"/>
    <w:rsid w:val="00D851DB"/>
    <w:rsid w:val="00D85311"/>
    <w:rsid w:val="00D8545E"/>
    <w:rsid w:val="00D8549B"/>
    <w:rsid w:val="00D8549E"/>
    <w:rsid w:val="00D85595"/>
    <w:rsid w:val="00D85651"/>
    <w:rsid w:val="00D85780"/>
    <w:rsid w:val="00D85A22"/>
    <w:rsid w:val="00D85A68"/>
    <w:rsid w:val="00D85A82"/>
    <w:rsid w:val="00D85B87"/>
    <w:rsid w:val="00D85BDB"/>
    <w:rsid w:val="00D85CC6"/>
    <w:rsid w:val="00D85D09"/>
    <w:rsid w:val="00D8603C"/>
    <w:rsid w:val="00D86222"/>
    <w:rsid w:val="00D862C0"/>
    <w:rsid w:val="00D86314"/>
    <w:rsid w:val="00D8645A"/>
    <w:rsid w:val="00D86684"/>
    <w:rsid w:val="00D8668C"/>
    <w:rsid w:val="00D86738"/>
    <w:rsid w:val="00D86753"/>
    <w:rsid w:val="00D867A5"/>
    <w:rsid w:val="00D867C7"/>
    <w:rsid w:val="00D8685C"/>
    <w:rsid w:val="00D86AD7"/>
    <w:rsid w:val="00D86AEC"/>
    <w:rsid w:val="00D86D5C"/>
    <w:rsid w:val="00D86E3A"/>
    <w:rsid w:val="00D870AD"/>
    <w:rsid w:val="00D87142"/>
    <w:rsid w:val="00D87157"/>
    <w:rsid w:val="00D87211"/>
    <w:rsid w:val="00D872EC"/>
    <w:rsid w:val="00D8742D"/>
    <w:rsid w:val="00D87633"/>
    <w:rsid w:val="00D8766E"/>
    <w:rsid w:val="00D87821"/>
    <w:rsid w:val="00D878C7"/>
    <w:rsid w:val="00D879A1"/>
    <w:rsid w:val="00D879F3"/>
    <w:rsid w:val="00D87ADB"/>
    <w:rsid w:val="00D87B1A"/>
    <w:rsid w:val="00D87C07"/>
    <w:rsid w:val="00D87CDA"/>
    <w:rsid w:val="00D87D81"/>
    <w:rsid w:val="00D87DDE"/>
    <w:rsid w:val="00D87DF0"/>
    <w:rsid w:val="00D87E2B"/>
    <w:rsid w:val="00D87EB3"/>
    <w:rsid w:val="00D9007F"/>
    <w:rsid w:val="00D90208"/>
    <w:rsid w:val="00D9027F"/>
    <w:rsid w:val="00D904F1"/>
    <w:rsid w:val="00D90540"/>
    <w:rsid w:val="00D9064E"/>
    <w:rsid w:val="00D907C8"/>
    <w:rsid w:val="00D90A37"/>
    <w:rsid w:val="00D90B14"/>
    <w:rsid w:val="00D90BA1"/>
    <w:rsid w:val="00D90C82"/>
    <w:rsid w:val="00D90C8D"/>
    <w:rsid w:val="00D90D15"/>
    <w:rsid w:val="00D90DD4"/>
    <w:rsid w:val="00D90F00"/>
    <w:rsid w:val="00D90F14"/>
    <w:rsid w:val="00D90F5C"/>
    <w:rsid w:val="00D90FEA"/>
    <w:rsid w:val="00D911F6"/>
    <w:rsid w:val="00D912E8"/>
    <w:rsid w:val="00D9142A"/>
    <w:rsid w:val="00D914A5"/>
    <w:rsid w:val="00D914DF"/>
    <w:rsid w:val="00D9150B"/>
    <w:rsid w:val="00D91519"/>
    <w:rsid w:val="00D91528"/>
    <w:rsid w:val="00D915CE"/>
    <w:rsid w:val="00D916D7"/>
    <w:rsid w:val="00D917E0"/>
    <w:rsid w:val="00D91974"/>
    <w:rsid w:val="00D919F3"/>
    <w:rsid w:val="00D91A49"/>
    <w:rsid w:val="00D91AEA"/>
    <w:rsid w:val="00D91C3A"/>
    <w:rsid w:val="00D91C6D"/>
    <w:rsid w:val="00D91F91"/>
    <w:rsid w:val="00D91FE8"/>
    <w:rsid w:val="00D92031"/>
    <w:rsid w:val="00D920A5"/>
    <w:rsid w:val="00D9213B"/>
    <w:rsid w:val="00D921F6"/>
    <w:rsid w:val="00D92202"/>
    <w:rsid w:val="00D922A8"/>
    <w:rsid w:val="00D923DD"/>
    <w:rsid w:val="00D9247F"/>
    <w:rsid w:val="00D92550"/>
    <w:rsid w:val="00D925DC"/>
    <w:rsid w:val="00D9278A"/>
    <w:rsid w:val="00D928B7"/>
    <w:rsid w:val="00D92A65"/>
    <w:rsid w:val="00D92AA5"/>
    <w:rsid w:val="00D92CE6"/>
    <w:rsid w:val="00D92D14"/>
    <w:rsid w:val="00D92D19"/>
    <w:rsid w:val="00D92D9C"/>
    <w:rsid w:val="00D92E6D"/>
    <w:rsid w:val="00D92EF2"/>
    <w:rsid w:val="00D92F36"/>
    <w:rsid w:val="00D92F86"/>
    <w:rsid w:val="00D9310C"/>
    <w:rsid w:val="00D9313B"/>
    <w:rsid w:val="00D933A8"/>
    <w:rsid w:val="00D934C6"/>
    <w:rsid w:val="00D934EE"/>
    <w:rsid w:val="00D93800"/>
    <w:rsid w:val="00D93988"/>
    <w:rsid w:val="00D939C4"/>
    <w:rsid w:val="00D93A8B"/>
    <w:rsid w:val="00D93B0C"/>
    <w:rsid w:val="00D93B77"/>
    <w:rsid w:val="00D93C67"/>
    <w:rsid w:val="00D93EAC"/>
    <w:rsid w:val="00D93FD0"/>
    <w:rsid w:val="00D93FFC"/>
    <w:rsid w:val="00D94047"/>
    <w:rsid w:val="00D94175"/>
    <w:rsid w:val="00D941A0"/>
    <w:rsid w:val="00D94417"/>
    <w:rsid w:val="00D9448B"/>
    <w:rsid w:val="00D94527"/>
    <w:rsid w:val="00D94537"/>
    <w:rsid w:val="00D94552"/>
    <w:rsid w:val="00D94752"/>
    <w:rsid w:val="00D947F3"/>
    <w:rsid w:val="00D948B2"/>
    <w:rsid w:val="00D94933"/>
    <w:rsid w:val="00D94963"/>
    <w:rsid w:val="00D949BC"/>
    <w:rsid w:val="00D949CB"/>
    <w:rsid w:val="00D94B00"/>
    <w:rsid w:val="00D94B01"/>
    <w:rsid w:val="00D94BE1"/>
    <w:rsid w:val="00D94C20"/>
    <w:rsid w:val="00D94C65"/>
    <w:rsid w:val="00D94DAB"/>
    <w:rsid w:val="00D94DBD"/>
    <w:rsid w:val="00D94E9A"/>
    <w:rsid w:val="00D94F7F"/>
    <w:rsid w:val="00D94FC5"/>
    <w:rsid w:val="00D94FDA"/>
    <w:rsid w:val="00D94FEA"/>
    <w:rsid w:val="00D950F1"/>
    <w:rsid w:val="00D951EF"/>
    <w:rsid w:val="00D95212"/>
    <w:rsid w:val="00D95234"/>
    <w:rsid w:val="00D9539F"/>
    <w:rsid w:val="00D9542A"/>
    <w:rsid w:val="00D95470"/>
    <w:rsid w:val="00D954D0"/>
    <w:rsid w:val="00D955A7"/>
    <w:rsid w:val="00D95662"/>
    <w:rsid w:val="00D9575D"/>
    <w:rsid w:val="00D957A5"/>
    <w:rsid w:val="00D95B51"/>
    <w:rsid w:val="00D95B6B"/>
    <w:rsid w:val="00D95B73"/>
    <w:rsid w:val="00D95E1D"/>
    <w:rsid w:val="00D95E8E"/>
    <w:rsid w:val="00D95E92"/>
    <w:rsid w:val="00D95F10"/>
    <w:rsid w:val="00D95F7B"/>
    <w:rsid w:val="00D96075"/>
    <w:rsid w:val="00D960C3"/>
    <w:rsid w:val="00D963B2"/>
    <w:rsid w:val="00D96611"/>
    <w:rsid w:val="00D9667A"/>
    <w:rsid w:val="00D966E1"/>
    <w:rsid w:val="00D96871"/>
    <w:rsid w:val="00D969FB"/>
    <w:rsid w:val="00D96A6D"/>
    <w:rsid w:val="00D96B2B"/>
    <w:rsid w:val="00D96B72"/>
    <w:rsid w:val="00D96C8B"/>
    <w:rsid w:val="00D96CAA"/>
    <w:rsid w:val="00D96CB1"/>
    <w:rsid w:val="00D96D6B"/>
    <w:rsid w:val="00D96D85"/>
    <w:rsid w:val="00D96DC9"/>
    <w:rsid w:val="00D96DCF"/>
    <w:rsid w:val="00D96DF6"/>
    <w:rsid w:val="00D96E14"/>
    <w:rsid w:val="00D96F0F"/>
    <w:rsid w:val="00D96F56"/>
    <w:rsid w:val="00D9708B"/>
    <w:rsid w:val="00D970DC"/>
    <w:rsid w:val="00D972C0"/>
    <w:rsid w:val="00D972C1"/>
    <w:rsid w:val="00D9744D"/>
    <w:rsid w:val="00D975C7"/>
    <w:rsid w:val="00D975D1"/>
    <w:rsid w:val="00D97602"/>
    <w:rsid w:val="00D9779A"/>
    <w:rsid w:val="00D97864"/>
    <w:rsid w:val="00D97938"/>
    <w:rsid w:val="00D9793C"/>
    <w:rsid w:val="00D97A59"/>
    <w:rsid w:val="00D97AA8"/>
    <w:rsid w:val="00D97AB5"/>
    <w:rsid w:val="00D97ABC"/>
    <w:rsid w:val="00D97B3F"/>
    <w:rsid w:val="00D97C27"/>
    <w:rsid w:val="00D97D0B"/>
    <w:rsid w:val="00D97E9A"/>
    <w:rsid w:val="00D97EBF"/>
    <w:rsid w:val="00DA0116"/>
    <w:rsid w:val="00DA01EC"/>
    <w:rsid w:val="00DA030B"/>
    <w:rsid w:val="00DA0728"/>
    <w:rsid w:val="00DA08D0"/>
    <w:rsid w:val="00DA08DE"/>
    <w:rsid w:val="00DA08E8"/>
    <w:rsid w:val="00DA094A"/>
    <w:rsid w:val="00DA097E"/>
    <w:rsid w:val="00DA0AEF"/>
    <w:rsid w:val="00DA0AF9"/>
    <w:rsid w:val="00DA0B67"/>
    <w:rsid w:val="00DA0D9F"/>
    <w:rsid w:val="00DA0DA4"/>
    <w:rsid w:val="00DA0E1F"/>
    <w:rsid w:val="00DA0E52"/>
    <w:rsid w:val="00DA0F78"/>
    <w:rsid w:val="00DA10FB"/>
    <w:rsid w:val="00DA1107"/>
    <w:rsid w:val="00DA1146"/>
    <w:rsid w:val="00DA11A9"/>
    <w:rsid w:val="00DA1460"/>
    <w:rsid w:val="00DA147C"/>
    <w:rsid w:val="00DA1509"/>
    <w:rsid w:val="00DA157B"/>
    <w:rsid w:val="00DA15B0"/>
    <w:rsid w:val="00DA162F"/>
    <w:rsid w:val="00DA1774"/>
    <w:rsid w:val="00DA189C"/>
    <w:rsid w:val="00DA196C"/>
    <w:rsid w:val="00DA1974"/>
    <w:rsid w:val="00DA19C4"/>
    <w:rsid w:val="00DA19FC"/>
    <w:rsid w:val="00DA1A03"/>
    <w:rsid w:val="00DA1A1F"/>
    <w:rsid w:val="00DA1A4A"/>
    <w:rsid w:val="00DA1D1F"/>
    <w:rsid w:val="00DA1D74"/>
    <w:rsid w:val="00DA1F17"/>
    <w:rsid w:val="00DA1F5A"/>
    <w:rsid w:val="00DA1F76"/>
    <w:rsid w:val="00DA2057"/>
    <w:rsid w:val="00DA2089"/>
    <w:rsid w:val="00DA208E"/>
    <w:rsid w:val="00DA20AF"/>
    <w:rsid w:val="00DA2123"/>
    <w:rsid w:val="00DA21EA"/>
    <w:rsid w:val="00DA2208"/>
    <w:rsid w:val="00DA2241"/>
    <w:rsid w:val="00DA22FE"/>
    <w:rsid w:val="00DA235D"/>
    <w:rsid w:val="00DA2462"/>
    <w:rsid w:val="00DA24EC"/>
    <w:rsid w:val="00DA28DC"/>
    <w:rsid w:val="00DA29A7"/>
    <w:rsid w:val="00DA2D12"/>
    <w:rsid w:val="00DA2DB7"/>
    <w:rsid w:val="00DA2EDF"/>
    <w:rsid w:val="00DA30F3"/>
    <w:rsid w:val="00DA31A2"/>
    <w:rsid w:val="00DA31A9"/>
    <w:rsid w:val="00DA32BF"/>
    <w:rsid w:val="00DA3334"/>
    <w:rsid w:val="00DA35A9"/>
    <w:rsid w:val="00DA3667"/>
    <w:rsid w:val="00DA36C7"/>
    <w:rsid w:val="00DA3760"/>
    <w:rsid w:val="00DA37A4"/>
    <w:rsid w:val="00DA37B7"/>
    <w:rsid w:val="00DA37E8"/>
    <w:rsid w:val="00DA3986"/>
    <w:rsid w:val="00DA3B3F"/>
    <w:rsid w:val="00DA3BD0"/>
    <w:rsid w:val="00DA3D28"/>
    <w:rsid w:val="00DA3D5A"/>
    <w:rsid w:val="00DA3ED9"/>
    <w:rsid w:val="00DA3F05"/>
    <w:rsid w:val="00DA407B"/>
    <w:rsid w:val="00DA40E8"/>
    <w:rsid w:val="00DA425B"/>
    <w:rsid w:val="00DA42F2"/>
    <w:rsid w:val="00DA4349"/>
    <w:rsid w:val="00DA4374"/>
    <w:rsid w:val="00DA43C1"/>
    <w:rsid w:val="00DA43FB"/>
    <w:rsid w:val="00DA4569"/>
    <w:rsid w:val="00DA4629"/>
    <w:rsid w:val="00DA4711"/>
    <w:rsid w:val="00DA4769"/>
    <w:rsid w:val="00DA47DB"/>
    <w:rsid w:val="00DA491E"/>
    <w:rsid w:val="00DA4973"/>
    <w:rsid w:val="00DA4AC5"/>
    <w:rsid w:val="00DA4B47"/>
    <w:rsid w:val="00DA4BEE"/>
    <w:rsid w:val="00DA4C1B"/>
    <w:rsid w:val="00DA4C5A"/>
    <w:rsid w:val="00DA4C6E"/>
    <w:rsid w:val="00DA4C72"/>
    <w:rsid w:val="00DA4E3A"/>
    <w:rsid w:val="00DA4E74"/>
    <w:rsid w:val="00DA4E99"/>
    <w:rsid w:val="00DA4FAF"/>
    <w:rsid w:val="00DA501E"/>
    <w:rsid w:val="00DA50FE"/>
    <w:rsid w:val="00DA51F5"/>
    <w:rsid w:val="00DA52CD"/>
    <w:rsid w:val="00DA532C"/>
    <w:rsid w:val="00DA5372"/>
    <w:rsid w:val="00DA542F"/>
    <w:rsid w:val="00DA5436"/>
    <w:rsid w:val="00DA5586"/>
    <w:rsid w:val="00DA5713"/>
    <w:rsid w:val="00DA579C"/>
    <w:rsid w:val="00DA58D3"/>
    <w:rsid w:val="00DA5AAB"/>
    <w:rsid w:val="00DA5ADB"/>
    <w:rsid w:val="00DA5B24"/>
    <w:rsid w:val="00DA5C01"/>
    <w:rsid w:val="00DA5C94"/>
    <w:rsid w:val="00DA5D02"/>
    <w:rsid w:val="00DA5D11"/>
    <w:rsid w:val="00DA5D84"/>
    <w:rsid w:val="00DA5E6F"/>
    <w:rsid w:val="00DA5EBF"/>
    <w:rsid w:val="00DA5FA5"/>
    <w:rsid w:val="00DA60D9"/>
    <w:rsid w:val="00DA613F"/>
    <w:rsid w:val="00DA6184"/>
    <w:rsid w:val="00DA61B6"/>
    <w:rsid w:val="00DA626F"/>
    <w:rsid w:val="00DA627C"/>
    <w:rsid w:val="00DA6344"/>
    <w:rsid w:val="00DA6347"/>
    <w:rsid w:val="00DA64A3"/>
    <w:rsid w:val="00DA64DD"/>
    <w:rsid w:val="00DA64E4"/>
    <w:rsid w:val="00DA6586"/>
    <w:rsid w:val="00DA65C8"/>
    <w:rsid w:val="00DA6637"/>
    <w:rsid w:val="00DA6723"/>
    <w:rsid w:val="00DA67E3"/>
    <w:rsid w:val="00DA6833"/>
    <w:rsid w:val="00DA685A"/>
    <w:rsid w:val="00DA6878"/>
    <w:rsid w:val="00DA68BD"/>
    <w:rsid w:val="00DA6985"/>
    <w:rsid w:val="00DA6A8A"/>
    <w:rsid w:val="00DA6AB2"/>
    <w:rsid w:val="00DA6C25"/>
    <w:rsid w:val="00DA6C3E"/>
    <w:rsid w:val="00DA6DD4"/>
    <w:rsid w:val="00DA6E2B"/>
    <w:rsid w:val="00DA6E83"/>
    <w:rsid w:val="00DA6ECF"/>
    <w:rsid w:val="00DA7054"/>
    <w:rsid w:val="00DA70C4"/>
    <w:rsid w:val="00DA7113"/>
    <w:rsid w:val="00DA713C"/>
    <w:rsid w:val="00DA716B"/>
    <w:rsid w:val="00DA717A"/>
    <w:rsid w:val="00DA7182"/>
    <w:rsid w:val="00DA7191"/>
    <w:rsid w:val="00DA7395"/>
    <w:rsid w:val="00DA742A"/>
    <w:rsid w:val="00DA743A"/>
    <w:rsid w:val="00DA754A"/>
    <w:rsid w:val="00DA7728"/>
    <w:rsid w:val="00DA7839"/>
    <w:rsid w:val="00DA79FC"/>
    <w:rsid w:val="00DA7A13"/>
    <w:rsid w:val="00DA7AD8"/>
    <w:rsid w:val="00DA7B62"/>
    <w:rsid w:val="00DA7C3D"/>
    <w:rsid w:val="00DA7E30"/>
    <w:rsid w:val="00DA7EB3"/>
    <w:rsid w:val="00DA7F10"/>
    <w:rsid w:val="00DA7F50"/>
    <w:rsid w:val="00DB0051"/>
    <w:rsid w:val="00DB0060"/>
    <w:rsid w:val="00DB00A5"/>
    <w:rsid w:val="00DB026D"/>
    <w:rsid w:val="00DB02A5"/>
    <w:rsid w:val="00DB031B"/>
    <w:rsid w:val="00DB048E"/>
    <w:rsid w:val="00DB0649"/>
    <w:rsid w:val="00DB06C8"/>
    <w:rsid w:val="00DB071D"/>
    <w:rsid w:val="00DB0723"/>
    <w:rsid w:val="00DB07E7"/>
    <w:rsid w:val="00DB0829"/>
    <w:rsid w:val="00DB0BA1"/>
    <w:rsid w:val="00DB0BB7"/>
    <w:rsid w:val="00DB0BCD"/>
    <w:rsid w:val="00DB0CD3"/>
    <w:rsid w:val="00DB0D8F"/>
    <w:rsid w:val="00DB0DB9"/>
    <w:rsid w:val="00DB0E5F"/>
    <w:rsid w:val="00DB1179"/>
    <w:rsid w:val="00DB130F"/>
    <w:rsid w:val="00DB1431"/>
    <w:rsid w:val="00DB14CC"/>
    <w:rsid w:val="00DB14EE"/>
    <w:rsid w:val="00DB153C"/>
    <w:rsid w:val="00DB1558"/>
    <w:rsid w:val="00DB1581"/>
    <w:rsid w:val="00DB15C8"/>
    <w:rsid w:val="00DB16E1"/>
    <w:rsid w:val="00DB1700"/>
    <w:rsid w:val="00DB1885"/>
    <w:rsid w:val="00DB188D"/>
    <w:rsid w:val="00DB197D"/>
    <w:rsid w:val="00DB1994"/>
    <w:rsid w:val="00DB19DF"/>
    <w:rsid w:val="00DB1AEE"/>
    <w:rsid w:val="00DB1B4E"/>
    <w:rsid w:val="00DB1B8F"/>
    <w:rsid w:val="00DB1D89"/>
    <w:rsid w:val="00DB1DA7"/>
    <w:rsid w:val="00DB1EE1"/>
    <w:rsid w:val="00DB1FD8"/>
    <w:rsid w:val="00DB2097"/>
    <w:rsid w:val="00DB21F6"/>
    <w:rsid w:val="00DB2328"/>
    <w:rsid w:val="00DB246F"/>
    <w:rsid w:val="00DB25EC"/>
    <w:rsid w:val="00DB2A66"/>
    <w:rsid w:val="00DB2B06"/>
    <w:rsid w:val="00DB2C02"/>
    <w:rsid w:val="00DB2C4A"/>
    <w:rsid w:val="00DB2CDE"/>
    <w:rsid w:val="00DB2CF5"/>
    <w:rsid w:val="00DB2DCD"/>
    <w:rsid w:val="00DB2E29"/>
    <w:rsid w:val="00DB2E72"/>
    <w:rsid w:val="00DB2ECE"/>
    <w:rsid w:val="00DB30D7"/>
    <w:rsid w:val="00DB312D"/>
    <w:rsid w:val="00DB3165"/>
    <w:rsid w:val="00DB3274"/>
    <w:rsid w:val="00DB3362"/>
    <w:rsid w:val="00DB35BD"/>
    <w:rsid w:val="00DB35C3"/>
    <w:rsid w:val="00DB362F"/>
    <w:rsid w:val="00DB3713"/>
    <w:rsid w:val="00DB3954"/>
    <w:rsid w:val="00DB397C"/>
    <w:rsid w:val="00DB3A6F"/>
    <w:rsid w:val="00DB3CB8"/>
    <w:rsid w:val="00DB3DE1"/>
    <w:rsid w:val="00DB3EBD"/>
    <w:rsid w:val="00DB3F38"/>
    <w:rsid w:val="00DB3F3E"/>
    <w:rsid w:val="00DB3FBB"/>
    <w:rsid w:val="00DB3FE9"/>
    <w:rsid w:val="00DB4118"/>
    <w:rsid w:val="00DB414B"/>
    <w:rsid w:val="00DB44A8"/>
    <w:rsid w:val="00DB44C7"/>
    <w:rsid w:val="00DB454B"/>
    <w:rsid w:val="00DB454F"/>
    <w:rsid w:val="00DB45C1"/>
    <w:rsid w:val="00DB45D9"/>
    <w:rsid w:val="00DB4745"/>
    <w:rsid w:val="00DB475D"/>
    <w:rsid w:val="00DB481B"/>
    <w:rsid w:val="00DB49E4"/>
    <w:rsid w:val="00DB4A4E"/>
    <w:rsid w:val="00DB4AAC"/>
    <w:rsid w:val="00DB4B90"/>
    <w:rsid w:val="00DB4BDE"/>
    <w:rsid w:val="00DB4BF0"/>
    <w:rsid w:val="00DB4BF5"/>
    <w:rsid w:val="00DB4CBA"/>
    <w:rsid w:val="00DB4CC9"/>
    <w:rsid w:val="00DB4D2E"/>
    <w:rsid w:val="00DB4D6F"/>
    <w:rsid w:val="00DB4D97"/>
    <w:rsid w:val="00DB4DD0"/>
    <w:rsid w:val="00DB4E0F"/>
    <w:rsid w:val="00DB4EA5"/>
    <w:rsid w:val="00DB4EB1"/>
    <w:rsid w:val="00DB4EC2"/>
    <w:rsid w:val="00DB506C"/>
    <w:rsid w:val="00DB52C1"/>
    <w:rsid w:val="00DB52E1"/>
    <w:rsid w:val="00DB53EE"/>
    <w:rsid w:val="00DB545F"/>
    <w:rsid w:val="00DB55FC"/>
    <w:rsid w:val="00DB5654"/>
    <w:rsid w:val="00DB5663"/>
    <w:rsid w:val="00DB568E"/>
    <w:rsid w:val="00DB56BD"/>
    <w:rsid w:val="00DB56DC"/>
    <w:rsid w:val="00DB5744"/>
    <w:rsid w:val="00DB574D"/>
    <w:rsid w:val="00DB57AE"/>
    <w:rsid w:val="00DB5859"/>
    <w:rsid w:val="00DB58E1"/>
    <w:rsid w:val="00DB58F7"/>
    <w:rsid w:val="00DB5908"/>
    <w:rsid w:val="00DB5935"/>
    <w:rsid w:val="00DB5961"/>
    <w:rsid w:val="00DB5AD7"/>
    <w:rsid w:val="00DB5ADF"/>
    <w:rsid w:val="00DB5D54"/>
    <w:rsid w:val="00DB5D9D"/>
    <w:rsid w:val="00DB5E0C"/>
    <w:rsid w:val="00DB5F56"/>
    <w:rsid w:val="00DB5FEE"/>
    <w:rsid w:val="00DB610B"/>
    <w:rsid w:val="00DB6113"/>
    <w:rsid w:val="00DB6143"/>
    <w:rsid w:val="00DB6167"/>
    <w:rsid w:val="00DB6188"/>
    <w:rsid w:val="00DB619A"/>
    <w:rsid w:val="00DB6210"/>
    <w:rsid w:val="00DB6461"/>
    <w:rsid w:val="00DB64CF"/>
    <w:rsid w:val="00DB6528"/>
    <w:rsid w:val="00DB6658"/>
    <w:rsid w:val="00DB6694"/>
    <w:rsid w:val="00DB674E"/>
    <w:rsid w:val="00DB68CB"/>
    <w:rsid w:val="00DB6928"/>
    <w:rsid w:val="00DB6966"/>
    <w:rsid w:val="00DB6A5A"/>
    <w:rsid w:val="00DB6B71"/>
    <w:rsid w:val="00DB6C69"/>
    <w:rsid w:val="00DB6D3E"/>
    <w:rsid w:val="00DB6D48"/>
    <w:rsid w:val="00DB6D88"/>
    <w:rsid w:val="00DB6DBF"/>
    <w:rsid w:val="00DB6EC1"/>
    <w:rsid w:val="00DB716D"/>
    <w:rsid w:val="00DB719F"/>
    <w:rsid w:val="00DB72CE"/>
    <w:rsid w:val="00DB7325"/>
    <w:rsid w:val="00DB7500"/>
    <w:rsid w:val="00DB753F"/>
    <w:rsid w:val="00DB75D7"/>
    <w:rsid w:val="00DB76B6"/>
    <w:rsid w:val="00DB770E"/>
    <w:rsid w:val="00DB775F"/>
    <w:rsid w:val="00DB788B"/>
    <w:rsid w:val="00DB7922"/>
    <w:rsid w:val="00DB7A1A"/>
    <w:rsid w:val="00DB7A3B"/>
    <w:rsid w:val="00DB7A4A"/>
    <w:rsid w:val="00DB7A72"/>
    <w:rsid w:val="00DB7AD4"/>
    <w:rsid w:val="00DB7B66"/>
    <w:rsid w:val="00DB7BAC"/>
    <w:rsid w:val="00DB7BF4"/>
    <w:rsid w:val="00DB7C85"/>
    <w:rsid w:val="00DB7DBE"/>
    <w:rsid w:val="00DB7FED"/>
    <w:rsid w:val="00DC0317"/>
    <w:rsid w:val="00DC049F"/>
    <w:rsid w:val="00DC0508"/>
    <w:rsid w:val="00DC0615"/>
    <w:rsid w:val="00DC0919"/>
    <w:rsid w:val="00DC0946"/>
    <w:rsid w:val="00DC0983"/>
    <w:rsid w:val="00DC0B42"/>
    <w:rsid w:val="00DC0B89"/>
    <w:rsid w:val="00DC0BAE"/>
    <w:rsid w:val="00DC0C2F"/>
    <w:rsid w:val="00DC0CB0"/>
    <w:rsid w:val="00DC0CD5"/>
    <w:rsid w:val="00DC0DBE"/>
    <w:rsid w:val="00DC0EB0"/>
    <w:rsid w:val="00DC0EB3"/>
    <w:rsid w:val="00DC0FDE"/>
    <w:rsid w:val="00DC0FE4"/>
    <w:rsid w:val="00DC1006"/>
    <w:rsid w:val="00DC104B"/>
    <w:rsid w:val="00DC104F"/>
    <w:rsid w:val="00DC10B6"/>
    <w:rsid w:val="00DC1155"/>
    <w:rsid w:val="00DC122B"/>
    <w:rsid w:val="00DC12AD"/>
    <w:rsid w:val="00DC135C"/>
    <w:rsid w:val="00DC13E6"/>
    <w:rsid w:val="00DC1415"/>
    <w:rsid w:val="00DC1428"/>
    <w:rsid w:val="00DC1435"/>
    <w:rsid w:val="00DC14AD"/>
    <w:rsid w:val="00DC1540"/>
    <w:rsid w:val="00DC16DC"/>
    <w:rsid w:val="00DC1716"/>
    <w:rsid w:val="00DC17B8"/>
    <w:rsid w:val="00DC18A4"/>
    <w:rsid w:val="00DC18CB"/>
    <w:rsid w:val="00DC19BB"/>
    <w:rsid w:val="00DC1A89"/>
    <w:rsid w:val="00DC1B44"/>
    <w:rsid w:val="00DC1BFF"/>
    <w:rsid w:val="00DC1EA9"/>
    <w:rsid w:val="00DC1ED2"/>
    <w:rsid w:val="00DC1EEF"/>
    <w:rsid w:val="00DC204D"/>
    <w:rsid w:val="00DC2168"/>
    <w:rsid w:val="00DC21DC"/>
    <w:rsid w:val="00DC21E7"/>
    <w:rsid w:val="00DC21EF"/>
    <w:rsid w:val="00DC2213"/>
    <w:rsid w:val="00DC225D"/>
    <w:rsid w:val="00DC2485"/>
    <w:rsid w:val="00DC24B4"/>
    <w:rsid w:val="00DC25F2"/>
    <w:rsid w:val="00DC2621"/>
    <w:rsid w:val="00DC2628"/>
    <w:rsid w:val="00DC2689"/>
    <w:rsid w:val="00DC29A8"/>
    <w:rsid w:val="00DC29DB"/>
    <w:rsid w:val="00DC29E7"/>
    <w:rsid w:val="00DC2A7F"/>
    <w:rsid w:val="00DC2BB2"/>
    <w:rsid w:val="00DC2BFF"/>
    <w:rsid w:val="00DC2C6D"/>
    <w:rsid w:val="00DC2CAB"/>
    <w:rsid w:val="00DC2E46"/>
    <w:rsid w:val="00DC2FCB"/>
    <w:rsid w:val="00DC3094"/>
    <w:rsid w:val="00DC3115"/>
    <w:rsid w:val="00DC312A"/>
    <w:rsid w:val="00DC3150"/>
    <w:rsid w:val="00DC3271"/>
    <w:rsid w:val="00DC3285"/>
    <w:rsid w:val="00DC32B7"/>
    <w:rsid w:val="00DC32ED"/>
    <w:rsid w:val="00DC33C4"/>
    <w:rsid w:val="00DC3450"/>
    <w:rsid w:val="00DC354E"/>
    <w:rsid w:val="00DC35D8"/>
    <w:rsid w:val="00DC35E2"/>
    <w:rsid w:val="00DC3779"/>
    <w:rsid w:val="00DC37C1"/>
    <w:rsid w:val="00DC3916"/>
    <w:rsid w:val="00DC3953"/>
    <w:rsid w:val="00DC3960"/>
    <w:rsid w:val="00DC3988"/>
    <w:rsid w:val="00DC3B38"/>
    <w:rsid w:val="00DC3B42"/>
    <w:rsid w:val="00DC3B5E"/>
    <w:rsid w:val="00DC3BD1"/>
    <w:rsid w:val="00DC3D21"/>
    <w:rsid w:val="00DC3EA7"/>
    <w:rsid w:val="00DC3F26"/>
    <w:rsid w:val="00DC3F74"/>
    <w:rsid w:val="00DC4058"/>
    <w:rsid w:val="00DC40E5"/>
    <w:rsid w:val="00DC4134"/>
    <w:rsid w:val="00DC4146"/>
    <w:rsid w:val="00DC41D7"/>
    <w:rsid w:val="00DC4202"/>
    <w:rsid w:val="00DC4239"/>
    <w:rsid w:val="00DC43AB"/>
    <w:rsid w:val="00DC443C"/>
    <w:rsid w:val="00DC4560"/>
    <w:rsid w:val="00DC4573"/>
    <w:rsid w:val="00DC4711"/>
    <w:rsid w:val="00DC4733"/>
    <w:rsid w:val="00DC490A"/>
    <w:rsid w:val="00DC4AC5"/>
    <w:rsid w:val="00DC4AF8"/>
    <w:rsid w:val="00DC4B56"/>
    <w:rsid w:val="00DC4B90"/>
    <w:rsid w:val="00DC4D46"/>
    <w:rsid w:val="00DC4E40"/>
    <w:rsid w:val="00DC4E55"/>
    <w:rsid w:val="00DC50F3"/>
    <w:rsid w:val="00DC51D4"/>
    <w:rsid w:val="00DC5266"/>
    <w:rsid w:val="00DC5467"/>
    <w:rsid w:val="00DC546C"/>
    <w:rsid w:val="00DC55C3"/>
    <w:rsid w:val="00DC5647"/>
    <w:rsid w:val="00DC5685"/>
    <w:rsid w:val="00DC58D0"/>
    <w:rsid w:val="00DC5AD4"/>
    <w:rsid w:val="00DC5B9C"/>
    <w:rsid w:val="00DC5C19"/>
    <w:rsid w:val="00DC5CD3"/>
    <w:rsid w:val="00DC5D33"/>
    <w:rsid w:val="00DC5DBA"/>
    <w:rsid w:val="00DC5E30"/>
    <w:rsid w:val="00DC6051"/>
    <w:rsid w:val="00DC60CF"/>
    <w:rsid w:val="00DC613B"/>
    <w:rsid w:val="00DC622A"/>
    <w:rsid w:val="00DC6231"/>
    <w:rsid w:val="00DC628C"/>
    <w:rsid w:val="00DC62B8"/>
    <w:rsid w:val="00DC638E"/>
    <w:rsid w:val="00DC6424"/>
    <w:rsid w:val="00DC64E3"/>
    <w:rsid w:val="00DC67C9"/>
    <w:rsid w:val="00DC67F0"/>
    <w:rsid w:val="00DC67FC"/>
    <w:rsid w:val="00DC68B1"/>
    <w:rsid w:val="00DC69C8"/>
    <w:rsid w:val="00DC6A54"/>
    <w:rsid w:val="00DC6D8B"/>
    <w:rsid w:val="00DC6E93"/>
    <w:rsid w:val="00DC6EED"/>
    <w:rsid w:val="00DC7018"/>
    <w:rsid w:val="00DC710F"/>
    <w:rsid w:val="00DC71C5"/>
    <w:rsid w:val="00DC72C1"/>
    <w:rsid w:val="00DC7322"/>
    <w:rsid w:val="00DC735E"/>
    <w:rsid w:val="00DC74F3"/>
    <w:rsid w:val="00DC7593"/>
    <w:rsid w:val="00DC7673"/>
    <w:rsid w:val="00DC76C7"/>
    <w:rsid w:val="00DC7773"/>
    <w:rsid w:val="00DC788C"/>
    <w:rsid w:val="00DC798E"/>
    <w:rsid w:val="00DC7A11"/>
    <w:rsid w:val="00DC7A17"/>
    <w:rsid w:val="00DC7AEA"/>
    <w:rsid w:val="00DC7AF0"/>
    <w:rsid w:val="00DC7B04"/>
    <w:rsid w:val="00DC7B8D"/>
    <w:rsid w:val="00DC7C56"/>
    <w:rsid w:val="00DC7D0D"/>
    <w:rsid w:val="00DC7D1E"/>
    <w:rsid w:val="00DC7D43"/>
    <w:rsid w:val="00DD016B"/>
    <w:rsid w:val="00DD016E"/>
    <w:rsid w:val="00DD01CC"/>
    <w:rsid w:val="00DD0250"/>
    <w:rsid w:val="00DD02A3"/>
    <w:rsid w:val="00DD06AC"/>
    <w:rsid w:val="00DD06E4"/>
    <w:rsid w:val="00DD0829"/>
    <w:rsid w:val="00DD0882"/>
    <w:rsid w:val="00DD08FB"/>
    <w:rsid w:val="00DD0BD5"/>
    <w:rsid w:val="00DD0E4A"/>
    <w:rsid w:val="00DD0EC1"/>
    <w:rsid w:val="00DD119D"/>
    <w:rsid w:val="00DD120C"/>
    <w:rsid w:val="00DD14C9"/>
    <w:rsid w:val="00DD1590"/>
    <w:rsid w:val="00DD1608"/>
    <w:rsid w:val="00DD1701"/>
    <w:rsid w:val="00DD182B"/>
    <w:rsid w:val="00DD1BD5"/>
    <w:rsid w:val="00DD1C2A"/>
    <w:rsid w:val="00DD1C7A"/>
    <w:rsid w:val="00DD1F4B"/>
    <w:rsid w:val="00DD1F8D"/>
    <w:rsid w:val="00DD202F"/>
    <w:rsid w:val="00DD2064"/>
    <w:rsid w:val="00DD21C7"/>
    <w:rsid w:val="00DD22CA"/>
    <w:rsid w:val="00DD2335"/>
    <w:rsid w:val="00DD2344"/>
    <w:rsid w:val="00DD2447"/>
    <w:rsid w:val="00DD246B"/>
    <w:rsid w:val="00DD2478"/>
    <w:rsid w:val="00DD2542"/>
    <w:rsid w:val="00DD260A"/>
    <w:rsid w:val="00DD26D2"/>
    <w:rsid w:val="00DD26FF"/>
    <w:rsid w:val="00DD2857"/>
    <w:rsid w:val="00DD2983"/>
    <w:rsid w:val="00DD29FD"/>
    <w:rsid w:val="00DD2A04"/>
    <w:rsid w:val="00DD2AF2"/>
    <w:rsid w:val="00DD2AFE"/>
    <w:rsid w:val="00DD2B53"/>
    <w:rsid w:val="00DD2B6E"/>
    <w:rsid w:val="00DD2C9E"/>
    <w:rsid w:val="00DD2ED2"/>
    <w:rsid w:val="00DD2EE3"/>
    <w:rsid w:val="00DD2FC4"/>
    <w:rsid w:val="00DD2FCE"/>
    <w:rsid w:val="00DD3036"/>
    <w:rsid w:val="00DD31EA"/>
    <w:rsid w:val="00DD3246"/>
    <w:rsid w:val="00DD328E"/>
    <w:rsid w:val="00DD337B"/>
    <w:rsid w:val="00DD351E"/>
    <w:rsid w:val="00DD3693"/>
    <w:rsid w:val="00DD37CC"/>
    <w:rsid w:val="00DD382B"/>
    <w:rsid w:val="00DD38D4"/>
    <w:rsid w:val="00DD38E2"/>
    <w:rsid w:val="00DD3926"/>
    <w:rsid w:val="00DD39F0"/>
    <w:rsid w:val="00DD3A4A"/>
    <w:rsid w:val="00DD3A55"/>
    <w:rsid w:val="00DD3B06"/>
    <w:rsid w:val="00DD3B08"/>
    <w:rsid w:val="00DD3B20"/>
    <w:rsid w:val="00DD3C24"/>
    <w:rsid w:val="00DD3E9E"/>
    <w:rsid w:val="00DD3FC0"/>
    <w:rsid w:val="00DD424D"/>
    <w:rsid w:val="00DD4315"/>
    <w:rsid w:val="00DD43DB"/>
    <w:rsid w:val="00DD44E5"/>
    <w:rsid w:val="00DD4518"/>
    <w:rsid w:val="00DD459C"/>
    <w:rsid w:val="00DD4649"/>
    <w:rsid w:val="00DD48F0"/>
    <w:rsid w:val="00DD49CF"/>
    <w:rsid w:val="00DD49E6"/>
    <w:rsid w:val="00DD4A0B"/>
    <w:rsid w:val="00DD4A49"/>
    <w:rsid w:val="00DD4AB5"/>
    <w:rsid w:val="00DD4ABF"/>
    <w:rsid w:val="00DD4AE5"/>
    <w:rsid w:val="00DD4B1D"/>
    <w:rsid w:val="00DD4C06"/>
    <w:rsid w:val="00DD4CDC"/>
    <w:rsid w:val="00DD4D9A"/>
    <w:rsid w:val="00DD4DD1"/>
    <w:rsid w:val="00DD4E13"/>
    <w:rsid w:val="00DD4F1F"/>
    <w:rsid w:val="00DD510A"/>
    <w:rsid w:val="00DD5146"/>
    <w:rsid w:val="00DD5188"/>
    <w:rsid w:val="00DD518B"/>
    <w:rsid w:val="00DD51A0"/>
    <w:rsid w:val="00DD51E6"/>
    <w:rsid w:val="00DD51F5"/>
    <w:rsid w:val="00DD5454"/>
    <w:rsid w:val="00DD55AA"/>
    <w:rsid w:val="00DD5777"/>
    <w:rsid w:val="00DD57CE"/>
    <w:rsid w:val="00DD5863"/>
    <w:rsid w:val="00DD58AE"/>
    <w:rsid w:val="00DD5A4C"/>
    <w:rsid w:val="00DD5AAD"/>
    <w:rsid w:val="00DD5C20"/>
    <w:rsid w:val="00DD5C32"/>
    <w:rsid w:val="00DD5C3A"/>
    <w:rsid w:val="00DD5D89"/>
    <w:rsid w:val="00DD5FBD"/>
    <w:rsid w:val="00DD6029"/>
    <w:rsid w:val="00DD6064"/>
    <w:rsid w:val="00DD6173"/>
    <w:rsid w:val="00DD61BD"/>
    <w:rsid w:val="00DD624B"/>
    <w:rsid w:val="00DD6253"/>
    <w:rsid w:val="00DD625F"/>
    <w:rsid w:val="00DD630B"/>
    <w:rsid w:val="00DD65A2"/>
    <w:rsid w:val="00DD6700"/>
    <w:rsid w:val="00DD6731"/>
    <w:rsid w:val="00DD6744"/>
    <w:rsid w:val="00DD6977"/>
    <w:rsid w:val="00DD6978"/>
    <w:rsid w:val="00DD6A36"/>
    <w:rsid w:val="00DD6A85"/>
    <w:rsid w:val="00DD6B12"/>
    <w:rsid w:val="00DD6C7B"/>
    <w:rsid w:val="00DD6CE7"/>
    <w:rsid w:val="00DD6D5C"/>
    <w:rsid w:val="00DD6E20"/>
    <w:rsid w:val="00DD6EF1"/>
    <w:rsid w:val="00DD6F9E"/>
    <w:rsid w:val="00DD70DF"/>
    <w:rsid w:val="00DD721B"/>
    <w:rsid w:val="00DD72BA"/>
    <w:rsid w:val="00DD72DF"/>
    <w:rsid w:val="00DD73C5"/>
    <w:rsid w:val="00DD743A"/>
    <w:rsid w:val="00DD7456"/>
    <w:rsid w:val="00DD7661"/>
    <w:rsid w:val="00DD7662"/>
    <w:rsid w:val="00DD7823"/>
    <w:rsid w:val="00DD78D9"/>
    <w:rsid w:val="00DD78F0"/>
    <w:rsid w:val="00DD79B2"/>
    <w:rsid w:val="00DD7A16"/>
    <w:rsid w:val="00DD7A93"/>
    <w:rsid w:val="00DD7AF8"/>
    <w:rsid w:val="00DD7DAD"/>
    <w:rsid w:val="00DD7F41"/>
    <w:rsid w:val="00DE0070"/>
    <w:rsid w:val="00DE01BC"/>
    <w:rsid w:val="00DE01BD"/>
    <w:rsid w:val="00DE0202"/>
    <w:rsid w:val="00DE021F"/>
    <w:rsid w:val="00DE0252"/>
    <w:rsid w:val="00DE053C"/>
    <w:rsid w:val="00DE059B"/>
    <w:rsid w:val="00DE05A5"/>
    <w:rsid w:val="00DE0661"/>
    <w:rsid w:val="00DE068B"/>
    <w:rsid w:val="00DE06F4"/>
    <w:rsid w:val="00DE0926"/>
    <w:rsid w:val="00DE0B13"/>
    <w:rsid w:val="00DE0BE7"/>
    <w:rsid w:val="00DE0C6B"/>
    <w:rsid w:val="00DE0CDB"/>
    <w:rsid w:val="00DE0DC1"/>
    <w:rsid w:val="00DE10C8"/>
    <w:rsid w:val="00DE1117"/>
    <w:rsid w:val="00DE1130"/>
    <w:rsid w:val="00DE11B3"/>
    <w:rsid w:val="00DE1394"/>
    <w:rsid w:val="00DE13CA"/>
    <w:rsid w:val="00DE1557"/>
    <w:rsid w:val="00DE1633"/>
    <w:rsid w:val="00DE1722"/>
    <w:rsid w:val="00DE1759"/>
    <w:rsid w:val="00DE1864"/>
    <w:rsid w:val="00DE18DD"/>
    <w:rsid w:val="00DE1935"/>
    <w:rsid w:val="00DE198F"/>
    <w:rsid w:val="00DE1AC5"/>
    <w:rsid w:val="00DE1B3B"/>
    <w:rsid w:val="00DE1BE4"/>
    <w:rsid w:val="00DE1C2E"/>
    <w:rsid w:val="00DE1C32"/>
    <w:rsid w:val="00DE1D03"/>
    <w:rsid w:val="00DE1D7F"/>
    <w:rsid w:val="00DE1D8E"/>
    <w:rsid w:val="00DE1DE1"/>
    <w:rsid w:val="00DE1DE7"/>
    <w:rsid w:val="00DE1E03"/>
    <w:rsid w:val="00DE1E1A"/>
    <w:rsid w:val="00DE1FBA"/>
    <w:rsid w:val="00DE1FE1"/>
    <w:rsid w:val="00DE204B"/>
    <w:rsid w:val="00DE2169"/>
    <w:rsid w:val="00DE22B3"/>
    <w:rsid w:val="00DE22F5"/>
    <w:rsid w:val="00DE2317"/>
    <w:rsid w:val="00DE23BE"/>
    <w:rsid w:val="00DE244C"/>
    <w:rsid w:val="00DE256F"/>
    <w:rsid w:val="00DE2571"/>
    <w:rsid w:val="00DE2667"/>
    <w:rsid w:val="00DE26CE"/>
    <w:rsid w:val="00DE26FC"/>
    <w:rsid w:val="00DE27F3"/>
    <w:rsid w:val="00DE2947"/>
    <w:rsid w:val="00DE2BCD"/>
    <w:rsid w:val="00DE2CB9"/>
    <w:rsid w:val="00DE3220"/>
    <w:rsid w:val="00DE33B0"/>
    <w:rsid w:val="00DE33E6"/>
    <w:rsid w:val="00DE342F"/>
    <w:rsid w:val="00DE3532"/>
    <w:rsid w:val="00DE355B"/>
    <w:rsid w:val="00DE36BB"/>
    <w:rsid w:val="00DE3869"/>
    <w:rsid w:val="00DE38F0"/>
    <w:rsid w:val="00DE3900"/>
    <w:rsid w:val="00DE3916"/>
    <w:rsid w:val="00DE3A7B"/>
    <w:rsid w:val="00DE3AAB"/>
    <w:rsid w:val="00DE3B1A"/>
    <w:rsid w:val="00DE3D4A"/>
    <w:rsid w:val="00DE3F29"/>
    <w:rsid w:val="00DE43A6"/>
    <w:rsid w:val="00DE44CE"/>
    <w:rsid w:val="00DE44DC"/>
    <w:rsid w:val="00DE4513"/>
    <w:rsid w:val="00DE451C"/>
    <w:rsid w:val="00DE45D0"/>
    <w:rsid w:val="00DE487D"/>
    <w:rsid w:val="00DE48D0"/>
    <w:rsid w:val="00DE4AAE"/>
    <w:rsid w:val="00DE4B93"/>
    <w:rsid w:val="00DE4B9E"/>
    <w:rsid w:val="00DE4BDB"/>
    <w:rsid w:val="00DE4D5F"/>
    <w:rsid w:val="00DE4D80"/>
    <w:rsid w:val="00DE4EEE"/>
    <w:rsid w:val="00DE4F58"/>
    <w:rsid w:val="00DE51C5"/>
    <w:rsid w:val="00DE51EA"/>
    <w:rsid w:val="00DE5250"/>
    <w:rsid w:val="00DE527E"/>
    <w:rsid w:val="00DE52C3"/>
    <w:rsid w:val="00DE546C"/>
    <w:rsid w:val="00DE54A7"/>
    <w:rsid w:val="00DE54FA"/>
    <w:rsid w:val="00DE5595"/>
    <w:rsid w:val="00DE55EE"/>
    <w:rsid w:val="00DE563E"/>
    <w:rsid w:val="00DE564F"/>
    <w:rsid w:val="00DE56B9"/>
    <w:rsid w:val="00DE5758"/>
    <w:rsid w:val="00DE576E"/>
    <w:rsid w:val="00DE5803"/>
    <w:rsid w:val="00DE5834"/>
    <w:rsid w:val="00DE58A5"/>
    <w:rsid w:val="00DE5A1B"/>
    <w:rsid w:val="00DE5A8D"/>
    <w:rsid w:val="00DE5A9E"/>
    <w:rsid w:val="00DE5BC7"/>
    <w:rsid w:val="00DE5BD0"/>
    <w:rsid w:val="00DE5BD7"/>
    <w:rsid w:val="00DE5D00"/>
    <w:rsid w:val="00DE5E12"/>
    <w:rsid w:val="00DE5EDC"/>
    <w:rsid w:val="00DE5F75"/>
    <w:rsid w:val="00DE5FE2"/>
    <w:rsid w:val="00DE6002"/>
    <w:rsid w:val="00DE6049"/>
    <w:rsid w:val="00DE619E"/>
    <w:rsid w:val="00DE622C"/>
    <w:rsid w:val="00DE629A"/>
    <w:rsid w:val="00DE6435"/>
    <w:rsid w:val="00DE6531"/>
    <w:rsid w:val="00DE6549"/>
    <w:rsid w:val="00DE65B5"/>
    <w:rsid w:val="00DE663F"/>
    <w:rsid w:val="00DE66DB"/>
    <w:rsid w:val="00DE6823"/>
    <w:rsid w:val="00DE6AE0"/>
    <w:rsid w:val="00DE6AEE"/>
    <w:rsid w:val="00DE6AF4"/>
    <w:rsid w:val="00DE6BD0"/>
    <w:rsid w:val="00DE6D69"/>
    <w:rsid w:val="00DE6DE2"/>
    <w:rsid w:val="00DE6F42"/>
    <w:rsid w:val="00DE6F8E"/>
    <w:rsid w:val="00DE6FE7"/>
    <w:rsid w:val="00DE700B"/>
    <w:rsid w:val="00DE7016"/>
    <w:rsid w:val="00DE703A"/>
    <w:rsid w:val="00DE722F"/>
    <w:rsid w:val="00DE7237"/>
    <w:rsid w:val="00DE72F3"/>
    <w:rsid w:val="00DE732E"/>
    <w:rsid w:val="00DE7338"/>
    <w:rsid w:val="00DE736D"/>
    <w:rsid w:val="00DE754A"/>
    <w:rsid w:val="00DE7640"/>
    <w:rsid w:val="00DE7721"/>
    <w:rsid w:val="00DE77BE"/>
    <w:rsid w:val="00DE7803"/>
    <w:rsid w:val="00DE780F"/>
    <w:rsid w:val="00DE7839"/>
    <w:rsid w:val="00DE7980"/>
    <w:rsid w:val="00DE7B40"/>
    <w:rsid w:val="00DE7B75"/>
    <w:rsid w:val="00DE7D13"/>
    <w:rsid w:val="00DE7D45"/>
    <w:rsid w:val="00DE7E6D"/>
    <w:rsid w:val="00DE7EF4"/>
    <w:rsid w:val="00DE7EF8"/>
    <w:rsid w:val="00DE7FFC"/>
    <w:rsid w:val="00DF0047"/>
    <w:rsid w:val="00DF006F"/>
    <w:rsid w:val="00DF008A"/>
    <w:rsid w:val="00DF0277"/>
    <w:rsid w:val="00DF049B"/>
    <w:rsid w:val="00DF04B1"/>
    <w:rsid w:val="00DF053A"/>
    <w:rsid w:val="00DF0593"/>
    <w:rsid w:val="00DF05AF"/>
    <w:rsid w:val="00DF05CF"/>
    <w:rsid w:val="00DF0846"/>
    <w:rsid w:val="00DF086C"/>
    <w:rsid w:val="00DF0A8F"/>
    <w:rsid w:val="00DF0A94"/>
    <w:rsid w:val="00DF0B0C"/>
    <w:rsid w:val="00DF0B87"/>
    <w:rsid w:val="00DF0BD9"/>
    <w:rsid w:val="00DF0C84"/>
    <w:rsid w:val="00DF0CE8"/>
    <w:rsid w:val="00DF0D6B"/>
    <w:rsid w:val="00DF1060"/>
    <w:rsid w:val="00DF109A"/>
    <w:rsid w:val="00DF10FA"/>
    <w:rsid w:val="00DF10FC"/>
    <w:rsid w:val="00DF112D"/>
    <w:rsid w:val="00DF118E"/>
    <w:rsid w:val="00DF11D2"/>
    <w:rsid w:val="00DF1415"/>
    <w:rsid w:val="00DF1429"/>
    <w:rsid w:val="00DF15DD"/>
    <w:rsid w:val="00DF15F9"/>
    <w:rsid w:val="00DF16D4"/>
    <w:rsid w:val="00DF1747"/>
    <w:rsid w:val="00DF17B0"/>
    <w:rsid w:val="00DF186D"/>
    <w:rsid w:val="00DF18B8"/>
    <w:rsid w:val="00DF18C3"/>
    <w:rsid w:val="00DF18C6"/>
    <w:rsid w:val="00DF196E"/>
    <w:rsid w:val="00DF19F1"/>
    <w:rsid w:val="00DF1CD3"/>
    <w:rsid w:val="00DF1CEB"/>
    <w:rsid w:val="00DF1D27"/>
    <w:rsid w:val="00DF1FB8"/>
    <w:rsid w:val="00DF1FF3"/>
    <w:rsid w:val="00DF20B3"/>
    <w:rsid w:val="00DF21CD"/>
    <w:rsid w:val="00DF21D9"/>
    <w:rsid w:val="00DF22ED"/>
    <w:rsid w:val="00DF2314"/>
    <w:rsid w:val="00DF24B7"/>
    <w:rsid w:val="00DF2573"/>
    <w:rsid w:val="00DF25A7"/>
    <w:rsid w:val="00DF25C5"/>
    <w:rsid w:val="00DF26E0"/>
    <w:rsid w:val="00DF288C"/>
    <w:rsid w:val="00DF28A8"/>
    <w:rsid w:val="00DF29D8"/>
    <w:rsid w:val="00DF2A1C"/>
    <w:rsid w:val="00DF2A98"/>
    <w:rsid w:val="00DF2AFA"/>
    <w:rsid w:val="00DF2B46"/>
    <w:rsid w:val="00DF2CBE"/>
    <w:rsid w:val="00DF2D5A"/>
    <w:rsid w:val="00DF2D7A"/>
    <w:rsid w:val="00DF2F09"/>
    <w:rsid w:val="00DF2F42"/>
    <w:rsid w:val="00DF2FDB"/>
    <w:rsid w:val="00DF30A4"/>
    <w:rsid w:val="00DF30CD"/>
    <w:rsid w:val="00DF31D4"/>
    <w:rsid w:val="00DF31E7"/>
    <w:rsid w:val="00DF3298"/>
    <w:rsid w:val="00DF32A2"/>
    <w:rsid w:val="00DF330E"/>
    <w:rsid w:val="00DF33CB"/>
    <w:rsid w:val="00DF354A"/>
    <w:rsid w:val="00DF35A4"/>
    <w:rsid w:val="00DF365F"/>
    <w:rsid w:val="00DF369B"/>
    <w:rsid w:val="00DF36C6"/>
    <w:rsid w:val="00DF384F"/>
    <w:rsid w:val="00DF38D0"/>
    <w:rsid w:val="00DF3A11"/>
    <w:rsid w:val="00DF3AAB"/>
    <w:rsid w:val="00DF3AF8"/>
    <w:rsid w:val="00DF3DE7"/>
    <w:rsid w:val="00DF3FA3"/>
    <w:rsid w:val="00DF3FD3"/>
    <w:rsid w:val="00DF400D"/>
    <w:rsid w:val="00DF401D"/>
    <w:rsid w:val="00DF415F"/>
    <w:rsid w:val="00DF4296"/>
    <w:rsid w:val="00DF4643"/>
    <w:rsid w:val="00DF48A4"/>
    <w:rsid w:val="00DF48AB"/>
    <w:rsid w:val="00DF499F"/>
    <w:rsid w:val="00DF49AB"/>
    <w:rsid w:val="00DF4A36"/>
    <w:rsid w:val="00DF4A7F"/>
    <w:rsid w:val="00DF4AB0"/>
    <w:rsid w:val="00DF4AE3"/>
    <w:rsid w:val="00DF4CB1"/>
    <w:rsid w:val="00DF4D54"/>
    <w:rsid w:val="00DF4EF4"/>
    <w:rsid w:val="00DF50CC"/>
    <w:rsid w:val="00DF50F2"/>
    <w:rsid w:val="00DF524B"/>
    <w:rsid w:val="00DF53A6"/>
    <w:rsid w:val="00DF53C6"/>
    <w:rsid w:val="00DF5498"/>
    <w:rsid w:val="00DF58E3"/>
    <w:rsid w:val="00DF5BC4"/>
    <w:rsid w:val="00DF5C65"/>
    <w:rsid w:val="00DF5CDB"/>
    <w:rsid w:val="00DF5D26"/>
    <w:rsid w:val="00DF5D40"/>
    <w:rsid w:val="00DF5D82"/>
    <w:rsid w:val="00DF5E48"/>
    <w:rsid w:val="00DF5E56"/>
    <w:rsid w:val="00DF5F03"/>
    <w:rsid w:val="00DF601E"/>
    <w:rsid w:val="00DF6059"/>
    <w:rsid w:val="00DF6190"/>
    <w:rsid w:val="00DF6232"/>
    <w:rsid w:val="00DF62CE"/>
    <w:rsid w:val="00DF6323"/>
    <w:rsid w:val="00DF632D"/>
    <w:rsid w:val="00DF6347"/>
    <w:rsid w:val="00DF6368"/>
    <w:rsid w:val="00DF638A"/>
    <w:rsid w:val="00DF6414"/>
    <w:rsid w:val="00DF6591"/>
    <w:rsid w:val="00DF660F"/>
    <w:rsid w:val="00DF662F"/>
    <w:rsid w:val="00DF6656"/>
    <w:rsid w:val="00DF6668"/>
    <w:rsid w:val="00DF671F"/>
    <w:rsid w:val="00DF675C"/>
    <w:rsid w:val="00DF6790"/>
    <w:rsid w:val="00DF67BC"/>
    <w:rsid w:val="00DF6861"/>
    <w:rsid w:val="00DF6A09"/>
    <w:rsid w:val="00DF6A78"/>
    <w:rsid w:val="00DF6CE6"/>
    <w:rsid w:val="00DF6DC5"/>
    <w:rsid w:val="00DF6DC9"/>
    <w:rsid w:val="00DF6EAE"/>
    <w:rsid w:val="00DF7036"/>
    <w:rsid w:val="00DF70FB"/>
    <w:rsid w:val="00DF7265"/>
    <w:rsid w:val="00DF73F0"/>
    <w:rsid w:val="00DF7415"/>
    <w:rsid w:val="00DF74B6"/>
    <w:rsid w:val="00DF75B3"/>
    <w:rsid w:val="00DF75F7"/>
    <w:rsid w:val="00DF7626"/>
    <w:rsid w:val="00DF792F"/>
    <w:rsid w:val="00DF7ACF"/>
    <w:rsid w:val="00DF7AE0"/>
    <w:rsid w:val="00DF7BB7"/>
    <w:rsid w:val="00DF7BC9"/>
    <w:rsid w:val="00DF7C21"/>
    <w:rsid w:val="00DF7C5C"/>
    <w:rsid w:val="00DF7C8D"/>
    <w:rsid w:val="00DF7CC8"/>
    <w:rsid w:val="00DF7CE5"/>
    <w:rsid w:val="00DF7D2B"/>
    <w:rsid w:val="00DF7D3C"/>
    <w:rsid w:val="00DF7DA0"/>
    <w:rsid w:val="00DF7DA7"/>
    <w:rsid w:val="00DF7E3F"/>
    <w:rsid w:val="00E0000E"/>
    <w:rsid w:val="00E00107"/>
    <w:rsid w:val="00E0021A"/>
    <w:rsid w:val="00E0024D"/>
    <w:rsid w:val="00E00481"/>
    <w:rsid w:val="00E00563"/>
    <w:rsid w:val="00E0083F"/>
    <w:rsid w:val="00E008DD"/>
    <w:rsid w:val="00E00903"/>
    <w:rsid w:val="00E0091A"/>
    <w:rsid w:val="00E00995"/>
    <w:rsid w:val="00E00B24"/>
    <w:rsid w:val="00E00F5F"/>
    <w:rsid w:val="00E00F69"/>
    <w:rsid w:val="00E00FAF"/>
    <w:rsid w:val="00E0100F"/>
    <w:rsid w:val="00E010E5"/>
    <w:rsid w:val="00E011A5"/>
    <w:rsid w:val="00E011B0"/>
    <w:rsid w:val="00E0132B"/>
    <w:rsid w:val="00E0139F"/>
    <w:rsid w:val="00E01552"/>
    <w:rsid w:val="00E015F4"/>
    <w:rsid w:val="00E0171F"/>
    <w:rsid w:val="00E018A2"/>
    <w:rsid w:val="00E01917"/>
    <w:rsid w:val="00E01930"/>
    <w:rsid w:val="00E01B78"/>
    <w:rsid w:val="00E01E0A"/>
    <w:rsid w:val="00E0200B"/>
    <w:rsid w:val="00E02022"/>
    <w:rsid w:val="00E02295"/>
    <w:rsid w:val="00E0229C"/>
    <w:rsid w:val="00E0230E"/>
    <w:rsid w:val="00E02313"/>
    <w:rsid w:val="00E02406"/>
    <w:rsid w:val="00E0257F"/>
    <w:rsid w:val="00E0261E"/>
    <w:rsid w:val="00E0267F"/>
    <w:rsid w:val="00E0278E"/>
    <w:rsid w:val="00E027E1"/>
    <w:rsid w:val="00E027E4"/>
    <w:rsid w:val="00E0281F"/>
    <w:rsid w:val="00E028EF"/>
    <w:rsid w:val="00E02950"/>
    <w:rsid w:val="00E02A9D"/>
    <w:rsid w:val="00E02B43"/>
    <w:rsid w:val="00E02B57"/>
    <w:rsid w:val="00E02C79"/>
    <w:rsid w:val="00E02CDF"/>
    <w:rsid w:val="00E02CF2"/>
    <w:rsid w:val="00E02DB9"/>
    <w:rsid w:val="00E03043"/>
    <w:rsid w:val="00E03115"/>
    <w:rsid w:val="00E0312A"/>
    <w:rsid w:val="00E0328F"/>
    <w:rsid w:val="00E0329B"/>
    <w:rsid w:val="00E032BB"/>
    <w:rsid w:val="00E0330D"/>
    <w:rsid w:val="00E03662"/>
    <w:rsid w:val="00E036A8"/>
    <w:rsid w:val="00E03708"/>
    <w:rsid w:val="00E037C2"/>
    <w:rsid w:val="00E03887"/>
    <w:rsid w:val="00E038E8"/>
    <w:rsid w:val="00E0390A"/>
    <w:rsid w:val="00E0391D"/>
    <w:rsid w:val="00E03954"/>
    <w:rsid w:val="00E03A1E"/>
    <w:rsid w:val="00E03A92"/>
    <w:rsid w:val="00E03AD6"/>
    <w:rsid w:val="00E03B72"/>
    <w:rsid w:val="00E03C54"/>
    <w:rsid w:val="00E03C65"/>
    <w:rsid w:val="00E03CA8"/>
    <w:rsid w:val="00E03CDC"/>
    <w:rsid w:val="00E03CFF"/>
    <w:rsid w:val="00E03D6A"/>
    <w:rsid w:val="00E03EFA"/>
    <w:rsid w:val="00E040D6"/>
    <w:rsid w:val="00E041D5"/>
    <w:rsid w:val="00E0432C"/>
    <w:rsid w:val="00E043EA"/>
    <w:rsid w:val="00E044CD"/>
    <w:rsid w:val="00E04517"/>
    <w:rsid w:val="00E04615"/>
    <w:rsid w:val="00E0464E"/>
    <w:rsid w:val="00E0469D"/>
    <w:rsid w:val="00E046DA"/>
    <w:rsid w:val="00E0472A"/>
    <w:rsid w:val="00E048D4"/>
    <w:rsid w:val="00E04A37"/>
    <w:rsid w:val="00E04BAE"/>
    <w:rsid w:val="00E04BF0"/>
    <w:rsid w:val="00E04CCA"/>
    <w:rsid w:val="00E04CCE"/>
    <w:rsid w:val="00E04DEB"/>
    <w:rsid w:val="00E04DFF"/>
    <w:rsid w:val="00E04E17"/>
    <w:rsid w:val="00E04ED4"/>
    <w:rsid w:val="00E04F15"/>
    <w:rsid w:val="00E05026"/>
    <w:rsid w:val="00E0505A"/>
    <w:rsid w:val="00E05096"/>
    <w:rsid w:val="00E05118"/>
    <w:rsid w:val="00E05141"/>
    <w:rsid w:val="00E052AB"/>
    <w:rsid w:val="00E0544C"/>
    <w:rsid w:val="00E05457"/>
    <w:rsid w:val="00E05468"/>
    <w:rsid w:val="00E0552F"/>
    <w:rsid w:val="00E055EB"/>
    <w:rsid w:val="00E0573C"/>
    <w:rsid w:val="00E05746"/>
    <w:rsid w:val="00E057E1"/>
    <w:rsid w:val="00E05923"/>
    <w:rsid w:val="00E0599D"/>
    <w:rsid w:val="00E05B13"/>
    <w:rsid w:val="00E05BFA"/>
    <w:rsid w:val="00E05F23"/>
    <w:rsid w:val="00E05FC3"/>
    <w:rsid w:val="00E05FC4"/>
    <w:rsid w:val="00E0604B"/>
    <w:rsid w:val="00E0604D"/>
    <w:rsid w:val="00E061E1"/>
    <w:rsid w:val="00E061F8"/>
    <w:rsid w:val="00E0622A"/>
    <w:rsid w:val="00E0622B"/>
    <w:rsid w:val="00E062BE"/>
    <w:rsid w:val="00E062D9"/>
    <w:rsid w:val="00E062FF"/>
    <w:rsid w:val="00E06404"/>
    <w:rsid w:val="00E06438"/>
    <w:rsid w:val="00E064AB"/>
    <w:rsid w:val="00E06524"/>
    <w:rsid w:val="00E065CB"/>
    <w:rsid w:val="00E0667A"/>
    <w:rsid w:val="00E067E8"/>
    <w:rsid w:val="00E068B6"/>
    <w:rsid w:val="00E06ADD"/>
    <w:rsid w:val="00E06AE2"/>
    <w:rsid w:val="00E06B67"/>
    <w:rsid w:val="00E06C32"/>
    <w:rsid w:val="00E06C4D"/>
    <w:rsid w:val="00E06CD7"/>
    <w:rsid w:val="00E06D44"/>
    <w:rsid w:val="00E06D89"/>
    <w:rsid w:val="00E06E68"/>
    <w:rsid w:val="00E06FAA"/>
    <w:rsid w:val="00E06FB1"/>
    <w:rsid w:val="00E07033"/>
    <w:rsid w:val="00E07216"/>
    <w:rsid w:val="00E0729F"/>
    <w:rsid w:val="00E072CE"/>
    <w:rsid w:val="00E0759A"/>
    <w:rsid w:val="00E07811"/>
    <w:rsid w:val="00E07823"/>
    <w:rsid w:val="00E0783C"/>
    <w:rsid w:val="00E07BB0"/>
    <w:rsid w:val="00E07CD4"/>
    <w:rsid w:val="00E07CF7"/>
    <w:rsid w:val="00E07DB5"/>
    <w:rsid w:val="00E07EB0"/>
    <w:rsid w:val="00E07EED"/>
    <w:rsid w:val="00E07F95"/>
    <w:rsid w:val="00E10041"/>
    <w:rsid w:val="00E10074"/>
    <w:rsid w:val="00E1007B"/>
    <w:rsid w:val="00E1009F"/>
    <w:rsid w:val="00E101A6"/>
    <w:rsid w:val="00E101E5"/>
    <w:rsid w:val="00E101F5"/>
    <w:rsid w:val="00E1033A"/>
    <w:rsid w:val="00E1033E"/>
    <w:rsid w:val="00E10344"/>
    <w:rsid w:val="00E10399"/>
    <w:rsid w:val="00E104C5"/>
    <w:rsid w:val="00E105A4"/>
    <w:rsid w:val="00E106C4"/>
    <w:rsid w:val="00E1078B"/>
    <w:rsid w:val="00E10879"/>
    <w:rsid w:val="00E108C6"/>
    <w:rsid w:val="00E10927"/>
    <w:rsid w:val="00E10A4C"/>
    <w:rsid w:val="00E10BF6"/>
    <w:rsid w:val="00E10D18"/>
    <w:rsid w:val="00E10FFE"/>
    <w:rsid w:val="00E110F7"/>
    <w:rsid w:val="00E11347"/>
    <w:rsid w:val="00E1151D"/>
    <w:rsid w:val="00E11539"/>
    <w:rsid w:val="00E115C9"/>
    <w:rsid w:val="00E115E2"/>
    <w:rsid w:val="00E117FF"/>
    <w:rsid w:val="00E11812"/>
    <w:rsid w:val="00E1198A"/>
    <w:rsid w:val="00E11AF9"/>
    <w:rsid w:val="00E11C2F"/>
    <w:rsid w:val="00E11CF5"/>
    <w:rsid w:val="00E11E70"/>
    <w:rsid w:val="00E11EB9"/>
    <w:rsid w:val="00E12095"/>
    <w:rsid w:val="00E121C5"/>
    <w:rsid w:val="00E121E1"/>
    <w:rsid w:val="00E12550"/>
    <w:rsid w:val="00E1257C"/>
    <w:rsid w:val="00E12634"/>
    <w:rsid w:val="00E1274D"/>
    <w:rsid w:val="00E12763"/>
    <w:rsid w:val="00E12819"/>
    <w:rsid w:val="00E128EC"/>
    <w:rsid w:val="00E12A29"/>
    <w:rsid w:val="00E12A89"/>
    <w:rsid w:val="00E12ACE"/>
    <w:rsid w:val="00E12CFA"/>
    <w:rsid w:val="00E12DD0"/>
    <w:rsid w:val="00E12DE9"/>
    <w:rsid w:val="00E12F98"/>
    <w:rsid w:val="00E12F9E"/>
    <w:rsid w:val="00E12FAE"/>
    <w:rsid w:val="00E13105"/>
    <w:rsid w:val="00E132C8"/>
    <w:rsid w:val="00E13374"/>
    <w:rsid w:val="00E1337C"/>
    <w:rsid w:val="00E13479"/>
    <w:rsid w:val="00E13705"/>
    <w:rsid w:val="00E1391A"/>
    <w:rsid w:val="00E13A99"/>
    <w:rsid w:val="00E13AC0"/>
    <w:rsid w:val="00E13C61"/>
    <w:rsid w:val="00E13CA7"/>
    <w:rsid w:val="00E13D0C"/>
    <w:rsid w:val="00E13D53"/>
    <w:rsid w:val="00E13F4F"/>
    <w:rsid w:val="00E14009"/>
    <w:rsid w:val="00E14013"/>
    <w:rsid w:val="00E1403F"/>
    <w:rsid w:val="00E14146"/>
    <w:rsid w:val="00E14180"/>
    <w:rsid w:val="00E143FC"/>
    <w:rsid w:val="00E144CF"/>
    <w:rsid w:val="00E14607"/>
    <w:rsid w:val="00E146D7"/>
    <w:rsid w:val="00E1489E"/>
    <w:rsid w:val="00E14A8E"/>
    <w:rsid w:val="00E14A9E"/>
    <w:rsid w:val="00E14ABC"/>
    <w:rsid w:val="00E14AFD"/>
    <w:rsid w:val="00E14B98"/>
    <w:rsid w:val="00E14B99"/>
    <w:rsid w:val="00E14C7D"/>
    <w:rsid w:val="00E14CB0"/>
    <w:rsid w:val="00E14D8A"/>
    <w:rsid w:val="00E14DA3"/>
    <w:rsid w:val="00E14FD3"/>
    <w:rsid w:val="00E150E2"/>
    <w:rsid w:val="00E1511D"/>
    <w:rsid w:val="00E1512F"/>
    <w:rsid w:val="00E1516D"/>
    <w:rsid w:val="00E151AB"/>
    <w:rsid w:val="00E151CD"/>
    <w:rsid w:val="00E152B7"/>
    <w:rsid w:val="00E15326"/>
    <w:rsid w:val="00E153D2"/>
    <w:rsid w:val="00E15535"/>
    <w:rsid w:val="00E15586"/>
    <w:rsid w:val="00E1563D"/>
    <w:rsid w:val="00E1564A"/>
    <w:rsid w:val="00E156F0"/>
    <w:rsid w:val="00E1580D"/>
    <w:rsid w:val="00E158E8"/>
    <w:rsid w:val="00E15987"/>
    <w:rsid w:val="00E15993"/>
    <w:rsid w:val="00E15994"/>
    <w:rsid w:val="00E15A37"/>
    <w:rsid w:val="00E15AF1"/>
    <w:rsid w:val="00E15BD7"/>
    <w:rsid w:val="00E15BE8"/>
    <w:rsid w:val="00E15BEA"/>
    <w:rsid w:val="00E15C25"/>
    <w:rsid w:val="00E15E86"/>
    <w:rsid w:val="00E15EEA"/>
    <w:rsid w:val="00E15F88"/>
    <w:rsid w:val="00E16185"/>
    <w:rsid w:val="00E1618F"/>
    <w:rsid w:val="00E16307"/>
    <w:rsid w:val="00E1636F"/>
    <w:rsid w:val="00E165BA"/>
    <w:rsid w:val="00E16620"/>
    <w:rsid w:val="00E167F6"/>
    <w:rsid w:val="00E1687C"/>
    <w:rsid w:val="00E16A7E"/>
    <w:rsid w:val="00E16B1C"/>
    <w:rsid w:val="00E16BCD"/>
    <w:rsid w:val="00E16CC8"/>
    <w:rsid w:val="00E16D6C"/>
    <w:rsid w:val="00E16FD8"/>
    <w:rsid w:val="00E1700D"/>
    <w:rsid w:val="00E173E8"/>
    <w:rsid w:val="00E173E9"/>
    <w:rsid w:val="00E17452"/>
    <w:rsid w:val="00E17516"/>
    <w:rsid w:val="00E175CA"/>
    <w:rsid w:val="00E175EC"/>
    <w:rsid w:val="00E1760A"/>
    <w:rsid w:val="00E17651"/>
    <w:rsid w:val="00E176C6"/>
    <w:rsid w:val="00E178E8"/>
    <w:rsid w:val="00E17A12"/>
    <w:rsid w:val="00E17AA8"/>
    <w:rsid w:val="00E17C07"/>
    <w:rsid w:val="00E17C9A"/>
    <w:rsid w:val="00E17DA9"/>
    <w:rsid w:val="00E17EB0"/>
    <w:rsid w:val="00E2014D"/>
    <w:rsid w:val="00E20164"/>
    <w:rsid w:val="00E2026E"/>
    <w:rsid w:val="00E2050A"/>
    <w:rsid w:val="00E20540"/>
    <w:rsid w:val="00E207BF"/>
    <w:rsid w:val="00E20801"/>
    <w:rsid w:val="00E20A71"/>
    <w:rsid w:val="00E20ADD"/>
    <w:rsid w:val="00E20B28"/>
    <w:rsid w:val="00E20B9D"/>
    <w:rsid w:val="00E20BE0"/>
    <w:rsid w:val="00E20BE2"/>
    <w:rsid w:val="00E20C15"/>
    <w:rsid w:val="00E20C84"/>
    <w:rsid w:val="00E20EC8"/>
    <w:rsid w:val="00E20F54"/>
    <w:rsid w:val="00E2105F"/>
    <w:rsid w:val="00E21126"/>
    <w:rsid w:val="00E2123B"/>
    <w:rsid w:val="00E2129C"/>
    <w:rsid w:val="00E21433"/>
    <w:rsid w:val="00E21533"/>
    <w:rsid w:val="00E21600"/>
    <w:rsid w:val="00E21656"/>
    <w:rsid w:val="00E216A2"/>
    <w:rsid w:val="00E216D8"/>
    <w:rsid w:val="00E217CA"/>
    <w:rsid w:val="00E21822"/>
    <w:rsid w:val="00E21AD9"/>
    <w:rsid w:val="00E21BB3"/>
    <w:rsid w:val="00E21D0D"/>
    <w:rsid w:val="00E21DDF"/>
    <w:rsid w:val="00E21DE0"/>
    <w:rsid w:val="00E21E1E"/>
    <w:rsid w:val="00E21FA1"/>
    <w:rsid w:val="00E22164"/>
    <w:rsid w:val="00E221A8"/>
    <w:rsid w:val="00E2227A"/>
    <w:rsid w:val="00E222B5"/>
    <w:rsid w:val="00E22319"/>
    <w:rsid w:val="00E223DA"/>
    <w:rsid w:val="00E224A4"/>
    <w:rsid w:val="00E2276B"/>
    <w:rsid w:val="00E22799"/>
    <w:rsid w:val="00E22951"/>
    <w:rsid w:val="00E22BA1"/>
    <w:rsid w:val="00E22BB6"/>
    <w:rsid w:val="00E22CBA"/>
    <w:rsid w:val="00E22CBE"/>
    <w:rsid w:val="00E22EA2"/>
    <w:rsid w:val="00E22FC4"/>
    <w:rsid w:val="00E22FED"/>
    <w:rsid w:val="00E2323A"/>
    <w:rsid w:val="00E23331"/>
    <w:rsid w:val="00E2341A"/>
    <w:rsid w:val="00E2347D"/>
    <w:rsid w:val="00E234B0"/>
    <w:rsid w:val="00E2359E"/>
    <w:rsid w:val="00E235F3"/>
    <w:rsid w:val="00E23655"/>
    <w:rsid w:val="00E23841"/>
    <w:rsid w:val="00E2388E"/>
    <w:rsid w:val="00E239A1"/>
    <w:rsid w:val="00E23A00"/>
    <w:rsid w:val="00E23A07"/>
    <w:rsid w:val="00E23BB7"/>
    <w:rsid w:val="00E23C1A"/>
    <w:rsid w:val="00E23C5F"/>
    <w:rsid w:val="00E23D06"/>
    <w:rsid w:val="00E23D23"/>
    <w:rsid w:val="00E23E77"/>
    <w:rsid w:val="00E23EB1"/>
    <w:rsid w:val="00E23F7B"/>
    <w:rsid w:val="00E23FFF"/>
    <w:rsid w:val="00E24058"/>
    <w:rsid w:val="00E24059"/>
    <w:rsid w:val="00E24064"/>
    <w:rsid w:val="00E24109"/>
    <w:rsid w:val="00E2418D"/>
    <w:rsid w:val="00E2426B"/>
    <w:rsid w:val="00E2429A"/>
    <w:rsid w:val="00E243A6"/>
    <w:rsid w:val="00E2448B"/>
    <w:rsid w:val="00E24568"/>
    <w:rsid w:val="00E2462F"/>
    <w:rsid w:val="00E24701"/>
    <w:rsid w:val="00E24925"/>
    <w:rsid w:val="00E24983"/>
    <w:rsid w:val="00E24B79"/>
    <w:rsid w:val="00E24BC8"/>
    <w:rsid w:val="00E24C55"/>
    <w:rsid w:val="00E24D33"/>
    <w:rsid w:val="00E24D40"/>
    <w:rsid w:val="00E24ECE"/>
    <w:rsid w:val="00E24EF7"/>
    <w:rsid w:val="00E2516D"/>
    <w:rsid w:val="00E25256"/>
    <w:rsid w:val="00E25264"/>
    <w:rsid w:val="00E2527C"/>
    <w:rsid w:val="00E252C3"/>
    <w:rsid w:val="00E2542F"/>
    <w:rsid w:val="00E25484"/>
    <w:rsid w:val="00E254A1"/>
    <w:rsid w:val="00E25572"/>
    <w:rsid w:val="00E25666"/>
    <w:rsid w:val="00E25723"/>
    <w:rsid w:val="00E25776"/>
    <w:rsid w:val="00E257AB"/>
    <w:rsid w:val="00E25927"/>
    <w:rsid w:val="00E25AEF"/>
    <w:rsid w:val="00E25B67"/>
    <w:rsid w:val="00E25CA5"/>
    <w:rsid w:val="00E25DD0"/>
    <w:rsid w:val="00E25E25"/>
    <w:rsid w:val="00E25E38"/>
    <w:rsid w:val="00E25F14"/>
    <w:rsid w:val="00E25F7A"/>
    <w:rsid w:val="00E260F1"/>
    <w:rsid w:val="00E262F7"/>
    <w:rsid w:val="00E2649D"/>
    <w:rsid w:val="00E264A0"/>
    <w:rsid w:val="00E26531"/>
    <w:rsid w:val="00E2672C"/>
    <w:rsid w:val="00E26820"/>
    <w:rsid w:val="00E26B16"/>
    <w:rsid w:val="00E26BA2"/>
    <w:rsid w:val="00E26BEA"/>
    <w:rsid w:val="00E26C08"/>
    <w:rsid w:val="00E26C92"/>
    <w:rsid w:val="00E26D75"/>
    <w:rsid w:val="00E26E36"/>
    <w:rsid w:val="00E26EF2"/>
    <w:rsid w:val="00E26F04"/>
    <w:rsid w:val="00E26F36"/>
    <w:rsid w:val="00E26F6A"/>
    <w:rsid w:val="00E26FBC"/>
    <w:rsid w:val="00E27138"/>
    <w:rsid w:val="00E271C1"/>
    <w:rsid w:val="00E27308"/>
    <w:rsid w:val="00E27318"/>
    <w:rsid w:val="00E27321"/>
    <w:rsid w:val="00E27512"/>
    <w:rsid w:val="00E275F9"/>
    <w:rsid w:val="00E276B9"/>
    <w:rsid w:val="00E276E4"/>
    <w:rsid w:val="00E27799"/>
    <w:rsid w:val="00E277A9"/>
    <w:rsid w:val="00E277B7"/>
    <w:rsid w:val="00E27A11"/>
    <w:rsid w:val="00E27A7E"/>
    <w:rsid w:val="00E27ACE"/>
    <w:rsid w:val="00E27B26"/>
    <w:rsid w:val="00E27CAB"/>
    <w:rsid w:val="00E27E13"/>
    <w:rsid w:val="00E27EE0"/>
    <w:rsid w:val="00E27F2D"/>
    <w:rsid w:val="00E301AF"/>
    <w:rsid w:val="00E3026E"/>
    <w:rsid w:val="00E30353"/>
    <w:rsid w:val="00E303D0"/>
    <w:rsid w:val="00E3055D"/>
    <w:rsid w:val="00E305B7"/>
    <w:rsid w:val="00E305D7"/>
    <w:rsid w:val="00E3076B"/>
    <w:rsid w:val="00E3093D"/>
    <w:rsid w:val="00E30960"/>
    <w:rsid w:val="00E30976"/>
    <w:rsid w:val="00E30BCA"/>
    <w:rsid w:val="00E30BEE"/>
    <w:rsid w:val="00E30D3E"/>
    <w:rsid w:val="00E30D5D"/>
    <w:rsid w:val="00E30DDE"/>
    <w:rsid w:val="00E30DEC"/>
    <w:rsid w:val="00E30DF8"/>
    <w:rsid w:val="00E30EBD"/>
    <w:rsid w:val="00E30FC3"/>
    <w:rsid w:val="00E31071"/>
    <w:rsid w:val="00E31185"/>
    <w:rsid w:val="00E313A4"/>
    <w:rsid w:val="00E314FC"/>
    <w:rsid w:val="00E316BA"/>
    <w:rsid w:val="00E317A4"/>
    <w:rsid w:val="00E31883"/>
    <w:rsid w:val="00E3195B"/>
    <w:rsid w:val="00E319FC"/>
    <w:rsid w:val="00E31A35"/>
    <w:rsid w:val="00E31C8B"/>
    <w:rsid w:val="00E31CE4"/>
    <w:rsid w:val="00E31CE9"/>
    <w:rsid w:val="00E31D8B"/>
    <w:rsid w:val="00E31E5F"/>
    <w:rsid w:val="00E31E8C"/>
    <w:rsid w:val="00E31F7A"/>
    <w:rsid w:val="00E32144"/>
    <w:rsid w:val="00E3214D"/>
    <w:rsid w:val="00E3215C"/>
    <w:rsid w:val="00E321B3"/>
    <w:rsid w:val="00E324AD"/>
    <w:rsid w:val="00E324BF"/>
    <w:rsid w:val="00E324C4"/>
    <w:rsid w:val="00E326AA"/>
    <w:rsid w:val="00E3275C"/>
    <w:rsid w:val="00E32771"/>
    <w:rsid w:val="00E327ED"/>
    <w:rsid w:val="00E32B6B"/>
    <w:rsid w:val="00E32C7D"/>
    <w:rsid w:val="00E32CF4"/>
    <w:rsid w:val="00E32DAC"/>
    <w:rsid w:val="00E32EC8"/>
    <w:rsid w:val="00E32F3D"/>
    <w:rsid w:val="00E32F5F"/>
    <w:rsid w:val="00E32FFE"/>
    <w:rsid w:val="00E33088"/>
    <w:rsid w:val="00E330EF"/>
    <w:rsid w:val="00E3314B"/>
    <w:rsid w:val="00E3315F"/>
    <w:rsid w:val="00E331FD"/>
    <w:rsid w:val="00E33239"/>
    <w:rsid w:val="00E332A5"/>
    <w:rsid w:val="00E33375"/>
    <w:rsid w:val="00E333CA"/>
    <w:rsid w:val="00E334B0"/>
    <w:rsid w:val="00E3351D"/>
    <w:rsid w:val="00E3360E"/>
    <w:rsid w:val="00E336E0"/>
    <w:rsid w:val="00E338F7"/>
    <w:rsid w:val="00E33920"/>
    <w:rsid w:val="00E33B12"/>
    <w:rsid w:val="00E33B2A"/>
    <w:rsid w:val="00E33BFB"/>
    <w:rsid w:val="00E33BFF"/>
    <w:rsid w:val="00E33D0F"/>
    <w:rsid w:val="00E33D6D"/>
    <w:rsid w:val="00E33EEF"/>
    <w:rsid w:val="00E33F17"/>
    <w:rsid w:val="00E33F28"/>
    <w:rsid w:val="00E33F75"/>
    <w:rsid w:val="00E34025"/>
    <w:rsid w:val="00E3402C"/>
    <w:rsid w:val="00E3405A"/>
    <w:rsid w:val="00E34105"/>
    <w:rsid w:val="00E34134"/>
    <w:rsid w:val="00E341CB"/>
    <w:rsid w:val="00E34221"/>
    <w:rsid w:val="00E34285"/>
    <w:rsid w:val="00E34342"/>
    <w:rsid w:val="00E3439F"/>
    <w:rsid w:val="00E34448"/>
    <w:rsid w:val="00E34478"/>
    <w:rsid w:val="00E344AA"/>
    <w:rsid w:val="00E344D4"/>
    <w:rsid w:val="00E34534"/>
    <w:rsid w:val="00E34535"/>
    <w:rsid w:val="00E3460B"/>
    <w:rsid w:val="00E34794"/>
    <w:rsid w:val="00E347A9"/>
    <w:rsid w:val="00E34834"/>
    <w:rsid w:val="00E3486C"/>
    <w:rsid w:val="00E34896"/>
    <w:rsid w:val="00E348BE"/>
    <w:rsid w:val="00E348E8"/>
    <w:rsid w:val="00E34969"/>
    <w:rsid w:val="00E349F6"/>
    <w:rsid w:val="00E34AA2"/>
    <w:rsid w:val="00E34B05"/>
    <w:rsid w:val="00E34C05"/>
    <w:rsid w:val="00E34C0D"/>
    <w:rsid w:val="00E34C4F"/>
    <w:rsid w:val="00E34CE0"/>
    <w:rsid w:val="00E34D30"/>
    <w:rsid w:val="00E34D72"/>
    <w:rsid w:val="00E34EBB"/>
    <w:rsid w:val="00E34F37"/>
    <w:rsid w:val="00E352E4"/>
    <w:rsid w:val="00E35352"/>
    <w:rsid w:val="00E354E8"/>
    <w:rsid w:val="00E3551E"/>
    <w:rsid w:val="00E35542"/>
    <w:rsid w:val="00E355F2"/>
    <w:rsid w:val="00E355FF"/>
    <w:rsid w:val="00E35706"/>
    <w:rsid w:val="00E3570B"/>
    <w:rsid w:val="00E3571F"/>
    <w:rsid w:val="00E35722"/>
    <w:rsid w:val="00E357B1"/>
    <w:rsid w:val="00E357C0"/>
    <w:rsid w:val="00E3587E"/>
    <w:rsid w:val="00E3588A"/>
    <w:rsid w:val="00E35B19"/>
    <w:rsid w:val="00E35B34"/>
    <w:rsid w:val="00E35CFC"/>
    <w:rsid w:val="00E35D73"/>
    <w:rsid w:val="00E35D99"/>
    <w:rsid w:val="00E35DCF"/>
    <w:rsid w:val="00E35DD2"/>
    <w:rsid w:val="00E35E7C"/>
    <w:rsid w:val="00E35E93"/>
    <w:rsid w:val="00E361B8"/>
    <w:rsid w:val="00E362DA"/>
    <w:rsid w:val="00E36362"/>
    <w:rsid w:val="00E365E0"/>
    <w:rsid w:val="00E36611"/>
    <w:rsid w:val="00E3666D"/>
    <w:rsid w:val="00E366D6"/>
    <w:rsid w:val="00E366FB"/>
    <w:rsid w:val="00E3670F"/>
    <w:rsid w:val="00E3687F"/>
    <w:rsid w:val="00E36890"/>
    <w:rsid w:val="00E36911"/>
    <w:rsid w:val="00E36967"/>
    <w:rsid w:val="00E369AE"/>
    <w:rsid w:val="00E369FF"/>
    <w:rsid w:val="00E36B1F"/>
    <w:rsid w:val="00E36B59"/>
    <w:rsid w:val="00E36CB0"/>
    <w:rsid w:val="00E36CED"/>
    <w:rsid w:val="00E36D4E"/>
    <w:rsid w:val="00E36D90"/>
    <w:rsid w:val="00E36E1B"/>
    <w:rsid w:val="00E36E41"/>
    <w:rsid w:val="00E37031"/>
    <w:rsid w:val="00E3706F"/>
    <w:rsid w:val="00E37168"/>
    <w:rsid w:val="00E3719B"/>
    <w:rsid w:val="00E371D2"/>
    <w:rsid w:val="00E3722B"/>
    <w:rsid w:val="00E37269"/>
    <w:rsid w:val="00E3728F"/>
    <w:rsid w:val="00E372C8"/>
    <w:rsid w:val="00E37661"/>
    <w:rsid w:val="00E37726"/>
    <w:rsid w:val="00E37731"/>
    <w:rsid w:val="00E37747"/>
    <w:rsid w:val="00E37778"/>
    <w:rsid w:val="00E37A80"/>
    <w:rsid w:val="00E37B52"/>
    <w:rsid w:val="00E37BEC"/>
    <w:rsid w:val="00E37C0D"/>
    <w:rsid w:val="00E37C19"/>
    <w:rsid w:val="00E37C20"/>
    <w:rsid w:val="00E37D4C"/>
    <w:rsid w:val="00E37D6B"/>
    <w:rsid w:val="00E37DD8"/>
    <w:rsid w:val="00E37E47"/>
    <w:rsid w:val="00E40256"/>
    <w:rsid w:val="00E402F7"/>
    <w:rsid w:val="00E4037D"/>
    <w:rsid w:val="00E40480"/>
    <w:rsid w:val="00E4052A"/>
    <w:rsid w:val="00E406D1"/>
    <w:rsid w:val="00E40E3C"/>
    <w:rsid w:val="00E40F11"/>
    <w:rsid w:val="00E410AD"/>
    <w:rsid w:val="00E410FD"/>
    <w:rsid w:val="00E41302"/>
    <w:rsid w:val="00E41340"/>
    <w:rsid w:val="00E413AB"/>
    <w:rsid w:val="00E413D2"/>
    <w:rsid w:val="00E41550"/>
    <w:rsid w:val="00E41601"/>
    <w:rsid w:val="00E41620"/>
    <w:rsid w:val="00E4165A"/>
    <w:rsid w:val="00E416AB"/>
    <w:rsid w:val="00E417DB"/>
    <w:rsid w:val="00E41825"/>
    <w:rsid w:val="00E41935"/>
    <w:rsid w:val="00E41A33"/>
    <w:rsid w:val="00E41A3E"/>
    <w:rsid w:val="00E41B49"/>
    <w:rsid w:val="00E41BCC"/>
    <w:rsid w:val="00E41CE5"/>
    <w:rsid w:val="00E41E3F"/>
    <w:rsid w:val="00E41EF5"/>
    <w:rsid w:val="00E42054"/>
    <w:rsid w:val="00E4209A"/>
    <w:rsid w:val="00E420B4"/>
    <w:rsid w:val="00E421BB"/>
    <w:rsid w:val="00E42257"/>
    <w:rsid w:val="00E4225F"/>
    <w:rsid w:val="00E422F0"/>
    <w:rsid w:val="00E42336"/>
    <w:rsid w:val="00E423C7"/>
    <w:rsid w:val="00E42533"/>
    <w:rsid w:val="00E4255F"/>
    <w:rsid w:val="00E42720"/>
    <w:rsid w:val="00E42764"/>
    <w:rsid w:val="00E427F5"/>
    <w:rsid w:val="00E42800"/>
    <w:rsid w:val="00E42825"/>
    <w:rsid w:val="00E4285E"/>
    <w:rsid w:val="00E428EA"/>
    <w:rsid w:val="00E4293B"/>
    <w:rsid w:val="00E429E1"/>
    <w:rsid w:val="00E42BD2"/>
    <w:rsid w:val="00E42C60"/>
    <w:rsid w:val="00E42C62"/>
    <w:rsid w:val="00E43036"/>
    <w:rsid w:val="00E4308B"/>
    <w:rsid w:val="00E4316A"/>
    <w:rsid w:val="00E4327F"/>
    <w:rsid w:val="00E432A7"/>
    <w:rsid w:val="00E432EB"/>
    <w:rsid w:val="00E43409"/>
    <w:rsid w:val="00E4349B"/>
    <w:rsid w:val="00E434DB"/>
    <w:rsid w:val="00E43526"/>
    <w:rsid w:val="00E43598"/>
    <w:rsid w:val="00E43625"/>
    <w:rsid w:val="00E4391D"/>
    <w:rsid w:val="00E43C38"/>
    <w:rsid w:val="00E43CB3"/>
    <w:rsid w:val="00E43CC3"/>
    <w:rsid w:val="00E43EB1"/>
    <w:rsid w:val="00E43FB1"/>
    <w:rsid w:val="00E4403C"/>
    <w:rsid w:val="00E4408A"/>
    <w:rsid w:val="00E440D5"/>
    <w:rsid w:val="00E44128"/>
    <w:rsid w:val="00E441AA"/>
    <w:rsid w:val="00E441DC"/>
    <w:rsid w:val="00E44244"/>
    <w:rsid w:val="00E44396"/>
    <w:rsid w:val="00E443D1"/>
    <w:rsid w:val="00E4444A"/>
    <w:rsid w:val="00E445EE"/>
    <w:rsid w:val="00E4464F"/>
    <w:rsid w:val="00E446BD"/>
    <w:rsid w:val="00E446EA"/>
    <w:rsid w:val="00E44747"/>
    <w:rsid w:val="00E447FE"/>
    <w:rsid w:val="00E44858"/>
    <w:rsid w:val="00E44934"/>
    <w:rsid w:val="00E4498C"/>
    <w:rsid w:val="00E449EF"/>
    <w:rsid w:val="00E449F4"/>
    <w:rsid w:val="00E44AC5"/>
    <w:rsid w:val="00E44B66"/>
    <w:rsid w:val="00E44DA1"/>
    <w:rsid w:val="00E45295"/>
    <w:rsid w:val="00E452AE"/>
    <w:rsid w:val="00E452C0"/>
    <w:rsid w:val="00E4537B"/>
    <w:rsid w:val="00E454A2"/>
    <w:rsid w:val="00E454AD"/>
    <w:rsid w:val="00E45577"/>
    <w:rsid w:val="00E45B86"/>
    <w:rsid w:val="00E45D20"/>
    <w:rsid w:val="00E45D8F"/>
    <w:rsid w:val="00E45E89"/>
    <w:rsid w:val="00E45EC7"/>
    <w:rsid w:val="00E46014"/>
    <w:rsid w:val="00E46084"/>
    <w:rsid w:val="00E460DF"/>
    <w:rsid w:val="00E461B0"/>
    <w:rsid w:val="00E46285"/>
    <w:rsid w:val="00E46396"/>
    <w:rsid w:val="00E46448"/>
    <w:rsid w:val="00E46483"/>
    <w:rsid w:val="00E464ED"/>
    <w:rsid w:val="00E4653C"/>
    <w:rsid w:val="00E465CE"/>
    <w:rsid w:val="00E466CC"/>
    <w:rsid w:val="00E46748"/>
    <w:rsid w:val="00E46769"/>
    <w:rsid w:val="00E467B5"/>
    <w:rsid w:val="00E467C5"/>
    <w:rsid w:val="00E46847"/>
    <w:rsid w:val="00E4687B"/>
    <w:rsid w:val="00E46887"/>
    <w:rsid w:val="00E4696C"/>
    <w:rsid w:val="00E46A00"/>
    <w:rsid w:val="00E46A2C"/>
    <w:rsid w:val="00E46A52"/>
    <w:rsid w:val="00E46A88"/>
    <w:rsid w:val="00E46B4F"/>
    <w:rsid w:val="00E47031"/>
    <w:rsid w:val="00E471E4"/>
    <w:rsid w:val="00E47289"/>
    <w:rsid w:val="00E47293"/>
    <w:rsid w:val="00E472C8"/>
    <w:rsid w:val="00E472FD"/>
    <w:rsid w:val="00E47302"/>
    <w:rsid w:val="00E4734F"/>
    <w:rsid w:val="00E4736F"/>
    <w:rsid w:val="00E47445"/>
    <w:rsid w:val="00E474A0"/>
    <w:rsid w:val="00E47533"/>
    <w:rsid w:val="00E4770C"/>
    <w:rsid w:val="00E4784A"/>
    <w:rsid w:val="00E4788B"/>
    <w:rsid w:val="00E4789F"/>
    <w:rsid w:val="00E47E59"/>
    <w:rsid w:val="00E47E5A"/>
    <w:rsid w:val="00E47E9C"/>
    <w:rsid w:val="00E47EDC"/>
    <w:rsid w:val="00E47F58"/>
    <w:rsid w:val="00E47FC1"/>
    <w:rsid w:val="00E47FE3"/>
    <w:rsid w:val="00E500A1"/>
    <w:rsid w:val="00E50100"/>
    <w:rsid w:val="00E50105"/>
    <w:rsid w:val="00E5015F"/>
    <w:rsid w:val="00E50272"/>
    <w:rsid w:val="00E5038A"/>
    <w:rsid w:val="00E50428"/>
    <w:rsid w:val="00E50531"/>
    <w:rsid w:val="00E50540"/>
    <w:rsid w:val="00E50574"/>
    <w:rsid w:val="00E50579"/>
    <w:rsid w:val="00E50669"/>
    <w:rsid w:val="00E5067E"/>
    <w:rsid w:val="00E50692"/>
    <w:rsid w:val="00E506B7"/>
    <w:rsid w:val="00E506B9"/>
    <w:rsid w:val="00E506BD"/>
    <w:rsid w:val="00E50741"/>
    <w:rsid w:val="00E5077F"/>
    <w:rsid w:val="00E507AC"/>
    <w:rsid w:val="00E508E7"/>
    <w:rsid w:val="00E50943"/>
    <w:rsid w:val="00E50A51"/>
    <w:rsid w:val="00E50ADD"/>
    <w:rsid w:val="00E50B7F"/>
    <w:rsid w:val="00E50B80"/>
    <w:rsid w:val="00E50D57"/>
    <w:rsid w:val="00E50F16"/>
    <w:rsid w:val="00E50F69"/>
    <w:rsid w:val="00E51014"/>
    <w:rsid w:val="00E51155"/>
    <w:rsid w:val="00E512E0"/>
    <w:rsid w:val="00E51388"/>
    <w:rsid w:val="00E51392"/>
    <w:rsid w:val="00E51450"/>
    <w:rsid w:val="00E514D6"/>
    <w:rsid w:val="00E51514"/>
    <w:rsid w:val="00E51569"/>
    <w:rsid w:val="00E5165D"/>
    <w:rsid w:val="00E51685"/>
    <w:rsid w:val="00E517CC"/>
    <w:rsid w:val="00E51824"/>
    <w:rsid w:val="00E51879"/>
    <w:rsid w:val="00E5197D"/>
    <w:rsid w:val="00E51A86"/>
    <w:rsid w:val="00E51AD3"/>
    <w:rsid w:val="00E51C78"/>
    <w:rsid w:val="00E51CA5"/>
    <w:rsid w:val="00E51DA8"/>
    <w:rsid w:val="00E51F27"/>
    <w:rsid w:val="00E51F83"/>
    <w:rsid w:val="00E51F92"/>
    <w:rsid w:val="00E51FF0"/>
    <w:rsid w:val="00E52008"/>
    <w:rsid w:val="00E52013"/>
    <w:rsid w:val="00E52067"/>
    <w:rsid w:val="00E5207A"/>
    <w:rsid w:val="00E5212D"/>
    <w:rsid w:val="00E52139"/>
    <w:rsid w:val="00E521FA"/>
    <w:rsid w:val="00E5222A"/>
    <w:rsid w:val="00E523B4"/>
    <w:rsid w:val="00E52421"/>
    <w:rsid w:val="00E524D6"/>
    <w:rsid w:val="00E526E2"/>
    <w:rsid w:val="00E52769"/>
    <w:rsid w:val="00E52772"/>
    <w:rsid w:val="00E5277D"/>
    <w:rsid w:val="00E5285B"/>
    <w:rsid w:val="00E52973"/>
    <w:rsid w:val="00E529B9"/>
    <w:rsid w:val="00E52A40"/>
    <w:rsid w:val="00E52A9D"/>
    <w:rsid w:val="00E52AC4"/>
    <w:rsid w:val="00E52BD4"/>
    <w:rsid w:val="00E52C3F"/>
    <w:rsid w:val="00E52D5C"/>
    <w:rsid w:val="00E52E98"/>
    <w:rsid w:val="00E5300D"/>
    <w:rsid w:val="00E530FE"/>
    <w:rsid w:val="00E5336B"/>
    <w:rsid w:val="00E53489"/>
    <w:rsid w:val="00E534A2"/>
    <w:rsid w:val="00E53651"/>
    <w:rsid w:val="00E53704"/>
    <w:rsid w:val="00E53741"/>
    <w:rsid w:val="00E5394A"/>
    <w:rsid w:val="00E539B0"/>
    <w:rsid w:val="00E53B25"/>
    <w:rsid w:val="00E53BFC"/>
    <w:rsid w:val="00E53D16"/>
    <w:rsid w:val="00E53D82"/>
    <w:rsid w:val="00E53E18"/>
    <w:rsid w:val="00E53FB0"/>
    <w:rsid w:val="00E53FC0"/>
    <w:rsid w:val="00E540F3"/>
    <w:rsid w:val="00E54157"/>
    <w:rsid w:val="00E541B1"/>
    <w:rsid w:val="00E54242"/>
    <w:rsid w:val="00E5455A"/>
    <w:rsid w:val="00E54727"/>
    <w:rsid w:val="00E5473A"/>
    <w:rsid w:val="00E54805"/>
    <w:rsid w:val="00E54877"/>
    <w:rsid w:val="00E54902"/>
    <w:rsid w:val="00E54A55"/>
    <w:rsid w:val="00E54AB4"/>
    <w:rsid w:val="00E54B58"/>
    <w:rsid w:val="00E54B82"/>
    <w:rsid w:val="00E54CC6"/>
    <w:rsid w:val="00E54DAE"/>
    <w:rsid w:val="00E54DF1"/>
    <w:rsid w:val="00E54E26"/>
    <w:rsid w:val="00E54E2F"/>
    <w:rsid w:val="00E54F29"/>
    <w:rsid w:val="00E54FC9"/>
    <w:rsid w:val="00E550DF"/>
    <w:rsid w:val="00E5519C"/>
    <w:rsid w:val="00E5522D"/>
    <w:rsid w:val="00E55244"/>
    <w:rsid w:val="00E55296"/>
    <w:rsid w:val="00E552A0"/>
    <w:rsid w:val="00E5532D"/>
    <w:rsid w:val="00E5536E"/>
    <w:rsid w:val="00E555ED"/>
    <w:rsid w:val="00E55635"/>
    <w:rsid w:val="00E5565B"/>
    <w:rsid w:val="00E556DC"/>
    <w:rsid w:val="00E5572D"/>
    <w:rsid w:val="00E55769"/>
    <w:rsid w:val="00E558AB"/>
    <w:rsid w:val="00E559FB"/>
    <w:rsid w:val="00E55B17"/>
    <w:rsid w:val="00E55B1F"/>
    <w:rsid w:val="00E55D85"/>
    <w:rsid w:val="00E55E7A"/>
    <w:rsid w:val="00E55E91"/>
    <w:rsid w:val="00E55F6D"/>
    <w:rsid w:val="00E55FA0"/>
    <w:rsid w:val="00E55FC5"/>
    <w:rsid w:val="00E56232"/>
    <w:rsid w:val="00E56239"/>
    <w:rsid w:val="00E562BE"/>
    <w:rsid w:val="00E56322"/>
    <w:rsid w:val="00E56517"/>
    <w:rsid w:val="00E56536"/>
    <w:rsid w:val="00E565A0"/>
    <w:rsid w:val="00E56638"/>
    <w:rsid w:val="00E5688B"/>
    <w:rsid w:val="00E569BD"/>
    <w:rsid w:val="00E56A14"/>
    <w:rsid w:val="00E56AB5"/>
    <w:rsid w:val="00E56ABE"/>
    <w:rsid w:val="00E56BAB"/>
    <w:rsid w:val="00E56BB0"/>
    <w:rsid w:val="00E56CA0"/>
    <w:rsid w:val="00E56D6D"/>
    <w:rsid w:val="00E57006"/>
    <w:rsid w:val="00E5705E"/>
    <w:rsid w:val="00E572E9"/>
    <w:rsid w:val="00E5733A"/>
    <w:rsid w:val="00E57447"/>
    <w:rsid w:val="00E574C0"/>
    <w:rsid w:val="00E57538"/>
    <w:rsid w:val="00E57765"/>
    <w:rsid w:val="00E578D6"/>
    <w:rsid w:val="00E578E8"/>
    <w:rsid w:val="00E57A28"/>
    <w:rsid w:val="00E57A7D"/>
    <w:rsid w:val="00E57A8B"/>
    <w:rsid w:val="00E57BB4"/>
    <w:rsid w:val="00E57C3D"/>
    <w:rsid w:val="00E57D14"/>
    <w:rsid w:val="00E57D48"/>
    <w:rsid w:val="00E57DB0"/>
    <w:rsid w:val="00E57E38"/>
    <w:rsid w:val="00E6013F"/>
    <w:rsid w:val="00E604B5"/>
    <w:rsid w:val="00E6066B"/>
    <w:rsid w:val="00E608DD"/>
    <w:rsid w:val="00E609BE"/>
    <w:rsid w:val="00E60CF5"/>
    <w:rsid w:val="00E60D1A"/>
    <w:rsid w:val="00E60D2F"/>
    <w:rsid w:val="00E60DAE"/>
    <w:rsid w:val="00E60DDB"/>
    <w:rsid w:val="00E60EFF"/>
    <w:rsid w:val="00E60F41"/>
    <w:rsid w:val="00E60FC0"/>
    <w:rsid w:val="00E61054"/>
    <w:rsid w:val="00E61097"/>
    <w:rsid w:val="00E610B4"/>
    <w:rsid w:val="00E611DF"/>
    <w:rsid w:val="00E61254"/>
    <w:rsid w:val="00E6131A"/>
    <w:rsid w:val="00E61399"/>
    <w:rsid w:val="00E613C8"/>
    <w:rsid w:val="00E614AB"/>
    <w:rsid w:val="00E616C7"/>
    <w:rsid w:val="00E61747"/>
    <w:rsid w:val="00E6176F"/>
    <w:rsid w:val="00E6187B"/>
    <w:rsid w:val="00E61889"/>
    <w:rsid w:val="00E61A63"/>
    <w:rsid w:val="00E61A9B"/>
    <w:rsid w:val="00E61B82"/>
    <w:rsid w:val="00E61C85"/>
    <w:rsid w:val="00E61D7F"/>
    <w:rsid w:val="00E61DA5"/>
    <w:rsid w:val="00E61F25"/>
    <w:rsid w:val="00E61FEE"/>
    <w:rsid w:val="00E620AF"/>
    <w:rsid w:val="00E6215E"/>
    <w:rsid w:val="00E62256"/>
    <w:rsid w:val="00E622AD"/>
    <w:rsid w:val="00E62525"/>
    <w:rsid w:val="00E62837"/>
    <w:rsid w:val="00E62981"/>
    <w:rsid w:val="00E62A8D"/>
    <w:rsid w:val="00E62A95"/>
    <w:rsid w:val="00E62D6D"/>
    <w:rsid w:val="00E62DA3"/>
    <w:rsid w:val="00E62DAA"/>
    <w:rsid w:val="00E62E07"/>
    <w:rsid w:val="00E630F6"/>
    <w:rsid w:val="00E6318A"/>
    <w:rsid w:val="00E6323F"/>
    <w:rsid w:val="00E63241"/>
    <w:rsid w:val="00E63245"/>
    <w:rsid w:val="00E6327A"/>
    <w:rsid w:val="00E63490"/>
    <w:rsid w:val="00E634CD"/>
    <w:rsid w:val="00E63629"/>
    <w:rsid w:val="00E6363C"/>
    <w:rsid w:val="00E63814"/>
    <w:rsid w:val="00E63946"/>
    <w:rsid w:val="00E63B37"/>
    <w:rsid w:val="00E63B60"/>
    <w:rsid w:val="00E63C4F"/>
    <w:rsid w:val="00E63CDF"/>
    <w:rsid w:val="00E63D2B"/>
    <w:rsid w:val="00E63D65"/>
    <w:rsid w:val="00E63D93"/>
    <w:rsid w:val="00E63E82"/>
    <w:rsid w:val="00E63F69"/>
    <w:rsid w:val="00E63FDC"/>
    <w:rsid w:val="00E64066"/>
    <w:rsid w:val="00E64187"/>
    <w:rsid w:val="00E64234"/>
    <w:rsid w:val="00E642FC"/>
    <w:rsid w:val="00E6438F"/>
    <w:rsid w:val="00E64448"/>
    <w:rsid w:val="00E6446E"/>
    <w:rsid w:val="00E64518"/>
    <w:rsid w:val="00E6463E"/>
    <w:rsid w:val="00E646E6"/>
    <w:rsid w:val="00E64779"/>
    <w:rsid w:val="00E64850"/>
    <w:rsid w:val="00E648FF"/>
    <w:rsid w:val="00E64A28"/>
    <w:rsid w:val="00E64A37"/>
    <w:rsid w:val="00E64AAF"/>
    <w:rsid w:val="00E64B49"/>
    <w:rsid w:val="00E64C85"/>
    <w:rsid w:val="00E64D4D"/>
    <w:rsid w:val="00E64D8A"/>
    <w:rsid w:val="00E64DB6"/>
    <w:rsid w:val="00E64DB8"/>
    <w:rsid w:val="00E64DC9"/>
    <w:rsid w:val="00E64E00"/>
    <w:rsid w:val="00E64E53"/>
    <w:rsid w:val="00E64E8A"/>
    <w:rsid w:val="00E64ECB"/>
    <w:rsid w:val="00E64EFD"/>
    <w:rsid w:val="00E64FED"/>
    <w:rsid w:val="00E650B9"/>
    <w:rsid w:val="00E651A5"/>
    <w:rsid w:val="00E6528C"/>
    <w:rsid w:val="00E65440"/>
    <w:rsid w:val="00E65456"/>
    <w:rsid w:val="00E6564A"/>
    <w:rsid w:val="00E656EF"/>
    <w:rsid w:val="00E657CD"/>
    <w:rsid w:val="00E658AB"/>
    <w:rsid w:val="00E65904"/>
    <w:rsid w:val="00E65969"/>
    <w:rsid w:val="00E65997"/>
    <w:rsid w:val="00E65BDA"/>
    <w:rsid w:val="00E65CD6"/>
    <w:rsid w:val="00E65DEC"/>
    <w:rsid w:val="00E65ED9"/>
    <w:rsid w:val="00E65F72"/>
    <w:rsid w:val="00E6610F"/>
    <w:rsid w:val="00E6618C"/>
    <w:rsid w:val="00E661B7"/>
    <w:rsid w:val="00E661BA"/>
    <w:rsid w:val="00E66306"/>
    <w:rsid w:val="00E6659F"/>
    <w:rsid w:val="00E66662"/>
    <w:rsid w:val="00E66700"/>
    <w:rsid w:val="00E66779"/>
    <w:rsid w:val="00E667F0"/>
    <w:rsid w:val="00E66AC4"/>
    <w:rsid w:val="00E66B45"/>
    <w:rsid w:val="00E66CDB"/>
    <w:rsid w:val="00E66D5A"/>
    <w:rsid w:val="00E66DC0"/>
    <w:rsid w:val="00E66DF7"/>
    <w:rsid w:val="00E66ED4"/>
    <w:rsid w:val="00E66FBA"/>
    <w:rsid w:val="00E672B3"/>
    <w:rsid w:val="00E673B1"/>
    <w:rsid w:val="00E673B6"/>
    <w:rsid w:val="00E67419"/>
    <w:rsid w:val="00E67450"/>
    <w:rsid w:val="00E674AF"/>
    <w:rsid w:val="00E67509"/>
    <w:rsid w:val="00E675FC"/>
    <w:rsid w:val="00E67824"/>
    <w:rsid w:val="00E678D7"/>
    <w:rsid w:val="00E679D5"/>
    <w:rsid w:val="00E67C5E"/>
    <w:rsid w:val="00E67E1F"/>
    <w:rsid w:val="00E67E7B"/>
    <w:rsid w:val="00E7025E"/>
    <w:rsid w:val="00E70315"/>
    <w:rsid w:val="00E70351"/>
    <w:rsid w:val="00E70353"/>
    <w:rsid w:val="00E70383"/>
    <w:rsid w:val="00E7064D"/>
    <w:rsid w:val="00E70741"/>
    <w:rsid w:val="00E70902"/>
    <w:rsid w:val="00E7094C"/>
    <w:rsid w:val="00E70AD9"/>
    <w:rsid w:val="00E70BF4"/>
    <w:rsid w:val="00E70D0B"/>
    <w:rsid w:val="00E70E0A"/>
    <w:rsid w:val="00E70F02"/>
    <w:rsid w:val="00E70F2B"/>
    <w:rsid w:val="00E70FDF"/>
    <w:rsid w:val="00E710DA"/>
    <w:rsid w:val="00E71115"/>
    <w:rsid w:val="00E7118A"/>
    <w:rsid w:val="00E71238"/>
    <w:rsid w:val="00E71405"/>
    <w:rsid w:val="00E7160C"/>
    <w:rsid w:val="00E7168C"/>
    <w:rsid w:val="00E71724"/>
    <w:rsid w:val="00E71767"/>
    <w:rsid w:val="00E71923"/>
    <w:rsid w:val="00E71A08"/>
    <w:rsid w:val="00E71B30"/>
    <w:rsid w:val="00E71C89"/>
    <w:rsid w:val="00E71D37"/>
    <w:rsid w:val="00E71D4B"/>
    <w:rsid w:val="00E71F21"/>
    <w:rsid w:val="00E71F7A"/>
    <w:rsid w:val="00E721C2"/>
    <w:rsid w:val="00E7235F"/>
    <w:rsid w:val="00E7249C"/>
    <w:rsid w:val="00E724D4"/>
    <w:rsid w:val="00E725F3"/>
    <w:rsid w:val="00E72725"/>
    <w:rsid w:val="00E727F8"/>
    <w:rsid w:val="00E7282E"/>
    <w:rsid w:val="00E72862"/>
    <w:rsid w:val="00E72901"/>
    <w:rsid w:val="00E729BA"/>
    <w:rsid w:val="00E72B2E"/>
    <w:rsid w:val="00E72B3E"/>
    <w:rsid w:val="00E72B77"/>
    <w:rsid w:val="00E72C5D"/>
    <w:rsid w:val="00E72CA9"/>
    <w:rsid w:val="00E72CC5"/>
    <w:rsid w:val="00E72DA4"/>
    <w:rsid w:val="00E72DB4"/>
    <w:rsid w:val="00E72DD8"/>
    <w:rsid w:val="00E72E22"/>
    <w:rsid w:val="00E72E24"/>
    <w:rsid w:val="00E72F61"/>
    <w:rsid w:val="00E72FF9"/>
    <w:rsid w:val="00E7317C"/>
    <w:rsid w:val="00E731FD"/>
    <w:rsid w:val="00E732A4"/>
    <w:rsid w:val="00E73314"/>
    <w:rsid w:val="00E73330"/>
    <w:rsid w:val="00E73391"/>
    <w:rsid w:val="00E7340E"/>
    <w:rsid w:val="00E734C5"/>
    <w:rsid w:val="00E734EA"/>
    <w:rsid w:val="00E73594"/>
    <w:rsid w:val="00E735B7"/>
    <w:rsid w:val="00E736D0"/>
    <w:rsid w:val="00E737AC"/>
    <w:rsid w:val="00E73918"/>
    <w:rsid w:val="00E73AF3"/>
    <w:rsid w:val="00E73BE1"/>
    <w:rsid w:val="00E73C22"/>
    <w:rsid w:val="00E73C94"/>
    <w:rsid w:val="00E73CC1"/>
    <w:rsid w:val="00E73DEB"/>
    <w:rsid w:val="00E73E1E"/>
    <w:rsid w:val="00E73E87"/>
    <w:rsid w:val="00E73EA2"/>
    <w:rsid w:val="00E74011"/>
    <w:rsid w:val="00E74184"/>
    <w:rsid w:val="00E741DE"/>
    <w:rsid w:val="00E741E9"/>
    <w:rsid w:val="00E74235"/>
    <w:rsid w:val="00E743AA"/>
    <w:rsid w:val="00E744DC"/>
    <w:rsid w:val="00E74532"/>
    <w:rsid w:val="00E745DA"/>
    <w:rsid w:val="00E74640"/>
    <w:rsid w:val="00E74650"/>
    <w:rsid w:val="00E74679"/>
    <w:rsid w:val="00E746CB"/>
    <w:rsid w:val="00E74743"/>
    <w:rsid w:val="00E74755"/>
    <w:rsid w:val="00E748F4"/>
    <w:rsid w:val="00E74B94"/>
    <w:rsid w:val="00E74C13"/>
    <w:rsid w:val="00E74FC7"/>
    <w:rsid w:val="00E7504F"/>
    <w:rsid w:val="00E7533E"/>
    <w:rsid w:val="00E753AC"/>
    <w:rsid w:val="00E753E4"/>
    <w:rsid w:val="00E75532"/>
    <w:rsid w:val="00E755EF"/>
    <w:rsid w:val="00E75699"/>
    <w:rsid w:val="00E756A8"/>
    <w:rsid w:val="00E756B5"/>
    <w:rsid w:val="00E7584E"/>
    <w:rsid w:val="00E758E5"/>
    <w:rsid w:val="00E75B43"/>
    <w:rsid w:val="00E75B71"/>
    <w:rsid w:val="00E75BC6"/>
    <w:rsid w:val="00E75C24"/>
    <w:rsid w:val="00E75CF5"/>
    <w:rsid w:val="00E76009"/>
    <w:rsid w:val="00E760E6"/>
    <w:rsid w:val="00E760E9"/>
    <w:rsid w:val="00E7610F"/>
    <w:rsid w:val="00E7615F"/>
    <w:rsid w:val="00E762C4"/>
    <w:rsid w:val="00E762D1"/>
    <w:rsid w:val="00E7632A"/>
    <w:rsid w:val="00E76369"/>
    <w:rsid w:val="00E76498"/>
    <w:rsid w:val="00E7649B"/>
    <w:rsid w:val="00E76508"/>
    <w:rsid w:val="00E76610"/>
    <w:rsid w:val="00E766CC"/>
    <w:rsid w:val="00E76796"/>
    <w:rsid w:val="00E76947"/>
    <w:rsid w:val="00E76A1B"/>
    <w:rsid w:val="00E76A4D"/>
    <w:rsid w:val="00E76ABF"/>
    <w:rsid w:val="00E76B16"/>
    <w:rsid w:val="00E76B36"/>
    <w:rsid w:val="00E76BD7"/>
    <w:rsid w:val="00E76C84"/>
    <w:rsid w:val="00E76D71"/>
    <w:rsid w:val="00E76D81"/>
    <w:rsid w:val="00E770CC"/>
    <w:rsid w:val="00E77118"/>
    <w:rsid w:val="00E7715F"/>
    <w:rsid w:val="00E77369"/>
    <w:rsid w:val="00E773D4"/>
    <w:rsid w:val="00E77434"/>
    <w:rsid w:val="00E77444"/>
    <w:rsid w:val="00E7757E"/>
    <w:rsid w:val="00E7760E"/>
    <w:rsid w:val="00E77846"/>
    <w:rsid w:val="00E77959"/>
    <w:rsid w:val="00E77971"/>
    <w:rsid w:val="00E77985"/>
    <w:rsid w:val="00E779BF"/>
    <w:rsid w:val="00E77A9D"/>
    <w:rsid w:val="00E77AE5"/>
    <w:rsid w:val="00E77B54"/>
    <w:rsid w:val="00E77DC6"/>
    <w:rsid w:val="00E80079"/>
    <w:rsid w:val="00E80108"/>
    <w:rsid w:val="00E80448"/>
    <w:rsid w:val="00E804FD"/>
    <w:rsid w:val="00E805ED"/>
    <w:rsid w:val="00E8070B"/>
    <w:rsid w:val="00E80760"/>
    <w:rsid w:val="00E807B8"/>
    <w:rsid w:val="00E809FF"/>
    <w:rsid w:val="00E80B14"/>
    <w:rsid w:val="00E80B61"/>
    <w:rsid w:val="00E80BE2"/>
    <w:rsid w:val="00E80C9E"/>
    <w:rsid w:val="00E80DA6"/>
    <w:rsid w:val="00E80DEE"/>
    <w:rsid w:val="00E80E8E"/>
    <w:rsid w:val="00E80FBB"/>
    <w:rsid w:val="00E81030"/>
    <w:rsid w:val="00E81057"/>
    <w:rsid w:val="00E8119E"/>
    <w:rsid w:val="00E8138D"/>
    <w:rsid w:val="00E813B6"/>
    <w:rsid w:val="00E8144F"/>
    <w:rsid w:val="00E815A4"/>
    <w:rsid w:val="00E815C7"/>
    <w:rsid w:val="00E81660"/>
    <w:rsid w:val="00E816D8"/>
    <w:rsid w:val="00E81703"/>
    <w:rsid w:val="00E8177A"/>
    <w:rsid w:val="00E8188F"/>
    <w:rsid w:val="00E818D1"/>
    <w:rsid w:val="00E81904"/>
    <w:rsid w:val="00E81989"/>
    <w:rsid w:val="00E8199F"/>
    <w:rsid w:val="00E81A60"/>
    <w:rsid w:val="00E81DE2"/>
    <w:rsid w:val="00E81E4E"/>
    <w:rsid w:val="00E8213C"/>
    <w:rsid w:val="00E8213E"/>
    <w:rsid w:val="00E821CD"/>
    <w:rsid w:val="00E82236"/>
    <w:rsid w:val="00E823C9"/>
    <w:rsid w:val="00E8253A"/>
    <w:rsid w:val="00E82596"/>
    <w:rsid w:val="00E82701"/>
    <w:rsid w:val="00E82806"/>
    <w:rsid w:val="00E82873"/>
    <w:rsid w:val="00E82942"/>
    <w:rsid w:val="00E82A2A"/>
    <w:rsid w:val="00E82A79"/>
    <w:rsid w:val="00E82AA4"/>
    <w:rsid w:val="00E82D03"/>
    <w:rsid w:val="00E82D14"/>
    <w:rsid w:val="00E82D6F"/>
    <w:rsid w:val="00E82DB3"/>
    <w:rsid w:val="00E82E94"/>
    <w:rsid w:val="00E82EB6"/>
    <w:rsid w:val="00E82F89"/>
    <w:rsid w:val="00E8301D"/>
    <w:rsid w:val="00E83037"/>
    <w:rsid w:val="00E83060"/>
    <w:rsid w:val="00E83118"/>
    <w:rsid w:val="00E8319D"/>
    <w:rsid w:val="00E833F0"/>
    <w:rsid w:val="00E8347C"/>
    <w:rsid w:val="00E83497"/>
    <w:rsid w:val="00E8367C"/>
    <w:rsid w:val="00E8376B"/>
    <w:rsid w:val="00E83773"/>
    <w:rsid w:val="00E8378F"/>
    <w:rsid w:val="00E837A1"/>
    <w:rsid w:val="00E8397D"/>
    <w:rsid w:val="00E8399E"/>
    <w:rsid w:val="00E839CA"/>
    <w:rsid w:val="00E839CC"/>
    <w:rsid w:val="00E83A19"/>
    <w:rsid w:val="00E83B03"/>
    <w:rsid w:val="00E83B28"/>
    <w:rsid w:val="00E83C38"/>
    <w:rsid w:val="00E83D1D"/>
    <w:rsid w:val="00E83ED2"/>
    <w:rsid w:val="00E83F3B"/>
    <w:rsid w:val="00E83FCA"/>
    <w:rsid w:val="00E84106"/>
    <w:rsid w:val="00E84127"/>
    <w:rsid w:val="00E84221"/>
    <w:rsid w:val="00E842F2"/>
    <w:rsid w:val="00E84323"/>
    <w:rsid w:val="00E8463E"/>
    <w:rsid w:val="00E84657"/>
    <w:rsid w:val="00E8469B"/>
    <w:rsid w:val="00E8474D"/>
    <w:rsid w:val="00E84783"/>
    <w:rsid w:val="00E8481B"/>
    <w:rsid w:val="00E84836"/>
    <w:rsid w:val="00E84896"/>
    <w:rsid w:val="00E84897"/>
    <w:rsid w:val="00E84898"/>
    <w:rsid w:val="00E84BD2"/>
    <w:rsid w:val="00E84D1F"/>
    <w:rsid w:val="00E84F2D"/>
    <w:rsid w:val="00E84FD4"/>
    <w:rsid w:val="00E850DD"/>
    <w:rsid w:val="00E85204"/>
    <w:rsid w:val="00E8526A"/>
    <w:rsid w:val="00E852CA"/>
    <w:rsid w:val="00E85364"/>
    <w:rsid w:val="00E85390"/>
    <w:rsid w:val="00E853AB"/>
    <w:rsid w:val="00E855AA"/>
    <w:rsid w:val="00E85666"/>
    <w:rsid w:val="00E857BB"/>
    <w:rsid w:val="00E85928"/>
    <w:rsid w:val="00E859ED"/>
    <w:rsid w:val="00E85A04"/>
    <w:rsid w:val="00E85A3D"/>
    <w:rsid w:val="00E85AEA"/>
    <w:rsid w:val="00E85C30"/>
    <w:rsid w:val="00E85C48"/>
    <w:rsid w:val="00E85CA0"/>
    <w:rsid w:val="00E85CDC"/>
    <w:rsid w:val="00E85D9B"/>
    <w:rsid w:val="00E85F1D"/>
    <w:rsid w:val="00E85FC0"/>
    <w:rsid w:val="00E8608A"/>
    <w:rsid w:val="00E86140"/>
    <w:rsid w:val="00E86199"/>
    <w:rsid w:val="00E861B5"/>
    <w:rsid w:val="00E861DE"/>
    <w:rsid w:val="00E861E6"/>
    <w:rsid w:val="00E86281"/>
    <w:rsid w:val="00E863A4"/>
    <w:rsid w:val="00E86472"/>
    <w:rsid w:val="00E8651E"/>
    <w:rsid w:val="00E86852"/>
    <w:rsid w:val="00E86869"/>
    <w:rsid w:val="00E8692D"/>
    <w:rsid w:val="00E86BB7"/>
    <w:rsid w:val="00E86C20"/>
    <w:rsid w:val="00E86C91"/>
    <w:rsid w:val="00E86DBB"/>
    <w:rsid w:val="00E8717D"/>
    <w:rsid w:val="00E871E4"/>
    <w:rsid w:val="00E87200"/>
    <w:rsid w:val="00E873AF"/>
    <w:rsid w:val="00E87505"/>
    <w:rsid w:val="00E8753A"/>
    <w:rsid w:val="00E877A2"/>
    <w:rsid w:val="00E877E7"/>
    <w:rsid w:val="00E878C6"/>
    <w:rsid w:val="00E87BE1"/>
    <w:rsid w:val="00E87E0E"/>
    <w:rsid w:val="00E87E6F"/>
    <w:rsid w:val="00E87FF2"/>
    <w:rsid w:val="00E90090"/>
    <w:rsid w:val="00E90274"/>
    <w:rsid w:val="00E902A0"/>
    <w:rsid w:val="00E902F5"/>
    <w:rsid w:val="00E9058B"/>
    <w:rsid w:val="00E90646"/>
    <w:rsid w:val="00E906EB"/>
    <w:rsid w:val="00E907CE"/>
    <w:rsid w:val="00E90A9D"/>
    <w:rsid w:val="00E90BD8"/>
    <w:rsid w:val="00E90C8F"/>
    <w:rsid w:val="00E90CDF"/>
    <w:rsid w:val="00E90DCA"/>
    <w:rsid w:val="00E90DD0"/>
    <w:rsid w:val="00E90E57"/>
    <w:rsid w:val="00E90ED5"/>
    <w:rsid w:val="00E90F86"/>
    <w:rsid w:val="00E9112A"/>
    <w:rsid w:val="00E91254"/>
    <w:rsid w:val="00E9134E"/>
    <w:rsid w:val="00E91514"/>
    <w:rsid w:val="00E9153A"/>
    <w:rsid w:val="00E915E7"/>
    <w:rsid w:val="00E91662"/>
    <w:rsid w:val="00E91708"/>
    <w:rsid w:val="00E91753"/>
    <w:rsid w:val="00E91980"/>
    <w:rsid w:val="00E91A44"/>
    <w:rsid w:val="00E91AE1"/>
    <w:rsid w:val="00E91B54"/>
    <w:rsid w:val="00E91BE6"/>
    <w:rsid w:val="00E91C06"/>
    <w:rsid w:val="00E91C76"/>
    <w:rsid w:val="00E91D78"/>
    <w:rsid w:val="00E91DD9"/>
    <w:rsid w:val="00E91E6B"/>
    <w:rsid w:val="00E91EEC"/>
    <w:rsid w:val="00E91F28"/>
    <w:rsid w:val="00E91F7F"/>
    <w:rsid w:val="00E91FE0"/>
    <w:rsid w:val="00E920F1"/>
    <w:rsid w:val="00E921E7"/>
    <w:rsid w:val="00E921E8"/>
    <w:rsid w:val="00E92375"/>
    <w:rsid w:val="00E9237B"/>
    <w:rsid w:val="00E924FB"/>
    <w:rsid w:val="00E92611"/>
    <w:rsid w:val="00E92653"/>
    <w:rsid w:val="00E926CC"/>
    <w:rsid w:val="00E926FB"/>
    <w:rsid w:val="00E92728"/>
    <w:rsid w:val="00E927BD"/>
    <w:rsid w:val="00E9296F"/>
    <w:rsid w:val="00E92B72"/>
    <w:rsid w:val="00E92BB7"/>
    <w:rsid w:val="00E92D4E"/>
    <w:rsid w:val="00E92DFA"/>
    <w:rsid w:val="00E92F11"/>
    <w:rsid w:val="00E92F51"/>
    <w:rsid w:val="00E92F6B"/>
    <w:rsid w:val="00E9306E"/>
    <w:rsid w:val="00E930D6"/>
    <w:rsid w:val="00E93378"/>
    <w:rsid w:val="00E93382"/>
    <w:rsid w:val="00E9339A"/>
    <w:rsid w:val="00E93472"/>
    <w:rsid w:val="00E9349F"/>
    <w:rsid w:val="00E934F8"/>
    <w:rsid w:val="00E93530"/>
    <w:rsid w:val="00E937B6"/>
    <w:rsid w:val="00E937C4"/>
    <w:rsid w:val="00E9382C"/>
    <w:rsid w:val="00E93865"/>
    <w:rsid w:val="00E938D1"/>
    <w:rsid w:val="00E93A34"/>
    <w:rsid w:val="00E93A73"/>
    <w:rsid w:val="00E93A79"/>
    <w:rsid w:val="00E93AB0"/>
    <w:rsid w:val="00E93B6C"/>
    <w:rsid w:val="00E93C3E"/>
    <w:rsid w:val="00E93C5D"/>
    <w:rsid w:val="00E93CB3"/>
    <w:rsid w:val="00E93EC3"/>
    <w:rsid w:val="00E9401B"/>
    <w:rsid w:val="00E9406F"/>
    <w:rsid w:val="00E9418C"/>
    <w:rsid w:val="00E94286"/>
    <w:rsid w:val="00E942CB"/>
    <w:rsid w:val="00E94512"/>
    <w:rsid w:val="00E9455D"/>
    <w:rsid w:val="00E9475A"/>
    <w:rsid w:val="00E94793"/>
    <w:rsid w:val="00E94910"/>
    <w:rsid w:val="00E9497F"/>
    <w:rsid w:val="00E949CD"/>
    <w:rsid w:val="00E94A76"/>
    <w:rsid w:val="00E94AF9"/>
    <w:rsid w:val="00E94B88"/>
    <w:rsid w:val="00E94BF5"/>
    <w:rsid w:val="00E94D1F"/>
    <w:rsid w:val="00E94D31"/>
    <w:rsid w:val="00E94ED6"/>
    <w:rsid w:val="00E94F4D"/>
    <w:rsid w:val="00E94F84"/>
    <w:rsid w:val="00E94FF4"/>
    <w:rsid w:val="00E951BA"/>
    <w:rsid w:val="00E95387"/>
    <w:rsid w:val="00E95390"/>
    <w:rsid w:val="00E954F7"/>
    <w:rsid w:val="00E95664"/>
    <w:rsid w:val="00E956C6"/>
    <w:rsid w:val="00E95742"/>
    <w:rsid w:val="00E957EE"/>
    <w:rsid w:val="00E958AA"/>
    <w:rsid w:val="00E958ED"/>
    <w:rsid w:val="00E958FB"/>
    <w:rsid w:val="00E95A4C"/>
    <w:rsid w:val="00E95AF0"/>
    <w:rsid w:val="00E95B91"/>
    <w:rsid w:val="00E95BF7"/>
    <w:rsid w:val="00E95E2B"/>
    <w:rsid w:val="00E95E4F"/>
    <w:rsid w:val="00E95F07"/>
    <w:rsid w:val="00E96054"/>
    <w:rsid w:val="00E9607A"/>
    <w:rsid w:val="00E960A3"/>
    <w:rsid w:val="00E96172"/>
    <w:rsid w:val="00E96197"/>
    <w:rsid w:val="00E9623F"/>
    <w:rsid w:val="00E9624B"/>
    <w:rsid w:val="00E96279"/>
    <w:rsid w:val="00E96448"/>
    <w:rsid w:val="00E96461"/>
    <w:rsid w:val="00E965BE"/>
    <w:rsid w:val="00E96689"/>
    <w:rsid w:val="00E96710"/>
    <w:rsid w:val="00E96729"/>
    <w:rsid w:val="00E967A0"/>
    <w:rsid w:val="00E96849"/>
    <w:rsid w:val="00E96889"/>
    <w:rsid w:val="00E969A5"/>
    <w:rsid w:val="00E96B77"/>
    <w:rsid w:val="00E96BD2"/>
    <w:rsid w:val="00E96C94"/>
    <w:rsid w:val="00E96E86"/>
    <w:rsid w:val="00E96FD6"/>
    <w:rsid w:val="00E96FD9"/>
    <w:rsid w:val="00E970CB"/>
    <w:rsid w:val="00E97262"/>
    <w:rsid w:val="00E973B3"/>
    <w:rsid w:val="00E975FB"/>
    <w:rsid w:val="00E9767E"/>
    <w:rsid w:val="00E97733"/>
    <w:rsid w:val="00E9773E"/>
    <w:rsid w:val="00E977C2"/>
    <w:rsid w:val="00E978BF"/>
    <w:rsid w:val="00E97935"/>
    <w:rsid w:val="00E97D74"/>
    <w:rsid w:val="00E97E75"/>
    <w:rsid w:val="00E97F34"/>
    <w:rsid w:val="00E97F7B"/>
    <w:rsid w:val="00EA001E"/>
    <w:rsid w:val="00EA01E8"/>
    <w:rsid w:val="00EA036E"/>
    <w:rsid w:val="00EA03E9"/>
    <w:rsid w:val="00EA05BF"/>
    <w:rsid w:val="00EA05F6"/>
    <w:rsid w:val="00EA068E"/>
    <w:rsid w:val="00EA0729"/>
    <w:rsid w:val="00EA0762"/>
    <w:rsid w:val="00EA0784"/>
    <w:rsid w:val="00EA07AE"/>
    <w:rsid w:val="00EA081B"/>
    <w:rsid w:val="00EA0834"/>
    <w:rsid w:val="00EA08B1"/>
    <w:rsid w:val="00EA090D"/>
    <w:rsid w:val="00EA0A08"/>
    <w:rsid w:val="00EA0A0D"/>
    <w:rsid w:val="00EA0B89"/>
    <w:rsid w:val="00EA0BDA"/>
    <w:rsid w:val="00EA0C27"/>
    <w:rsid w:val="00EA0D25"/>
    <w:rsid w:val="00EA0D27"/>
    <w:rsid w:val="00EA0DBF"/>
    <w:rsid w:val="00EA0E44"/>
    <w:rsid w:val="00EA0F17"/>
    <w:rsid w:val="00EA0F99"/>
    <w:rsid w:val="00EA1035"/>
    <w:rsid w:val="00EA1257"/>
    <w:rsid w:val="00EA125F"/>
    <w:rsid w:val="00EA12AA"/>
    <w:rsid w:val="00EA143E"/>
    <w:rsid w:val="00EA18B5"/>
    <w:rsid w:val="00EA191B"/>
    <w:rsid w:val="00EA1975"/>
    <w:rsid w:val="00EA19D3"/>
    <w:rsid w:val="00EA1A7A"/>
    <w:rsid w:val="00EA1BBE"/>
    <w:rsid w:val="00EA1C12"/>
    <w:rsid w:val="00EA1C6C"/>
    <w:rsid w:val="00EA1D00"/>
    <w:rsid w:val="00EA1E01"/>
    <w:rsid w:val="00EA1E14"/>
    <w:rsid w:val="00EA1F9C"/>
    <w:rsid w:val="00EA2069"/>
    <w:rsid w:val="00EA222E"/>
    <w:rsid w:val="00EA2231"/>
    <w:rsid w:val="00EA26B5"/>
    <w:rsid w:val="00EA27A8"/>
    <w:rsid w:val="00EA2818"/>
    <w:rsid w:val="00EA281F"/>
    <w:rsid w:val="00EA282F"/>
    <w:rsid w:val="00EA2874"/>
    <w:rsid w:val="00EA2A7F"/>
    <w:rsid w:val="00EA2BA2"/>
    <w:rsid w:val="00EA2C13"/>
    <w:rsid w:val="00EA2C6A"/>
    <w:rsid w:val="00EA2D5A"/>
    <w:rsid w:val="00EA2D61"/>
    <w:rsid w:val="00EA2E46"/>
    <w:rsid w:val="00EA2E93"/>
    <w:rsid w:val="00EA3003"/>
    <w:rsid w:val="00EA3043"/>
    <w:rsid w:val="00EA30CC"/>
    <w:rsid w:val="00EA3148"/>
    <w:rsid w:val="00EA31A8"/>
    <w:rsid w:val="00EA31E2"/>
    <w:rsid w:val="00EA3203"/>
    <w:rsid w:val="00EA3295"/>
    <w:rsid w:val="00EA3333"/>
    <w:rsid w:val="00EA3362"/>
    <w:rsid w:val="00EA3593"/>
    <w:rsid w:val="00EA3603"/>
    <w:rsid w:val="00EA3615"/>
    <w:rsid w:val="00EA376E"/>
    <w:rsid w:val="00EA387F"/>
    <w:rsid w:val="00EA3988"/>
    <w:rsid w:val="00EA3ADC"/>
    <w:rsid w:val="00EA3BD2"/>
    <w:rsid w:val="00EA3DB4"/>
    <w:rsid w:val="00EA3DC7"/>
    <w:rsid w:val="00EA3E52"/>
    <w:rsid w:val="00EA3FDE"/>
    <w:rsid w:val="00EA400B"/>
    <w:rsid w:val="00EA407C"/>
    <w:rsid w:val="00EA409D"/>
    <w:rsid w:val="00EA40F3"/>
    <w:rsid w:val="00EA411F"/>
    <w:rsid w:val="00EA42FF"/>
    <w:rsid w:val="00EA4436"/>
    <w:rsid w:val="00EA443D"/>
    <w:rsid w:val="00EA462A"/>
    <w:rsid w:val="00EA46C9"/>
    <w:rsid w:val="00EA46D4"/>
    <w:rsid w:val="00EA474E"/>
    <w:rsid w:val="00EA478D"/>
    <w:rsid w:val="00EA478F"/>
    <w:rsid w:val="00EA481A"/>
    <w:rsid w:val="00EA4890"/>
    <w:rsid w:val="00EA48B1"/>
    <w:rsid w:val="00EA4975"/>
    <w:rsid w:val="00EA4995"/>
    <w:rsid w:val="00EA49F0"/>
    <w:rsid w:val="00EA4A3B"/>
    <w:rsid w:val="00EA4BCA"/>
    <w:rsid w:val="00EA4C28"/>
    <w:rsid w:val="00EA4C52"/>
    <w:rsid w:val="00EA4D61"/>
    <w:rsid w:val="00EA4DC4"/>
    <w:rsid w:val="00EA4F53"/>
    <w:rsid w:val="00EA51B6"/>
    <w:rsid w:val="00EA520B"/>
    <w:rsid w:val="00EA5257"/>
    <w:rsid w:val="00EA53BD"/>
    <w:rsid w:val="00EA545D"/>
    <w:rsid w:val="00EA55BD"/>
    <w:rsid w:val="00EA58EC"/>
    <w:rsid w:val="00EA5ABB"/>
    <w:rsid w:val="00EA5C44"/>
    <w:rsid w:val="00EA5CA5"/>
    <w:rsid w:val="00EA5DFB"/>
    <w:rsid w:val="00EA5E39"/>
    <w:rsid w:val="00EA5E9B"/>
    <w:rsid w:val="00EA5F02"/>
    <w:rsid w:val="00EA5F80"/>
    <w:rsid w:val="00EA61F2"/>
    <w:rsid w:val="00EA6218"/>
    <w:rsid w:val="00EA627B"/>
    <w:rsid w:val="00EA6283"/>
    <w:rsid w:val="00EA6331"/>
    <w:rsid w:val="00EA63FC"/>
    <w:rsid w:val="00EA65BE"/>
    <w:rsid w:val="00EA661D"/>
    <w:rsid w:val="00EA663E"/>
    <w:rsid w:val="00EA666A"/>
    <w:rsid w:val="00EA6705"/>
    <w:rsid w:val="00EA6746"/>
    <w:rsid w:val="00EA68D0"/>
    <w:rsid w:val="00EA6A26"/>
    <w:rsid w:val="00EA6A36"/>
    <w:rsid w:val="00EA6A92"/>
    <w:rsid w:val="00EA6BE8"/>
    <w:rsid w:val="00EA6D30"/>
    <w:rsid w:val="00EA6D75"/>
    <w:rsid w:val="00EA6DB2"/>
    <w:rsid w:val="00EA6EB0"/>
    <w:rsid w:val="00EA705A"/>
    <w:rsid w:val="00EA70FE"/>
    <w:rsid w:val="00EA71A6"/>
    <w:rsid w:val="00EA737A"/>
    <w:rsid w:val="00EA73A5"/>
    <w:rsid w:val="00EA74DD"/>
    <w:rsid w:val="00EA773E"/>
    <w:rsid w:val="00EA77D1"/>
    <w:rsid w:val="00EA77FC"/>
    <w:rsid w:val="00EA7839"/>
    <w:rsid w:val="00EA786C"/>
    <w:rsid w:val="00EA7935"/>
    <w:rsid w:val="00EA7950"/>
    <w:rsid w:val="00EA79A3"/>
    <w:rsid w:val="00EA7A3B"/>
    <w:rsid w:val="00EA7A89"/>
    <w:rsid w:val="00EA7BD0"/>
    <w:rsid w:val="00EA7C6D"/>
    <w:rsid w:val="00EA7CBE"/>
    <w:rsid w:val="00EA7CDA"/>
    <w:rsid w:val="00EA7D61"/>
    <w:rsid w:val="00EB00AA"/>
    <w:rsid w:val="00EB00C1"/>
    <w:rsid w:val="00EB012D"/>
    <w:rsid w:val="00EB017A"/>
    <w:rsid w:val="00EB01B6"/>
    <w:rsid w:val="00EB01EF"/>
    <w:rsid w:val="00EB033F"/>
    <w:rsid w:val="00EB0375"/>
    <w:rsid w:val="00EB0389"/>
    <w:rsid w:val="00EB07A8"/>
    <w:rsid w:val="00EB07E6"/>
    <w:rsid w:val="00EB0894"/>
    <w:rsid w:val="00EB08CD"/>
    <w:rsid w:val="00EB0971"/>
    <w:rsid w:val="00EB09A5"/>
    <w:rsid w:val="00EB0A3F"/>
    <w:rsid w:val="00EB0A73"/>
    <w:rsid w:val="00EB0AE1"/>
    <w:rsid w:val="00EB0B14"/>
    <w:rsid w:val="00EB0BB4"/>
    <w:rsid w:val="00EB0BF1"/>
    <w:rsid w:val="00EB0BF8"/>
    <w:rsid w:val="00EB0BFC"/>
    <w:rsid w:val="00EB0CE3"/>
    <w:rsid w:val="00EB0DC7"/>
    <w:rsid w:val="00EB1036"/>
    <w:rsid w:val="00EB1177"/>
    <w:rsid w:val="00EB11E8"/>
    <w:rsid w:val="00EB12E7"/>
    <w:rsid w:val="00EB12F4"/>
    <w:rsid w:val="00EB1313"/>
    <w:rsid w:val="00EB1527"/>
    <w:rsid w:val="00EB165B"/>
    <w:rsid w:val="00EB16CB"/>
    <w:rsid w:val="00EB1836"/>
    <w:rsid w:val="00EB18AE"/>
    <w:rsid w:val="00EB18B2"/>
    <w:rsid w:val="00EB1A4A"/>
    <w:rsid w:val="00EB1A99"/>
    <w:rsid w:val="00EB1AA1"/>
    <w:rsid w:val="00EB1ADE"/>
    <w:rsid w:val="00EB1BF2"/>
    <w:rsid w:val="00EB1C1E"/>
    <w:rsid w:val="00EB1DA5"/>
    <w:rsid w:val="00EB1E1D"/>
    <w:rsid w:val="00EB1E2C"/>
    <w:rsid w:val="00EB1EDE"/>
    <w:rsid w:val="00EB205B"/>
    <w:rsid w:val="00EB20B0"/>
    <w:rsid w:val="00EB21B7"/>
    <w:rsid w:val="00EB21CB"/>
    <w:rsid w:val="00EB21DB"/>
    <w:rsid w:val="00EB228A"/>
    <w:rsid w:val="00EB2324"/>
    <w:rsid w:val="00EB23C2"/>
    <w:rsid w:val="00EB2447"/>
    <w:rsid w:val="00EB2670"/>
    <w:rsid w:val="00EB26C5"/>
    <w:rsid w:val="00EB2911"/>
    <w:rsid w:val="00EB2995"/>
    <w:rsid w:val="00EB2A9B"/>
    <w:rsid w:val="00EB2AA4"/>
    <w:rsid w:val="00EB2AB2"/>
    <w:rsid w:val="00EB2B09"/>
    <w:rsid w:val="00EB2B95"/>
    <w:rsid w:val="00EB2CDA"/>
    <w:rsid w:val="00EB2D4E"/>
    <w:rsid w:val="00EB2E95"/>
    <w:rsid w:val="00EB2ECC"/>
    <w:rsid w:val="00EB2F81"/>
    <w:rsid w:val="00EB2FA9"/>
    <w:rsid w:val="00EB2FC2"/>
    <w:rsid w:val="00EB30AB"/>
    <w:rsid w:val="00EB314A"/>
    <w:rsid w:val="00EB320B"/>
    <w:rsid w:val="00EB3258"/>
    <w:rsid w:val="00EB32E4"/>
    <w:rsid w:val="00EB3377"/>
    <w:rsid w:val="00EB34D2"/>
    <w:rsid w:val="00EB34DA"/>
    <w:rsid w:val="00EB353A"/>
    <w:rsid w:val="00EB3557"/>
    <w:rsid w:val="00EB35FC"/>
    <w:rsid w:val="00EB38C1"/>
    <w:rsid w:val="00EB3965"/>
    <w:rsid w:val="00EB39B9"/>
    <w:rsid w:val="00EB39E9"/>
    <w:rsid w:val="00EB3D06"/>
    <w:rsid w:val="00EB3D60"/>
    <w:rsid w:val="00EB3E02"/>
    <w:rsid w:val="00EB3E78"/>
    <w:rsid w:val="00EB3EB9"/>
    <w:rsid w:val="00EB3EFB"/>
    <w:rsid w:val="00EB3F08"/>
    <w:rsid w:val="00EB407A"/>
    <w:rsid w:val="00EB4196"/>
    <w:rsid w:val="00EB43B2"/>
    <w:rsid w:val="00EB4647"/>
    <w:rsid w:val="00EB46F2"/>
    <w:rsid w:val="00EB477A"/>
    <w:rsid w:val="00EB48F8"/>
    <w:rsid w:val="00EB498B"/>
    <w:rsid w:val="00EB4E55"/>
    <w:rsid w:val="00EB4EC0"/>
    <w:rsid w:val="00EB5019"/>
    <w:rsid w:val="00EB50E7"/>
    <w:rsid w:val="00EB5235"/>
    <w:rsid w:val="00EB52C5"/>
    <w:rsid w:val="00EB5439"/>
    <w:rsid w:val="00EB55D1"/>
    <w:rsid w:val="00EB5665"/>
    <w:rsid w:val="00EB5B17"/>
    <w:rsid w:val="00EB5BAA"/>
    <w:rsid w:val="00EB5CDF"/>
    <w:rsid w:val="00EB5CFE"/>
    <w:rsid w:val="00EB5D20"/>
    <w:rsid w:val="00EB5DA7"/>
    <w:rsid w:val="00EB5DC0"/>
    <w:rsid w:val="00EB5DEA"/>
    <w:rsid w:val="00EB5ED1"/>
    <w:rsid w:val="00EB5FFF"/>
    <w:rsid w:val="00EB60AF"/>
    <w:rsid w:val="00EB60C3"/>
    <w:rsid w:val="00EB60F2"/>
    <w:rsid w:val="00EB61F4"/>
    <w:rsid w:val="00EB647C"/>
    <w:rsid w:val="00EB6509"/>
    <w:rsid w:val="00EB6698"/>
    <w:rsid w:val="00EB66EB"/>
    <w:rsid w:val="00EB6728"/>
    <w:rsid w:val="00EB6764"/>
    <w:rsid w:val="00EB6839"/>
    <w:rsid w:val="00EB6847"/>
    <w:rsid w:val="00EB68AD"/>
    <w:rsid w:val="00EB6B10"/>
    <w:rsid w:val="00EB6B65"/>
    <w:rsid w:val="00EB6B94"/>
    <w:rsid w:val="00EB6BF1"/>
    <w:rsid w:val="00EB6BFE"/>
    <w:rsid w:val="00EB6D93"/>
    <w:rsid w:val="00EB6DC3"/>
    <w:rsid w:val="00EB6ECC"/>
    <w:rsid w:val="00EB6F16"/>
    <w:rsid w:val="00EB6F33"/>
    <w:rsid w:val="00EB704D"/>
    <w:rsid w:val="00EB7285"/>
    <w:rsid w:val="00EB7309"/>
    <w:rsid w:val="00EB73E9"/>
    <w:rsid w:val="00EB7595"/>
    <w:rsid w:val="00EB7598"/>
    <w:rsid w:val="00EB768F"/>
    <w:rsid w:val="00EB76F3"/>
    <w:rsid w:val="00EB77B4"/>
    <w:rsid w:val="00EB78C6"/>
    <w:rsid w:val="00EB7A52"/>
    <w:rsid w:val="00EB7B16"/>
    <w:rsid w:val="00EB7CCF"/>
    <w:rsid w:val="00EB7CD2"/>
    <w:rsid w:val="00EB7CF5"/>
    <w:rsid w:val="00EB7DBE"/>
    <w:rsid w:val="00EB7E66"/>
    <w:rsid w:val="00EB7EE1"/>
    <w:rsid w:val="00EB7F29"/>
    <w:rsid w:val="00EB7F7C"/>
    <w:rsid w:val="00EB7FB8"/>
    <w:rsid w:val="00EC0058"/>
    <w:rsid w:val="00EC013C"/>
    <w:rsid w:val="00EC044F"/>
    <w:rsid w:val="00EC049A"/>
    <w:rsid w:val="00EC04A3"/>
    <w:rsid w:val="00EC0545"/>
    <w:rsid w:val="00EC05E4"/>
    <w:rsid w:val="00EC06F7"/>
    <w:rsid w:val="00EC071E"/>
    <w:rsid w:val="00EC073C"/>
    <w:rsid w:val="00EC07BD"/>
    <w:rsid w:val="00EC0918"/>
    <w:rsid w:val="00EC0997"/>
    <w:rsid w:val="00EC0998"/>
    <w:rsid w:val="00EC0A26"/>
    <w:rsid w:val="00EC0AE3"/>
    <w:rsid w:val="00EC0AFD"/>
    <w:rsid w:val="00EC0BB1"/>
    <w:rsid w:val="00EC0C0F"/>
    <w:rsid w:val="00EC0C28"/>
    <w:rsid w:val="00EC0D58"/>
    <w:rsid w:val="00EC0D6B"/>
    <w:rsid w:val="00EC0F58"/>
    <w:rsid w:val="00EC1064"/>
    <w:rsid w:val="00EC106D"/>
    <w:rsid w:val="00EC11CA"/>
    <w:rsid w:val="00EC122B"/>
    <w:rsid w:val="00EC14A2"/>
    <w:rsid w:val="00EC14BB"/>
    <w:rsid w:val="00EC1596"/>
    <w:rsid w:val="00EC1624"/>
    <w:rsid w:val="00EC170D"/>
    <w:rsid w:val="00EC1778"/>
    <w:rsid w:val="00EC1796"/>
    <w:rsid w:val="00EC188B"/>
    <w:rsid w:val="00EC18CF"/>
    <w:rsid w:val="00EC193F"/>
    <w:rsid w:val="00EC197F"/>
    <w:rsid w:val="00EC1B2A"/>
    <w:rsid w:val="00EC1B3C"/>
    <w:rsid w:val="00EC1B76"/>
    <w:rsid w:val="00EC1D20"/>
    <w:rsid w:val="00EC1F51"/>
    <w:rsid w:val="00EC1FDD"/>
    <w:rsid w:val="00EC2059"/>
    <w:rsid w:val="00EC216F"/>
    <w:rsid w:val="00EC2219"/>
    <w:rsid w:val="00EC2238"/>
    <w:rsid w:val="00EC2289"/>
    <w:rsid w:val="00EC2377"/>
    <w:rsid w:val="00EC23C7"/>
    <w:rsid w:val="00EC2409"/>
    <w:rsid w:val="00EC24D9"/>
    <w:rsid w:val="00EC25A0"/>
    <w:rsid w:val="00EC279E"/>
    <w:rsid w:val="00EC286A"/>
    <w:rsid w:val="00EC2AA0"/>
    <w:rsid w:val="00EC2AA4"/>
    <w:rsid w:val="00EC2AD8"/>
    <w:rsid w:val="00EC2D40"/>
    <w:rsid w:val="00EC2D45"/>
    <w:rsid w:val="00EC2D64"/>
    <w:rsid w:val="00EC2E9E"/>
    <w:rsid w:val="00EC2F48"/>
    <w:rsid w:val="00EC2F78"/>
    <w:rsid w:val="00EC2FEE"/>
    <w:rsid w:val="00EC2FF4"/>
    <w:rsid w:val="00EC31B1"/>
    <w:rsid w:val="00EC323E"/>
    <w:rsid w:val="00EC32B0"/>
    <w:rsid w:val="00EC339F"/>
    <w:rsid w:val="00EC3435"/>
    <w:rsid w:val="00EC3495"/>
    <w:rsid w:val="00EC34C5"/>
    <w:rsid w:val="00EC3526"/>
    <w:rsid w:val="00EC3538"/>
    <w:rsid w:val="00EC35FB"/>
    <w:rsid w:val="00EC381C"/>
    <w:rsid w:val="00EC38E4"/>
    <w:rsid w:val="00EC39AB"/>
    <w:rsid w:val="00EC3A9B"/>
    <w:rsid w:val="00EC3AE6"/>
    <w:rsid w:val="00EC3B44"/>
    <w:rsid w:val="00EC3B9C"/>
    <w:rsid w:val="00EC3D28"/>
    <w:rsid w:val="00EC3E99"/>
    <w:rsid w:val="00EC3EC6"/>
    <w:rsid w:val="00EC3F03"/>
    <w:rsid w:val="00EC4085"/>
    <w:rsid w:val="00EC4103"/>
    <w:rsid w:val="00EC46B2"/>
    <w:rsid w:val="00EC46D0"/>
    <w:rsid w:val="00EC46F7"/>
    <w:rsid w:val="00EC4727"/>
    <w:rsid w:val="00EC4973"/>
    <w:rsid w:val="00EC49B1"/>
    <w:rsid w:val="00EC4BBA"/>
    <w:rsid w:val="00EC4C2E"/>
    <w:rsid w:val="00EC4D85"/>
    <w:rsid w:val="00EC4DD6"/>
    <w:rsid w:val="00EC4EA1"/>
    <w:rsid w:val="00EC506B"/>
    <w:rsid w:val="00EC50B5"/>
    <w:rsid w:val="00EC5178"/>
    <w:rsid w:val="00EC5535"/>
    <w:rsid w:val="00EC55C1"/>
    <w:rsid w:val="00EC5665"/>
    <w:rsid w:val="00EC56FB"/>
    <w:rsid w:val="00EC5748"/>
    <w:rsid w:val="00EC57A0"/>
    <w:rsid w:val="00EC5919"/>
    <w:rsid w:val="00EC5939"/>
    <w:rsid w:val="00EC5A23"/>
    <w:rsid w:val="00EC5B44"/>
    <w:rsid w:val="00EC5BF3"/>
    <w:rsid w:val="00EC5C8B"/>
    <w:rsid w:val="00EC5DA0"/>
    <w:rsid w:val="00EC5DB0"/>
    <w:rsid w:val="00EC5EA3"/>
    <w:rsid w:val="00EC5EE5"/>
    <w:rsid w:val="00EC5F7C"/>
    <w:rsid w:val="00EC5FBA"/>
    <w:rsid w:val="00EC6056"/>
    <w:rsid w:val="00EC6155"/>
    <w:rsid w:val="00EC61E6"/>
    <w:rsid w:val="00EC622D"/>
    <w:rsid w:val="00EC625F"/>
    <w:rsid w:val="00EC62C4"/>
    <w:rsid w:val="00EC6483"/>
    <w:rsid w:val="00EC64C1"/>
    <w:rsid w:val="00EC659E"/>
    <w:rsid w:val="00EC666B"/>
    <w:rsid w:val="00EC68D5"/>
    <w:rsid w:val="00EC6A08"/>
    <w:rsid w:val="00EC6AB7"/>
    <w:rsid w:val="00EC6AC9"/>
    <w:rsid w:val="00EC6B2B"/>
    <w:rsid w:val="00EC6BF9"/>
    <w:rsid w:val="00EC6D43"/>
    <w:rsid w:val="00EC6E8A"/>
    <w:rsid w:val="00EC6F70"/>
    <w:rsid w:val="00EC6FAC"/>
    <w:rsid w:val="00EC7035"/>
    <w:rsid w:val="00EC70BD"/>
    <w:rsid w:val="00EC717C"/>
    <w:rsid w:val="00EC7228"/>
    <w:rsid w:val="00EC7257"/>
    <w:rsid w:val="00EC72F4"/>
    <w:rsid w:val="00EC742D"/>
    <w:rsid w:val="00EC746A"/>
    <w:rsid w:val="00EC758C"/>
    <w:rsid w:val="00EC759A"/>
    <w:rsid w:val="00EC7652"/>
    <w:rsid w:val="00EC77B0"/>
    <w:rsid w:val="00EC7827"/>
    <w:rsid w:val="00EC78B2"/>
    <w:rsid w:val="00EC79D1"/>
    <w:rsid w:val="00EC7A7A"/>
    <w:rsid w:val="00EC7BE1"/>
    <w:rsid w:val="00EC7BE7"/>
    <w:rsid w:val="00EC7C18"/>
    <w:rsid w:val="00EC7C1C"/>
    <w:rsid w:val="00EC7C37"/>
    <w:rsid w:val="00EC7D27"/>
    <w:rsid w:val="00EC7D44"/>
    <w:rsid w:val="00EC7F3A"/>
    <w:rsid w:val="00EC7F84"/>
    <w:rsid w:val="00EC7F8E"/>
    <w:rsid w:val="00ED012A"/>
    <w:rsid w:val="00ED01D3"/>
    <w:rsid w:val="00ED034F"/>
    <w:rsid w:val="00ED03AA"/>
    <w:rsid w:val="00ED043B"/>
    <w:rsid w:val="00ED0464"/>
    <w:rsid w:val="00ED051E"/>
    <w:rsid w:val="00ED0574"/>
    <w:rsid w:val="00ED05D6"/>
    <w:rsid w:val="00ED066C"/>
    <w:rsid w:val="00ED0671"/>
    <w:rsid w:val="00ED077A"/>
    <w:rsid w:val="00ED078E"/>
    <w:rsid w:val="00ED0806"/>
    <w:rsid w:val="00ED0864"/>
    <w:rsid w:val="00ED08B8"/>
    <w:rsid w:val="00ED0A11"/>
    <w:rsid w:val="00ED0A72"/>
    <w:rsid w:val="00ED0BA9"/>
    <w:rsid w:val="00ED0C7A"/>
    <w:rsid w:val="00ED0D97"/>
    <w:rsid w:val="00ED0F5D"/>
    <w:rsid w:val="00ED0F6A"/>
    <w:rsid w:val="00ED0FBF"/>
    <w:rsid w:val="00ED1072"/>
    <w:rsid w:val="00ED1213"/>
    <w:rsid w:val="00ED1284"/>
    <w:rsid w:val="00ED1317"/>
    <w:rsid w:val="00ED13D4"/>
    <w:rsid w:val="00ED142B"/>
    <w:rsid w:val="00ED14BB"/>
    <w:rsid w:val="00ED170F"/>
    <w:rsid w:val="00ED1789"/>
    <w:rsid w:val="00ED17D7"/>
    <w:rsid w:val="00ED18A4"/>
    <w:rsid w:val="00ED18D8"/>
    <w:rsid w:val="00ED1963"/>
    <w:rsid w:val="00ED19EB"/>
    <w:rsid w:val="00ED1A2D"/>
    <w:rsid w:val="00ED1A4F"/>
    <w:rsid w:val="00ED1B6C"/>
    <w:rsid w:val="00ED1BDB"/>
    <w:rsid w:val="00ED1BFC"/>
    <w:rsid w:val="00ED1D92"/>
    <w:rsid w:val="00ED1FBB"/>
    <w:rsid w:val="00ED202F"/>
    <w:rsid w:val="00ED21F5"/>
    <w:rsid w:val="00ED220F"/>
    <w:rsid w:val="00ED221F"/>
    <w:rsid w:val="00ED22B8"/>
    <w:rsid w:val="00ED2423"/>
    <w:rsid w:val="00ED25B5"/>
    <w:rsid w:val="00ED2631"/>
    <w:rsid w:val="00ED2770"/>
    <w:rsid w:val="00ED279B"/>
    <w:rsid w:val="00ED28C1"/>
    <w:rsid w:val="00ED28FE"/>
    <w:rsid w:val="00ED294E"/>
    <w:rsid w:val="00ED2A27"/>
    <w:rsid w:val="00ED2BA8"/>
    <w:rsid w:val="00ED2BF0"/>
    <w:rsid w:val="00ED2BFF"/>
    <w:rsid w:val="00ED2C2B"/>
    <w:rsid w:val="00ED2C5B"/>
    <w:rsid w:val="00ED2DF8"/>
    <w:rsid w:val="00ED2E51"/>
    <w:rsid w:val="00ED2E84"/>
    <w:rsid w:val="00ED2E96"/>
    <w:rsid w:val="00ED2E9B"/>
    <w:rsid w:val="00ED2FF7"/>
    <w:rsid w:val="00ED2FF8"/>
    <w:rsid w:val="00ED3111"/>
    <w:rsid w:val="00ED3161"/>
    <w:rsid w:val="00ED32A1"/>
    <w:rsid w:val="00ED32D0"/>
    <w:rsid w:val="00ED337C"/>
    <w:rsid w:val="00ED33DE"/>
    <w:rsid w:val="00ED3450"/>
    <w:rsid w:val="00ED3649"/>
    <w:rsid w:val="00ED364C"/>
    <w:rsid w:val="00ED370D"/>
    <w:rsid w:val="00ED37BB"/>
    <w:rsid w:val="00ED3864"/>
    <w:rsid w:val="00ED3A29"/>
    <w:rsid w:val="00ED3A58"/>
    <w:rsid w:val="00ED3B16"/>
    <w:rsid w:val="00ED3BDE"/>
    <w:rsid w:val="00ED3D89"/>
    <w:rsid w:val="00ED3E2E"/>
    <w:rsid w:val="00ED3EB9"/>
    <w:rsid w:val="00ED3EC4"/>
    <w:rsid w:val="00ED3F5C"/>
    <w:rsid w:val="00ED42A9"/>
    <w:rsid w:val="00ED4376"/>
    <w:rsid w:val="00ED449C"/>
    <w:rsid w:val="00ED44FA"/>
    <w:rsid w:val="00ED450C"/>
    <w:rsid w:val="00ED458C"/>
    <w:rsid w:val="00ED45E4"/>
    <w:rsid w:val="00ED4962"/>
    <w:rsid w:val="00ED49F9"/>
    <w:rsid w:val="00ED4A6A"/>
    <w:rsid w:val="00ED4B32"/>
    <w:rsid w:val="00ED4D74"/>
    <w:rsid w:val="00ED4F11"/>
    <w:rsid w:val="00ED4FCA"/>
    <w:rsid w:val="00ED50C9"/>
    <w:rsid w:val="00ED510A"/>
    <w:rsid w:val="00ED515C"/>
    <w:rsid w:val="00ED51B7"/>
    <w:rsid w:val="00ED5237"/>
    <w:rsid w:val="00ED52B0"/>
    <w:rsid w:val="00ED5333"/>
    <w:rsid w:val="00ED539F"/>
    <w:rsid w:val="00ED5406"/>
    <w:rsid w:val="00ED54B1"/>
    <w:rsid w:val="00ED552C"/>
    <w:rsid w:val="00ED566D"/>
    <w:rsid w:val="00ED5784"/>
    <w:rsid w:val="00ED57F9"/>
    <w:rsid w:val="00ED588C"/>
    <w:rsid w:val="00ED599A"/>
    <w:rsid w:val="00ED5B24"/>
    <w:rsid w:val="00ED5C5D"/>
    <w:rsid w:val="00ED5CD9"/>
    <w:rsid w:val="00ED5DEC"/>
    <w:rsid w:val="00ED5E3D"/>
    <w:rsid w:val="00ED5EA1"/>
    <w:rsid w:val="00ED5F8A"/>
    <w:rsid w:val="00ED6167"/>
    <w:rsid w:val="00ED6282"/>
    <w:rsid w:val="00ED633A"/>
    <w:rsid w:val="00ED6447"/>
    <w:rsid w:val="00ED644B"/>
    <w:rsid w:val="00ED65EC"/>
    <w:rsid w:val="00ED666D"/>
    <w:rsid w:val="00ED677D"/>
    <w:rsid w:val="00ED67C7"/>
    <w:rsid w:val="00ED67F8"/>
    <w:rsid w:val="00ED6897"/>
    <w:rsid w:val="00ED692C"/>
    <w:rsid w:val="00ED696D"/>
    <w:rsid w:val="00ED69AE"/>
    <w:rsid w:val="00ED6A28"/>
    <w:rsid w:val="00ED6C87"/>
    <w:rsid w:val="00ED6CBA"/>
    <w:rsid w:val="00ED6D00"/>
    <w:rsid w:val="00ED6DB0"/>
    <w:rsid w:val="00ED6E1E"/>
    <w:rsid w:val="00ED6F70"/>
    <w:rsid w:val="00ED6FE4"/>
    <w:rsid w:val="00ED6FF3"/>
    <w:rsid w:val="00ED7034"/>
    <w:rsid w:val="00ED7051"/>
    <w:rsid w:val="00ED712F"/>
    <w:rsid w:val="00ED721D"/>
    <w:rsid w:val="00ED7226"/>
    <w:rsid w:val="00ED72DC"/>
    <w:rsid w:val="00ED72F2"/>
    <w:rsid w:val="00ED7328"/>
    <w:rsid w:val="00ED73C9"/>
    <w:rsid w:val="00ED73DF"/>
    <w:rsid w:val="00ED746F"/>
    <w:rsid w:val="00ED755A"/>
    <w:rsid w:val="00ED75AC"/>
    <w:rsid w:val="00ED75CA"/>
    <w:rsid w:val="00ED7616"/>
    <w:rsid w:val="00ED793B"/>
    <w:rsid w:val="00ED7A29"/>
    <w:rsid w:val="00ED7A79"/>
    <w:rsid w:val="00ED7A8C"/>
    <w:rsid w:val="00ED7C22"/>
    <w:rsid w:val="00ED7C5B"/>
    <w:rsid w:val="00ED7D57"/>
    <w:rsid w:val="00EE00D4"/>
    <w:rsid w:val="00EE0152"/>
    <w:rsid w:val="00EE0198"/>
    <w:rsid w:val="00EE030B"/>
    <w:rsid w:val="00EE0399"/>
    <w:rsid w:val="00EE047A"/>
    <w:rsid w:val="00EE04FC"/>
    <w:rsid w:val="00EE0548"/>
    <w:rsid w:val="00EE06AA"/>
    <w:rsid w:val="00EE06F5"/>
    <w:rsid w:val="00EE079E"/>
    <w:rsid w:val="00EE07CA"/>
    <w:rsid w:val="00EE0837"/>
    <w:rsid w:val="00EE0AD6"/>
    <w:rsid w:val="00EE0BB8"/>
    <w:rsid w:val="00EE0BF1"/>
    <w:rsid w:val="00EE0C0D"/>
    <w:rsid w:val="00EE0DD5"/>
    <w:rsid w:val="00EE0ED4"/>
    <w:rsid w:val="00EE1054"/>
    <w:rsid w:val="00EE11A0"/>
    <w:rsid w:val="00EE1267"/>
    <w:rsid w:val="00EE136D"/>
    <w:rsid w:val="00EE1452"/>
    <w:rsid w:val="00EE146D"/>
    <w:rsid w:val="00EE1477"/>
    <w:rsid w:val="00EE18B2"/>
    <w:rsid w:val="00EE1967"/>
    <w:rsid w:val="00EE1AFC"/>
    <w:rsid w:val="00EE1B6E"/>
    <w:rsid w:val="00EE1B8A"/>
    <w:rsid w:val="00EE1C2C"/>
    <w:rsid w:val="00EE1DED"/>
    <w:rsid w:val="00EE1EC3"/>
    <w:rsid w:val="00EE1F47"/>
    <w:rsid w:val="00EE20FD"/>
    <w:rsid w:val="00EE2226"/>
    <w:rsid w:val="00EE2241"/>
    <w:rsid w:val="00EE2347"/>
    <w:rsid w:val="00EE239D"/>
    <w:rsid w:val="00EE23E7"/>
    <w:rsid w:val="00EE258E"/>
    <w:rsid w:val="00EE25FF"/>
    <w:rsid w:val="00EE262E"/>
    <w:rsid w:val="00EE265C"/>
    <w:rsid w:val="00EE26F6"/>
    <w:rsid w:val="00EE2975"/>
    <w:rsid w:val="00EE2B52"/>
    <w:rsid w:val="00EE2B81"/>
    <w:rsid w:val="00EE2BC1"/>
    <w:rsid w:val="00EE2CAA"/>
    <w:rsid w:val="00EE2D29"/>
    <w:rsid w:val="00EE2E0C"/>
    <w:rsid w:val="00EE2E5B"/>
    <w:rsid w:val="00EE2EA0"/>
    <w:rsid w:val="00EE2F4D"/>
    <w:rsid w:val="00EE2FD3"/>
    <w:rsid w:val="00EE3275"/>
    <w:rsid w:val="00EE32BA"/>
    <w:rsid w:val="00EE3364"/>
    <w:rsid w:val="00EE3493"/>
    <w:rsid w:val="00EE34DC"/>
    <w:rsid w:val="00EE36B1"/>
    <w:rsid w:val="00EE36C2"/>
    <w:rsid w:val="00EE37A4"/>
    <w:rsid w:val="00EE37D7"/>
    <w:rsid w:val="00EE3885"/>
    <w:rsid w:val="00EE3998"/>
    <w:rsid w:val="00EE39CA"/>
    <w:rsid w:val="00EE3BCB"/>
    <w:rsid w:val="00EE3BF5"/>
    <w:rsid w:val="00EE3C32"/>
    <w:rsid w:val="00EE3C55"/>
    <w:rsid w:val="00EE3DA2"/>
    <w:rsid w:val="00EE3E3D"/>
    <w:rsid w:val="00EE3EAD"/>
    <w:rsid w:val="00EE3F16"/>
    <w:rsid w:val="00EE4028"/>
    <w:rsid w:val="00EE4116"/>
    <w:rsid w:val="00EE4174"/>
    <w:rsid w:val="00EE419F"/>
    <w:rsid w:val="00EE4211"/>
    <w:rsid w:val="00EE429D"/>
    <w:rsid w:val="00EE42F5"/>
    <w:rsid w:val="00EE4338"/>
    <w:rsid w:val="00EE436D"/>
    <w:rsid w:val="00EE43CE"/>
    <w:rsid w:val="00EE4453"/>
    <w:rsid w:val="00EE455C"/>
    <w:rsid w:val="00EE4653"/>
    <w:rsid w:val="00EE4694"/>
    <w:rsid w:val="00EE4856"/>
    <w:rsid w:val="00EE4915"/>
    <w:rsid w:val="00EE491F"/>
    <w:rsid w:val="00EE49C8"/>
    <w:rsid w:val="00EE4A5C"/>
    <w:rsid w:val="00EE4AF9"/>
    <w:rsid w:val="00EE4D18"/>
    <w:rsid w:val="00EE4E25"/>
    <w:rsid w:val="00EE4E5B"/>
    <w:rsid w:val="00EE4E84"/>
    <w:rsid w:val="00EE4F16"/>
    <w:rsid w:val="00EE4F63"/>
    <w:rsid w:val="00EE50F0"/>
    <w:rsid w:val="00EE5241"/>
    <w:rsid w:val="00EE525D"/>
    <w:rsid w:val="00EE539C"/>
    <w:rsid w:val="00EE541A"/>
    <w:rsid w:val="00EE582D"/>
    <w:rsid w:val="00EE5844"/>
    <w:rsid w:val="00EE5938"/>
    <w:rsid w:val="00EE595E"/>
    <w:rsid w:val="00EE59ED"/>
    <w:rsid w:val="00EE5A23"/>
    <w:rsid w:val="00EE5D42"/>
    <w:rsid w:val="00EE5DC8"/>
    <w:rsid w:val="00EE5F57"/>
    <w:rsid w:val="00EE6024"/>
    <w:rsid w:val="00EE60DF"/>
    <w:rsid w:val="00EE6196"/>
    <w:rsid w:val="00EE61F8"/>
    <w:rsid w:val="00EE6243"/>
    <w:rsid w:val="00EE62F1"/>
    <w:rsid w:val="00EE6336"/>
    <w:rsid w:val="00EE63E1"/>
    <w:rsid w:val="00EE6525"/>
    <w:rsid w:val="00EE6536"/>
    <w:rsid w:val="00EE656C"/>
    <w:rsid w:val="00EE65E9"/>
    <w:rsid w:val="00EE6808"/>
    <w:rsid w:val="00EE690A"/>
    <w:rsid w:val="00EE69DF"/>
    <w:rsid w:val="00EE69F6"/>
    <w:rsid w:val="00EE6A28"/>
    <w:rsid w:val="00EE6A32"/>
    <w:rsid w:val="00EE6A53"/>
    <w:rsid w:val="00EE6C29"/>
    <w:rsid w:val="00EE6F11"/>
    <w:rsid w:val="00EE6F53"/>
    <w:rsid w:val="00EE7018"/>
    <w:rsid w:val="00EE7233"/>
    <w:rsid w:val="00EE726F"/>
    <w:rsid w:val="00EE7327"/>
    <w:rsid w:val="00EE7335"/>
    <w:rsid w:val="00EE733D"/>
    <w:rsid w:val="00EE7386"/>
    <w:rsid w:val="00EE74C3"/>
    <w:rsid w:val="00EE750D"/>
    <w:rsid w:val="00EE7559"/>
    <w:rsid w:val="00EE763B"/>
    <w:rsid w:val="00EE76FD"/>
    <w:rsid w:val="00EE7832"/>
    <w:rsid w:val="00EE7A7B"/>
    <w:rsid w:val="00EE7A89"/>
    <w:rsid w:val="00EE7C37"/>
    <w:rsid w:val="00EE7DF2"/>
    <w:rsid w:val="00EE7E08"/>
    <w:rsid w:val="00EE7EAD"/>
    <w:rsid w:val="00EE7EEA"/>
    <w:rsid w:val="00EF0069"/>
    <w:rsid w:val="00EF01C4"/>
    <w:rsid w:val="00EF0397"/>
    <w:rsid w:val="00EF04B7"/>
    <w:rsid w:val="00EF04D2"/>
    <w:rsid w:val="00EF0661"/>
    <w:rsid w:val="00EF0662"/>
    <w:rsid w:val="00EF06BC"/>
    <w:rsid w:val="00EF0875"/>
    <w:rsid w:val="00EF0BBF"/>
    <w:rsid w:val="00EF0C27"/>
    <w:rsid w:val="00EF0C4C"/>
    <w:rsid w:val="00EF0C98"/>
    <w:rsid w:val="00EF0CF8"/>
    <w:rsid w:val="00EF0D74"/>
    <w:rsid w:val="00EF0DB1"/>
    <w:rsid w:val="00EF0DD6"/>
    <w:rsid w:val="00EF0E1C"/>
    <w:rsid w:val="00EF0EB4"/>
    <w:rsid w:val="00EF0EF6"/>
    <w:rsid w:val="00EF0F08"/>
    <w:rsid w:val="00EF0F1F"/>
    <w:rsid w:val="00EF0F7D"/>
    <w:rsid w:val="00EF112A"/>
    <w:rsid w:val="00EF11B7"/>
    <w:rsid w:val="00EF12CC"/>
    <w:rsid w:val="00EF1334"/>
    <w:rsid w:val="00EF1444"/>
    <w:rsid w:val="00EF1488"/>
    <w:rsid w:val="00EF14DA"/>
    <w:rsid w:val="00EF166F"/>
    <w:rsid w:val="00EF17E3"/>
    <w:rsid w:val="00EF186B"/>
    <w:rsid w:val="00EF18AA"/>
    <w:rsid w:val="00EF18AB"/>
    <w:rsid w:val="00EF18F7"/>
    <w:rsid w:val="00EF1A35"/>
    <w:rsid w:val="00EF1A36"/>
    <w:rsid w:val="00EF1BA4"/>
    <w:rsid w:val="00EF1DCF"/>
    <w:rsid w:val="00EF1E03"/>
    <w:rsid w:val="00EF1EE0"/>
    <w:rsid w:val="00EF1F1F"/>
    <w:rsid w:val="00EF1F2A"/>
    <w:rsid w:val="00EF203E"/>
    <w:rsid w:val="00EF208F"/>
    <w:rsid w:val="00EF20B6"/>
    <w:rsid w:val="00EF215D"/>
    <w:rsid w:val="00EF21DC"/>
    <w:rsid w:val="00EF227E"/>
    <w:rsid w:val="00EF22B4"/>
    <w:rsid w:val="00EF2306"/>
    <w:rsid w:val="00EF2715"/>
    <w:rsid w:val="00EF27CF"/>
    <w:rsid w:val="00EF2888"/>
    <w:rsid w:val="00EF292D"/>
    <w:rsid w:val="00EF2AA0"/>
    <w:rsid w:val="00EF2C5E"/>
    <w:rsid w:val="00EF2CAB"/>
    <w:rsid w:val="00EF2D56"/>
    <w:rsid w:val="00EF2D94"/>
    <w:rsid w:val="00EF2F1B"/>
    <w:rsid w:val="00EF306F"/>
    <w:rsid w:val="00EF30A1"/>
    <w:rsid w:val="00EF30A6"/>
    <w:rsid w:val="00EF313E"/>
    <w:rsid w:val="00EF31BE"/>
    <w:rsid w:val="00EF3290"/>
    <w:rsid w:val="00EF32B4"/>
    <w:rsid w:val="00EF32BB"/>
    <w:rsid w:val="00EF33F4"/>
    <w:rsid w:val="00EF34A1"/>
    <w:rsid w:val="00EF34B6"/>
    <w:rsid w:val="00EF3535"/>
    <w:rsid w:val="00EF3580"/>
    <w:rsid w:val="00EF3671"/>
    <w:rsid w:val="00EF36BF"/>
    <w:rsid w:val="00EF381B"/>
    <w:rsid w:val="00EF3921"/>
    <w:rsid w:val="00EF3A80"/>
    <w:rsid w:val="00EF3B35"/>
    <w:rsid w:val="00EF3B4C"/>
    <w:rsid w:val="00EF3C2E"/>
    <w:rsid w:val="00EF3C32"/>
    <w:rsid w:val="00EF3D68"/>
    <w:rsid w:val="00EF3DE9"/>
    <w:rsid w:val="00EF3E3F"/>
    <w:rsid w:val="00EF3ED4"/>
    <w:rsid w:val="00EF3EDC"/>
    <w:rsid w:val="00EF3F1F"/>
    <w:rsid w:val="00EF40F9"/>
    <w:rsid w:val="00EF411A"/>
    <w:rsid w:val="00EF4178"/>
    <w:rsid w:val="00EF424C"/>
    <w:rsid w:val="00EF4286"/>
    <w:rsid w:val="00EF42A2"/>
    <w:rsid w:val="00EF4379"/>
    <w:rsid w:val="00EF4464"/>
    <w:rsid w:val="00EF446F"/>
    <w:rsid w:val="00EF44DC"/>
    <w:rsid w:val="00EF4571"/>
    <w:rsid w:val="00EF4645"/>
    <w:rsid w:val="00EF465B"/>
    <w:rsid w:val="00EF4732"/>
    <w:rsid w:val="00EF476A"/>
    <w:rsid w:val="00EF47C1"/>
    <w:rsid w:val="00EF4810"/>
    <w:rsid w:val="00EF483E"/>
    <w:rsid w:val="00EF4876"/>
    <w:rsid w:val="00EF49EE"/>
    <w:rsid w:val="00EF4C8C"/>
    <w:rsid w:val="00EF4CFF"/>
    <w:rsid w:val="00EF4D74"/>
    <w:rsid w:val="00EF4D83"/>
    <w:rsid w:val="00EF4E62"/>
    <w:rsid w:val="00EF4E8B"/>
    <w:rsid w:val="00EF4E9B"/>
    <w:rsid w:val="00EF5191"/>
    <w:rsid w:val="00EF5224"/>
    <w:rsid w:val="00EF53D5"/>
    <w:rsid w:val="00EF5478"/>
    <w:rsid w:val="00EF5584"/>
    <w:rsid w:val="00EF56D9"/>
    <w:rsid w:val="00EF576C"/>
    <w:rsid w:val="00EF58AB"/>
    <w:rsid w:val="00EF598B"/>
    <w:rsid w:val="00EF5BF2"/>
    <w:rsid w:val="00EF5C02"/>
    <w:rsid w:val="00EF5C6B"/>
    <w:rsid w:val="00EF5D1B"/>
    <w:rsid w:val="00EF5DE6"/>
    <w:rsid w:val="00EF5F0B"/>
    <w:rsid w:val="00EF5F10"/>
    <w:rsid w:val="00EF5F83"/>
    <w:rsid w:val="00EF5F8B"/>
    <w:rsid w:val="00EF5F96"/>
    <w:rsid w:val="00EF5FE0"/>
    <w:rsid w:val="00EF5FE8"/>
    <w:rsid w:val="00EF602D"/>
    <w:rsid w:val="00EF607E"/>
    <w:rsid w:val="00EF6369"/>
    <w:rsid w:val="00EF63C4"/>
    <w:rsid w:val="00EF63D9"/>
    <w:rsid w:val="00EF6417"/>
    <w:rsid w:val="00EF64D8"/>
    <w:rsid w:val="00EF64E5"/>
    <w:rsid w:val="00EF6534"/>
    <w:rsid w:val="00EF6571"/>
    <w:rsid w:val="00EF6634"/>
    <w:rsid w:val="00EF664E"/>
    <w:rsid w:val="00EF6713"/>
    <w:rsid w:val="00EF6745"/>
    <w:rsid w:val="00EF6A12"/>
    <w:rsid w:val="00EF6B80"/>
    <w:rsid w:val="00EF6D3B"/>
    <w:rsid w:val="00EF6D45"/>
    <w:rsid w:val="00EF6DEF"/>
    <w:rsid w:val="00EF6F90"/>
    <w:rsid w:val="00EF7046"/>
    <w:rsid w:val="00EF70C2"/>
    <w:rsid w:val="00EF70D2"/>
    <w:rsid w:val="00EF71BE"/>
    <w:rsid w:val="00EF7254"/>
    <w:rsid w:val="00EF72BF"/>
    <w:rsid w:val="00EF72DE"/>
    <w:rsid w:val="00EF7356"/>
    <w:rsid w:val="00EF7388"/>
    <w:rsid w:val="00EF73AD"/>
    <w:rsid w:val="00EF7458"/>
    <w:rsid w:val="00EF74EB"/>
    <w:rsid w:val="00EF7528"/>
    <w:rsid w:val="00EF7558"/>
    <w:rsid w:val="00EF7567"/>
    <w:rsid w:val="00EF7584"/>
    <w:rsid w:val="00EF75CD"/>
    <w:rsid w:val="00EF75EC"/>
    <w:rsid w:val="00EF76EE"/>
    <w:rsid w:val="00EF7704"/>
    <w:rsid w:val="00EF7743"/>
    <w:rsid w:val="00EF7882"/>
    <w:rsid w:val="00EF79A5"/>
    <w:rsid w:val="00EF79E1"/>
    <w:rsid w:val="00EF7E73"/>
    <w:rsid w:val="00F0006B"/>
    <w:rsid w:val="00F0016F"/>
    <w:rsid w:val="00F00223"/>
    <w:rsid w:val="00F0042F"/>
    <w:rsid w:val="00F0044E"/>
    <w:rsid w:val="00F00557"/>
    <w:rsid w:val="00F005E3"/>
    <w:rsid w:val="00F006B0"/>
    <w:rsid w:val="00F00741"/>
    <w:rsid w:val="00F007D0"/>
    <w:rsid w:val="00F007DB"/>
    <w:rsid w:val="00F00990"/>
    <w:rsid w:val="00F00B61"/>
    <w:rsid w:val="00F00BF6"/>
    <w:rsid w:val="00F00D2D"/>
    <w:rsid w:val="00F00DCF"/>
    <w:rsid w:val="00F00E48"/>
    <w:rsid w:val="00F00F1B"/>
    <w:rsid w:val="00F01002"/>
    <w:rsid w:val="00F010A2"/>
    <w:rsid w:val="00F0116A"/>
    <w:rsid w:val="00F0120E"/>
    <w:rsid w:val="00F01245"/>
    <w:rsid w:val="00F0144B"/>
    <w:rsid w:val="00F014ED"/>
    <w:rsid w:val="00F01659"/>
    <w:rsid w:val="00F01903"/>
    <w:rsid w:val="00F01A0F"/>
    <w:rsid w:val="00F01ADA"/>
    <w:rsid w:val="00F01F3E"/>
    <w:rsid w:val="00F01F4B"/>
    <w:rsid w:val="00F01F5E"/>
    <w:rsid w:val="00F020AC"/>
    <w:rsid w:val="00F020C4"/>
    <w:rsid w:val="00F0215F"/>
    <w:rsid w:val="00F02191"/>
    <w:rsid w:val="00F022A9"/>
    <w:rsid w:val="00F0231E"/>
    <w:rsid w:val="00F02416"/>
    <w:rsid w:val="00F0246D"/>
    <w:rsid w:val="00F02492"/>
    <w:rsid w:val="00F02626"/>
    <w:rsid w:val="00F026CE"/>
    <w:rsid w:val="00F027B9"/>
    <w:rsid w:val="00F027D1"/>
    <w:rsid w:val="00F027E4"/>
    <w:rsid w:val="00F02935"/>
    <w:rsid w:val="00F029F1"/>
    <w:rsid w:val="00F02A7B"/>
    <w:rsid w:val="00F02C4C"/>
    <w:rsid w:val="00F02C7B"/>
    <w:rsid w:val="00F02CF0"/>
    <w:rsid w:val="00F02CF2"/>
    <w:rsid w:val="00F02DA9"/>
    <w:rsid w:val="00F02DE6"/>
    <w:rsid w:val="00F02E2A"/>
    <w:rsid w:val="00F0320A"/>
    <w:rsid w:val="00F032EE"/>
    <w:rsid w:val="00F0330D"/>
    <w:rsid w:val="00F033C4"/>
    <w:rsid w:val="00F03699"/>
    <w:rsid w:val="00F036B8"/>
    <w:rsid w:val="00F036EE"/>
    <w:rsid w:val="00F03742"/>
    <w:rsid w:val="00F03B33"/>
    <w:rsid w:val="00F03B86"/>
    <w:rsid w:val="00F03B90"/>
    <w:rsid w:val="00F03BCD"/>
    <w:rsid w:val="00F03DD1"/>
    <w:rsid w:val="00F03E79"/>
    <w:rsid w:val="00F03EDE"/>
    <w:rsid w:val="00F03F3F"/>
    <w:rsid w:val="00F03F76"/>
    <w:rsid w:val="00F04138"/>
    <w:rsid w:val="00F04417"/>
    <w:rsid w:val="00F0444F"/>
    <w:rsid w:val="00F044FF"/>
    <w:rsid w:val="00F04540"/>
    <w:rsid w:val="00F0457F"/>
    <w:rsid w:val="00F045D1"/>
    <w:rsid w:val="00F04682"/>
    <w:rsid w:val="00F047A3"/>
    <w:rsid w:val="00F04806"/>
    <w:rsid w:val="00F04822"/>
    <w:rsid w:val="00F049C2"/>
    <w:rsid w:val="00F04A17"/>
    <w:rsid w:val="00F04B2A"/>
    <w:rsid w:val="00F04C05"/>
    <w:rsid w:val="00F04CFC"/>
    <w:rsid w:val="00F04DE8"/>
    <w:rsid w:val="00F04F99"/>
    <w:rsid w:val="00F0502D"/>
    <w:rsid w:val="00F05080"/>
    <w:rsid w:val="00F05142"/>
    <w:rsid w:val="00F05227"/>
    <w:rsid w:val="00F05251"/>
    <w:rsid w:val="00F0538E"/>
    <w:rsid w:val="00F053B0"/>
    <w:rsid w:val="00F05458"/>
    <w:rsid w:val="00F0550E"/>
    <w:rsid w:val="00F05524"/>
    <w:rsid w:val="00F05661"/>
    <w:rsid w:val="00F056ED"/>
    <w:rsid w:val="00F05811"/>
    <w:rsid w:val="00F058DA"/>
    <w:rsid w:val="00F059F2"/>
    <w:rsid w:val="00F05B8F"/>
    <w:rsid w:val="00F05BFF"/>
    <w:rsid w:val="00F05D00"/>
    <w:rsid w:val="00F05E26"/>
    <w:rsid w:val="00F05E47"/>
    <w:rsid w:val="00F05E60"/>
    <w:rsid w:val="00F05E91"/>
    <w:rsid w:val="00F05EDE"/>
    <w:rsid w:val="00F05FC1"/>
    <w:rsid w:val="00F060B6"/>
    <w:rsid w:val="00F06118"/>
    <w:rsid w:val="00F0611D"/>
    <w:rsid w:val="00F06122"/>
    <w:rsid w:val="00F0615E"/>
    <w:rsid w:val="00F061E9"/>
    <w:rsid w:val="00F061FA"/>
    <w:rsid w:val="00F0629E"/>
    <w:rsid w:val="00F06333"/>
    <w:rsid w:val="00F06454"/>
    <w:rsid w:val="00F0653A"/>
    <w:rsid w:val="00F065B2"/>
    <w:rsid w:val="00F066E5"/>
    <w:rsid w:val="00F06771"/>
    <w:rsid w:val="00F0690C"/>
    <w:rsid w:val="00F06A04"/>
    <w:rsid w:val="00F06A67"/>
    <w:rsid w:val="00F06AE9"/>
    <w:rsid w:val="00F06D21"/>
    <w:rsid w:val="00F06E64"/>
    <w:rsid w:val="00F06F1F"/>
    <w:rsid w:val="00F06F83"/>
    <w:rsid w:val="00F06FCF"/>
    <w:rsid w:val="00F070D0"/>
    <w:rsid w:val="00F0718B"/>
    <w:rsid w:val="00F071C4"/>
    <w:rsid w:val="00F07254"/>
    <w:rsid w:val="00F07286"/>
    <w:rsid w:val="00F0765C"/>
    <w:rsid w:val="00F07801"/>
    <w:rsid w:val="00F07886"/>
    <w:rsid w:val="00F079F9"/>
    <w:rsid w:val="00F07B0E"/>
    <w:rsid w:val="00F07B3F"/>
    <w:rsid w:val="00F07D51"/>
    <w:rsid w:val="00F07DC4"/>
    <w:rsid w:val="00F07E15"/>
    <w:rsid w:val="00F07EFF"/>
    <w:rsid w:val="00F07F9B"/>
    <w:rsid w:val="00F10117"/>
    <w:rsid w:val="00F101CB"/>
    <w:rsid w:val="00F10306"/>
    <w:rsid w:val="00F1038A"/>
    <w:rsid w:val="00F10483"/>
    <w:rsid w:val="00F104C6"/>
    <w:rsid w:val="00F105A5"/>
    <w:rsid w:val="00F10602"/>
    <w:rsid w:val="00F1075C"/>
    <w:rsid w:val="00F10892"/>
    <w:rsid w:val="00F10A27"/>
    <w:rsid w:val="00F10A92"/>
    <w:rsid w:val="00F10B07"/>
    <w:rsid w:val="00F10B49"/>
    <w:rsid w:val="00F10BD8"/>
    <w:rsid w:val="00F10D95"/>
    <w:rsid w:val="00F10E6E"/>
    <w:rsid w:val="00F10F9E"/>
    <w:rsid w:val="00F11007"/>
    <w:rsid w:val="00F110B0"/>
    <w:rsid w:val="00F110C3"/>
    <w:rsid w:val="00F1116C"/>
    <w:rsid w:val="00F1129E"/>
    <w:rsid w:val="00F112F1"/>
    <w:rsid w:val="00F11329"/>
    <w:rsid w:val="00F1158D"/>
    <w:rsid w:val="00F11641"/>
    <w:rsid w:val="00F116C6"/>
    <w:rsid w:val="00F11779"/>
    <w:rsid w:val="00F118B7"/>
    <w:rsid w:val="00F118D1"/>
    <w:rsid w:val="00F1190E"/>
    <w:rsid w:val="00F119B4"/>
    <w:rsid w:val="00F11A57"/>
    <w:rsid w:val="00F11A95"/>
    <w:rsid w:val="00F11B05"/>
    <w:rsid w:val="00F11BD7"/>
    <w:rsid w:val="00F11C30"/>
    <w:rsid w:val="00F11CF0"/>
    <w:rsid w:val="00F11CFA"/>
    <w:rsid w:val="00F11E28"/>
    <w:rsid w:val="00F11E2D"/>
    <w:rsid w:val="00F11E43"/>
    <w:rsid w:val="00F11E8A"/>
    <w:rsid w:val="00F11F64"/>
    <w:rsid w:val="00F11F96"/>
    <w:rsid w:val="00F12033"/>
    <w:rsid w:val="00F1223B"/>
    <w:rsid w:val="00F12264"/>
    <w:rsid w:val="00F12274"/>
    <w:rsid w:val="00F12281"/>
    <w:rsid w:val="00F1228C"/>
    <w:rsid w:val="00F124E2"/>
    <w:rsid w:val="00F12575"/>
    <w:rsid w:val="00F12677"/>
    <w:rsid w:val="00F12705"/>
    <w:rsid w:val="00F12709"/>
    <w:rsid w:val="00F1272D"/>
    <w:rsid w:val="00F128CF"/>
    <w:rsid w:val="00F1290A"/>
    <w:rsid w:val="00F1294A"/>
    <w:rsid w:val="00F12B21"/>
    <w:rsid w:val="00F12B51"/>
    <w:rsid w:val="00F12B75"/>
    <w:rsid w:val="00F12D5F"/>
    <w:rsid w:val="00F12DC1"/>
    <w:rsid w:val="00F12EC6"/>
    <w:rsid w:val="00F13080"/>
    <w:rsid w:val="00F130A7"/>
    <w:rsid w:val="00F13214"/>
    <w:rsid w:val="00F13230"/>
    <w:rsid w:val="00F1342D"/>
    <w:rsid w:val="00F13498"/>
    <w:rsid w:val="00F134D5"/>
    <w:rsid w:val="00F1354A"/>
    <w:rsid w:val="00F135B7"/>
    <w:rsid w:val="00F13693"/>
    <w:rsid w:val="00F136FA"/>
    <w:rsid w:val="00F137A8"/>
    <w:rsid w:val="00F137F2"/>
    <w:rsid w:val="00F137FB"/>
    <w:rsid w:val="00F1385E"/>
    <w:rsid w:val="00F13972"/>
    <w:rsid w:val="00F13A91"/>
    <w:rsid w:val="00F13BC4"/>
    <w:rsid w:val="00F13C1E"/>
    <w:rsid w:val="00F13D1E"/>
    <w:rsid w:val="00F13D43"/>
    <w:rsid w:val="00F13E5E"/>
    <w:rsid w:val="00F13F3B"/>
    <w:rsid w:val="00F13F89"/>
    <w:rsid w:val="00F14019"/>
    <w:rsid w:val="00F140DF"/>
    <w:rsid w:val="00F141EF"/>
    <w:rsid w:val="00F142D8"/>
    <w:rsid w:val="00F142D9"/>
    <w:rsid w:val="00F14307"/>
    <w:rsid w:val="00F14526"/>
    <w:rsid w:val="00F1453D"/>
    <w:rsid w:val="00F14717"/>
    <w:rsid w:val="00F14798"/>
    <w:rsid w:val="00F147C6"/>
    <w:rsid w:val="00F1481A"/>
    <w:rsid w:val="00F148ED"/>
    <w:rsid w:val="00F148F0"/>
    <w:rsid w:val="00F14A2E"/>
    <w:rsid w:val="00F14A52"/>
    <w:rsid w:val="00F14BD0"/>
    <w:rsid w:val="00F14BF4"/>
    <w:rsid w:val="00F14BFB"/>
    <w:rsid w:val="00F14CAD"/>
    <w:rsid w:val="00F14EDD"/>
    <w:rsid w:val="00F14F72"/>
    <w:rsid w:val="00F15035"/>
    <w:rsid w:val="00F150F1"/>
    <w:rsid w:val="00F1522A"/>
    <w:rsid w:val="00F15460"/>
    <w:rsid w:val="00F15471"/>
    <w:rsid w:val="00F1549E"/>
    <w:rsid w:val="00F154DC"/>
    <w:rsid w:val="00F1567A"/>
    <w:rsid w:val="00F15693"/>
    <w:rsid w:val="00F156CF"/>
    <w:rsid w:val="00F1583F"/>
    <w:rsid w:val="00F158C1"/>
    <w:rsid w:val="00F158C6"/>
    <w:rsid w:val="00F15960"/>
    <w:rsid w:val="00F159EE"/>
    <w:rsid w:val="00F15A1C"/>
    <w:rsid w:val="00F15A2B"/>
    <w:rsid w:val="00F15B64"/>
    <w:rsid w:val="00F15C51"/>
    <w:rsid w:val="00F15C5B"/>
    <w:rsid w:val="00F15CBD"/>
    <w:rsid w:val="00F15D10"/>
    <w:rsid w:val="00F15D40"/>
    <w:rsid w:val="00F15DAB"/>
    <w:rsid w:val="00F15FB2"/>
    <w:rsid w:val="00F1602A"/>
    <w:rsid w:val="00F16051"/>
    <w:rsid w:val="00F16087"/>
    <w:rsid w:val="00F16108"/>
    <w:rsid w:val="00F1623E"/>
    <w:rsid w:val="00F1635D"/>
    <w:rsid w:val="00F16377"/>
    <w:rsid w:val="00F16380"/>
    <w:rsid w:val="00F163FA"/>
    <w:rsid w:val="00F16695"/>
    <w:rsid w:val="00F16775"/>
    <w:rsid w:val="00F167B2"/>
    <w:rsid w:val="00F167F8"/>
    <w:rsid w:val="00F16927"/>
    <w:rsid w:val="00F16F43"/>
    <w:rsid w:val="00F16F46"/>
    <w:rsid w:val="00F16F7D"/>
    <w:rsid w:val="00F170A0"/>
    <w:rsid w:val="00F170D5"/>
    <w:rsid w:val="00F17145"/>
    <w:rsid w:val="00F17216"/>
    <w:rsid w:val="00F17287"/>
    <w:rsid w:val="00F173A3"/>
    <w:rsid w:val="00F175AC"/>
    <w:rsid w:val="00F176EF"/>
    <w:rsid w:val="00F176FB"/>
    <w:rsid w:val="00F17715"/>
    <w:rsid w:val="00F177D1"/>
    <w:rsid w:val="00F1788E"/>
    <w:rsid w:val="00F178A9"/>
    <w:rsid w:val="00F17925"/>
    <w:rsid w:val="00F17C15"/>
    <w:rsid w:val="00F17CC1"/>
    <w:rsid w:val="00F17D67"/>
    <w:rsid w:val="00F17E21"/>
    <w:rsid w:val="00F17EF8"/>
    <w:rsid w:val="00F17F8E"/>
    <w:rsid w:val="00F17FC9"/>
    <w:rsid w:val="00F201A0"/>
    <w:rsid w:val="00F202E4"/>
    <w:rsid w:val="00F2034B"/>
    <w:rsid w:val="00F20574"/>
    <w:rsid w:val="00F2061E"/>
    <w:rsid w:val="00F207A8"/>
    <w:rsid w:val="00F2080A"/>
    <w:rsid w:val="00F20835"/>
    <w:rsid w:val="00F2087B"/>
    <w:rsid w:val="00F20953"/>
    <w:rsid w:val="00F20A3B"/>
    <w:rsid w:val="00F20B30"/>
    <w:rsid w:val="00F20B4F"/>
    <w:rsid w:val="00F20B5F"/>
    <w:rsid w:val="00F20B9E"/>
    <w:rsid w:val="00F20C2D"/>
    <w:rsid w:val="00F20E3D"/>
    <w:rsid w:val="00F20E52"/>
    <w:rsid w:val="00F20F8D"/>
    <w:rsid w:val="00F20FD5"/>
    <w:rsid w:val="00F21042"/>
    <w:rsid w:val="00F21093"/>
    <w:rsid w:val="00F2109A"/>
    <w:rsid w:val="00F210B3"/>
    <w:rsid w:val="00F21131"/>
    <w:rsid w:val="00F211B0"/>
    <w:rsid w:val="00F212BA"/>
    <w:rsid w:val="00F21390"/>
    <w:rsid w:val="00F21440"/>
    <w:rsid w:val="00F215EE"/>
    <w:rsid w:val="00F21668"/>
    <w:rsid w:val="00F21778"/>
    <w:rsid w:val="00F21837"/>
    <w:rsid w:val="00F219E9"/>
    <w:rsid w:val="00F21BD0"/>
    <w:rsid w:val="00F21BE5"/>
    <w:rsid w:val="00F21C20"/>
    <w:rsid w:val="00F21C5D"/>
    <w:rsid w:val="00F21CB5"/>
    <w:rsid w:val="00F21EF9"/>
    <w:rsid w:val="00F21F55"/>
    <w:rsid w:val="00F21FD2"/>
    <w:rsid w:val="00F2208E"/>
    <w:rsid w:val="00F220EF"/>
    <w:rsid w:val="00F2218C"/>
    <w:rsid w:val="00F221DF"/>
    <w:rsid w:val="00F22412"/>
    <w:rsid w:val="00F2249A"/>
    <w:rsid w:val="00F224A7"/>
    <w:rsid w:val="00F227AB"/>
    <w:rsid w:val="00F228B2"/>
    <w:rsid w:val="00F228DB"/>
    <w:rsid w:val="00F22AA9"/>
    <w:rsid w:val="00F22B15"/>
    <w:rsid w:val="00F22C0A"/>
    <w:rsid w:val="00F22C2F"/>
    <w:rsid w:val="00F22CE5"/>
    <w:rsid w:val="00F22EDD"/>
    <w:rsid w:val="00F22EEC"/>
    <w:rsid w:val="00F22FC8"/>
    <w:rsid w:val="00F23011"/>
    <w:rsid w:val="00F23054"/>
    <w:rsid w:val="00F23113"/>
    <w:rsid w:val="00F2319D"/>
    <w:rsid w:val="00F23203"/>
    <w:rsid w:val="00F2333D"/>
    <w:rsid w:val="00F233CA"/>
    <w:rsid w:val="00F235E1"/>
    <w:rsid w:val="00F23641"/>
    <w:rsid w:val="00F237A4"/>
    <w:rsid w:val="00F23891"/>
    <w:rsid w:val="00F238AA"/>
    <w:rsid w:val="00F2392A"/>
    <w:rsid w:val="00F23A5D"/>
    <w:rsid w:val="00F23AC0"/>
    <w:rsid w:val="00F23C4C"/>
    <w:rsid w:val="00F23C5F"/>
    <w:rsid w:val="00F23D38"/>
    <w:rsid w:val="00F23D8E"/>
    <w:rsid w:val="00F23E24"/>
    <w:rsid w:val="00F23EA8"/>
    <w:rsid w:val="00F23F71"/>
    <w:rsid w:val="00F2410F"/>
    <w:rsid w:val="00F24177"/>
    <w:rsid w:val="00F242CF"/>
    <w:rsid w:val="00F2430E"/>
    <w:rsid w:val="00F244E5"/>
    <w:rsid w:val="00F24529"/>
    <w:rsid w:val="00F245B9"/>
    <w:rsid w:val="00F245BC"/>
    <w:rsid w:val="00F245F6"/>
    <w:rsid w:val="00F246E0"/>
    <w:rsid w:val="00F247EF"/>
    <w:rsid w:val="00F2490D"/>
    <w:rsid w:val="00F2499E"/>
    <w:rsid w:val="00F2499F"/>
    <w:rsid w:val="00F249C5"/>
    <w:rsid w:val="00F24A82"/>
    <w:rsid w:val="00F24B58"/>
    <w:rsid w:val="00F24C0F"/>
    <w:rsid w:val="00F24D05"/>
    <w:rsid w:val="00F24DB9"/>
    <w:rsid w:val="00F24DF2"/>
    <w:rsid w:val="00F24E03"/>
    <w:rsid w:val="00F24E44"/>
    <w:rsid w:val="00F24E8D"/>
    <w:rsid w:val="00F24F18"/>
    <w:rsid w:val="00F24F28"/>
    <w:rsid w:val="00F2517D"/>
    <w:rsid w:val="00F251BF"/>
    <w:rsid w:val="00F251C2"/>
    <w:rsid w:val="00F251E7"/>
    <w:rsid w:val="00F25204"/>
    <w:rsid w:val="00F2523C"/>
    <w:rsid w:val="00F2524B"/>
    <w:rsid w:val="00F25405"/>
    <w:rsid w:val="00F2542E"/>
    <w:rsid w:val="00F25539"/>
    <w:rsid w:val="00F25591"/>
    <w:rsid w:val="00F2560E"/>
    <w:rsid w:val="00F2571C"/>
    <w:rsid w:val="00F25729"/>
    <w:rsid w:val="00F2577C"/>
    <w:rsid w:val="00F258E2"/>
    <w:rsid w:val="00F258E3"/>
    <w:rsid w:val="00F25972"/>
    <w:rsid w:val="00F25A4B"/>
    <w:rsid w:val="00F25E2F"/>
    <w:rsid w:val="00F25EDD"/>
    <w:rsid w:val="00F2608B"/>
    <w:rsid w:val="00F26185"/>
    <w:rsid w:val="00F261DC"/>
    <w:rsid w:val="00F262FB"/>
    <w:rsid w:val="00F2635B"/>
    <w:rsid w:val="00F26395"/>
    <w:rsid w:val="00F263D2"/>
    <w:rsid w:val="00F264D7"/>
    <w:rsid w:val="00F265FE"/>
    <w:rsid w:val="00F2691A"/>
    <w:rsid w:val="00F269D8"/>
    <w:rsid w:val="00F269EE"/>
    <w:rsid w:val="00F26B80"/>
    <w:rsid w:val="00F26CB7"/>
    <w:rsid w:val="00F26CF9"/>
    <w:rsid w:val="00F26D79"/>
    <w:rsid w:val="00F26E3F"/>
    <w:rsid w:val="00F26F37"/>
    <w:rsid w:val="00F26F90"/>
    <w:rsid w:val="00F26FE1"/>
    <w:rsid w:val="00F270C5"/>
    <w:rsid w:val="00F271A4"/>
    <w:rsid w:val="00F271DB"/>
    <w:rsid w:val="00F27247"/>
    <w:rsid w:val="00F27254"/>
    <w:rsid w:val="00F272FA"/>
    <w:rsid w:val="00F27564"/>
    <w:rsid w:val="00F2774F"/>
    <w:rsid w:val="00F277BE"/>
    <w:rsid w:val="00F27853"/>
    <w:rsid w:val="00F27978"/>
    <w:rsid w:val="00F27999"/>
    <w:rsid w:val="00F279E1"/>
    <w:rsid w:val="00F27A03"/>
    <w:rsid w:val="00F27ABE"/>
    <w:rsid w:val="00F27C5D"/>
    <w:rsid w:val="00F27C88"/>
    <w:rsid w:val="00F27CCA"/>
    <w:rsid w:val="00F27E00"/>
    <w:rsid w:val="00F3002F"/>
    <w:rsid w:val="00F30037"/>
    <w:rsid w:val="00F30118"/>
    <w:rsid w:val="00F30155"/>
    <w:rsid w:val="00F301B5"/>
    <w:rsid w:val="00F301FF"/>
    <w:rsid w:val="00F30255"/>
    <w:rsid w:val="00F30262"/>
    <w:rsid w:val="00F3057B"/>
    <w:rsid w:val="00F3057F"/>
    <w:rsid w:val="00F30724"/>
    <w:rsid w:val="00F308E7"/>
    <w:rsid w:val="00F30957"/>
    <w:rsid w:val="00F30A59"/>
    <w:rsid w:val="00F30B00"/>
    <w:rsid w:val="00F30B49"/>
    <w:rsid w:val="00F30C9A"/>
    <w:rsid w:val="00F30D08"/>
    <w:rsid w:val="00F30D24"/>
    <w:rsid w:val="00F30D9E"/>
    <w:rsid w:val="00F30D9F"/>
    <w:rsid w:val="00F30E93"/>
    <w:rsid w:val="00F30EF1"/>
    <w:rsid w:val="00F30F56"/>
    <w:rsid w:val="00F3109C"/>
    <w:rsid w:val="00F311E5"/>
    <w:rsid w:val="00F3139D"/>
    <w:rsid w:val="00F313A4"/>
    <w:rsid w:val="00F31436"/>
    <w:rsid w:val="00F31438"/>
    <w:rsid w:val="00F31523"/>
    <w:rsid w:val="00F3174F"/>
    <w:rsid w:val="00F31765"/>
    <w:rsid w:val="00F31788"/>
    <w:rsid w:val="00F3188A"/>
    <w:rsid w:val="00F3189C"/>
    <w:rsid w:val="00F318AB"/>
    <w:rsid w:val="00F31914"/>
    <w:rsid w:val="00F31943"/>
    <w:rsid w:val="00F3197D"/>
    <w:rsid w:val="00F319E9"/>
    <w:rsid w:val="00F31B2B"/>
    <w:rsid w:val="00F31E67"/>
    <w:rsid w:val="00F31E8E"/>
    <w:rsid w:val="00F31EF9"/>
    <w:rsid w:val="00F32006"/>
    <w:rsid w:val="00F32221"/>
    <w:rsid w:val="00F32348"/>
    <w:rsid w:val="00F32392"/>
    <w:rsid w:val="00F3240D"/>
    <w:rsid w:val="00F32562"/>
    <w:rsid w:val="00F3256E"/>
    <w:rsid w:val="00F32650"/>
    <w:rsid w:val="00F32678"/>
    <w:rsid w:val="00F326C5"/>
    <w:rsid w:val="00F328DD"/>
    <w:rsid w:val="00F3292C"/>
    <w:rsid w:val="00F32A04"/>
    <w:rsid w:val="00F32A47"/>
    <w:rsid w:val="00F32B4E"/>
    <w:rsid w:val="00F32DE6"/>
    <w:rsid w:val="00F32F31"/>
    <w:rsid w:val="00F32FD5"/>
    <w:rsid w:val="00F333D1"/>
    <w:rsid w:val="00F33554"/>
    <w:rsid w:val="00F335AD"/>
    <w:rsid w:val="00F3365C"/>
    <w:rsid w:val="00F33670"/>
    <w:rsid w:val="00F337B8"/>
    <w:rsid w:val="00F3382D"/>
    <w:rsid w:val="00F33860"/>
    <w:rsid w:val="00F33885"/>
    <w:rsid w:val="00F33889"/>
    <w:rsid w:val="00F338C1"/>
    <w:rsid w:val="00F33906"/>
    <w:rsid w:val="00F33A68"/>
    <w:rsid w:val="00F33B9D"/>
    <w:rsid w:val="00F33C8E"/>
    <w:rsid w:val="00F33DA1"/>
    <w:rsid w:val="00F340CF"/>
    <w:rsid w:val="00F341EA"/>
    <w:rsid w:val="00F34314"/>
    <w:rsid w:val="00F344E6"/>
    <w:rsid w:val="00F34549"/>
    <w:rsid w:val="00F34759"/>
    <w:rsid w:val="00F34783"/>
    <w:rsid w:val="00F3491A"/>
    <w:rsid w:val="00F34970"/>
    <w:rsid w:val="00F34979"/>
    <w:rsid w:val="00F34A3D"/>
    <w:rsid w:val="00F34B1B"/>
    <w:rsid w:val="00F34B6C"/>
    <w:rsid w:val="00F34BE0"/>
    <w:rsid w:val="00F34BFB"/>
    <w:rsid w:val="00F34C24"/>
    <w:rsid w:val="00F34C58"/>
    <w:rsid w:val="00F34CAA"/>
    <w:rsid w:val="00F34D2D"/>
    <w:rsid w:val="00F34D90"/>
    <w:rsid w:val="00F34DDC"/>
    <w:rsid w:val="00F34DDF"/>
    <w:rsid w:val="00F34E3D"/>
    <w:rsid w:val="00F34E67"/>
    <w:rsid w:val="00F34EA0"/>
    <w:rsid w:val="00F34EFB"/>
    <w:rsid w:val="00F3504C"/>
    <w:rsid w:val="00F3507A"/>
    <w:rsid w:val="00F351F4"/>
    <w:rsid w:val="00F35249"/>
    <w:rsid w:val="00F35567"/>
    <w:rsid w:val="00F35712"/>
    <w:rsid w:val="00F35884"/>
    <w:rsid w:val="00F35921"/>
    <w:rsid w:val="00F3596A"/>
    <w:rsid w:val="00F35974"/>
    <w:rsid w:val="00F35A67"/>
    <w:rsid w:val="00F35A8F"/>
    <w:rsid w:val="00F35AD0"/>
    <w:rsid w:val="00F35BB7"/>
    <w:rsid w:val="00F35BF8"/>
    <w:rsid w:val="00F35C06"/>
    <w:rsid w:val="00F35C23"/>
    <w:rsid w:val="00F35E34"/>
    <w:rsid w:val="00F35E45"/>
    <w:rsid w:val="00F35EB0"/>
    <w:rsid w:val="00F36289"/>
    <w:rsid w:val="00F362A5"/>
    <w:rsid w:val="00F36408"/>
    <w:rsid w:val="00F36445"/>
    <w:rsid w:val="00F3644E"/>
    <w:rsid w:val="00F3647C"/>
    <w:rsid w:val="00F365C6"/>
    <w:rsid w:val="00F3672B"/>
    <w:rsid w:val="00F36836"/>
    <w:rsid w:val="00F368BC"/>
    <w:rsid w:val="00F36AD1"/>
    <w:rsid w:val="00F36BB6"/>
    <w:rsid w:val="00F36D08"/>
    <w:rsid w:val="00F36D0E"/>
    <w:rsid w:val="00F36D46"/>
    <w:rsid w:val="00F36E4F"/>
    <w:rsid w:val="00F36E6E"/>
    <w:rsid w:val="00F36EB3"/>
    <w:rsid w:val="00F36EBF"/>
    <w:rsid w:val="00F36FBE"/>
    <w:rsid w:val="00F3718C"/>
    <w:rsid w:val="00F37220"/>
    <w:rsid w:val="00F37226"/>
    <w:rsid w:val="00F37248"/>
    <w:rsid w:val="00F37264"/>
    <w:rsid w:val="00F372F6"/>
    <w:rsid w:val="00F376AC"/>
    <w:rsid w:val="00F376C8"/>
    <w:rsid w:val="00F377F9"/>
    <w:rsid w:val="00F3786F"/>
    <w:rsid w:val="00F378D5"/>
    <w:rsid w:val="00F37A5B"/>
    <w:rsid w:val="00F37BE8"/>
    <w:rsid w:val="00F37BF6"/>
    <w:rsid w:val="00F37C4E"/>
    <w:rsid w:val="00F37C5E"/>
    <w:rsid w:val="00F37DE2"/>
    <w:rsid w:val="00F37DFD"/>
    <w:rsid w:val="00F37E05"/>
    <w:rsid w:val="00F37E87"/>
    <w:rsid w:val="00F37F35"/>
    <w:rsid w:val="00F40024"/>
    <w:rsid w:val="00F4006E"/>
    <w:rsid w:val="00F4007C"/>
    <w:rsid w:val="00F400A4"/>
    <w:rsid w:val="00F400CD"/>
    <w:rsid w:val="00F40474"/>
    <w:rsid w:val="00F40506"/>
    <w:rsid w:val="00F40689"/>
    <w:rsid w:val="00F406B1"/>
    <w:rsid w:val="00F4071C"/>
    <w:rsid w:val="00F40768"/>
    <w:rsid w:val="00F409DE"/>
    <w:rsid w:val="00F40A25"/>
    <w:rsid w:val="00F40C60"/>
    <w:rsid w:val="00F40D3F"/>
    <w:rsid w:val="00F40D55"/>
    <w:rsid w:val="00F40DB7"/>
    <w:rsid w:val="00F40F45"/>
    <w:rsid w:val="00F412B9"/>
    <w:rsid w:val="00F412D4"/>
    <w:rsid w:val="00F4130A"/>
    <w:rsid w:val="00F4131A"/>
    <w:rsid w:val="00F4139B"/>
    <w:rsid w:val="00F414D0"/>
    <w:rsid w:val="00F4157A"/>
    <w:rsid w:val="00F415A5"/>
    <w:rsid w:val="00F41626"/>
    <w:rsid w:val="00F41729"/>
    <w:rsid w:val="00F417D1"/>
    <w:rsid w:val="00F418BF"/>
    <w:rsid w:val="00F41953"/>
    <w:rsid w:val="00F419F0"/>
    <w:rsid w:val="00F41A32"/>
    <w:rsid w:val="00F41A35"/>
    <w:rsid w:val="00F41A68"/>
    <w:rsid w:val="00F41B74"/>
    <w:rsid w:val="00F41BB6"/>
    <w:rsid w:val="00F41C5C"/>
    <w:rsid w:val="00F41CCF"/>
    <w:rsid w:val="00F41D1F"/>
    <w:rsid w:val="00F41D9F"/>
    <w:rsid w:val="00F41E41"/>
    <w:rsid w:val="00F41F9D"/>
    <w:rsid w:val="00F4206F"/>
    <w:rsid w:val="00F42088"/>
    <w:rsid w:val="00F4209E"/>
    <w:rsid w:val="00F42132"/>
    <w:rsid w:val="00F42157"/>
    <w:rsid w:val="00F42257"/>
    <w:rsid w:val="00F42267"/>
    <w:rsid w:val="00F423D0"/>
    <w:rsid w:val="00F42540"/>
    <w:rsid w:val="00F426D1"/>
    <w:rsid w:val="00F42704"/>
    <w:rsid w:val="00F4283E"/>
    <w:rsid w:val="00F42841"/>
    <w:rsid w:val="00F42A03"/>
    <w:rsid w:val="00F42B7A"/>
    <w:rsid w:val="00F42E5B"/>
    <w:rsid w:val="00F42F7D"/>
    <w:rsid w:val="00F43036"/>
    <w:rsid w:val="00F4305B"/>
    <w:rsid w:val="00F4305C"/>
    <w:rsid w:val="00F430DB"/>
    <w:rsid w:val="00F43274"/>
    <w:rsid w:val="00F43321"/>
    <w:rsid w:val="00F4345E"/>
    <w:rsid w:val="00F4346D"/>
    <w:rsid w:val="00F437D6"/>
    <w:rsid w:val="00F4392B"/>
    <w:rsid w:val="00F439F9"/>
    <w:rsid w:val="00F43C50"/>
    <w:rsid w:val="00F43E85"/>
    <w:rsid w:val="00F43EB1"/>
    <w:rsid w:val="00F43EE0"/>
    <w:rsid w:val="00F44071"/>
    <w:rsid w:val="00F44082"/>
    <w:rsid w:val="00F441BA"/>
    <w:rsid w:val="00F441E5"/>
    <w:rsid w:val="00F44440"/>
    <w:rsid w:val="00F4451D"/>
    <w:rsid w:val="00F4462D"/>
    <w:rsid w:val="00F44647"/>
    <w:rsid w:val="00F4468F"/>
    <w:rsid w:val="00F44836"/>
    <w:rsid w:val="00F44897"/>
    <w:rsid w:val="00F448CB"/>
    <w:rsid w:val="00F449A8"/>
    <w:rsid w:val="00F449CD"/>
    <w:rsid w:val="00F449FD"/>
    <w:rsid w:val="00F449FE"/>
    <w:rsid w:val="00F449FF"/>
    <w:rsid w:val="00F44A4A"/>
    <w:rsid w:val="00F44A4F"/>
    <w:rsid w:val="00F44A77"/>
    <w:rsid w:val="00F44AD9"/>
    <w:rsid w:val="00F44B27"/>
    <w:rsid w:val="00F44D7C"/>
    <w:rsid w:val="00F44D8B"/>
    <w:rsid w:val="00F44EC3"/>
    <w:rsid w:val="00F451A9"/>
    <w:rsid w:val="00F453DC"/>
    <w:rsid w:val="00F45566"/>
    <w:rsid w:val="00F45611"/>
    <w:rsid w:val="00F4571C"/>
    <w:rsid w:val="00F45801"/>
    <w:rsid w:val="00F45867"/>
    <w:rsid w:val="00F45881"/>
    <w:rsid w:val="00F4599D"/>
    <w:rsid w:val="00F45AE4"/>
    <w:rsid w:val="00F45B8F"/>
    <w:rsid w:val="00F45CA1"/>
    <w:rsid w:val="00F45CDA"/>
    <w:rsid w:val="00F45DB5"/>
    <w:rsid w:val="00F45F75"/>
    <w:rsid w:val="00F45FEC"/>
    <w:rsid w:val="00F46017"/>
    <w:rsid w:val="00F46182"/>
    <w:rsid w:val="00F4625C"/>
    <w:rsid w:val="00F46264"/>
    <w:rsid w:val="00F462D4"/>
    <w:rsid w:val="00F4636F"/>
    <w:rsid w:val="00F465E4"/>
    <w:rsid w:val="00F4689D"/>
    <w:rsid w:val="00F468EF"/>
    <w:rsid w:val="00F4695E"/>
    <w:rsid w:val="00F469CC"/>
    <w:rsid w:val="00F46A33"/>
    <w:rsid w:val="00F46AC0"/>
    <w:rsid w:val="00F46BCC"/>
    <w:rsid w:val="00F46D1A"/>
    <w:rsid w:val="00F46DF6"/>
    <w:rsid w:val="00F46EF1"/>
    <w:rsid w:val="00F46FE1"/>
    <w:rsid w:val="00F47023"/>
    <w:rsid w:val="00F4702E"/>
    <w:rsid w:val="00F4717E"/>
    <w:rsid w:val="00F471BB"/>
    <w:rsid w:val="00F471E6"/>
    <w:rsid w:val="00F47225"/>
    <w:rsid w:val="00F47381"/>
    <w:rsid w:val="00F47465"/>
    <w:rsid w:val="00F474A8"/>
    <w:rsid w:val="00F474AB"/>
    <w:rsid w:val="00F4750C"/>
    <w:rsid w:val="00F4760F"/>
    <w:rsid w:val="00F476B1"/>
    <w:rsid w:val="00F476D5"/>
    <w:rsid w:val="00F476F4"/>
    <w:rsid w:val="00F478D0"/>
    <w:rsid w:val="00F4797B"/>
    <w:rsid w:val="00F47984"/>
    <w:rsid w:val="00F479D2"/>
    <w:rsid w:val="00F47A72"/>
    <w:rsid w:val="00F47AB7"/>
    <w:rsid w:val="00F47ADD"/>
    <w:rsid w:val="00F47BC0"/>
    <w:rsid w:val="00F47C0D"/>
    <w:rsid w:val="00F47CE3"/>
    <w:rsid w:val="00F47D37"/>
    <w:rsid w:val="00F47DCA"/>
    <w:rsid w:val="00F47E97"/>
    <w:rsid w:val="00F47ED1"/>
    <w:rsid w:val="00F47F5D"/>
    <w:rsid w:val="00F47FC2"/>
    <w:rsid w:val="00F47FC9"/>
    <w:rsid w:val="00F47FDC"/>
    <w:rsid w:val="00F5005F"/>
    <w:rsid w:val="00F50067"/>
    <w:rsid w:val="00F50072"/>
    <w:rsid w:val="00F500E9"/>
    <w:rsid w:val="00F5010B"/>
    <w:rsid w:val="00F50133"/>
    <w:rsid w:val="00F50324"/>
    <w:rsid w:val="00F50381"/>
    <w:rsid w:val="00F5063E"/>
    <w:rsid w:val="00F50664"/>
    <w:rsid w:val="00F506C9"/>
    <w:rsid w:val="00F506D3"/>
    <w:rsid w:val="00F507A8"/>
    <w:rsid w:val="00F50956"/>
    <w:rsid w:val="00F50970"/>
    <w:rsid w:val="00F509EC"/>
    <w:rsid w:val="00F50A18"/>
    <w:rsid w:val="00F50BA1"/>
    <w:rsid w:val="00F50BB2"/>
    <w:rsid w:val="00F50BC7"/>
    <w:rsid w:val="00F50C4D"/>
    <w:rsid w:val="00F50CF9"/>
    <w:rsid w:val="00F50CFB"/>
    <w:rsid w:val="00F50E20"/>
    <w:rsid w:val="00F50E3C"/>
    <w:rsid w:val="00F50E59"/>
    <w:rsid w:val="00F50E83"/>
    <w:rsid w:val="00F50E9C"/>
    <w:rsid w:val="00F50F1A"/>
    <w:rsid w:val="00F5108E"/>
    <w:rsid w:val="00F511FC"/>
    <w:rsid w:val="00F51209"/>
    <w:rsid w:val="00F5124F"/>
    <w:rsid w:val="00F512D2"/>
    <w:rsid w:val="00F51349"/>
    <w:rsid w:val="00F5134A"/>
    <w:rsid w:val="00F5147E"/>
    <w:rsid w:val="00F51885"/>
    <w:rsid w:val="00F519C7"/>
    <w:rsid w:val="00F519C9"/>
    <w:rsid w:val="00F51A46"/>
    <w:rsid w:val="00F51A6A"/>
    <w:rsid w:val="00F51ACE"/>
    <w:rsid w:val="00F51BF7"/>
    <w:rsid w:val="00F51C29"/>
    <w:rsid w:val="00F51C4B"/>
    <w:rsid w:val="00F51D4C"/>
    <w:rsid w:val="00F51FA7"/>
    <w:rsid w:val="00F52080"/>
    <w:rsid w:val="00F52325"/>
    <w:rsid w:val="00F523E4"/>
    <w:rsid w:val="00F525C1"/>
    <w:rsid w:val="00F5260C"/>
    <w:rsid w:val="00F52621"/>
    <w:rsid w:val="00F528A3"/>
    <w:rsid w:val="00F528E3"/>
    <w:rsid w:val="00F5296C"/>
    <w:rsid w:val="00F52995"/>
    <w:rsid w:val="00F52A9F"/>
    <w:rsid w:val="00F52C1D"/>
    <w:rsid w:val="00F52CCC"/>
    <w:rsid w:val="00F52D6D"/>
    <w:rsid w:val="00F52EA8"/>
    <w:rsid w:val="00F52F5E"/>
    <w:rsid w:val="00F52FB6"/>
    <w:rsid w:val="00F53234"/>
    <w:rsid w:val="00F53235"/>
    <w:rsid w:val="00F532E4"/>
    <w:rsid w:val="00F53358"/>
    <w:rsid w:val="00F53372"/>
    <w:rsid w:val="00F53418"/>
    <w:rsid w:val="00F534ED"/>
    <w:rsid w:val="00F5358E"/>
    <w:rsid w:val="00F535B4"/>
    <w:rsid w:val="00F53637"/>
    <w:rsid w:val="00F537A9"/>
    <w:rsid w:val="00F53AEB"/>
    <w:rsid w:val="00F53B3B"/>
    <w:rsid w:val="00F53BC6"/>
    <w:rsid w:val="00F5403A"/>
    <w:rsid w:val="00F5420F"/>
    <w:rsid w:val="00F542CF"/>
    <w:rsid w:val="00F54431"/>
    <w:rsid w:val="00F544F3"/>
    <w:rsid w:val="00F5451A"/>
    <w:rsid w:val="00F54584"/>
    <w:rsid w:val="00F54786"/>
    <w:rsid w:val="00F547D8"/>
    <w:rsid w:val="00F5486B"/>
    <w:rsid w:val="00F54ACE"/>
    <w:rsid w:val="00F54BC9"/>
    <w:rsid w:val="00F54C1B"/>
    <w:rsid w:val="00F54C35"/>
    <w:rsid w:val="00F54D37"/>
    <w:rsid w:val="00F54D48"/>
    <w:rsid w:val="00F54D57"/>
    <w:rsid w:val="00F54D73"/>
    <w:rsid w:val="00F54F6A"/>
    <w:rsid w:val="00F54FAF"/>
    <w:rsid w:val="00F5515F"/>
    <w:rsid w:val="00F55299"/>
    <w:rsid w:val="00F5544D"/>
    <w:rsid w:val="00F55539"/>
    <w:rsid w:val="00F55566"/>
    <w:rsid w:val="00F55587"/>
    <w:rsid w:val="00F555D0"/>
    <w:rsid w:val="00F555D9"/>
    <w:rsid w:val="00F55681"/>
    <w:rsid w:val="00F556B1"/>
    <w:rsid w:val="00F556C5"/>
    <w:rsid w:val="00F556FB"/>
    <w:rsid w:val="00F5571D"/>
    <w:rsid w:val="00F5575B"/>
    <w:rsid w:val="00F5576C"/>
    <w:rsid w:val="00F5577B"/>
    <w:rsid w:val="00F558AD"/>
    <w:rsid w:val="00F558C9"/>
    <w:rsid w:val="00F5592D"/>
    <w:rsid w:val="00F5593B"/>
    <w:rsid w:val="00F55953"/>
    <w:rsid w:val="00F55979"/>
    <w:rsid w:val="00F559E0"/>
    <w:rsid w:val="00F55B8E"/>
    <w:rsid w:val="00F55D00"/>
    <w:rsid w:val="00F55F72"/>
    <w:rsid w:val="00F55FC7"/>
    <w:rsid w:val="00F561A3"/>
    <w:rsid w:val="00F561C2"/>
    <w:rsid w:val="00F561F4"/>
    <w:rsid w:val="00F56233"/>
    <w:rsid w:val="00F5625A"/>
    <w:rsid w:val="00F562CF"/>
    <w:rsid w:val="00F562F3"/>
    <w:rsid w:val="00F56372"/>
    <w:rsid w:val="00F56390"/>
    <w:rsid w:val="00F5655C"/>
    <w:rsid w:val="00F565D0"/>
    <w:rsid w:val="00F566E6"/>
    <w:rsid w:val="00F56783"/>
    <w:rsid w:val="00F56834"/>
    <w:rsid w:val="00F56885"/>
    <w:rsid w:val="00F569C3"/>
    <w:rsid w:val="00F56B0B"/>
    <w:rsid w:val="00F56BEC"/>
    <w:rsid w:val="00F56C4B"/>
    <w:rsid w:val="00F56CFC"/>
    <w:rsid w:val="00F56D5C"/>
    <w:rsid w:val="00F56FD5"/>
    <w:rsid w:val="00F57100"/>
    <w:rsid w:val="00F5721D"/>
    <w:rsid w:val="00F57372"/>
    <w:rsid w:val="00F5761D"/>
    <w:rsid w:val="00F57761"/>
    <w:rsid w:val="00F577C8"/>
    <w:rsid w:val="00F578BF"/>
    <w:rsid w:val="00F57AA6"/>
    <w:rsid w:val="00F57BDC"/>
    <w:rsid w:val="00F57C23"/>
    <w:rsid w:val="00F57CD6"/>
    <w:rsid w:val="00F57F45"/>
    <w:rsid w:val="00F57F84"/>
    <w:rsid w:val="00F600C4"/>
    <w:rsid w:val="00F600E3"/>
    <w:rsid w:val="00F6022B"/>
    <w:rsid w:val="00F6030A"/>
    <w:rsid w:val="00F6032A"/>
    <w:rsid w:val="00F60353"/>
    <w:rsid w:val="00F60399"/>
    <w:rsid w:val="00F604FD"/>
    <w:rsid w:val="00F605A0"/>
    <w:rsid w:val="00F605A1"/>
    <w:rsid w:val="00F60772"/>
    <w:rsid w:val="00F607F9"/>
    <w:rsid w:val="00F6085D"/>
    <w:rsid w:val="00F60B3F"/>
    <w:rsid w:val="00F60B8A"/>
    <w:rsid w:val="00F60C01"/>
    <w:rsid w:val="00F60C0E"/>
    <w:rsid w:val="00F60CA7"/>
    <w:rsid w:val="00F60E0A"/>
    <w:rsid w:val="00F60E81"/>
    <w:rsid w:val="00F60EEB"/>
    <w:rsid w:val="00F60F22"/>
    <w:rsid w:val="00F60FC8"/>
    <w:rsid w:val="00F610FB"/>
    <w:rsid w:val="00F611A6"/>
    <w:rsid w:val="00F611B7"/>
    <w:rsid w:val="00F6126D"/>
    <w:rsid w:val="00F6128E"/>
    <w:rsid w:val="00F614EC"/>
    <w:rsid w:val="00F6162F"/>
    <w:rsid w:val="00F61767"/>
    <w:rsid w:val="00F618F5"/>
    <w:rsid w:val="00F619C0"/>
    <w:rsid w:val="00F61AFF"/>
    <w:rsid w:val="00F61D59"/>
    <w:rsid w:val="00F61DB9"/>
    <w:rsid w:val="00F61E73"/>
    <w:rsid w:val="00F61EE3"/>
    <w:rsid w:val="00F61F24"/>
    <w:rsid w:val="00F61FFF"/>
    <w:rsid w:val="00F62070"/>
    <w:rsid w:val="00F624C8"/>
    <w:rsid w:val="00F62527"/>
    <w:rsid w:val="00F625D6"/>
    <w:rsid w:val="00F6263D"/>
    <w:rsid w:val="00F626CF"/>
    <w:rsid w:val="00F6284B"/>
    <w:rsid w:val="00F62B74"/>
    <w:rsid w:val="00F62BAA"/>
    <w:rsid w:val="00F62C29"/>
    <w:rsid w:val="00F62C71"/>
    <w:rsid w:val="00F62CB9"/>
    <w:rsid w:val="00F62D4A"/>
    <w:rsid w:val="00F62EB7"/>
    <w:rsid w:val="00F62EB9"/>
    <w:rsid w:val="00F6305F"/>
    <w:rsid w:val="00F63150"/>
    <w:rsid w:val="00F632EF"/>
    <w:rsid w:val="00F633C4"/>
    <w:rsid w:val="00F634D0"/>
    <w:rsid w:val="00F6357F"/>
    <w:rsid w:val="00F63592"/>
    <w:rsid w:val="00F63666"/>
    <w:rsid w:val="00F636C2"/>
    <w:rsid w:val="00F6385C"/>
    <w:rsid w:val="00F63A33"/>
    <w:rsid w:val="00F63B77"/>
    <w:rsid w:val="00F63C04"/>
    <w:rsid w:val="00F63D17"/>
    <w:rsid w:val="00F63D89"/>
    <w:rsid w:val="00F63E3D"/>
    <w:rsid w:val="00F63E47"/>
    <w:rsid w:val="00F63E90"/>
    <w:rsid w:val="00F63E99"/>
    <w:rsid w:val="00F63F21"/>
    <w:rsid w:val="00F64177"/>
    <w:rsid w:val="00F6428A"/>
    <w:rsid w:val="00F64307"/>
    <w:rsid w:val="00F64564"/>
    <w:rsid w:val="00F64588"/>
    <w:rsid w:val="00F647FD"/>
    <w:rsid w:val="00F64846"/>
    <w:rsid w:val="00F64946"/>
    <w:rsid w:val="00F64A2A"/>
    <w:rsid w:val="00F64A47"/>
    <w:rsid w:val="00F64A48"/>
    <w:rsid w:val="00F64ADD"/>
    <w:rsid w:val="00F64C0A"/>
    <w:rsid w:val="00F64C16"/>
    <w:rsid w:val="00F64F41"/>
    <w:rsid w:val="00F65106"/>
    <w:rsid w:val="00F65120"/>
    <w:rsid w:val="00F651BF"/>
    <w:rsid w:val="00F6530F"/>
    <w:rsid w:val="00F65488"/>
    <w:rsid w:val="00F65497"/>
    <w:rsid w:val="00F656C7"/>
    <w:rsid w:val="00F656E2"/>
    <w:rsid w:val="00F65776"/>
    <w:rsid w:val="00F657CD"/>
    <w:rsid w:val="00F657D3"/>
    <w:rsid w:val="00F657DF"/>
    <w:rsid w:val="00F658C2"/>
    <w:rsid w:val="00F658DC"/>
    <w:rsid w:val="00F65A80"/>
    <w:rsid w:val="00F65B76"/>
    <w:rsid w:val="00F65B86"/>
    <w:rsid w:val="00F65B94"/>
    <w:rsid w:val="00F65BB6"/>
    <w:rsid w:val="00F65BEF"/>
    <w:rsid w:val="00F65C6A"/>
    <w:rsid w:val="00F65D4F"/>
    <w:rsid w:val="00F65D75"/>
    <w:rsid w:val="00F65DFE"/>
    <w:rsid w:val="00F65EC6"/>
    <w:rsid w:val="00F65EF5"/>
    <w:rsid w:val="00F65FD3"/>
    <w:rsid w:val="00F66063"/>
    <w:rsid w:val="00F660D2"/>
    <w:rsid w:val="00F66138"/>
    <w:rsid w:val="00F661EF"/>
    <w:rsid w:val="00F66240"/>
    <w:rsid w:val="00F662D0"/>
    <w:rsid w:val="00F6633C"/>
    <w:rsid w:val="00F663C1"/>
    <w:rsid w:val="00F664A2"/>
    <w:rsid w:val="00F664D7"/>
    <w:rsid w:val="00F66595"/>
    <w:rsid w:val="00F6669C"/>
    <w:rsid w:val="00F66727"/>
    <w:rsid w:val="00F6684F"/>
    <w:rsid w:val="00F6699F"/>
    <w:rsid w:val="00F669C3"/>
    <w:rsid w:val="00F66A9E"/>
    <w:rsid w:val="00F66C11"/>
    <w:rsid w:val="00F66D02"/>
    <w:rsid w:val="00F670ED"/>
    <w:rsid w:val="00F672AB"/>
    <w:rsid w:val="00F6739B"/>
    <w:rsid w:val="00F673D4"/>
    <w:rsid w:val="00F67609"/>
    <w:rsid w:val="00F6761A"/>
    <w:rsid w:val="00F676A6"/>
    <w:rsid w:val="00F6778E"/>
    <w:rsid w:val="00F677B7"/>
    <w:rsid w:val="00F6789D"/>
    <w:rsid w:val="00F6792A"/>
    <w:rsid w:val="00F679B4"/>
    <w:rsid w:val="00F67B1E"/>
    <w:rsid w:val="00F67BCC"/>
    <w:rsid w:val="00F67CB3"/>
    <w:rsid w:val="00F67CF7"/>
    <w:rsid w:val="00F67E0F"/>
    <w:rsid w:val="00F67EDC"/>
    <w:rsid w:val="00F67F06"/>
    <w:rsid w:val="00F67F37"/>
    <w:rsid w:val="00F67F7E"/>
    <w:rsid w:val="00F67FB2"/>
    <w:rsid w:val="00F7007C"/>
    <w:rsid w:val="00F700A3"/>
    <w:rsid w:val="00F70450"/>
    <w:rsid w:val="00F7065C"/>
    <w:rsid w:val="00F70687"/>
    <w:rsid w:val="00F706D4"/>
    <w:rsid w:val="00F707C6"/>
    <w:rsid w:val="00F70822"/>
    <w:rsid w:val="00F70855"/>
    <w:rsid w:val="00F7088A"/>
    <w:rsid w:val="00F709B8"/>
    <w:rsid w:val="00F70ADE"/>
    <w:rsid w:val="00F70C39"/>
    <w:rsid w:val="00F70D94"/>
    <w:rsid w:val="00F70E09"/>
    <w:rsid w:val="00F70E44"/>
    <w:rsid w:val="00F70FB8"/>
    <w:rsid w:val="00F70FC1"/>
    <w:rsid w:val="00F71096"/>
    <w:rsid w:val="00F710E6"/>
    <w:rsid w:val="00F7112C"/>
    <w:rsid w:val="00F71282"/>
    <w:rsid w:val="00F712DD"/>
    <w:rsid w:val="00F7149C"/>
    <w:rsid w:val="00F714C2"/>
    <w:rsid w:val="00F714E4"/>
    <w:rsid w:val="00F716B8"/>
    <w:rsid w:val="00F71777"/>
    <w:rsid w:val="00F71891"/>
    <w:rsid w:val="00F71925"/>
    <w:rsid w:val="00F719AD"/>
    <w:rsid w:val="00F71AEA"/>
    <w:rsid w:val="00F71B60"/>
    <w:rsid w:val="00F71BC8"/>
    <w:rsid w:val="00F71CBD"/>
    <w:rsid w:val="00F71D0A"/>
    <w:rsid w:val="00F71D3D"/>
    <w:rsid w:val="00F71F05"/>
    <w:rsid w:val="00F71F2F"/>
    <w:rsid w:val="00F720B3"/>
    <w:rsid w:val="00F721E3"/>
    <w:rsid w:val="00F7226F"/>
    <w:rsid w:val="00F72359"/>
    <w:rsid w:val="00F7235B"/>
    <w:rsid w:val="00F724A4"/>
    <w:rsid w:val="00F72550"/>
    <w:rsid w:val="00F7262D"/>
    <w:rsid w:val="00F7262F"/>
    <w:rsid w:val="00F72683"/>
    <w:rsid w:val="00F726B8"/>
    <w:rsid w:val="00F72A9E"/>
    <w:rsid w:val="00F72B3A"/>
    <w:rsid w:val="00F72B65"/>
    <w:rsid w:val="00F72B8C"/>
    <w:rsid w:val="00F72D7D"/>
    <w:rsid w:val="00F72DD6"/>
    <w:rsid w:val="00F72E36"/>
    <w:rsid w:val="00F72F92"/>
    <w:rsid w:val="00F7325A"/>
    <w:rsid w:val="00F732C7"/>
    <w:rsid w:val="00F73316"/>
    <w:rsid w:val="00F735B7"/>
    <w:rsid w:val="00F735D5"/>
    <w:rsid w:val="00F7370F"/>
    <w:rsid w:val="00F7394C"/>
    <w:rsid w:val="00F73978"/>
    <w:rsid w:val="00F73994"/>
    <w:rsid w:val="00F739E6"/>
    <w:rsid w:val="00F739E9"/>
    <w:rsid w:val="00F73A80"/>
    <w:rsid w:val="00F73BBE"/>
    <w:rsid w:val="00F73BE6"/>
    <w:rsid w:val="00F73E90"/>
    <w:rsid w:val="00F74075"/>
    <w:rsid w:val="00F74078"/>
    <w:rsid w:val="00F740F6"/>
    <w:rsid w:val="00F741B1"/>
    <w:rsid w:val="00F7426B"/>
    <w:rsid w:val="00F74325"/>
    <w:rsid w:val="00F7432F"/>
    <w:rsid w:val="00F74362"/>
    <w:rsid w:val="00F74369"/>
    <w:rsid w:val="00F743A0"/>
    <w:rsid w:val="00F7462E"/>
    <w:rsid w:val="00F747D6"/>
    <w:rsid w:val="00F748D5"/>
    <w:rsid w:val="00F7494C"/>
    <w:rsid w:val="00F74AE0"/>
    <w:rsid w:val="00F74BF4"/>
    <w:rsid w:val="00F74C9C"/>
    <w:rsid w:val="00F74CCD"/>
    <w:rsid w:val="00F74CCF"/>
    <w:rsid w:val="00F74D83"/>
    <w:rsid w:val="00F74DF1"/>
    <w:rsid w:val="00F74DFA"/>
    <w:rsid w:val="00F74EE1"/>
    <w:rsid w:val="00F74F22"/>
    <w:rsid w:val="00F75024"/>
    <w:rsid w:val="00F75034"/>
    <w:rsid w:val="00F75199"/>
    <w:rsid w:val="00F75257"/>
    <w:rsid w:val="00F7540A"/>
    <w:rsid w:val="00F7540D"/>
    <w:rsid w:val="00F7557E"/>
    <w:rsid w:val="00F755F9"/>
    <w:rsid w:val="00F756E0"/>
    <w:rsid w:val="00F75756"/>
    <w:rsid w:val="00F7576E"/>
    <w:rsid w:val="00F75A50"/>
    <w:rsid w:val="00F75B34"/>
    <w:rsid w:val="00F75BD3"/>
    <w:rsid w:val="00F75CE3"/>
    <w:rsid w:val="00F75E9C"/>
    <w:rsid w:val="00F7600D"/>
    <w:rsid w:val="00F76015"/>
    <w:rsid w:val="00F7613B"/>
    <w:rsid w:val="00F7615F"/>
    <w:rsid w:val="00F761A3"/>
    <w:rsid w:val="00F76208"/>
    <w:rsid w:val="00F76269"/>
    <w:rsid w:val="00F762F8"/>
    <w:rsid w:val="00F764F1"/>
    <w:rsid w:val="00F76528"/>
    <w:rsid w:val="00F76598"/>
    <w:rsid w:val="00F766EC"/>
    <w:rsid w:val="00F7687A"/>
    <w:rsid w:val="00F76B17"/>
    <w:rsid w:val="00F76BD0"/>
    <w:rsid w:val="00F76BD4"/>
    <w:rsid w:val="00F76D81"/>
    <w:rsid w:val="00F76D87"/>
    <w:rsid w:val="00F76E07"/>
    <w:rsid w:val="00F76ED9"/>
    <w:rsid w:val="00F76EDA"/>
    <w:rsid w:val="00F76F08"/>
    <w:rsid w:val="00F76F94"/>
    <w:rsid w:val="00F77195"/>
    <w:rsid w:val="00F77235"/>
    <w:rsid w:val="00F772C5"/>
    <w:rsid w:val="00F77427"/>
    <w:rsid w:val="00F774D9"/>
    <w:rsid w:val="00F775E7"/>
    <w:rsid w:val="00F7762C"/>
    <w:rsid w:val="00F77697"/>
    <w:rsid w:val="00F776CE"/>
    <w:rsid w:val="00F776E6"/>
    <w:rsid w:val="00F77963"/>
    <w:rsid w:val="00F779B8"/>
    <w:rsid w:val="00F77B4E"/>
    <w:rsid w:val="00F77B61"/>
    <w:rsid w:val="00F77B8C"/>
    <w:rsid w:val="00F77BE4"/>
    <w:rsid w:val="00F77D48"/>
    <w:rsid w:val="00F77E2A"/>
    <w:rsid w:val="00F77E98"/>
    <w:rsid w:val="00F77F85"/>
    <w:rsid w:val="00F77FCA"/>
    <w:rsid w:val="00F80026"/>
    <w:rsid w:val="00F80186"/>
    <w:rsid w:val="00F80570"/>
    <w:rsid w:val="00F806AD"/>
    <w:rsid w:val="00F80790"/>
    <w:rsid w:val="00F8099B"/>
    <w:rsid w:val="00F809DA"/>
    <w:rsid w:val="00F80CAC"/>
    <w:rsid w:val="00F80D0E"/>
    <w:rsid w:val="00F80E15"/>
    <w:rsid w:val="00F80EA7"/>
    <w:rsid w:val="00F80ECA"/>
    <w:rsid w:val="00F8101A"/>
    <w:rsid w:val="00F810DC"/>
    <w:rsid w:val="00F81142"/>
    <w:rsid w:val="00F8117E"/>
    <w:rsid w:val="00F814E1"/>
    <w:rsid w:val="00F81532"/>
    <w:rsid w:val="00F81583"/>
    <w:rsid w:val="00F8186C"/>
    <w:rsid w:val="00F8186F"/>
    <w:rsid w:val="00F81890"/>
    <w:rsid w:val="00F818E5"/>
    <w:rsid w:val="00F818F1"/>
    <w:rsid w:val="00F81903"/>
    <w:rsid w:val="00F81940"/>
    <w:rsid w:val="00F81AC5"/>
    <w:rsid w:val="00F81B4D"/>
    <w:rsid w:val="00F81BAB"/>
    <w:rsid w:val="00F81C09"/>
    <w:rsid w:val="00F81CC7"/>
    <w:rsid w:val="00F81D54"/>
    <w:rsid w:val="00F81DCB"/>
    <w:rsid w:val="00F81E40"/>
    <w:rsid w:val="00F81E77"/>
    <w:rsid w:val="00F81EB4"/>
    <w:rsid w:val="00F81F4C"/>
    <w:rsid w:val="00F81F5D"/>
    <w:rsid w:val="00F821DA"/>
    <w:rsid w:val="00F82200"/>
    <w:rsid w:val="00F822A3"/>
    <w:rsid w:val="00F822A8"/>
    <w:rsid w:val="00F82357"/>
    <w:rsid w:val="00F823A2"/>
    <w:rsid w:val="00F82451"/>
    <w:rsid w:val="00F8253D"/>
    <w:rsid w:val="00F826AA"/>
    <w:rsid w:val="00F82716"/>
    <w:rsid w:val="00F827B0"/>
    <w:rsid w:val="00F827B2"/>
    <w:rsid w:val="00F82897"/>
    <w:rsid w:val="00F828A1"/>
    <w:rsid w:val="00F828CF"/>
    <w:rsid w:val="00F828D4"/>
    <w:rsid w:val="00F829D6"/>
    <w:rsid w:val="00F829F9"/>
    <w:rsid w:val="00F82A34"/>
    <w:rsid w:val="00F82A5D"/>
    <w:rsid w:val="00F82B3F"/>
    <w:rsid w:val="00F82B76"/>
    <w:rsid w:val="00F82B7C"/>
    <w:rsid w:val="00F82B87"/>
    <w:rsid w:val="00F82BC2"/>
    <w:rsid w:val="00F82BE8"/>
    <w:rsid w:val="00F82BEE"/>
    <w:rsid w:val="00F82C6C"/>
    <w:rsid w:val="00F82D29"/>
    <w:rsid w:val="00F82FA8"/>
    <w:rsid w:val="00F83004"/>
    <w:rsid w:val="00F830C9"/>
    <w:rsid w:val="00F831D4"/>
    <w:rsid w:val="00F8320C"/>
    <w:rsid w:val="00F83225"/>
    <w:rsid w:val="00F83274"/>
    <w:rsid w:val="00F83366"/>
    <w:rsid w:val="00F83372"/>
    <w:rsid w:val="00F833D5"/>
    <w:rsid w:val="00F834D3"/>
    <w:rsid w:val="00F83503"/>
    <w:rsid w:val="00F83564"/>
    <w:rsid w:val="00F83599"/>
    <w:rsid w:val="00F8361C"/>
    <w:rsid w:val="00F83690"/>
    <w:rsid w:val="00F836A1"/>
    <w:rsid w:val="00F83762"/>
    <w:rsid w:val="00F83779"/>
    <w:rsid w:val="00F8396A"/>
    <w:rsid w:val="00F839BD"/>
    <w:rsid w:val="00F83AF9"/>
    <w:rsid w:val="00F83BC2"/>
    <w:rsid w:val="00F83BC4"/>
    <w:rsid w:val="00F83C1F"/>
    <w:rsid w:val="00F83C3F"/>
    <w:rsid w:val="00F83CDE"/>
    <w:rsid w:val="00F83D8F"/>
    <w:rsid w:val="00F83F18"/>
    <w:rsid w:val="00F83F21"/>
    <w:rsid w:val="00F84012"/>
    <w:rsid w:val="00F8413A"/>
    <w:rsid w:val="00F8416F"/>
    <w:rsid w:val="00F8418E"/>
    <w:rsid w:val="00F84213"/>
    <w:rsid w:val="00F84278"/>
    <w:rsid w:val="00F843A2"/>
    <w:rsid w:val="00F84488"/>
    <w:rsid w:val="00F844BF"/>
    <w:rsid w:val="00F844F9"/>
    <w:rsid w:val="00F846FC"/>
    <w:rsid w:val="00F847EF"/>
    <w:rsid w:val="00F84832"/>
    <w:rsid w:val="00F848B4"/>
    <w:rsid w:val="00F848D6"/>
    <w:rsid w:val="00F849D0"/>
    <w:rsid w:val="00F84A42"/>
    <w:rsid w:val="00F84B3F"/>
    <w:rsid w:val="00F84B9A"/>
    <w:rsid w:val="00F84BAD"/>
    <w:rsid w:val="00F84C5F"/>
    <w:rsid w:val="00F84F3A"/>
    <w:rsid w:val="00F85003"/>
    <w:rsid w:val="00F85040"/>
    <w:rsid w:val="00F85192"/>
    <w:rsid w:val="00F851A8"/>
    <w:rsid w:val="00F851A9"/>
    <w:rsid w:val="00F851C1"/>
    <w:rsid w:val="00F853B0"/>
    <w:rsid w:val="00F85445"/>
    <w:rsid w:val="00F854EB"/>
    <w:rsid w:val="00F85550"/>
    <w:rsid w:val="00F8555E"/>
    <w:rsid w:val="00F8563C"/>
    <w:rsid w:val="00F8565A"/>
    <w:rsid w:val="00F85792"/>
    <w:rsid w:val="00F857A2"/>
    <w:rsid w:val="00F85A47"/>
    <w:rsid w:val="00F85A4A"/>
    <w:rsid w:val="00F85AA9"/>
    <w:rsid w:val="00F85B10"/>
    <w:rsid w:val="00F85C22"/>
    <w:rsid w:val="00F85CBF"/>
    <w:rsid w:val="00F85E3E"/>
    <w:rsid w:val="00F85EDB"/>
    <w:rsid w:val="00F85F4F"/>
    <w:rsid w:val="00F86036"/>
    <w:rsid w:val="00F86079"/>
    <w:rsid w:val="00F86099"/>
    <w:rsid w:val="00F860BD"/>
    <w:rsid w:val="00F86101"/>
    <w:rsid w:val="00F86154"/>
    <w:rsid w:val="00F86308"/>
    <w:rsid w:val="00F86444"/>
    <w:rsid w:val="00F864D4"/>
    <w:rsid w:val="00F864EA"/>
    <w:rsid w:val="00F8653A"/>
    <w:rsid w:val="00F86573"/>
    <w:rsid w:val="00F8668F"/>
    <w:rsid w:val="00F86750"/>
    <w:rsid w:val="00F868AC"/>
    <w:rsid w:val="00F86B1C"/>
    <w:rsid w:val="00F86B21"/>
    <w:rsid w:val="00F86B29"/>
    <w:rsid w:val="00F86B8A"/>
    <w:rsid w:val="00F86DEE"/>
    <w:rsid w:val="00F86EC1"/>
    <w:rsid w:val="00F86F94"/>
    <w:rsid w:val="00F873DC"/>
    <w:rsid w:val="00F87453"/>
    <w:rsid w:val="00F87496"/>
    <w:rsid w:val="00F8756F"/>
    <w:rsid w:val="00F875BB"/>
    <w:rsid w:val="00F875F0"/>
    <w:rsid w:val="00F8765B"/>
    <w:rsid w:val="00F877BB"/>
    <w:rsid w:val="00F8780C"/>
    <w:rsid w:val="00F87813"/>
    <w:rsid w:val="00F87848"/>
    <w:rsid w:val="00F87910"/>
    <w:rsid w:val="00F8797B"/>
    <w:rsid w:val="00F87A1A"/>
    <w:rsid w:val="00F87BCC"/>
    <w:rsid w:val="00F87BF2"/>
    <w:rsid w:val="00F87C18"/>
    <w:rsid w:val="00F87CEB"/>
    <w:rsid w:val="00F87DF5"/>
    <w:rsid w:val="00F87DF7"/>
    <w:rsid w:val="00F87EA3"/>
    <w:rsid w:val="00F87EBB"/>
    <w:rsid w:val="00F87EDF"/>
    <w:rsid w:val="00F90098"/>
    <w:rsid w:val="00F900FC"/>
    <w:rsid w:val="00F90164"/>
    <w:rsid w:val="00F90165"/>
    <w:rsid w:val="00F902B8"/>
    <w:rsid w:val="00F90415"/>
    <w:rsid w:val="00F904EB"/>
    <w:rsid w:val="00F9052B"/>
    <w:rsid w:val="00F9062F"/>
    <w:rsid w:val="00F9077D"/>
    <w:rsid w:val="00F907DE"/>
    <w:rsid w:val="00F90853"/>
    <w:rsid w:val="00F908C2"/>
    <w:rsid w:val="00F90932"/>
    <w:rsid w:val="00F90960"/>
    <w:rsid w:val="00F9096B"/>
    <w:rsid w:val="00F90AEB"/>
    <w:rsid w:val="00F90AFE"/>
    <w:rsid w:val="00F90B23"/>
    <w:rsid w:val="00F90C2C"/>
    <w:rsid w:val="00F90CFE"/>
    <w:rsid w:val="00F90DA7"/>
    <w:rsid w:val="00F90E1C"/>
    <w:rsid w:val="00F90E2C"/>
    <w:rsid w:val="00F90E3C"/>
    <w:rsid w:val="00F90E5D"/>
    <w:rsid w:val="00F90F16"/>
    <w:rsid w:val="00F91061"/>
    <w:rsid w:val="00F912BF"/>
    <w:rsid w:val="00F91450"/>
    <w:rsid w:val="00F915A4"/>
    <w:rsid w:val="00F915EA"/>
    <w:rsid w:val="00F916AD"/>
    <w:rsid w:val="00F916F2"/>
    <w:rsid w:val="00F916FB"/>
    <w:rsid w:val="00F91A6E"/>
    <w:rsid w:val="00F91B72"/>
    <w:rsid w:val="00F91CDA"/>
    <w:rsid w:val="00F91D31"/>
    <w:rsid w:val="00F91E96"/>
    <w:rsid w:val="00F91E99"/>
    <w:rsid w:val="00F91F18"/>
    <w:rsid w:val="00F921BC"/>
    <w:rsid w:val="00F92212"/>
    <w:rsid w:val="00F922C5"/>
    <w:rsid w:val="00F92666"/>
    <w:rsid w:val="00F926A0"/>
    <w:rsid w:val="00F926A9"/>
    <w:rsid w:val="00F9294B"/>
    <w:rsid w:val="00F92954"/>
    <w:rsid w:val="00F929D2"/>
    <w:rsid w:val="00F929F5"/>
    <w:rsid w:val="00F92A9E"/>
    <w:rsid w:val="00F92B33"/>
    <w:rsid w:val="00F92B55"/>
    <w:rsid w:val="00F92C6F"/>
    <w:rsid w:val="00F92CA4"/>
    <w:rsid w:val="00F92ECD"/>
    <w:rsid w:val="00F9306A"/>
    <w:rsid w:val="00F9311C"/>
    <w:rsid w:val="00F93143"/>
    <w:rsid w:val="00F9325B"/>
    <w:rsid w:val="00F93382"/>
    <w:rsid w:val="00F93445"/>
    <w:rsid w:val="00F935BF"/>
    <w:rsid w:val="00F9387C"/>
    <w:rsid w:val="00F93914"/>
    <w:rsid w:val="00F93AB5"/>
    <w:rsid w:val="00F93ADE"/>
    <w:rsid w:val="00F93B88"/>
    <w:rsid w:val="00F93C30"/>
    <w:rsid w:val="00F93C71"/>
    <w:rsid w:val="00F93CC0"/>
    <w:rsid w:val="00F93CD6"/>
    <w:rsid w:val="00F93CF0"/>
    <w:rsid w:val="00F93CFC"/>
    <w:rsid w:val="00F93DC7"/>
    <w:rsid w:val="00F93E27"/>
    <w:rsid w:val="00F93E36"/>
    <w:rsid w:val="00F93E49"/>
    <w:rsid w:val="00F93EF3"/>
    <w:rsid w:val="00F93F24"/>
    <w:rsid w:val="00F93FDB"/>
    <w:rsid w:val="00F94055"/>
    <w:rsid w:val="00F94187"/>
    <w:rsid w:val="00F943E3"/>
    <w:rsid w:val="00F944D3"/>
    <w:rsid w:val="00F9456F"/>
    <w:rsid w:val="00F945BD"/>
    <w:rsid w:val="00F946C6"/>
    <w:rsid w:val="00F946EE"/>
    <w:rsid w:val="00F94A09"/>
    <w:rsid w:val="00F94AB8"/>
    <w:rsid w:val="00F94AED"/>
    <w:rsid w:val="00F94B27"/>
    <w:rsid w:val="00F94B58"/>
    <w:rsid w:val="00F94DAC"/>
    <w:rsid w:val="00F94E2A"/>
    <w:rsid w:val="00F94FD7"/>
    <w:rsid w:val="00F95006"/>
    <w:rsid w:val="00F9504E"/>
    <w:rsid w:val="00F950C3"/>
    <w:rsid w:val="00F951C3"/>
    <w:rsid w:val="00F95252"/>
    <w:rsid w:val="00F95283"/>
    <w:rsid w:val="00F952E3"/>
    <w:rsid w:val="00F95439"/>
    <w:rsid w:val="00F9543C"/>
    <w:rsid w:val="00F9546F"/>
    <w:rsid w:val="00F9547C"/>
    <w:rsid w:val="00F95626"/>
    <w:rsid w:val="00F956E0"/>
    <w:rsid w:val="00F9572B"/>
    <w:rsid w:val="00F9572F"/>
    <w:rsid w:val="00F95834"/>
    <w:rsid w:val="00F95840"/>
    <w:rsid w:val="00F95B95"/>
    <w:rsid w:val="00F95CB4"/>
    <w:rsid w:val="00F95CD1"/>
    <w:rsid w:val="00F95F32"/>
    <w:rsid w:val="00F95FB0"/>
    <w:rsid w:val="00F95FE1"/>
    <w:rsid w:val="00F9608F"/>
    <w:rsid w:val="00F9613F"/>
    <w:rsid w:val="00F96196"/>
    <w:rsid w:val="00F96209"/>
    <w:rsid w:val="00F962BD"/>
    <w:rsid w:val="00F96323"/>
    <w:rsid w:val="00F967D7"/>
    <w:rsid w:val="00F96BD7"/>
    <w:rsid w:val="00F96BFB"/>
    <w:rsid w:val="00F96DA3"/>
    <w:rsid w:val="00F96DE1"/>
    <w:rsid w:val="00F96E38"/>
    <w:rsid w:val="00F96EA8"/>
    <w:rsid w:val="00F96FF7"/>
    <w:rsid w:val="00F972D6"/>
    <w:rsid w:val="00F972E1"/>
    <w:rsid w:val="00F972FF"/>
    <w:rsid w:val="00F973E7"/>
    <w:rsid w:val="00F974F3"/>
    <w:rsid w:val="00F975A5"/>
    <w:rsid w:val="00F976BB"/>
    <w:rsid w:val="00F976BF"/>
    <w:rsid w:val="00F976FE"/>
    <w:rsid w:val="00F97772"/>
    <w:rsid w:val="00F97780"/>
    <w:rsid w:val="00F97A1D"/>
    <w:rsid w:val="00F97A9F"/>
    <w:rsid w:val="00F97BD1"/>
    <w:rsid w:val="00F97C42"/>
    <w:rsid w:val="00F97C73"/>
    <w:rsid w:val="00F97CC9"/>
    <w:rsid w:val="00F97CE8"/>
    <w:rsid w:val="00F97D9E"/>
    <w:rsid w:val="00F97E8A"/>
    <w:rsid w:val="00F97EF0"/>
    <w:rsid w:val="00F97F4C"/>
    <w:rsid w:val="00FA0233"/>
    <w:rsid w:val="00FA0369"/>
    <w:rsid w:val="00FA058D"/>
    <w:rsid w:val="00FA06BB"/>
    <w:rsid w:val="00FA06EA"/>
    <w:rsid w:val="00FA06FB"/>
    <w:rsid w:val="00FA0708"/>
    <w:rsid w:val="00FA087E"/>
    <w:rsid w:val="00FA08A4"/>
    <w:rsid w:val="00FA092A"/>
    <w:rsid w:val="00FA0967"/>
    <w:rsid w:val="00FA09C0"/>
    <w:rsid w:val="00FA0ACF"/>
    <w:rsid w:val="00FA0B0D"/>
    <w:rsid w:val="00FA0B6D"/>
    <w:rsid w:val="00FA0BC3"/>
    <w:rsid w:val="00FA0C69"/>
    <w:rsid w:val="00FA0C8A"/>
    <w:rsid w:val="00FA0D00"/>
    <w:rsid w:val="00FA0D15"/>
    <w:rsid w:val="00FA0E28"/>
    <w:rsid w:val="00FA0EA0"/>
    <w:rsid w:val="00FA0F31"/>
    <w:rsid w:val="00FA0FAA"/>
    <w:rsid w:val="00FA137B"/>
    <w:rsid w:val="00FA13BA"/>
    <w:rsid w:val="00FA13BF"/>
    <w:rsid w:val="00FA13F5"/>
    <w:rsid w:val="00FA143D"/>
    <w:rsid w:val="00FA14CE"/>
    <w:rsid w:val="00FA14F1"/>
    <w:rsid w:val="00FA153A"/>
    <w:rsid w:val="00FA167A"/>
    <w:rsid w:val="00FA1792"/>
    <w:rsid w:val="00FA181A"/>
    <w:rsid w:val="00FA185D"/>
    <w:rsid w:val="00FA19E3"/>
    <w:rsid w:val="00FA19E8"/>
    <w:rsid w:val="00FA1A2A"/>
    <w:rsid w:val="00FA1A82"/>
    <w:rsid w:val="00FA1A85"/>
    <w:rsid w:val="00FA1ABA"/>
    <w:rsid w:val="00FA1BF3"/>
    <w:rsid w:val="00FA1C0F"/>
    <w:rsid w:val="00FA1D10"/>
    <w:rsid w:val="00FA1D92"/>
    <w:rsid w:val="00FA2072"/>
    <w:rsid w:val="00FA2274"/>
    <w:rsid w:val="00FA22C3"/>
    <w:rsid w:val="00FA2363"/>
    <w:rsid w:val="00FA249B"/>
    <w:rsid w:val="00FA24B0"/>
    <w:rsid w:val="00FA24D3"/>
    <w:rsid w:val="00FA2524"/>
    <w:rsid w:val="00FA25D1"/>
    <w:rsid w:val="00FA2768"/>
    <w:rsid w:val="00FA27C2"/>
    <w:rsid w:val="00FA27F9"/>
    <w:rsid w:val="00FA289F"/>
    <w:rsid w:val="00FA28C8"/>
    <w:rsid w:val="00FA2919"/>
    <w:rsid w:val="00FA2925"/>
    <w:rsid w:val="00FA293A"/>
    <w:rsid w:val="00FA29F6"/>
    <w:rsid w:val="00FA2A3A"/>
    <w:rsid w:val="00FA2B60"/>
    <w:rsid w:val="00FA2B95"/>
    <w:rsid w:val="00FA2C02"/>
    <w:rsid w:val="00FA2CF6"/>
    <w:rsid w:val="00FA2D15"/>
    <w:rsid w:val="00FA2DDE"/>
    <w:rsid w:val="00FA2E71"/>
    <w:rsid w:val="00FA2F81"/>
    <w:rsid w:val="00FA30C3"/>
    <w:rsid w:val="00FA30C5"/>
    <w:rsid w:val="00FA30FF"/>
    <w:rsid w:val="00FA3134"/>
    <w:rsid w:val="00FA3306"/>
    <w:rsid w:val="00FA330A"/>
    <w:rsid w:val="00FA3332"/>
    <w:rsid w:val="00FA3334"/>
    <w:rsid w:val="00FA33E7"/>
    <w:rsid w:val="00FA3519"/>
    <w:rsid w:val="00FA36E6"/>
    <w:rsid w:val="00FA370A"/>
    <w:rsid w:val="00FA3965"/>
    <w:rsid w:val="00FA39AD"/>
    <w:rsid w:val="00FA3ADC"/>
    <w:rsid w:val="00FA3BB4"/>
    <w:rsid w:val="00FA3BBB"/>
    <w:rsid w:val="00FA3E64"/>
    <w:rsid w:val="00FA41FD"/>
    <w:rsid w:val="00FA437F"/>
    <w:rsid w:val="00FA4587"/>
    <w:rsid w:val="00FA467D"/>
    <w:rsid w:val="00FA486B"/>
    <w:rsid w:val="00FA4925"/>
    <w:rsid w:val="00FA49C3"/>
    <w:rsid w:val="00FA4B93"/>
    <w:rsid w:val="00FA4BAA"/>
    <w:rsid w:val="00FA4C22"/>
    <w:rsid w:val="00FA4C34"/>
    <w:rsid w:val="00FA4C41"/>
    <w:rsid w:val="00FA4D50"/>
    <w:rsid w:val="00FA4DAF"/>
    <w:rsid w:val="00FA4E61"/>
    <w:rsid w:val="00FA4E78"/>
    <w:rsid w:val="00FA4EB7"/>
    <w:rsid w:val="00FA4EF5"/>
    <w:rsid w:val="00FA5012"/>
    <w:rsid w:val="00FA51AE"/>
    <w:rsid w:val="00FA5240"/>
    <w:rsid w:val="00FA53F6"/>
    <w:rsid w:val="00FA56D4"/>
    <w:rsid w:val="00FA583B"/>
    <w:rsid w:val="00FA5933"/>
    <w:rsid w:val="00FA59C5"/>
    <w:rsid w:val="00FA59C6"/>
    <w:rsid w:val="00FA5A22"/>
    <w:rsid w:val="00FA5A34"/>
    <w:rsid w:val="00FA5A88"/>
    <w:rsid w:val="00FA5D1F"/>
    <w:rsid w:val="00FA5DF4"/>
    <w:rsid w:val="00FA5E18"/>
    <w:rsid w:val="00FA5FA8"/>
    <w:rsid w:val="00FA5FB5"/>
    <w:rsid w:val="00FA600C"/>
    <w:rsid w:val="00FA613A"/>
    <w:rsid w:val="00FA62F3"/>
    <w:rsid w:val="00FA6305"/>
    <w:rsid w:val="00FA63C3"/>
    <w:rsid w:val="00FA63DA"/>
    <w:rsid w:val="00FA64A7"/>
    <w:rsid w:val="00FA658A"/>
    <w:rsid w:val="00FA65F9"/>
    <w:rsid w:val="00FA6622"/>
    <w:rsid w:val="00FA665B"/>
    <w:rsid w:val="00FA66F0"/>
    <w:rsid w:val="00FA68D2"/>
    <w:rsid w:val="00FA6949"/>
    <w:rsid w:val="00FA69C7"/>
    <w:rsid w:val="00FA6A96"/>
    <w:rsid w:val="00FA6C44"/>
    <w:rsid w:val="00FA6C79"/>
    <w:rsid w:val="00FA6C98"/>
    <w:rsid w:val="00FA6CFC"/>
    <w:rsid w:val="00FA6D12"/>
    <w:rsid w:val="00FA6D43"/>
    <w:rsid w:val="00FA6E86"/>
    <w:rsid w:val="00FA6EC4"/>
    <w:rsid w:val="00FA707D"/>
    <w:rsid w:val="00FA7121"/>
    <w:rsid w:val="00FA7171"/>
    <w:rsid w:val="00FA71D5"/>
    <w:rsid w:val="00FA722C"/>
    <w:rsid w:val="00FA725E"/>
    <w:rsid w:val="00FA7262"/>
    <w:rsid w:val="00FA72E3"/>
    <w:rsid w:val="00FA7475"/>
    <w:rsid w:val="00FA7488"/>
    <w:rsid w:val="00FA75ED"/>
    <w:rsid w:val="00FA7621"/>
    <w:rsid w:val="00FA7664"/>
    <w:rsid w:val="00FA7666"/>
    <w:rsid w:val="00FA76F4"/>
    <w:rsid w:val="00FA7764"/>
    <w:rsid w:val="00FA77F8"/>
    <w:rsid w:val="00FA791D"/>
    <w:rsid w:val="00FA7935"/>
    <w:rsid w:val="00FA7AE4"/>
    <w:rsid w:val="00FA7E71"/>
    <w:rsid w:val="00FA7F1E"/>
    <w:rsid w:val="00FB005F"/>
    <w:rsid w:val="00FB0186"/>
    <w:rsid w:val="00FB01A6"/>
    <w:rsid w:val="00FB01E4"/>
    <w:rsid w:val="00FB0286"/>
    <w:rsid w:val="00FB0305"/>
    <w:rsid w:val="00FB032C"/>
    <w:rsid w:val="00FB0349"/>
    <w:rsid w:val="00FB036E"/>
    <w:rsid w:val="00FB03C0"/>
    <w:rsid w:val="00FB042A"/>
    <w:rsid w:val="00FB0445"/>
    <w:rsid w:val="00FB0448"/>
    <w:rsid w:val="00FB0658"/>
    <w:rsid w:val="00FB06A7"/>
    <w:rsid w:val="00FB06D6"/>
    <w:rsid w:val="00FB0704"/>
    <w:rsid w:val="00FB07DB"/>
    <w:rsid w:val="00FB082D"/>
    <w:rsid w:val="00FB096C"/>
    <w:rsid w:val="00FB0978"/>
    <w:rsid w:val="00FB0990"/>
    <w:rsid w:val="00FB0A05"/>
    <w:rsid w:val="00FB0A21"/>
    <w:rsid w:val="00FB0BBC"/>
    <w:rsid w:val="00FB0C15"/>
    <w:rsid w:val="00FB0E81"/>
    <w:rsid w:val="00FB0F79"/>
    <w:rsid w:val="00FB1050"/>
    <w:rsid w:val="00FB1200"/>
    <w:rsid w:val="00FB120F"/>
    <w:rsid w:val="00FB132D"/>
    <w:rsid w:val="00FB135C"/>
    <w:rsid w:val="00FB1450"/>
    <w:rsid w:val="00FB1453"/>
    <w:rsid w:val="00FB14E5"/>
    <w:rsid w:val="00FB1565"/>
    <w:rsid w:val="00FB1570"/>
    <w:rsid w:val="00FB19AC"/>
    <w:rsid w:val="00FB1A33"/>
    <w:rsid w:val="00FB1A3E"/>
    <w:rsid w:val="00FB1B1E"/>
    <w:rsid w:val="00FB1BCB"/>
    <w:rsid w:val="00FB1CE7"/>
    <w:rsid w:val="00FB1D6F"/>
    <w:rsid w:val="00FB1D93"/>
    <w:rsid w:val="00FB1F88"/>
    <w:rsid w:val="00FB203C"/>
    <w:rsid w:val="00FB21C8"/>
    <w:rsid w:val="00FB23E4"/>
    <w:rsid w:val="00FB23FA"/>
    <w:rsid w:val="00FB2658"/>
    <w:rsid w:val="00FB2959"/>
    <w:rsid w:val="00FB2ABE"/>
    <w:rsid w:val="00FB2AC4"/>
    <w:rsid w:val="00FB2ACE"/>
    <w:rsid w:val="00FB2B04"/>
    <w:rsid w:val="00FB2B16"/>
    <w:rsid w:val="00FB2B1F"/>
    <w:rsid w:val="00FB2B4E"/>
    <w:rsid w:val="00FB2D9C"/>
    <w:rsid w:val="00FB2E94"/>
    <w:rsid w:val="00FB301E"/>
    <w:rsid w:val="00FB3045"/>
    <w:rsid w:val="00FB30F5"/>
    <w:rsid w:val="00FB3166"/>
    <w:rsid w:val="00FB32B7"/>
    <w:rsid w:val="00FB33C9"/>
    <w:rsid w:val="00FB34B1"/>
    <w:rsid w:val="00FB38BD"/>
    <w:rsid w:val="00FB3A59"/>
    <w:rsid w:val="00FB3B70"/>
    <w:rsid w:val="00FB3BC4"/>
    <w:rsid w:val="00FB3C47"/>
    <w:rsid w:val="00FB3CD2"/>
    <w:rsid w:val="00FB3D2E"/>
    <w:rsid w:val="00FB3DC4"/>
    <w:rsid w:val="00FB3DD8"/>
    <w:rsid w:val="00FB3E6E"/>
    <w:rsid w:val="00FB3F2B"/>
    <w:rsid w:val="00FB3FFB"/>
    <w:rsid w:val="00FB4208"/>
    <w:rsid w:val="00FB4286"/>
    <w:rsid w:val="00FB42EC"/>
    <w:rsid w:val="00FB4711"/>
    <w:rsid w:val="00FB4805"/>
    <w:rsid w:val="00FB4867"/>
    <w:rsid w:val="00FB4954"/>
    <w:rsid w:val="00FB4A2B"/>
    <w:rsid w:val="00FB4A86"/>
    <w:rsid w:val="00FB4B6A"/>
    <w:rsid w:val="00FB4D02"/>
    <w:rsid w:val="00FB4D2E"/>
    <w:rsid w:val="00FB4D96"/>
    <w:rsid w:val="00FB4E10"/>
    <w:rsid w:val="00FB4E6B"/>
    <w:rsid w:val="00FB4EDF"/>
    <w:rsid w:val="00FB4F91"/>
    <w:rsid w:val="00FB50AF"/>
    <w:rsid w:val="00FB525F"/>
    <w:rsid w:val="00FB5339"/>
    <w:rsid w:val="00FB53AB"/>
    <w:rsid w:val="00FB53C0"/>
    <w:rsid w:val="00FB540A"/>
    <w:rsid w:val="00FB5419"/>
    <w:rsid w:val="00FB5433"/>
    <w:rsid w:val="00FB5569"/>
    <w:rsid w:val="00FB5755"/>
    <w:rsid w:val="00FB57B9"/>
    <w:rsid w:val="00FB5A35"/>
    <w:rsid w:val="00FB5AA2"/>
    <w:rsid w:val="00FB5BCA"/>
    <w:rsid w:val="00FB5BEB"/>
    <w:rsid w:val="00FB5C1F"/>
    <w:rsid w:val="00FB5C2C"/>
    <w:rsid w:val="00FB5C34"/>
    <w:rsid w:val="00FB5CAC"/>
    <w:rsid w:val="00FB5CBF"/>
    <w:rsid w:val="00FB5D02"/>
    <w:rsid w:val="00FB5E19"/>
    <w:rsid w:val="00FB60AD"/>
    <w:rsid w:val="00FB613D"/>
    <w:rsid w:val="00FB6246"/>
    <w:rsid w:val="00FB6331"/>
    <w:rsid w:val="00FB63A6"/>
    <w:rsid w:val="00FB647B"/>
    <w:rsid w:val="00FB653F"/>
    <w:rsid w:val="00FB66CB"/>
    <w:rsid w:val="00FB67CE"/>
    <w:rsid w:val="00FB67E1"/>
    <w:rsid w:val="00FB6851"/>
    <w:rsid w:val="00FB6856"/>
    <w:rsid w:val="00FB6894"/>
    <w:rsid w:val="00FB6A69"/>
    <w:rsid w:val="00FB6A73"/>
    <w:rsid w:val="00FB6A93"/>
    <w:rsid w:val="00FB6AC8"/>
    <w:rsid w:val="00FB6C5C"/>
    <w:rsid w:val="00FB6CF7"/>
    <w:rsid w:val="00FB6E04"/>
    <w:rsid w:val="00FB718F"/>
    <w:rsid w:val="00FB71CF"/>
    <w:rsid w:val="00FB72FC"/>
    <w:rsid w:val="00FB735D"/>
    <w:rsid w:val="00FB7390"/>
    <w:rsid w:val="00FB74DA"/>
    <w:rsid w:val="00FB7524"/>
    <w:rsid w:val="00FB754C"/>
    <w:rsid w:val="00FB7716"/>
    <w:rsid w:val="00FB77F6"/>
    <w:rsid w:val="00FB7934"/>
    <w:rsid w:val="00FB7986"/>
    <w:rsid w:val="00FB7BEC"/>
    <w:rsid w:val="00FB7C24"/>
    <w:rsid w:val="00FB7C5A"/>
    <w:rsid w:val="00FB7D1C"/>
    <w:rsid w:val="00FB7E18"/>
    <w:rsid w:val="00FC006B"/>
    <w:rsid w:val="00FC0187"/>
    <w:rsid w:val="00FC033B"/>
    <w:rsid w:val="00FC036B"/>
    <w:rsid w:val="00FC03A1"/>
    <w:rsid w:val="00FC03F7"/>
    <w:rsid w:val="00FC049B"/>
    <w:rsid w:val="00FC0577"/>
    <w:rsid w:val="00FC05D4"/>
    <w:rsid w:val="00FC066E"/>
    <w:rsid w:val="00FC08BF"/>
    <w:rsid w:val="00FC08E0"/>
    <w:rsid w:val="00FC090F"/>
    <w:rsid w:val="00FC0AF9"/>
    <w:rsid w:val="00FC0B0B"/>
    <w:rsid w:val="00FC0B17"/>
    <w:rsid w:val="00FC0BED"/>
    <w:rsid w:val="00FC0C56"/>
    <w:rsid w:val="00FC0CE0"/>
    <w:rsid w:val="00FC0E03"/>
    <w:rsid w:val="00FC0EFF"/>
    <w:rsid w:val="00FC103D"/>
    <w:rsid w:val="00FC1093"/>
    <w:rsid w:val="00FC1100"/>
    <w:rsid w:val="00FC1292"/>
    <w:rsid w:val="00FC12B0"/>
    <w:rsid w:val="00FC12F7"/>
    <w:rsid w:val="00FC1361"/>
    <w:rsid w:val="00FC1631"/>
    <w:rsid w:val="00FC170D"/>
    <w:rsid w:val="00FC1780"/>
    <w:rsid w:val="00FC1806"/>
    <w:rsid w:val="00FC1841"/>
    <w:rsid w:val="00FC18FA"/>
    <w:rsid w:val="00FC1A54"/>
    <w:rsid w:val="00FC1B03"/>
    <w:rsid w:val="00FC1B9A"/>
    <w:rsid w:val="00FC200D"/>
    <w:rsid w:val="00FC20A9"/>
    <w:rsid w:val="00FC20B7"/>
    <w:rsid w:val="00FC2293"/>
    <w:rsid w:val="00FC23B3"/>
    <w:rsid w:val="00FC2487"/>
    <w:rsid w:val="00FC24B8"/>
    <w:rsid w:val="00FC2557"/>
    <w:rsid w:val="00FC2666"/>
    <w:rsid w:val="00FC2731"/>
    <w:rsid w:val="00FC2737"/>
    <w:rsid w:val="00FC278F"/>
    <w:rsid w:val="00FC2828"/>
    <w:rsid w:val="00FC28F1"/>
    <w:rsid w:val="00FC28F2"/>
    <w:rsid w:val="00FC28FA"/>
    <w:rsid w:val="00FC29A3"/>
    <w:rsid w:val="00FC29AD"/>
    <w:rsid w:val="00FC2A48"/>
    <w:rsid w:val="00FC2A9C"/>
    <w:rsid w:val="00FC2C4F"/>
    <w:rsid w:val="00FC2C8A"/>
    <w:rsid w:val="00FC2EDB"/>
    <w:rsid w:val="00FC2F53"/>
    <w:rsid w:val="00FC30D2"/>
    <w:rsid w:val="00FC30E2"/>
    <w:rsid w:val="00FC322E"/>
    <w:rsid w:val="00FC34AF"/>
    <w:rsid w:val="00FC3544"/>
    <w:rsid w:val="00FC354D"/>
    <w:rsid w:val="00FC35C1"/>
    <w:rsid w:val="00FC361D"/>
    <w:rsid w:val="00FC3645"/>
    <w:rsid w:val="00FC3657"/>
    <w:rsid w:val="00FC36EE"/>
    <w:rsid w:val="00FC36FC"/>
    <w:rsid w:val="00FC3907"/>
    <w:rsid w:val="00FC395C"/>
    <w:rsid w:val="00FC399B"/>
    <w:rsid w:val="00FC39ED"/>
    <w:rsid w:val="00FC3A08"/>
    <w:rsid w:val="00FC3B5B"/>
    <w:rsid w:val="00FC3BA5"/>
    <w:rsid w:val="00FC3C67"/>
    <w:rsid w:val="00FC3C97"/>
    <w:rsid w:val="00FC3D07"/>
    <w:rsid w:val="00FC3D99"/>
    <w:rsid w:val="00FC3DFF"/>
    <w:rsid w:val="00FC3F9A"/>
    <w:rsid w:val="00FC4162"/>
    <w:rsid w:val="00FC4246"/>
    <w:rsid w:val="00FC4303"/>
    <w:rsid w:val="00FC4338"/>
    <w:rsid w:val="00FC4356"/>
    <w:rsid w:val="00FC43B0"/>
    <w:rsid w:val="00FC4400"/>
    <w:rsid w:val="00FC447E"/>
    <w:rsid w:val="00FC44EA"/>
    <w:rsid w:val="00FC4781"/>
    <w:rsid w:val="00FC480B"/>
    <w:rsid w:val="00FC4908"/>
    <w:rsid w:val="00FC4941"/>
    <w:rsid w:val="00FC4CD7"/>
    <w:rsid w:val="00FC4D47"/>
    <w:rsid w:val="00FC4EA2"/>
    <w:rsid w:val="00FC4EB8"/>
    <w:rsid w:val="00FC5171"/>
    <w:rsid w:val="00FC5186"/>
    <w:rsid w:val="00FC5243"/>
    <w:rsid w:val="00FC54AD"/>
    <w:rsid w:val="00FC5506"/>
    <w:rsid w:val="00FC554B"/>
    <w:rsid w:val="00FC5822"/>
    <w:rsid w:val="00FC588E"/>
    <w:rsid w:val="00FC59C0"/>
    <w:rsid w:val="00FC5AD6"/>
    <w:rsid w:val="00FC5BFF"/>
    <w:rsid w:val="00FC5C93"/>
    <w:rsid w:val="00FC5CB4"/>
    <w:rsid w:val="00FC5D03"/>
    <w:rsid w:val="00FC5D40"/>
    <w:rsid w:val="00FC5F68"/>
    <w:rsid w:val="00FC5FD5"/>
    <w:rsid w:val="00FC621D"/>
    <w:rsid w:val="00FC629A"/>
    <w:rsid w:val="00FC62F8"/>
    <w:rsid w:val="00FC63D6"/>
    <w:rsid w:val="00FC6427"/>
    <w:rsid w:val="00FC64EE"/>
    <w:rsid w:val="00FC651A"/>
    <w:rsid w:val="00FC66E8"/>
    <w:rsid w:val="00FC682F"/>
    <w:rsid w:val="00FC686B"/>
    <w:rsid w:val="00FC690B"/>
    <w:rsid w:val="00FC696A"/>
    <w:rsid w:val="00FC6ADE"/>
    <w:rsid w:val="00FC6B9F"/>
    <w:rsid w:val="00FC6C67"/>
    <w:rsid w:val="00FC6CDD"/>
    <w:rsid w:val="00FC6F9C"/>
    <w:rsid w:val="00FC7029"/>
    <w:rsid w:val="00FC7079"/>
    <w:rsid w:val="00FC70AD"/>
    <w:rsid w:val="00FC70F4"/>
    <w:rsid w:val="00FC71D8"/>
    <w:rsid w:val="00FC7205"/>
    <w:rsid w:val="00FC7224"/>
    <w:rsid w:val="00FC732D"/>
    <w:rsid w:val="00FC73FC"/>
    <w:rsid w:val="00FC7613"/>
    <w:rsid w:val="00FC7695"/>
    <w:rsid w:val="00FC76B7"/>
    <w:rsid w:val="00FC78D5"/>
    <w:rsid w:val="00FC78EB"/>
    <w:rsid w:val="00FC7960"/>
    <w:rsid w:val="00FC7AEB"/>
    <w:rsid w:val="00FC7CC9"/>
    <w:rsid w:val="00FC7E43"/>
    <w:rsid w:val="00FC7FB4"/>
    <w:rsid w:val="00FC7FED"/>
    <w:rsid w:val="00FD004C"/>
    <w:rsid w:val="00FD005F"/>
    <w:rsid w:val="00FD00CE"/>
    <w:rsid w:val="00FD00FA"/>
    <w:rsid w:val="00FD014D"/>
    <w:rsid w:val="00FD027F"/>
    <w:rsid w:val="00FD0347"/>
    <w:rsid w:val="00FD0463"/>
    <w:rsid w:val="00FD04C5"/>
    <w:rsid w:val="00FD0513"/>
    <w:rsid w:val="00FD0713"/>
    <w:rsid w:val="00FD0963"/>
    <w:rsid w:val="00FD09E3"/>
    <w:rsid w:val="00FD0DA1"/>
    <w:rsid w:val="00FD0DA2"/>
    <w:rsid w:val="00FD0ECD"/>
    <w:rsid w:val="00FD0F09"/>
    <w:rsid w:val="00FD0F64"/>
    <w:rsid w:val="00FD0FF1"/>
    <w:rsid w:val="00FD1023"/>
    <w:rsid w:val="00FD10AB"/>
    <w:rsid w:val="00FD1230"/>
    <w:rsid w:val="00FD1286"/>
    <w:rsid w:val="00FD128C"/>
    <w:rsid w:val="00FD1293"/>
    <w:rsid w:val="00FD1332"/>
    <w:rsid w:val="00FD14ED"/>
    <w:rsid w:val="00FD1703"/>
    <w:rsid w:val="00FD1A49"/>
    <w:rsid w:val="00FD1A70"/>
    <w:rsid w:val="00FD1B5E"/>
    <w:rsid w:val="00FD1BB6"/>
    <w:rsid w:val="00FD1CA2"/>
    <w:rsid w:val="00FD1D23"/>
    <w:rsid w:val="00FD1D4B"/>
    <w:rsid w:val="00FD1D8C"/>
    <w:rsid w:val="00FD1DC4"/>
    <w:rsid w:val="00FD1E14"/>
    <w:rsid w:val="00FD1F46"/>
    <w:rsid w:val="00FD20FB"/>
    <w:rsid w:val="00FD2121"/>
    <w:rsid w:val="00FD2424"/>
    <w:rsid w:val="00FD2482"/>
    <w:rsid w:val="00FD250B"/>
    <w:rsid w:val="00FD2524"/>
    <w:rsid w:val="00FD254B"/>
    <w:rsid w:val="00FD2630"/>
    <w:rsid w:val="00FD275B"/>
    <w:rsid w:val="00FD281F"/>
    <w:rsid w:val="00FD2A41"/>
    <w:rsid w:val="00FD2CAD"/>
    <w:rsid w:val="00FD2CB4"/>
    <w:rsid w:val="00FD2DC0"/>
    <w:rsid w:val="00FD2EF4"/>
    <w:rsid w:val="00FD309C"/>
    <w:rsid w:val="00FD3252"/>
    <w:rsid w:val="00FD327B"/>
    <w:rsid w:val="00FD35B1"/>
    <w:rsid w:val="00FD3749"/>
    <w:rsid w:val="00FD37E5"/>
    <w:rsid w:val="00FD38C0"/>
    <w:rsid w:val="00FD38DF"/>
    <w:rsid w:val="00FD390D"/>
    <w:rsid w:val="00FD39DB"/>
    <w:rsid w:val="00FD3A53"/>
    <w:rsid w:val="00FD3A9F"/>
    <w:rsid w:val="00FD3BD3"/>
    <w:rsid w:val="00FD3DCB"/>
    <w:rsid w:val="00FD3DDD"/>
    <w:rsid w:val="00FD3EC5"/>
    <w:rsid w:val="00FD3EC8"/>
    <w:rsid w:val="00FD3FAE"/>
    <w:rsid w:val="00FD41A0"/>
    <w:rsid w:val="00FD41E9"/>
    <w:rsid w:val="00FD420C"/>
    <w:rsid w:val="00FD4524"/>
    <w:rsid w:val="00FD454B"/>
    <w:rsid w:val="00FD4660"/>
    <w:rsid w:val="00FD472F"/>
    <w:rsid w:val="00FD4815"/>
    <w:rsid w:val="00FD4856"/>
    <w:rsid w:val="00FD48C5"/>
    <w:rsid w:val="00FD49BD"/>
    <w:rsid w:val="00FD4AD8"/>
    <w:rsid w:val="00FD4B65"/>
    <w:rsid w:val="00FD4BAE"/>
    <w:rsid w:val="00FD4BCA"/>
    <w:rsid w:val="00FD4C96"/>
    <w:rsid w:val="00FD4CBA"/>
    <w:rsid w:val="00FD4CC1"/>
    <w:rsid w:val="00FD4D4E"/>
    <w:rsid w:val="00FD4EAE"/>
    <w:rsid w:val="00FD4ED9"/>
    <w:rsid w:val="00FD4F27"/>
    <w:rsid w:val="00FD4FC5"/>
    <w:rsid w:val="00FD5029"/>
    <w:rsid w:val="00FD5083"/>
    <w:rsid w:val="00FD51A5"/>
    <w:rsid w:val="00FD525F"/>
    <w:rsid w:val="00FD5368"/>
    <w:rsid w:val="00FD53C2"/>
    <w:rsid w:val="00FD54F1"/>
    <w:rsid w:val="00FD57FD"/>
    <w:rsid w:val="00FD5830"/>
    <w:rsid w:val="00FD5833"/>
    <w:rsid w:val="00FD588A"/>
    <w:rsid w:val="00FD5945"/>
    <w:rsid w:val="00FD5979"/>
    <w:rsid w:val="00FD5A3A"/>
    <w:rsid w:val="00FD5B11"/>
    <w:rsid w:val="00FD5BC2"/>
    <w:rsid w:val="00FD5BF1"/>
    <w:rsid w:val="00FD5D04"/>
    <w:rsid w:val="00FD5E8D"/>
    <w:rsid w:val="00FD5EE0"/>
    <w:rsid w:val="00FD5EE4"/>
    <w:rsid w:val="00FD5F53"/>
    <w:rsid w:val="00FD5F55"/>
    <w:rsid w:val="00FD5FB3"/>
    <w:rsid w:val="00FD60AA"/>
    <w:rsid w:val="00FD611D"/>
    <w:rsid w:val="00FD6150"/>
    <w:rsid w:val="00FD61AE"/>
    <w:rsid w:val="00FD6336"/>
    <w:rsid w:val="00FD637C"/>
    <w:rsid w:val="00FD6382"/>
    <w:rsid w:val="00FD649E"/>
    <w:rsid w:val="00FD64AA"/>
    <w:rsid w:val="00FD66B9"/>
    <w:rsid w:val="00FD691A"/>
    <w:rsid w:val="00FD69AC"/>
    <w:rsid w:val="00FD6A70"/>
    <w:rsid w:val="00FD6B92"/>
    <w:rsid w:val="00FD6CAE"/>
    <w:rsid w:val="00FD6E31"/>
    <w:rsid w:val="00FD6E44"/>
    <w:rsid w:val="00FD7095"/>
    <w:rsid w:val="00FD72C2"/>
    <w:rsid w:val="00FD7317"/>
    <w:rsid w:val="00FD7387"/>
    <w:rsid w:val="00FD7448"/>
    <w:rsid w:val="00FD75DB"/>
    <w:rsid w:val="00FD775F"/>
    <w:rsid w:val="00FD7A1B"/>
    <w:rsid w:val="00FD7A24"/>
    <w:rsid w:val="00FD7A76"/>
    <w:rsid w:val="00FD7D35"/>
    <w:rsid w:val="00FD7D58"/>
    <w:rsid w:val="00FD7D7C"/>
    <w:rsid w:val="00FD7EF4"/>
    <w:rsid w:val="00FD7FA5"/>
    <w:rsid w:val="00FE004C"/>
    <w:rsid w:val="00FE0352"/>
    <w:rsid w:val="00FE03F2"/>
    <w:rsid w:val="00FE055E"/>
    <w:rsid w:val="00FE05AC"/>
    <w:rsid w:val="00FE05C8"/>
    <w:rsid w:val="00FE07AF"/>
    <w:rsid w:val="00FE0844"/>
    <w:rsid w:val="00FE0858"/>
    <w:rsid w:val="00FE0876"/>
    <w:rsid w:val="00FE08EF"/>
    <w:rsid w:val="00FE0987"/>
    <w:rsid w:val="00FE099F"/>
    <w:rsid w:val="00FE09F1"/>
    <w:rsid w:val="00FE0A84"/>
    <w:rsid w:val="00FE0A93"/>
    <w:rsid w:val="00FE0B1A"/>
    <w:rsid w:val="00FE0BC1"/>
    <w:rsid w:val="00FE0DDC"/>
    <w:rsid w:val="00FE0EDA"/>
    <w:rsid w:val="00FE1093"/>
    <w:rsid w:val="00FE10AA"/>
    <w:rsid w:val="00FE10B0"/>
    <w:rsid w:val="00FE10B6"/>
    <w:rsid w:val="00FE11C2"/>
    <w:rsid w:val="00FE141E"/>
    <w:rsid w:val="00FE14B5"/>
    <w:rsid w:val="00FE1507"/>
    <w:rsid w:val="00FE15D4"/>
    <w:rsid w:val="00FE1661"/>
    <w:rsid w:val="00FE16DA"/>
    <w:rsid w:val="00FE16E1"/>
    <w:rsid w:val="00FE1706"/>
    <w:rsid w:val="00FE1746"/>
    <w:rsid w:val="00FE17D9"/>
    <w:rsid w:val="00FE1842"/>
    <w:rsid w:val="00FE1871"/>
    <w:rsid w:val="00FE1926"/>
    <w:rsid w:val="00FE1A12"/>
    <w:rsid w:val="00FE1AE3"/>
    <w:rsid w:val="00FE1AEF"/>
    <w:rsid w:val="00FE1B71"/>
    <w:rsid w:val="00FE1D5B"/>
    <w:rsid w:val="00FE1E1E"/>
    <w:rsid w:val="00FE1E8D"/>
    <w:rsid w:val="00FE1EB5"/>
    <w:rsid w:val="00FE1F8E"/>
    <w:rsid w:val="00FE1FB8"/>
    <w:rsid w:val="00FE211E"/>
    <w:rsid w:val="00FE2277"/>
    <w:rsid w:val="00FE233C"/>
    <w:rsid w:val="00FE23EA"/>
    <w:rsid w:val="00FE24A8"/>
    <w:rsid w:val="00FE24C0"/>
    <w:rsid w:val="00FE250C"/>
    <w:rsid w:val="00FE27F9"/>
    <w:rsid w:val="00FE286A"/>
    <w:rsid w:val="00FE290A"/>
    <w:rsid w:val="00FE29C9"/>
    <w:rsid w:val="00FE2B4F"/>
    <w:rsid w:val="00FE2BA4"/>
    <w:rsid w:val="00FE2C2E"/>
    <w:rsid w:val="00FE2D37"/>
    <w:rsid w:val="00FE3197"/>
    <w:rsid w:val="00FE33AE"/>
    <w:rsid w:val="00FE34ED"/>
    <w:rsid w:val="00FE357E"/>
    <w:rsid w:val="00FE362A"/>
    <w:rsid w:val="00FE3708"/>
    <w:rsid w:val="00FE377B"/>
    <w:rsid w:val="00FE37B4"/>
    <w:rsid w:val="00FE37DA"/>
    <w:rsid w:val="00FE3803"/>
    <w:rsid w:val="00FE386D"/>
    <w:rsid w:val="00FE387F"/>
    <w:rsid w:val="00FE3953"/>
    <w:rsid w:val="00FE39E7"/>
    <w:rsid w:val="00FE39F9"/>
    <w:rsid w:val="00FE3A1A"/>
    <w:rsid w:val="00FE3C51"/>
    <w:rsid w:val="00FE3CA2"/>
    <w:rsid w:val="00FE3CC0"/>
    <w:rsid w:val="00FE3D35"/>
    <w:rsid w:val="00FE3F9E"/>
    <w:rsid w:val="00FE4093"/>
    <w:rsid w:val="00FE4102"/>
    <w:rsid w:val="00FE4107"/>
    <w:rsid w:val="00FE42E4"/>
    <w:rsid w:val="00FE438D"/>
    <w:rsid w:val="00FE4474"/>
    <w:rsid w:val="00FE45C7"/>
    <w:rsid w:val="00FE463F"/>
    <w:rsid w:val="00FE4735"/>
    <w:rsid w:val="00FE4778"/>
    <w:rsid w:val="00FE4826"/>
    <w:rsid w:val="00FE48A6"/>
    <w:rsid w:val="00FE4A19"/>
    <w:rsid w:val="00FE4A83"/>
    <w:rsid w:val="00FE4B42"/>
    <w:rsid w:val="00FE4BE1"/>
    <w:rsid w:val="00FE4CC9"/>
    <w:rsid w:val="00FE4E20"/>
    <w:rsid w:val="00FE4E4F"/>
    <w:rsid w:val="00FE4E9F"/>
    <w:rsid w:val="00FE4F56"/>
    <w:rsid w:val="00FE4F93"/>
    <w:rsid w:val="00FE501F"/>
    <w:rsid w:val="00FE5067"/>
    <w:rsid w:val="00FE50F9"/>
    <w:rsid w:val="00FE5114"/>
    <w:rsid w:val="00FE52AD"/>
    <w:rsid w:val="00FE5337"/>
    <w:rsid w:val="00FE53B0"/>
    <w:rsid w:val="00FE5421"/>
    <w:rsid w:val="00FE550E"/>
    <w:rsid w:val="00FE5540"/>
    <w:rsid w:val="00FE5579"/>
    <w:rsid w:val="00FE55EF"/>
    <w:rsid w:val="00FE567B"/>
    <w:rsid w:val="00FE5691"/>
    <w:rsid w:val="00FE57BD"/>
    <w:rsid w:val="00FE5997"/>
    <w:rsid w:val="00FE5AC2"/>
    <w:rsid w:val="00FE5D24"/>
    <w:rsid w:val="00FE5D9A"/>
    <w:rsid w:val="00FE5E3B"/>
    <w:rsid w:val="00FE5E9C"/>
    <w:rsid w:val="00FE5F46"/>
    <w:rsid w:val="00FE5FC6"/>
    <w:rsid w:val="00FE604F"/>
    <w:rsid w:val="00FE60E6"/>
    <w:rsid w:val="00FE60E7"/>
    <w:rsid w:val="00FE6129"/>
    <w:rsid w:val="00FE617F"/>
    <w:rsid w:val="00FE61FA"/>
    <w:rsid w:val="00FE6230"/>
    <w:rsid w:val="00FE627A"/>
    <w:rsid w:val="00FE62AC"/>
    <w:rsid w:val="00FE6318"/>
    <w:rsid w:val="00FE6320"/>
    <w:rsid w:val="00FE632C"/>
    <w:rsid w:val="00FE6367"/>
    <w:rsid w:val="00FE659B"/>
    <w:rsid w:val="00FE65EF"/>
    <w:rsid w:val="00FE65F4"/>
    <w:rsid w:val="00FE661B"/>
    <w:rsid w:val="00FE6696"/>
    <w:rsid w:val="00FE67A7"/>
    <w:rsid w:val="00FE67D4"/>
    <w:rsid w:val="00FE694C"/>
    <w:rsid w:val="00FE69AB"/>
    <w:rsid w:val="00FE69CD"/>
    <w:rsid w:val="00FE6A32"/>
    <w:rsid w:val="00FE6B70"/>
    <w:rsid w:val="00FE6BE9"/>
    <w:rsid w:val="00FE6C86"/>
    <w:rsid w:val="00FE6CB2"/>
    <w:rsid w:val="00FE6DA8"/>
    <w:rsid w:val="00FE706B"/>
    <w:rsid w:val="00FE706D"/>
    <w:rsid w:val="00FE707A"/>
    <w:rsid w:val="00FE711A"/>
    <w:rsid w:val="00FE7310"/>
    <w:rsid w:val="00FE731C"/>
    <w:rsid w:val="00FE747C"/>
    <w:rsid w:val="00FE751C"/>
    <w:rsid w:val="00FE76C1"/>
    <w:rsid w:val="00FE7740"/>
    <w:rsid w:val="00FE7778"/>
    <w:rsid w:val="00FE77E0"/>
    <w:rsid w:val="00FE795B"/>
    <w:rsid w:val="00FE79A8"/>
    <w:rsid w:val="00FE7ACD"/>
    <w:rsid w:val="00FE7B1C"/>
    <w:rsid w:val="00FE7B3F"/>
    <w:rsid w:val="00FE7D10"/>
    <w:rsid w:val="00FE7D23"/>
    <w:rsid w:val="00FE7EE1"/>
    <w:rsid w:val="00FE7EEC"/>
    <w:rsid w:val="00FE7F66"/>
    <w:rsid w:val="00FE7F7B"/>
    <w:rsid w:val="00FF0036"/>
    <w:rsid w:val="00FF006D"/>
    <w:rsid w:val="00FF0079"/>
    <w:rsid w:val="00FF0176"/>
    <w:rsid w:val="00FF01C0"/>
    <w:rsid w:val="00FF0266"/>
    <w:rsid w:val="00FF03C4"/>
    <w:rsid w:val="00FF04D7"/>
    <w:rsid w:val="00FF066A"/>
    <w:rsid w:val="00FF06D2"/>
    <w:rsid w:val="00FF07A7"/>
    <w:rsid w:val="00FF0ADB"/>
    <w:rsid w:val="00FF0B11"/>
    <w:rsid w:val="00FF0B83"/>
    <w:rsid w:val="00FF0D07"/>
    <w:rsid w:val="00FF0D5B"/>
    <w:rsid w:val="00FF0FA8"/>
    <w:rsid w:val="00FF110D"/>
    <w:rsid w:val="00FF1142"/>
    <w:rsid w:val="00FF12F8"/>
    <w:rsid w:val="00FF1408"/>
    <w:rsid w:val="00FF141B"/>
    <w:rsid w:val="00FF1426"/>
    <w:rsid w:val="00FF163E"/>
    <w:rsid w:val="00FF183B"/>
    <w:rsid w:val="00FF18F9"/>
    <w:rsid w:val="00FF1AAF"/>
    <w:rsid w:val="00FF1AE0"/>
    <w:rsid w:val="00FF1FC9"/>
    <w:rsid w:val="00FF1FD1"/>
    <w:rsid w:val="00FF1FDD"/>
    <w:rsid w:val="00FF23D4"/>
    <w:rsid w:val="00FF25C6"/>
    <w:rsid w:val="00FF266A"/>
    <w:rsid w:val="00FF298E"/>
    <w:rsid w:val="00FF2A4A"/>
    <w:rsid w:val="00FF2AD7"/>
    <w:rsid w:val="00FF2AF2"/>
    <w:rsid w:val="00FF2B33"/>
    <w:rsid w:val="00FF2C2C"/>
    <w:rsid w:val="00FF2CCD"/>
    <w:rsid w:val="00FF2D1B"/>
    <w:rsid w:val="00FF2E14"/>
    <w:rsid w:val="00FF3165"/>
    <w:rsid w:val="00FF31DA"/>
    <w:rsid w:val="00FF3235"/>
    <w:rsid w:val="00FF330B"/>
    <w:rsid w:val="00FF3426"/>
    <w:rsid w:val="00FF347A"/>
    <w:rsid w:val="00FF35B9"/>
    <w:rsid w:val="00FF36F0"/>
    <w:rsid w:val="00FF37BB"/>
    <w:rsid w:val="00FF389C"/>
    <w:rsid w:val="00FF3A07"/>
    <w:rsid w:val="00FF3B58"/>
    <w:rsid w:val="00FF3C40"/>
    <w:rsid w:val="00FF3C45"/>
    <w:rsid w:val="00FF3ED9"/>
    <w:rsid w:val="00FF3FCF"/>
    <w:rsid w:val="00FF3FE2"/>
    <w:rsid w:val="00FF4038"/>
    <w:rsid w:val="00FF4065"/>
    <w:rsid w:val="00FF40BE"/>
    <w:rsid w:val="00FF4104"/>
    <w:rsid w:val="00FF419F"/>
    <w:rsid w:val="00FF41F7"/>
    <w:rsid w:val="00FF4226"/>
    <w:rsid w:val="00FF423B"/>
    <w:rsid w:val="00FF4333"/>
    <w:rsid w:val="00FF442E"/>
    <w:rsid w:val="00FF449E"/>
    <w:rsid w:val="00FF4580"/>
    <w:rsid w:val="00FF47EC"/>
    <w:rsid w:val="00FF482F"/>
    <w:rsid w:val="00FF4948"/>
    <w:rsid w:val="00FF49A2"/>
    <w:rsid w:val="00FF4A1B"/>
    <w:rsid w:val="00FF4A36"/>
    <w:rsid w:val="00FF4A66"/>
    <w:rsid w:val="00FF4CAD"/>
    <w:rsid w:val="00FF4D84"/>
    <w:rsid w:val="00FF4E3C"/>
    <w:rsid w:val="00FF4ECA"/>
    <w:rsid w:val="00FF5009"/>
    <w:rsid w:val="00FF5065"/>
    <w:rsid w:val="00FF5194"/>
    <w:rsid w:val="00FF51E3"/>
    <w:rsid w:val="00FF52B2"/>
    <w:rsid w:val="00FF56CD"/>
    <w:rsid w:val="00FF57AF"/>
    <w:rsid w:val="00FF582B"/>
    <w:rsid w:val="00FF5884"/>
    <w:rsid w:val="00FF5A64"/>
    <w:rsid w:val="00FF5A9A"/>
    <w:rsid w:val="00FF5ACC"/>
    <w:rsid w:val="00FF5AD3"/>
    <w:rsid w:val="00FF5D32"/>
    <w:rsid w:val="00FF5D76"/>
    <w:rsid w:val="00FF5DFB"/>
    <w:rsid w:val="00FF5E90"/>
    <w:rsid w:val="00FF5F87"/>
    <w:rsid w:val="00FF5F98"/>
    <w:rsid w:val="00FF60DD"/>
    <w:rsid w:val="00FF61BA"/>
    <w:rsid w:val="00FF623E"/>
    <w:rsid w:val="00FF631B"/>
    <w:rsid w:val="00FF6430"/>
    <w:rsid w:val="00FF6687"/>
    <w:rsid w:val="00FF66F5"/>
    <w:rsid w:val="00FF6724"/>
    <w:rsid w:val="00FF672B"/>
    <w:rsid w:val="00FF6867"/>
    <w:rsid w:val="00FF6A92"/>
    <w:rsid w:val="00FF6AE5"/>
    <w:rsid w:val="00FF6AF5"/>
    <w:rsid w:val="00FF6CC3"/>
    <w:rsid w:val="00FF6F66"/>
    <w:rsid w:val="00FF6FD1"/>
    <w:rsid w:val="00FF70C9"/>
    <w:rsid w:val="00FF7167"/>
    <w:rsid w:val="00FF74F4"/>
    <w:rsid w:val="00FF751D"/>
    <w:rsid w:val="00FF7590"/>
    <w:rsid w:val="00FF76EF"/>
    <w:rsid w:val="00FF7751"/>
    <w:rsid w:val="00FF791E"/>
    <w:rsid w:val="00FF7995"/>
    <w:rsid w:val="00FF7B63"/>
    <w:rsid w:val="00FF7B68"/>
    <w:rsid w:val="00FF7D0C"/>
    <w:rsid w:val="00FF7D14"/>
    <w:rsid w:val="00FF7D3A"/>
    <w:rsid w:val="00FF7D81"/>
    <w:rsid w:val="00FF7E94"/>
    <w:rsid w:val="00FF7ECD"/>
    <w:rsid w:val="00FF7F3C"/>
    <w:rsid w:val="00FF7F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70F61D"/>
  <w15:chartTrackingRefBased/>
  <w15:docId w15:val="{99150D59-0D30-4DDD-99B0-8A55DFD92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D4013"/>
    <w:pPr>
      <w:spacing w:after="160" w:line="256" w:lineRule="auto"/>
    </w:pPr>
    <w:rPr>
      <w:sz w:val="22"/>
      <w:szCs w:val="22"/>
      <w:lang w:eastAsia="en-US"/>
    </w:rPr>
  </w:style>
  <w:style w:type="paragraph" w:styleId="1">
    <w:name w:val="heading 1"/>
    <w:basedOn w:val="a"/>
    <w:next w:val="a"/>
    <w:link w:val="10"/>
    <w:uiPriority w:val="9"/>
    <w:qFormat/>
    <w:rsid w:val="00085F5C"/>
    <w:pPr>
      <w:keepNext/>
      <w:keepLines/>
      <w:spacing w:before="240" w:after="0" w:line="259" w:lineRule="auto"/>
      <w:outlineLvl w:val="0"/>
    </w:pPr>
    <w:rPr>
      <w:rFonts w:ascii="Calibri Light" w:eastAsia="Times New Roman" w:hAnsi="Calibri Light"/>
      <w:color w:val="2F5496"/>
      <w:sz w:val="32"/>
      <w:szCs w:val="32"/>
      <w:lang w:eastAsia="ru-RU"/>
    </w:rPr>
  </w:style>
  <w:style w:type="paragraph" w:styleId="2">
    <w:name w:val="heading 2"/>
    <w:basedOn w:val="a"/>
    <w:next w:val="a"/>
    <w:link w:val="20"/>
    <w:uiPriority w:val="9"/>
    <w:unhideWhenUsed/>
    <w:qFormat/>
    <w:rsid w:val="00B66415"/>
    <w:pPr>
      <w:keepNext/>
      <w:keepLines/>
      <w:spacing w:before="40" w:after="0" w:line="259" w:lineRule="auto"/>
      <w:outlineLvl w:val="1"/>
    </w:pPr>
    <w:rPr>
      <w:rFonts w:ascii="Calibri Light" w:eastAsia="Times New Roman" w:hAnsi="Calibri Light"/>
      <w:color w:val="2F5496"/>
      <w:sz w:val="26"/>
      <w:szCs w:val="26"/>
    </w:rPr>
  </w:style>
  <w:style w:type="paragraph" w:styleId="3">
    <w:name w:val="heading 3"/>
    <w:basedOn w:val="a"/>
    <w:next w:val="a"/>
    <w:link w:val="30"/>
    <w:uiPriority w:val="9"/>
    <w:unhideWhenUsed/>
    <w:qFormat/>
    <w:rsid w:val="00492768"/>
    <w:pPr>
      <w:keepNext/>
      <w:keepLines/>
      <w:spacing w:before="40" w:after="0" w:line="259" w:lineRule="auto"/>
      <w:outlineLvl w:val="2"/>
    </w:pPr>
    <w:rPr>
      <w:rFonts w:ascii="Calibri Light" w:eastAsia="Times New Roman" w:hAnsi="Calibri Light"/>
      <w:color w:val="1F3763"/>
      <w:sz w:val="24"/>
      <w:szCs w:val="24"/>
    </w:rPr>
  </w:style>
  <w:style w:type="paragraph" w:styleId="4">
    <w:name w:val="heading 4"/>
    <w:basedOn w:val="a"/>
    <w:next w:val="a"/>
    <w:link w:val="40"/>
    <w:uiPriority w:val="9"/>
    <w:unhideWhenUsed/>
    <w:qFormat/>
    <w:rsid w:val="00063540"/>
    <w:pPr>
      <w:keepNext/>
      <w:keepLines/>
      <w:spacing w:before="40" w:after="0" w:line="259" w:lineRule="auto"/>
      <w:outlineLvl w:val="3"/>
    </w:pPr>
    <w:rPr>
      <w:rFonts w:ascii="Calibri Light" w:eastAsia="Times New Roman" w:hAnsi="Calibri Light"/>
      <w:i/>
      <w:iCs/>
      <w:color w:val="2F5496"/>
    </w:rPr>
  </w:style>
  <w:style w:type="paragraph" w:styleId="5">
    <w:name w:val="heading 5"/>
    <w:basedOn w:val="a"/>
    <w:next w:val="a"/>
    <w:link w:val="50"/>
    <w:uiPriority w:val="9"/>
    <w:semiHidden/>
    <w:unhideWhenUsed/>
    <w:qFormat/>
    <w:rsid w:val="00407754"/>
    <w:pPr>
      <w:keepNext/>
      <w:keepLines/>
      <w:spacing w:before="40" w:after="0" w:line="259" w:lineRule="auto"/>
      <w:outlineLvl w:val="4"/>
    </w:pPr>
    <w:rPr>
      <w:rFonts w:ascii="Calibri Light" w:eastAsia="Times New Roman" w:hAnsi="Calibri Light"/>
      <w:color w:val="2F549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A6CFC"/>
    <w:pPr>
      <w:spacing w:line="259" w:lineRule="auto"/>
      <w:ind w:left="720"/>
      <w:contextualSpacing/>
    </w:pPr>
  </w:style>
  <w:style w:type="character" w:customStyle="1" w:styleId="fontstyle01">
    <w:name w:val="fontstyle01"/>
    <w:rsid w:val="00AA6052"/>
    <w:rPr>
      <w:rFonts w:ascii="TimesNewRomanPS-BoldMT" w:hAnsi="TimesNewRomanPS-BoldMT" w:hint="default"/>
      <w:b/>
      <w:bCs/>
      <w:i w:val="0"/>
      <w:iCs w:val="0"/>
      <w:color w:val="000000"/>
      <w:sz w:val="20"/>
      <w:szCs w:val="20"/>
    </w:rPr>
  </w:style>
  <w:style w:type="character" w:customStyle="1" w:styleId="fontstyle21">
    <w:name w:val="fontstyle21"/>
    <w:rsid w:val="00AA6052"/>
    <w:rPr>
      <w:rFonts w:ascii="TimesNewRomanPSMT" w:hAnsi="TimesNewRomanPSMT" w:hint="default"/>
      <w:b w:val="0"/>
      <w:bCs w:val="0"/>
      <w:i w:val="0"/>
      <w:iCs w:val="0"/>
      <w:color w:val="000000"/>
      <w:sz w:val="20"/>
      <w:szCs w:val="20"/>
    </w:rPr>
  </w:style>
  <w:style w:type="paragraph" w:styleId="a4">
    <w:name w:val="footnote text"/>
    <w:basedOn w:val="a"/>
    <w:link w:val="a5"/>
    <w:uiPriority w:val="99"/>
    <w:unhideWhenUsed/>
    <w:rsid w:val="00526E20"/>
    <w:pPr>
      <w:spacing w:after="0" w:line="240" w:lineRule="auto"/>
    </w:pPr>
    <w:rPr>
      <w:sz w:val="20"/>
      <w:szCs w:val="20"/>
    </w:rPr>
  </w:style>
  <w:style w:type="character" w:customStyle="1" w:styleId="a5">
    <w:name w:val="Текст сноски Знак"/>
    <w:link w:val="a4"/>
    <w:uiPriority w:val="99"/>
    <w:rsid w:val="00526E20"/>
    <w:rPr>
      <w:sz w:val="20"/>
      <w:szCs w:val="20"/>
    </w:rPr>
  </w:style>
  <w:style w:type="character" w:styleId="a6">
    <w:name w:val="footnote reference"/>
    <w:uiPriority w:val="99"/>
    <w:unhideWhenUsed/>
    <w:rsid w:val="00526E20"/>
    <w:rPr>
      <w:vertAlign w:val="superscript"/>
    </w:rPr>
  </w:style>
  <w:style w:type="character" w:customStyle="1" w:styleId="10">
    <w:name w:val="Заголовок 1 Знак"/>
    <w:link w:val="1"/>
    <w:uiPriority w:val="9"/>
    <w:rsid w:val="00085F5C"/>
    <w:rPr>
      <w:rFonts w:ascii="Calibri Light" w:eastAsia="Times New Roman" w:hAnsi="Calibri Light" w:cs="Times New Roman"/>
      <w:color w:val="2F5496"/>
      <w:sz w:val="32"/>
      <w:szCs w:val="32"/>
      <w:lang w:eastAsia="ru-RU"/>
    </w:rPr>
  </w:style>
  <w:style w:type="character" w:customStyle="1" w:styleId="blk">
    <w:name w:val="blk"/>
    <w:basedOn w:val="a0"/>
    <w:rsid w:val="00D03888"/>
  </w:style>
  <w:style w:type="paragraph" w:styleId="a7">
    <w:name w:val="endnote text"/>
    <w:basedOn w:val="a"/>
    <w:link w:val="a8"/>
    <w:unhideWhenUsed/>
    <w:rsid w:val="00D03888"/>
    <w:pPr>
      <w:spacing w:after="0" w:line="240" w:lineRule="auto"/>
    </w:pPr>
    <w:rPr>
      <w:sz w:val="20"/>
      <w:szCs w:val="20"/>
    </w:rPr>
  </w:style>
  <w:style w:type="character" w:customStyle="1" w:styleId="a8">
    <w:name w:val="Текст концевой сноски Знак"/>
    <w:link w:val="a7"/>
    <w:rsid w:val="00D03888"/>
    <w:rPr>
      <w:sz w:val="20"/>
      <w:szCs w:val="20"/>
    </w:rPr>
  </w:style>
  <w:style w:type="character" w:styleId="a9">
    <w:name w:val="endnote reference"/>
    <w:unhideWhenUsed/>
    <w:rsid w:val="00D03888"/>
    <w:rPr>
      <w:vertAlign w:val="superscript"/>
    </w:rPr>
  </w:style>
  <w:style w:type="table" w:styleId="aa">
    <w:name w:val="Table Grid"/>
    <w:aliases w:val="Table Grid Report"/>
    <w:basedOn w:val="a1"/>
    <w:uiPriority w:val="39"/>
    <w:rsid w:val="008C7A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unhideWhenUsed/>
    <w:rsid w:val="00495EAF"/>
    <w:rPr>
      <w:color w:val="0000FF"/>
      <w:u w:val="single"/>
    </w:rPr>
  </w:style>
  <w:style w:type="character" w:styleId="ac">
    <w:name w:val="Emphasis"/>
    <w:uiPriority w:val="20"/>
    <w:qFormat/>
    <w:rsid w:val="00495EAF"/>
    <w:rPr>
      <w:i/>
      <w:iCs/>
    </w:rPr>
  </w:style>
  <w:style w:type="character" w:customStyle="1" w:styleId="20">
    <w:name w:val="Заголовок 2 Знак"/>
    <w:link w:val="2"/>
    <w:uiPriority w:val="9"/>
    <w:rsid w:val="00B66415"/>
    <w:rPr>
      <w:rFonts w:ascii="Calibri Light" w:eastAsia="Times New Roman" w:hAnsi="Calibri Light" w:cs="Times New Roman"/>
      <w:color w:val="2F5496"/>
      <w:sz w:val="26"/>
      <w:szCs w:val="26"/>
    </w:rPr>
  </w:style>
  <w:style w:type="character" w:customStyle="1" w:styleId="fontstyle31">
    <w:name w:val="fontstyle31"/>
    <w:rsid w:val="00CD6D34"/>
    <w:rPr>
      <w:rFonts w:ascii="Arial" w:hAnsi="Arial" w:cs="Arial" w:hint="default"/>
      <w:b w:val="0"/>
      <w:bCs w:val="0"/>
      <w:i/>
      <w:iCs/>
      <w:color w:val="000000"/>
      <w:sz w:val="18"/>
      <w:szCs w:val="18"/>
    </w:rPr>
  </w:style>
  <w:style w:type="paragraph" w:customStyle="1" w:styleId="Char1CharCharCharChar">
    <w:name w:val="Char Знак Знак1 Char Знак Знак Char Знак Знак Char Знак Знак Char Знак Знак Знак Знак"/>
    <w:basedOn w:val="a"/>
    <w:rsid w:val="002703B6"/>
    <w:pPr>
      <w:pageBreakBefore/>
      <w:spacing w:line="360" w:lineRule="auto"/>
    </w:pPr>
    <w:rPr>
      <w:rFonts w:ascii="Times New Roman" w:eastAsia="Times New Roman" w:hAnsi="Times New Roman"/>
      <w:sz w:val="28"/>
      <w:szCs w:val="20"/>
      <w:lang w:val="en-US"/>
    </w:rPr>
  </w:style>
  <w:style w:type="paragraph" w:styleId="ad">
    <w:name w:val="Normal (Web)"/>
    <w:basedOn w:val="a"/>
    <w:uiPriority w:val="99"/>
    <w:rsid w:val="003B4DD8"/>
    <w:pPr>
      <w:spacing w:before="60" w:after="0" w:line="360" w:lineRule="auto"/>
      <w:ind w:firstLine="567"/>
      <w:jc w:val="both"/>
    </w:pPr>
    <w:rPr>
      <w:rFonts w:ascii="Times New Roman" w:eastAsia="Times New Roman" w:hAnsi="Times New Roman"/>
      <w:sz w:val="24"/>
      <w:szCs w:val="24"/>
      <w:lang w:eastAsia="ru-RU"/>
    </w:rPr>
  </w:style>
  <w:style w:type="character" w:customStyle="1" w:styleId="11">
    <w:name w:val="Неразрешенное упоминание1"/>
    <w:uiPriority w:val="99"/>
    <w:semiHidden/>
    <w:unhideWhenUsed/>
    <w:rsid w:val="00F962BD"/>
    <w:rPr>
      <w:color w:val="605E5C"/>
      <w:shd w:val="clear" w:color="auto" w:fill="E1DFDD"/>
    </w:rPr>
  </w:style>
  <w:style w:type="character" w:customStyle="1" w:styleId="fontstyle01mailrucssattributepostfix">
    <w:name w:val="fontstyle01_mailru_css_attribute_postfix"/>
    <w:rsid w:val="00494DB9"/>
  </w:style>
  <w:style w:type="paragraph" w:styleId="ae">
    <w:name w:val="Balloon Text"/>
    <w:basedOn w:val="a"/>
    <w:link w:val="af"/>
    <w:uiPriority w:val="99"/>
    <w:unhideWhenUsed/>
    <w:rsid w:val="00F17145"/>
    <w:pPr>
      <w:spacing w:after="0" w:line="240" w:lineRule="auto"/>
    </w:pPr>
    <w:rPr>
      <w:rFonts w:ascii="Segoe UI" w:hAnsi="Segoe UI" w:cs="Segoe UI"/>
      <w:sz w:val="18"/>
      <w:szCs w:val="18"/>
    </w:rPr>
  </w:style>
  <w:style w:type="character" w:customStyle="1" w:styleId="af">
    <w:name w:val="Текст выноски Знак"/>
    <w:link w:val="ae"/>
    <w:uiPriority w:val="99"/>
    <w:rsid w:val="00F17145"/>
    <w:rPr>
      <w:rFonts w:ascii="Segoe UI" w:hAnsi="Segoe UI" w:cs="Segoe UI"/>
      <w:sz w:val="18"/>
      <w:szCs w:val="18"/>
    </w:rPr>
  </w:style>
  <w:style w:type="character" w:customStyle="1" w:styleId="-">
    <w:name w:val="опред-е"/>
    <w:basedOn w:val="a0"/>
    <w:rsid w:val="00530828"/>
  </w:style>
  <w:style w:type="character" w:customStyle="1" w:styleId="fontstyle41">
    <w:name w:val="fontstyle41"/>
    <w:rsid w:val="0080690F"/>
    <w:rPr>
      <w:rFonts w:ascii="Arial" w:hAnsi="Arial" w:cs="Arial" w:hint="default"/>
      <w:b/>
      <w:bCs/>
      <w:i w:val="0"/>
      <w:iCs w:val="0"/>
      <w:color w:val="000000"/>
      <w:sz w:val="20"/>
      <w:szCs w:val="20"/>
    </w:rPr>
  </w:style>
  <w:style w:type="character" w:customStyle="1" w:styleId="hl">
    <w:name w:val="hl"/>
    <w:basedOn w:val="a0"/>
    <w:rsid w:val="00020C9A"/>
  </w:style>
  <w:style w:type="character" w:customStyle="1" w:styleId="12">
    <w:name w:val="Основной текст1"/>
    <w:rsid w:val="006F52C9"/>
    <w:rPr>
      <w:rFonts w:ascii="Times New Roman" w:eastAsia="Times New Roman" w:hAnsi="Times New Roman" w:cs="Times New Roman"/>
      <w:b w:val="0"/>
      <w:bCs w:val="0"/>
      <w:i w:val="0"/>
      <w:iCs w:val="0"/>
      <w:smallCaps w:val="0"/>
      <w:strike w:val="0"/>
      <w:spacing w:val="0"/>
      <w:sz w:val="21"/>
      <w:szCs w:val="21"/>
    </w:rPr>
  </w:style>
  <w:style w:type="character" w:customStyle="1" w:styleId="af0">
    <w:name w:val="Основной текст + Курсив"/>
    <w:rsid w:val="006F52C9"/>
    <w:rPr>
      <w:rFonts w:ascii="Times New Roman" w:eastAsia="Times New Roman" w:hAnsi="Times New Roman" w:cs="Times New Roman"/>
      <w:b w:val="0"/>
      <w:bCs w:val="0"/>
      <w:i/>
      <w:iCs/>
      <w:smallCaps w:val="0"/>
      <w:strike w:val="0"/>
      <w:spacing w:val="0"/>
      <w:sz w:val="21"/>
      <w:szCs w:val="21"/>
    </w:rPr>
  </w:style>
  <w:style w:type="character" w:customStyle="1" w:styleId="6">
    <w:name w:val="Основной текст (6)_"/>
    <w:rsid w:val="00DF4AB0"/>
    <w:rPr>
      <w:rFonts w:ascii="Times New Roman" w:eastAsia="Times New Roman" w:hAnsi="Times New Roman" w:cs="Times New Roman"/>
      <w:b w:val="0"/>
      <w:bCs w:val="0"/>
      <w:i w:val="0"/>
      <w:iCs w:val="0"/>
      <w:smallCaps w:val="0"/>
      <w:strike w:val="0"/>
      <w:spacing w:val="0"/>
      <w:sz w:val="20"/>
      <w:szCs w:val="20"/>
    </w:rPr>
  </w:style>
  <w:style w:type="character" w:customStyle="1" w:styleId="60">
    <w:name w:val="Основной текст (6)"/>
    <w:rsid w:val="00DF4AB0"/>
    <w:rPr>
      <w:rFonts w:ascii="Times New Roman" w:eastAsia="Times New Roman" w:hAnsi="Times New Roman" w:cs="Times New Roman"/>
      <w:b w:val="0"/>
      <w:bCs w:val="0"/>
      <w:i w:val="0"/>
      <w:iCs w:val="0"/>
      <w:smallCaps w:val="0"/>
      <w:strike w:val="0"/>
      <w:spacing w:val="0"/>
      <w:sz w:val="20"/>
      <w:szCs w:val="20"/>
    </w:rPr>
  </w:style>
  <w:style w:type="character" w:customStyle="1" w:styleId="af1">
    <w:name w:val="Основной текст_"/>
    <w:link w:val="51"/>
    <w:rsid w:val="003D2A9A"/>
    <w:rPr>
      <w:rFonts w:ascii="Times New Roman" w:eastAsia="Times New Roman" w:hAnsi="Times New Roman" w:cs="Times New Roman"/>
      <w:sz w:val="21"/>
      <w:szCs w:val="21"/>
      <w:shd w:val="clear" w:color="auto" w:fill="FFFFFF"/>
    </w:rPr>
  </w:style>
  <w:style w:type="character" w:customStyle="1" w:styleId="21">
    <w:name w:val="Основной текст2"/>
    <w:rsid w:val="003D2A9A"/>
    <w:rPr>
      <w:rFonts w:ascii="Times New Roman" w:eastAsia="Times New Roman" w:hAnsi="Times New Roman" w:cs="Times New Roman"/>
      <w:sz w:val="21"/>
      <w:szCs w:val="21"/>
      <w:shd w:val="clear" w:color="auto" w:fill="FFFFFF"/>
    </w:rPr>
  </w:style>
  <w:style w:type="paragraph" w:customStyle="1" w:styleId="51">
    <w:name w:val="Основной текст5"/>
    <w:basedOn w:val="a"/>
    <w:link w:val="af1"/>
    <w:rsid w:val="003D2A9A"/>
    <w:pPr>
      <w:shd w:val="clear" w:color="auto" w:fill="FFFFFF"/>
      <w:spacing w:before="480" w:after="0" w:line="250" w:lineRule="exact"/>
      <w:jc w:val="both"/>
    </w:pPr>
    <w:rPr>
      <w:rFonts w:ascii="Times New Roman" w:eastAsia="Times New Roman" w:hAnsi="Times New Roman"/>
      <w:sz w:val="21"/>
      <w:szCs w:val="21"/>
    </w:rPr>
  </w:style>
  <w:style w:type="character" w:customStyle="1" w:styleId="fontstyle11">
    <w:name w:val="fontstyle11"/>
    <w:rsid w:val="00101DA4"/>
    <w:rPr>
      <w:rFonts w:ascii="AvantGardeGothicC-Oblique" w:hAnsi="AvantGardeGothicC-Oblique" w:hint="default"/>
      <w:b w:val="0"/>
      <w:bCs w:val="0"/>
      <w:i/>
      <w:iCs/>
      <w:color w:val="000000"/>
      <w:sz w:val="44"/>
      <w:szCs w:val="44"/>
    </w:rPr>
  </w:style>
  <w:style w:type="character" w:styleId="af2">
    <w:name w:val="Strong"/>
    <w:uiPriority w:val="22"/>
    <w:qFormat/>
    <w:rsid w:val="001A4DAD"/>
    <w:rPr>
      <w:b/>
      <w:bCs/>
    </w:rPr>
  </w:style>
  <w:style w:type="character" w:customStyle="1" w:styleId="30">
    <w:name w:val="Заголовок 3 Знак"/>
    <w:link w:val="3"/>
    <w:uiPriority w:val="9"/>
    <w:rsid w:val="00492768"/>
    <w:rPr>
      <w:rFonts w:ascii="Calibri Light" w:eastAsia="Times New Roman" w:hAnsi="Calibri Light" w:cs="Times New Roman"/>
      <w:color w:val="1F3763"/>
      <w:sz w:val="24"/>
      <w:szCs w:val="24"/>
    </w:rPr>
  </w:style>
  <w:style w:type="character" w:styleId="HTML">
    <w:name w:val="HTML Definition"/>
    <w:uiPriority w:val="99"/>
    <w:semiHidden/>
    <w:unhideWhenUsed/>
    <w:rsid w:val="001D70B0"/>
    <w:rPr>
      <w:i/>
      <w:iCs/>
    </w:rPr>
  </w:style>
  <w:style w:type="paragraph" w:customStyle="1" w:styleId="13">
    <w:name w:val="Заголовок1"/>
    <w:basedOn w:val="a"/>
    <w:rsid w:val="0063762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14">
    <w:name w:val="Подзаголовок1"/>
    <w:basedOn w:val="a"/>
    <w:rsid w:val="0063762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space">
    <w:name w:val="space"/>
    <w:basedOn w:val="a"/>
    <w:rsid w:val="001C15FA"/>
    <w:pPr>
      <w:spacing w:before="100" w:beforeAutospacing="1" w:after="100" w:afterAutospacing="1" w:line="240" w:lineRule="auto"/>
    </w:pPr>
    <w:rPr>
      <w:rFonts w:ascii="Times New Roman" w:eastAsia="Times New Roman" w:hAnsi="Times New Roman"/>
      <w:sz w:val="24"/>
      <w:szCs w:val="24"/>
      <w:lang w:eastAsia="ru-RU"/>
    </w:rPr>
  </w:style>
  <w:style w:type="paragraph" w:styleId="HTML0">
    <w:name w:val="HTML Preformatted"/>
    <w:basedOn w:val="a"/>
    <w:link w:val="HTML1"/>
    <w:uiPriority w:val="99"/>
    <w:unhideWhenUsed/>
    <w:rsid w:val="00636B9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1">
    <w:name w:val="Стандартный HTML Знак"/>
    <w:link w:val="HTML0"/>
    <w:uiPriority w:val="99"/>
    <w:rsid w:val="00636B9B"/>
    <w:rPr>
      <w:rFonts w:ascii="Courier New" w:eastAsia="Times New Roman" w:hAnsi="Courier New" w:cs="Courier New"/>
      <w:sz w:val="20"/>
      <w:szCs w:val="20"/>
      <w:lang w:eastAsia="ru-RU"/>
    </w:rPr>
  </w:style>
  <w:style w:type="paragraph" w:customStyle="1" w:styleId="astandardtiret202">
    <w:name w:val="a_standard_tiret_20_2"/>
    <w:basedOn w:val="a"/>
    <w:rsid w:val="00CB2A55"/>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sPlusNormal">
    <w:name w:val="ConsPlusNormal"/>
    <w:rsid w:val="008128D5"/>
    <w:pPr>
      <w:widowControl w:val="0"/>
      <w:autoSpaceDE w:val="0"/>
      <w:autoSpaceDN w:val="0"/>
      <w:adjustRightInd w:val="0"/>
    </w:pPr>
    <w:rPr>
      <w:rFonts w:ascii="Times New Roman" w:eastAsia="Times New Roman" w:hAnsi="Times New Roman"/>
      <w:sz w:val="24"/>
      <w:szCs w:val="24"/>
    </w:rPr>
  </w:style>
  <w:style w:type="paragraph" w:customStyle="1" w:styleId="ConsPlusTitle">
    <w:name w:val="ConsPlusTitle"/>
    <w:uiPriority w:val="99"/>
    <w:rsid w:val="00C00ADB"/>
    <w:pPr>
      <w:widowControl w:val="0"/>
      <w:autoSpaceDE w:val="0"/>
      <w:autoSpaceDN w:val="0"/>
      <w:adjustRightInd w:val="0"/>
    </w:pPr>
    <w:rPr>
      <w:rFonts w:ascii="Arial" w:eastAsia="Times New Roman" w:hAnsi="Arial" w:cs="Arial"/>
      <w:b/>
      <w:bCs/>
      <w:sz w:val="24"/>
      <w:szCs w:val="24"/>
    </w:rPr>
  </w:style>
  <w:style w:type="character" w:customStyle="1" w:styleId="af3">
    <w:name w:val="Основной текст + Полужирный;Курсив"/>
    <w:rsid w:val="000D495A"/>
    <w:rPr>
      <w:rFonts w:ascii="Times New Roman" w:eastAsia="Times New Roman" w:hAnsi="Times New Roman" w:cs="Times New Roman"/>
      <w:b/>
      <w:bCs/>
      <w:i/>
      <w:iCs/>
      <w:smallCaps w:val="0"/>
      <w:strike w:val="0"/>
      <w:spacing w:val="0"/>
      <w:sz w:val="22"/>
      <w:szCs w:val="22"/>
      <w:shd w:val="clear" w:color="auto" w:fill="FFFFFF"/>
    </w:rPr>
  </w:style>
  <w:style w:type="character" w:customStyle="1" w:styleId="105">
    <w:name w:val="Основной текст105"/>
    <w:rsid w:val="000D495A"/>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106">
    <w:name w:val="Основной текст106"/>
    <w:rsid w:val="000D495A"/>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af4">
    <w:name w:val="Сноска"/>
    <w:rsid w:val="0076175D"/>
    <w:rPr>
      <w:rFonts w:ascii="Times New Roman" w:eastAsia="Times New Roman" w:hAnsi="Times New Roman" w:cs="Times New Roman"/>
      <w:b w:val="0"/>
      <w:bCs w:val="0"/>
      <w:i w:val="0"/>
      <w:iCs w:val="0"/>
      <w:smallCaps w:val="0"/>
      <w:strike w:val="0"/>
      <w:spacing w:val="0"/>
      <w:sz w:val="19"/>
      <w:szCs w:val="19"/>
    </w:rPr>
  </w:style>
  <w:style w:type="character" w:customStyle="1" w:styleId="52">
    <w:name w:val="Основной текст (5)_"/>
    <w:rsid w:val="0076175D"/>
    <w:rPr>
      <w:rFonts w:ascii="Times New Roman" w:eastAsia="Times New Roman" w:hAnsi="Times New Roman" w:cs="Times New Roman"/>
      <w:b w:val="0"/>
      <w:bCs w:val="0"/>
      <w:i w:val="0"/>
      <w:iCs w:val="0"/>
      <w:smallCaps w:val="0"/>
      <w:strike w:val="0"/>
      <w:spacing w:val="0"/>
      <w:sz w:val="19"/>
      <w:szCs w:val="19"/>
    </w:rPr>
  </w:style>
  <w:style w:type="character" w:customStyle="1" w:styleId="53">
    <w:name w:val="Основной текст (5)"/>
    <w:rsid w:val="0076175D"/>
    <w:rPr>
      <w:rFonts w:ascii="Times New Roman" w:eastAsia="Times New Roman" w:hAnsi="Times New Roman" w:cs="Times New Roman"/>
      <w:b w:val="0"/>
      <w:bCs w:val="0"/>
      <w:i w:val="0"/>
      <w:iCs w:val="0"/>
      <w:smallCaps w:val="0"/>
      <w:strike w:val="0"/>
      <w:spacing w:val="0"/>
      <w:sz w:val="19"/>
      <w:szCs w:val="19"/>
    </w:rPr>
  </w:style>
  <w:style w:type="character" w:customStyle="1" w:styleId="611pt">
    <w:name w:val="Основной текст (6) + 11 pt;Полужирный"/>
    <w:rsid w:val="0076175D"/>
    <w:rPr>
      <w:rFonts w:ascii="Times New Roman" w:eastAsia="Times New Roman" w:hAnsi="Times New Roman" w:cs="Times New Roman"/>
      <w:b/>
      <w:bCs/>
      <w:i w:val="0"/>
      <w:iCs w:val="0"/>
      <w:smallCaps w:val="0"/>
      <w:strike w:val="0"/>
      <w:spacing w:val="0"/>
      <w:sz w:val="22"/>
      <w:szCs w:val="22"/>
    </w:rPr>
  </w:style>
  <w:style w:type="character" w:customStyle="1" w:styleId="61">
    <w:name w:val="Основной текст (6) + Полужирный"/>
    <w:rsid w:val="0076175D"/>
    <w:rPr>
      <w:rFonts w:ascii="Times New Roman" w:eastAsia="Times New Roman" w:hAnsi="Times New Roman" w:cs="Times New Roman"/>
      <w:b/>
      <w:bCs/>
      <w:i w:val="0"/>
      <w:iCs w:val="0"/>
      <w:smallCaps w:val="0"/>
      <w:strike w:val="0"/>
      <w:spacing w:val="0"/>
      <w:sz w:val="19"/>
      <w:szCs w:val="19"/>
    </w:rPr>
  </w:style>
  <w:style w:type="character" w:customStyle="1" w:styleId="65pt">
    <w:name w:val="Основной текст + 6;5 pt"/>
    <w:rsid w:val="003401F4"/>
    <w:rPr>
      <w:rFonts w:ascii="Times New Roman" w:eastAsia="Times New Roman" w:hAnsi="Times New Roman" w:cs="Times New Roman"/>
      <w:b w:val="0"/>
      <w:bCs w:val="0"/>
      <w:i w:val="0"/>
      <w:iCs w:val="0"/>
      <w:smallCaps w:val="0"/>
      <w:strike w:val="0"/>
      <w:spacing w:val="0"/>
      <w:sz w:val="13"/>
      <w:szCs w:val="13"/>
      <w:shd w:val="clear" w:color="auto" w:fill="FFFFFF"/>
    </w:rPr>
  </w:style>
  <w:style w:type="paragraph" w:customStyle="1" w:styleId="112">
    <w:name w:val="Основной текст112"/>
    <w:basedOn w:val="a"/>
    <w:rsid w:val="003401F4"/>
    <w:pPr>
      <w:shd w:val="clear" w:color="auto" w:fill="FFFFFF"/>
      <w:spacing w:before="780" w:after="0" w:line="240" w:lineRule="exact"/>
      <w:ind w:hanging="200"/>
      <w:jc w:val="both"/>
    </w:pPr>
    <w:rPr>
      <w:rFonts w:ascii="Times New Roman" w:eastAsia="Times New Roman" w:hAnsi="Times New Roman"/>
      <w:color w:val="000000"/>
      <w:lang w:val="ru" w:eastAsia="ru-RU"/>
    </w:rPr>
  </w:style>
  <w:style w:type="character" w:customStyle="1" w:styleId="gt-baf-cell">
    <w:name w:val="gt-baf-cell"/>
    <w:basedOn w:val="a0"/>
    <w:rsid w:val="00273710"/>
  </w:style>
  <w:style w:type="paragraph" w:styleId="15">
    <w:name w:val="toc 1"/>
    <w:basedOn w:val="a"/>
    <w:next w:val="a"/>
    <w:autoRedefine/>
    <w:uiPriority w:val="39"/>
    <w:unhideWhenUsed/>
    <w:rsid w:val="00F34C58"/>
    <w:pPr>
      <w:tabs>
        <w:tab w:val="right" w:leader="dot" w:pos="9344"/>
      </w:tabs>
      <w:spacing w:before="120" w:after="120" w:line="240" w:lineRule="auto"/>
    </w:pPr>
    <w:rPr>
      <w:rFonts w:ascii="Times New Roman" w:hAnsi="Times New Roman"/>
      <w:noProof/>
      <w:color w:val="000000" w:themeColor="text1"/>
      <w:sz w:val="28"/>
      <w:szCs w:val="28"/>
    </w:rPr>
  </w:style>
  <w:style w:type="paragraph" w:styleId="af5">
    <w:name w:val="header"/>
    <w:aliases w:val=" Знак,ВерхКолонтитул,Знак"/>
    <w:basedOn w:val="a"/>
    <w:link w:val="af6"/>
    <w:uiPriority w:val="99"/>
    <w:unhideWhenUsed/>
    <w:rsid w:val="0054063B"/>
    <w:pPr>
      <w:tabs>
        <w:tab w:val="center" w:pos="4677"/>
        <w:tab w:val="right" w:pos="9355"/>
      </w:tabs>
      <w:spacing w:after="0" w:line="240" w:lineRule="auto"/>
    </w:pPr>
  </w:style>
  <w:style w:type="character" w:customStyle="1" w:styleId="af6">
    <w:name w:val="Верхний колонтитул Знак"/>
    <w:aliases w:val=" Знак Знак,ВерхКолонтитул Знак,Знак Знак"/>
    <w:basedOn w:val="a0"/>
    <w:link w:val="af5"/>
    <w:uiPriority w:val="99"/>
    <w:rsid w:val="0054063B"/>
  </w:style>
  <w:style w:type="paragraph" w:styleId="af7">
    <w:name w:val="footer"/>
    <w:basedOn w:val="a"/>
    <w:link w:val="af8"/>
    <w:uiPriority w:val="99"/>
    <w:unhideWhenUsed/>
    <w:rsid w:val="0054063B"/>
    <w:pPr>
      <w:tabs>
        <w:tab w:val="center" w:pos="4677"/>
        <w:tab w:val="right" w:pos="9355"/>
      </w:tabs>
      <w:spacing w:after="0" w:line="240" w:lineRule="auto"/>
    </w:pPr>
  </w:style>
  <w:style w:type="character" w:customStyle="1" w:styleId="af8">
    <w:name w:val="Нижний колонтитул Знак"/>
    <w:basedOn w:val="a0"/>
    <w:link w:val="af7"/>
    <w:uiPriority w:val="99"/>
    <w:rsid w:val="0054063B"/>
  </w:style>
  <w:style w:type="paragraph" w:styleId="af9">
    <w:name w:val="Body Text"/>
    <w:basedOn w:val="a"/>
    <w:link w:val="afa"/>
    <w:semiHidden/>
    <w:rsid w:val="00787518"/>
    <w:pPr>
      <w:widowControl w:val="0"/>
      <w:shd w:val="clear" w:color="auto" w:fill="FFFFFF"/>
      <w:autoSpaceDE w:val="0"/>
      <w:autoSpaceDN w:val="0"/>
      <w:adjustRightInd w:val="0"/>
      <w:spacing w:after="0" w:line="240" w:lineRule="auto"/>
    </w:pPr>
    <w:rPr>
      <w:rFonts w:ascii="Times New Roman" w:eastAsia="Times New Roman" w:hAnsi="Times New Roman"/>
      <w:color w:val="000000"/>
      <w:sz w:val="24"/>
      <w:szCs w:val="21"/>
      <w:lang w:eastAsia="ru-RU"/>
    </w:rPr>
  </w:style>
  <w:style w:type="character" w:customStyle="1" w:styleId="afa">
    <w:name w:val="Основной текст Знак"/>
    <w:link w:val="af9"/>
    <w:semiHidden/>
    <w:rsid w:val="00787518"/>
    <w:rPr>
      <w:rFonts w:ascii="Times New Roman" w:eastAsia="Times New Roman" w:hAnsi="Times New Roman" w:cs="Times New Roman"/>
      <w:color w:val="000000"/>
      <w:sz w:val="24"/>
      <w:szCs w:val="21"/>
      <w:shd w:val="clear" w:color="auto" w:fill="FFFFFF"/>
      <w:lang w:eastAsia="ru-RU"/>
    </w:rPr>
  </w:style>
  <w:style w:type="character" w:customStyle="1" w:styleId="FontStyle236">
    <w:name w:val="Font Style236"/>
    <w:rsid w:val="00445E32"/>
    <w:rPr>
      <w:rFonts w:ascii="Times New Roman" w:hAnsi="Times New Roman" w:cs="Times New Roman"/>
      <w:b/>
      <w:bCs/>
      <w:color w:val="000000"/>
      <w:sz w:val="16"/>
      <w:szCs w:val="16"/>
    </w:rPr>
  </w:style>
  <w:style w:type="character" w:customStyle="1" w:styleId="FontStyle250">
    <w:name w:val="Font Style250"/>
    <w:rsid w:val="00445E32"/>
    <w:rPr>
      <w:rFonts w:ascii="Times New Roman" w:hAnsi="Times New Roman" w:cs="Times New Roman"/>
      <w:i/>
      <w:iCs/>
      <w:color w:val="000000"/>
      <w:sz w:val="20"/>
      <w:szCs w:val="20"/>
    </w:rPr>
  </w:style>
  <w:style w:type="paragraph" w:customStyle="1" w:styleId="Style4">
    <w:name w:val="Style4"/>
    <w:basedOn w:val="a"/>
    <w:rsid w:val="00B67821"/>
    <w:pPr>
      <w:widowControl w:val="0"/>
      <w:autoSpaceDE w:val="0"/>
      <w:autoSpaceDN w:val="0"/>
      <w:adjustRightInd w:val="0"/>
      <w:spacing w:after="0" w:line="240" w:lineRule="auto"/>
    </w:pPr>
    <w:rPr>
      <w:rFonts w:ascii="Times New Roman" w:eastAsia="Times New Roman" w:hAnsi="Times New Roman"/>
      <w:sz w:val="24"/>
      <w:szCs w:val="24"/>
      <w:lang w:eastAsia="ru-RU"/>
    </w:rPr>
  </w:style>
  <w:style w:type="paragraph" w:customStyle="1" w:styleId="Style20">
    <w:name w:val="Style20"/>
    <w:basedOn w:val="a"/>
    <w:rsid w:val="00B67821"/>
    <w:pPr>
      <w:widowControl w:val="0"/>
      <w:autoSpaceDE w:val="0"/>
      <w:autoSpaceDN w:val="0"/>
      <w:adjustRightInd w:val="0"/>
      <w:spacing w:after="0" w:line="331" w:lineRule="exact"/>
    </w:pPr>
    <w:rPr>
      <w:rFonts w:ascii="Times New Roman" w:eastAsia="Times New Roman" w:hAnsi="Times New Roman"/>
      <w:sz w:val="24"/>
      <w:szCs w:val="24"/>
      <w:lang w:eastAsia="ru-RU"/>
    </w:rPr>
  </w:style>
  <w:style w:type="character" w:customStyle="1" w:styleId="FontStyle238">
    <w:name w:val="Font Style238"/>
    <w:rsid w:val="00B67821"/>
    <w:rPr>
      <w:rFonts w:ascii="Times New Roman" w:hAnsi="Times New Roman" w:cs="Times New Roman"/>
      <w:color w:val="000000"/>
      <w:sz w:val="20"/>
      <w:szCs w:val="20"/>
    </w:rPr>
  </w:style>
  <w:style w:type="character" w:customStyle="1" w:styleId="150">
    <w:name w:val="Основной текст (15)_"/>
    <w:rsid w:val="00AC57E2"/>
    <w:rPr>
      <w:rFonts w:ascii="Times New Roman" w:eastAsia="Times New Roman" w:hAnsi="Times New Roman" w:cs="Times New Roman"/>
      <w:b w:val="0"/>
      <w:bCs w:val="0"/>
      <w:i w:val="0"/>
      <w:iCs w:val="0"/>
      <w:smallCaps w:val="0"/>
      <w:strike w:val="0"/>
      <w:spacing w:val="0"/>
      <w:sz w:val="22"/>
      <w:szCs w:val="22"/>
    </w:rPr>
  </w:style>
  <w:style w:type="character" w:customStyle="1" w:styleId="151">
    <w:name w:val="Основной текст (15)"/>
    <w:rsid w:val="00AC57E2"/>
    <w:rPr>
      <w:rFonts w:ascii="Times New Roman" w:eastAsia="Times New Roman" w:hAnsi="Times New Roman" w:cs="Times New Roman"/>
      <w:b w:val="0"/>
      <w:bCs w:val="0"/>
      <w:i w:val="0"/>
      <w:iCs w:val="0"/>
      <w:smallCaps w:val="0"/>
      <w:strike w:val="0"/>
      <w:spacing w:val="0"/>
      <w:sz w:val="22"/>
      <w:szCs w:val="22"/>
    </w:rPr>
  </w:style>
  <w:style w:type="character" w:customStyle="1" w:styleId="69">
    <w:name w:val="Основной текст69"/>
    <w:rsid w:val="00AC57E2"/>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70">
    <w:name w:val="Основной текст70"/>
    <w:rsid w:val="00AC57E2"/>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43">
    <w:name w:val="Основной текст43"/>
    <w:rsid w:val="00B23880"/>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44">
    <w:name w:val="Основной текст44"/>
    <w:rsid w:val="00B23880"/>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45">
    <w:name w:val="Основной текст45"/>
    <w:rsid w:val="00C03E2C"/>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46">
    <w:name w:val="Основной текст46"/>
    <w:rsid w:val="00C03E2C"/>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value">
    <w:name w:val="value"/>
    <w:basedOn w:val="a0"/>
    <w:rsid w:val="008F653C"/>
  </w:style>
  <w:style w:type="character" w:customStyle="1" w:styleId="152">
    <w:name w:val="Основной текст (15) + Не курсив"/>
    <w:rsid w:val="00124FA7"/>
    <w:rPr>
      <w:rFonts w:ascii="Times New Roman" w:eastAsia="Times New Roman" w:hAnsi="Times New Roman" w:cs="Times New Roman"/>
      <w:b w:val="0"/>
      <w:bCs w:val="0"/>
      <w:i/>
      <w:iCs/>
      <w:smallCaps w:val="0"/>
      <w:strike w:val="0"/>
      <w:spacing w:val="0"/>
      <w:sz w:val="22"/>
      <w:szCs w:val="22"/>
    </w:rPr>
  </w:style>
  <w:style w:type="paragraph" w:styleId="afb">
    <w:name w:val="caption"/>
    <w:basedOn w:val="a"/>
    <w:next w:val="a"/>
    <w:uiPriority w:val="35"/>
    <w:unhideWhenUsed/>
    <w:qFormat/>
    <w:rsid w:val="00262D13"/>
    <w:pPr>
      <w:spacing w:after="200" w:line="240" w:lineRule="auto"/>
    </w:pPr>
    <w:rPr>
      <w:i/>
      <w:iCs/>
      <w:color w:val="44546A"/>
      <w:sz w:val="18"/>
      <w:szCs w:val="18"/>
    </w:rPr>
  </w:style>
  <w:style w:type="character" w:customStyle="1" w:styleId="23">
    <w:name w:val="Основной текст (23)"/>
    <w:rsid w:val="00A4373A"/>
    <w:rPr>
      <w:rFonts w:ascii="Times New Roman" w:eastAsia="Times New Roman" w:hAnsi="Times New Roman" w:cs="Times New Roman"/>
      <w:b w:val="0"/>
      <w:bCs w:val="0"/>
      <w:i w:val="0"/>
      <w:iCs w:val="0"/>
      <w:smallCaps w:val="0"/>
      <w:strike w:val="0"/>
      <w:spacing w:val="0"/>
      <w:sz w:val="17"/>
      <w:szCs w:val="17"/>
    </w:rPr>
  </w:style>
  <w:style w:type="paragraph" w:customStyle="1" w:styleId="Char1CharCharCharChar23">
    <w:name w:val="Char Знак Знак1 Char Знак Знак Char Знак Знак Char Знак Знак Char Знак Знак Знак Знак23"/>
    <w:basedOn w:val="a"/>
    <w:rsid w:val="00C66194"/>
    <w:pPr>
      <w:pageBreakBefore/>
      <w:spacing w:line="360" w:lineRule="auto"/>
    </w:pPr>
    <w:rPr>
      <w:rFonts w:ascii="Times New Roman" w:eastAsia="Times New Roman" w:hAnsi="Times New Roman"/>
      <w:sz w:val="28"/>
      <w:szCs w:val="20"/>
      <w:lang w:val="en-US"/>
    </w:rPr>
  </w:style>
  <w:style w:type="character" w:customStyle="1" w:styleId="50">
    <w:name w:val="Заголовок 5 Знак"/>
    <w:link w:val="5"/>
    <w:uiPriority w:val="9"/>
    <w:semiHidden/>
    <w:rsid w:val="00407754"/>
    <w:rPr>
      <w:rFonts w:ascii="Calibri Light" w:eastAsia="Times New Roman" w:hAnsi="Calibri Light" w:cs="Times New Roman"/>
      <w:color w:val="2F5496"/>
    </w:rPr>
  </w:style>
  <w:style w:type="paragraph" w:customStyle="1" w:styleId="Char1CharCharCharChar22">
    <w:name w:val="Char Знак Знак1 Char Знак Знак Char Знак Знак Char Знак Знак Char Знак Знак Знак Знак22"/>
    <w:basedOn w:val="a"/>
    <w:rsid w:val="00D60F21"/>
    <w:pPr>
      <w:pageBreakBefore/>
      <w:spacing w:line="360" w:lineRule="auto"/>
    </w:pPr>
    <w:rPr>
      <w:rFonts w:ascii="Times New Roman" w:eastAsia="Times New Roman" w:hAnsi="Times New Roman"/>
      <w:sz w:val="28"/>
      <w:szCs w:val="20"/>
      <w:lang w:val="en-US"/>
    </w:rPr>
  </w:style>
  <w:style w:type="character" w:customStyle="1" w:styleId="31">
    <w:name w:val="Основной текст3"/>
    <w:rsid w:val="00FE6320"/>
    <w:rPr>
      <w:rFonts w:ascii="Times New Roman" w:eastAsia="Times New Roman" w:hAnsi="Times New Roman" w:cs="Times New Roman"/>
      <w:b w:val="0"/>
      <w:bCs w:val="0"/>
      <w:i w:val="0"/>
      <w:iCs w:val="0"/>
      <w:smallCaps w:val="0"/>
      <w:strike w:val="0"/>
      <w:spacing w:val="0"/>
      <w:sz w:val="24"/>
      <w:szCs w:val="24"/>
      <w:shd w:val="clear" w:color="auto" w:fill="FFFFFF"/>
    </w:rPr>
  </w:style>
  <w:style w:type="character" w:customStyle="1" w:styleId="fontstyle51">
    <w:name w:val="fontstyle51"/>
    <w:rsid w:val="005F7F97"/>
    <w:rPr>
      <w:rFonts w:ascii="MyriadPro-It" w:hAnsi="MyriadPro-It" w:hint="default"/>
      <w:b w:val="0"/>
      <w:bCs w:val="0"/>
      <w:i/>
      <w:iCs/>
      <w:color w:val="000000"/>
      <w:sz w:val="18"/>
      <w:szCs w:val="18"/>
    </w:rPr>
  </w:style>
  <w:style w:type="character" w:customStyle="1" w:styleId="fontstyle61">
    <w:name w:val="fontstyle61"/>
    <w:rsid w:val="005F7F97"/>
    <w:rPr>
      <w:rFonts w:ascii="PTSans-Bold" w:hAnsi="PTSans-Bold" w:hint="default"/>
      <w:b/>
      <w:bCs/>
      <w:i w:val="0"/>
      <w:iCs w:val="0"/>
      <w:color w:val="000000"/>
      <w:sz w:val="20"/>
      <w:szCs w:val="20"/>
    </w:rPr>
  </w:style>
  <w:style w:type="character" w:customStyle="1" w:styleId="fontstyle71">
    <w:name w:val="fontstyle71"/>
    <w:rsid w:val="005F7F97"/>
    <w:rPr>
      <w:rFonts w:ascii="PTSans-Regular" w:hAnsi="PTSans-Regular" w:hint="default"/>
      <w:b w:val="0"/>
      <w:bCs w:val="0"/>
      <w:i w:val="0"/>
      <w:iCs w:val="0"/>
      <w:color w:val="000000"/>
      <w:sz w:val="18"/>
      <w:szCs w:val="18"/>
    </w:rPr>
  </w:style>
  <w:style w:type="character" w:customStyle="1" w:styleId="fontstyle81">
    <w:name w:val="fontstyle81"/>
    <w:rsid w:val="005F7F97"/>
    <w:rPr>
      <w:rFonts w:ascii="SymbolMT" w:hAnsi="SymbolMT" w:hint="default"/>
      <w:b w:val="0"/>
      <w:bCs w:val="0"/>
      <w:i w:val="0"/>
      <w:iCs w:val="0"/>
      <w:color w:val="000000"/>
      <w:sz w:val="22"/>
      <w:szCs w:val="22"/>
    </w:rPr>
  </w:style>
  <w:style w:type="character" w:customStyle="1" w:styleId="fontstyle91">
    <w:name w:val="fontstyle91"/>
    <w:rsid w:val="005F7F97"/>
    <w:rPr>
      <w:rFonts w:ascii="PTSerif-Italic" w:hAnsi="PTSerif-Italic" w:hint="default"/>
      <w:b w:val="0"/>
      <w:bCs w:val="0"/>
      <w:i/>
      <w:iCs/>
      <w:color w:val="000000"/>
      <w:sz w:val="22"/>
      <w:szCs w:val="22"/>
    </w:rPr>
  </w:style>
  <w:style w:type="character" w:customStyle="1" w:styleId="22">
    <w:name w:val="Заголовок №2 (2)_"/>
    <w:link w:val="220"/>
    <w:rsid w:val="004D6D10"/>
    <w:rPr>
      <w:rFonts w:ascii="Times New Roman" w:eastAsia="Times New Roman" w:hAnsi="Times New Roman" w:cs="Times New Roman"/>
      <w:shd w:val="clear" w:color="auto" w:fill="FFFFFF"/>
    </w:rPr>
  </w:style>
  <w:style w:type="character" w:customStyle="1" w:styleId="32">
    <w:name w:val="Основной текст (3)_"/>
    <w:link w:val="33"/>
    <w:rsid w:val="004D6D10"/>
    <w:rPr>
      <w:rFonts w:ascii="Arial" w:eastAsia="Arial" w:hAnsi="Arial" w:cs="Arial"/>
      <w:sz w:val="20"/>
      <w:szCs w:val="20"/>
      <w:shd w:val="clear" w:color="auto" w:fill="FFFFFF"/>
    </w:rPr>
  </w:style>
  <w:style w:type="paragraph" w:customStyle="1" w:styleId="220">
    <w:name w:val="Заголовок №2 (2)"/>
    <w:basedOn w:val="a"/>
    <w:link w:val="22"/>
    <w:rsid w:val="004D6D10"/>
    <w:pPr>
      <w:shd w:val="clear" w:color="auto" w:fill="FFFFFF"/>
      <w:spacing w:before="240" w:after="0" w:line="0" w:lineRule="atLeast"/>
      <w:jc w:val="center"/>
      <w:outlineLvl w:val="1"/>
    </w:pPr>
    <w:rPr>
      <w:rFonts w:ascii="Times New Roman" w:eastAsia="Times New Roman" w:hAnsi="Times New Roman"/>
    </w:rPr>
  </w:style>
  <w:style w:type="paragraph" w:customStyle="1" w:styleId="33">
    <w:name w:val="Основной текст (3)"/>
    <w:basedOn w:val="a"/>
    <w:link w:val="32"/>
    <w:rsid w:val="004D6D10"/>
    <w:pPr>
      <w:shd w:val="clear" w:color="auto" w:fill="FFFFFF"/>
      <w:spacing w:after="0" w:line="254" w:lineRule="exact"/>
    </w:pPr>
    <w:rPr>
      <w:rFonts w:ascii="Arial" w:eastAsia="Arial" w:hAnsi="Arial" w:cs="Arial"/>
      <w:sz w:val="20"/>
      <w:szCs w:val="20"/>
    </w:rPr>
  </w:style>
  <w:style w:type="character" w:customStyle="1" w:styleId="200">
    <w:name w:val="Основной текст (20)"/>
    <w:rsid w:val="006D7B10"/>
    <w:rPr>
      <w:rFonts w:ascii="Arial" w:eastAsia="Arial" w:hAnsi="Arial" w:cs="Arial"/>
      <w:b w:val="0"/>
      <w:bCs w:val="0"/>
      <w:i w:val="0"/>
      <w:iCs w:val="0"/>
      <w:smallCaps w:val="0"/>
      <w:strike w:val="0"/>
      <w:spacing w:val="0"/>
      <w:sz w:val="18"/>
      <w:szCs w:val="18"/>
    </w:rPr>
  </w:style>
  <w:style w:type="paragraph" w:customStyle="1" w:styleId="110">
    <w:name w:val="Основной текст11"/>
    <w:basedOn w:val="a"/>
    <w:rsid w:val="00370BB2"/>
    <w:pPr>
      <w:shd w:val="clear" w:color="auto" w:fill="FFFFFF"/>
      <w:spacing w:before="1080" w:after="60" w:line="250" w:lineRule="exact"/>
      <w:ind w:hanging="1860"/>
      <w:jc w:val="both"/>
    </w:pPr>
    <w:rPr>
      <w:rFonts w:ascii="Times New Roman" w:eastAsia="Times New Roman" w:hAnsi="Times New Roman"/>
      <w:color w:val="000000"/>
      <w:sz w:val="20"/>
      <w:szCs w:val="20"/>
      <w:lang w:val="en-US" w:eastAsia="ru-RU"/>
    </w:rPr>
  </w:style>
  <w:style w:type="character" w:customStyle="1" w:styleId="35">
    <w:name w:val="Основной текст35"/>
    <w:rsid w:val="00C43FBA"/>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36">
    <w:name w:val="Основной текст36"/>
    <w:rsid w:val="00C43FBA"/>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37">
    <w:name w:val="Основной текст37"/>
    <w:rsid w:val="00ED2C5B"/>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38">
    <w:name w:val="Основной текст38"/>
    <w:rsid w:val="00ED2C5B"/>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25">
    <w:name w:val="Основной текст25"/>
    <w:rsid w:val="002E7455"/>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26">
    <w:name w:val="Основной текст26"/>
    <w:rsid w:val="002E7455"/>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29">
    <w:name w:val="Основной текст29"/>
    <w:rsid w:val="00491ACC"/>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300">
    <w:name w:val="Основной текст30"/>
    <w:rsid w:val="00491ACC"/>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73">
    <w:name w:val="Основной текст73"/>
    <w:rsid w:val="006E03DC"/>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74">
    <w:name w:val="Основной текст74"/>
    <w:rsid w:val="006E03DC"/>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27">
    <w:name w:val="Основной текст (27)"/>
    <w:rsid w:val="004275A8"/>
    <w:rPr>
      <w:rFonts w:ascii="Arial" w:eastAsia="Arial" w:hAnsi="Arial" w:cs="Arial"/>
      <w:b w:val="0"/>
      <w:bCs w:val="0"/>
      <w:i w:val="0"/>
      <w:iCs w:val="0"/>
      <w:smallCaps w:val="0"/>
      <w:strike w:val="0"/>
      <w:spacing w:val="0"/>
      <w:sz w:val="17"/>
      <w:szCs w:val="17"/>
    </w:rPr>
  </w:style>
  <w:style w:type="character" w:customStyle="1" w:styleId="FontStyle15">
    <w:name w:val="Font Style15"/>
    <w:rsid w:val="005643C7"/>
    <w:rPr>
      <w:rFonts w:ascii="Times New Roman" w:hAnsi="Times New Roman" w:cs="Times New Roman"/>
      <w:sz w:val="26"/>
      <w:szCs w:val="26"/>
    </w:rPr>
  </w:style>
  <w:style w:type="character" w:customStyle="1" w:styleId="apple-converted-space">
    <w:name w:val="apple-converted-space"/>
    <w:basedOn w:val="a0"/>
    <w:rsid w:val="00253FE3"/>
  </w:style>
  <w:style w:type="character" w:styleId="afc">
    <w:name w:val="page number"/>
    <w:basedOn w:val="a0"/>
    <w:rsid w:val="00B87509"/>
  </w:style>
  <w:style w:type="paragraph" w:customStyle="1" w:styleId="s16">
    <w:name w:val="s_16"/>
    <w:basedOn w:val="a"/>
    <w:rsid w:val="007F0DC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link">
    <w:name w:val="link"/>
    <w:basedOn w:val="a0"/>
    <w:rsid w:val="007F0DC6"/>
  </w:style>
  <w:style w:type="paragraph" w:customStyle="1" w:styleId="Char1CharCharCharChar21">
    <w:name w:val="Char Знак Знак1 Char Знак Знак Char Знак Знак Char Знак Знак Char Знак Знак Знак Знак21"/>
    <w:basedOn w:val="a"/>
    <w:rsid w:val="005058C7"/>
    <w:pPr>
      <w:pageBreakBefore/>
      <w:spacing w:line="360" w:lineRule="auto"/>
    </w:pPr>
    <w:rPr>
      <w:rFonts w:ascii="Times New Roman" w:eastAsia="Times New Roman" w:hAnsi="Times New Roman"/>
      <w:sz w:val="28"/>
      <w:szCs w:val="20"/>
      <w:lang w:val="en-US"/>
    </w:rPr>
  </w:style>
  <w:style w:type="character" w:styleId="afd">
    <w:name w:val="annotation reference"/>
    <w:uiPriority w:val="99"/>
    <w:semiHidden/>
    <w:unhideWhenUsed/>
    <w:rsid w:val="009510B7"/>
    <w:rPr>
      <w:sz w:val="16"/>
      <w:szCs w:val="16"/>
    </w:rPr>
  </w:style>
  <w:style w:type="paragraph" w:styleId="afe">
    <w:name w:val="annotation text"/>
    <w:basedOn w:val="a"/>
    <w:link w:val="aff"/>
    <w:uiPriority w:val="99"/>
    <w:semiHidden/>
    <w:unhideWhenUsed/>
    <w:rsid w:val="009510B7"/>
    <w:pPr>
      <w:spacing w:line="240" w:lineRule="auto"/>
    </w:pPr>
    <w:rPr>
      <w:sz w:val="20"/>
      <w:szCs w:val="20"/>
    </w:rPr>
  </w:style>
  <w:style w:type="character" w:customStyle="1" w:styleId="aff">
    <w:name w:val="Текст примечания Знак"/>
    <w:link w:val="afe"/>
    <w:uiPriority w:val="99"/>
    <w:semiHidden/>
    <w:rsid w:val="009510B7"/>
    <w:rPr>
      <w:sz w:val="20"/>
      <w:szCs w:val="20"/>
    </w:rPr>
  </w:style>
  <w:style w:type="paragraph" w:styleId="aff0">
    <w:name w:val="annotation subject"/>
    <w:basedOn w:val="afe"/>
    <w:next w:val="afe"/>
    <w:link w:val="aff1"/>
    <w:uiPriority w:val="99"/>
    <w:semiHidden/>
    <w:unhideWhenUsed/>
    <w:rsid w:val="009510B7"/>
    <w:rPr>
      <w:b/>
      <w:bCs/>
    </w:rPr>
  </w:style>
  <w:style w:type="character" w:customStyle="1" w:styleId="aff1">
    <w:name w:val="Тема примечания Знак"/>
    <w:link w:val="aff0"/>
    <w:uiPriority w:val="99"/>
    <w:semiHidden/>
    <w:rsid w:val="009510B7"/>
    <w:rPr>
      <w:b/>
      <w:bCs/>
      <w:sz w:val="20"/>
      <w:szCs w:val="20"/>
    </w:rPr>
  </w:style>
  <w:style w:type="character" w:customStyle="1" w:styleId="40">
    <w:name w:val="Заголовок 4 Знак"/>
    <w:link w:val="4"/>
    <w:rsid w:val="00063540"/>
    <w:rPr>
      <w:rFonts w:ascii="Calibri Light" w:eastAsia="Times New Roman" w:hAnsi="Calibri Light" w:cs="Times New Roman"/>
      <w:i/>
      <w:iCs/>
      <w:color w:val="2F5496"/>
    </w:rPr>
  </w:style>
  <w:style w:type="paragraph" w:customStyle="1" w:styleId="unitslistrow">
    <w:name w:val="unitslist__row"/>
    <w:basedOn w:val="a"/>
    <w:rsid w:val="00063540"/>
    <w:pPr>
      <w:spacing w:before="100" w:beforeAutospacing="1" w:after="100" w:afterAutospacing="1" w:line="240" w:lineRule="auto"/>
    </w:pPr>
    <w:rPr>
      <w:rFonts w:ascii="Times New Roman" w:eastAsia="Times New Roman" w:hAnsi="Times New Roman"/>
      <w:sz w:val="24"/>
      <w:szCs w:val="24"/>
      <w:lang w:eastAsia="ru-RU"/>
    </w:rPr>
  </w:style>
  <w:style w:type="paragraph" w:customStyle="1" w:styleId="ConsPlusCell">
    <w:name w:val="ConsPlusCell"/>
    <w:uiPriority w:val="99"/>
    <w:rsid w:val="00EE419F"/>
    <w:pPr>
      <w:widowControl w:val="0"/>
      <w:autoSpaceDE w:val="0"/>
      <w:autoSpaceDN w:val="0"/>
      <w:adjustRightInd w:val="0"/>
    </w:pPr>
    <w:rPr>
      <w:rFonts w:ascii="Courier New" w:eastAsia="Times New Roman" w:hAnsi="Courier New" w:cs="Courier New"/>
    </w:rPr>
  </w:style>
  <w:style w:type="paragraph" w:styleId="aff2">
    <w:name w:val="Body Text Indent"/>
    <w:basedOn w:val="a"/>
    <w:link w:val="aff3"/>
    <w:rsid w:val="00A518BB"/>
    <w:pPr>
      <w:spacing w:after="120" w:line="240" w:lineRule="auto"/>
      <w:ind w:left="283"/>
    </w:pPr>
    <w:rPr>
      <w:rFonts w:ascii="Times New Roman" w:eastAsia="Times New Roman" w:hAnsi="Times New Roman"/>
      <w:sz w:val="24"/>
      <w:szCs w:val="24"/>
      <w:lang w:eastAsia="ru-RU"/>
    </w:rPr>
  </w:style>
  <w:style w:type="character" w:customStyle="1" w:styleId="aff3">
    <w:name w:val="Основной текст с отступом Знак"/>
    <w:link w:val="aff2"/>
    <w:rsid w:val="00A518BB"/>
    <w:rPr>
      <w:rFonts w:ascii="Times New Roman" w:eastAsia="Times New Roman" w:hAnsi="Times New Roman" w:cs="Times New Roman"/>
      <w:sz w:val="24"/>
      <w:szCs w:val="24"/>
      <w:lang w:eastAsia="ru-RU"/>
    </w:rPr>
  </w:style>
  <w:style w:type="character" w:customStyle="1" w:styleId="hl1">
    <w:name w:val="hl1"/>
    <w:rsid w:val="004E23B1"/>
    <w:rPr>
      <w:color w:val="4682B4"/>
    </w:rPr>
  </w:style>
  <w:style w:type="character" w:customStyle="1" w:styleId="refresult3">
    <w:name w:val="ref_result3"/>
    <w:rsid w:val="004E23B1"/>
    <w:rPr>
      <w:b w:val="0"/>
      <w:bCs w:val="0"/>
      <w:sz w:val="21"/>
      <w:szCs w:val="21"/>
    </w:rPr>
  </w:style>
  <w:style w:type="character" w:customStyle="1" w:styleId="sformssrc3">
    <w:name w:val="sforms_src3"/>
    <w:rsid w:val="004E23B1"/>
    <w:rPr>
      <w:vanish/>
      <w:webHidden w:val="0"/>
      <w:color w:val="000000"/>
      <w:sz w:val="14"/>
      <w:szCs w:val="14"/>
      <w:specVanish w:val="0"/>
    </w:rPr>
  </w:style>
  <w:style w:type="character" w:customStyle="1" w:styleId="wdes1">
    <w:name w:val="w_des1"/>
    <w:basedOn w:val="a0"/>
    <w:rsid w:val="004E23B1"/>
  </w:style>
  <w:style w:type="character" w:customStyle="1" w:styleId="16">
    <w:name w:val="Упомянуть1"/>
    <w:uiPriority w:val="99"/>
    <w:semiHidden/>
    <w:unhideWhenUsed/>
    <w:rsid w:val="004E23B1"/>
    <w:rPr>
      <w:color w:val="2B579A"/>
      <w:shd w:val="clear" w:color="auto" w:fill="E6E6E6"/>
    </w:rPr>
  </w:style>
  <w:style w:type="character" w:customStyle="1" w:styleId="111">
    <w:name w:val="Неразрешенное упоминание11"/>
    <w:uiPriority w:val="99"/>
    <w:semiHidden/>
    <w:unhideWhenUsed/>
    <w:rsid w:val="004E23B1"/>
    <w:rPr>
      <w:color w:val="808080"/>
      <w:shd w:val="clear" w:color="auto" w:fill="E6E6E6"/>
    </w:rPr>
  </w:style>
  <w:style w:type="character" w:styleId="aff4">
    <w:name w:val="Placeholder Text"/>
    <w:uiPriority w:val="99"/>
    <w:semiHidden/>
    <w:rsid w:val="004E23B1"/>
    <w:rPr>
      <w:color w:val="808080"/>
    </w:rPr>
  </w:style>
  <w:style w:type="character" w:styleId="aff5">
    <w:name w:val="FollowedHyperlink"/>
    <w:rsid w:val="004E23B1"/>
    <w:rPr>
      <w:color w:val="800080"/>
      <w:u w:val="single"/>
    </w:rPr>
  </w:style>
  <w:style w:type="paragraph" w:customStyle="1" w:styleId="Char1CharCharCharChar20">
    <w:name w:val="Char Знак Знак1 Char Знак Знак Char Знак Знак Char Знак Знак Char Знак Знак Знак Знак20"/>
    <w:basedOn w:val="a"/>
    <w:rsid w:val="00A12079"/>
    <w:pPr>
      <w:pageBreakBefore/>
      <w:spacing w:line="360" w:lineRule="auto"/>
    </w:pPr>
    <w:rPr>
      <w:rFonts w:ascii="Times New Roman" w:eastAsia="Times New Roman" w:hAnsi="Times New Roman"/>
      <w:sz w:val="28"/>
      <w:szCs w:val="20"/>
      <w:lang w:val="en-US"/>
    </w:rPr>
  </w:style>
  <w:style w:type="paragraph" w:customStyle="1" w:styleId="Char1CharCharCharChar19">
    <w:name w:val="Char Знак Знак1 Char Знак Знак Char Знак Знак Char Знак Знак Char Знак Знак Знак Знак19"/>
    <w:basedOn w:val="a"/>
    <w:rsid w:val="00220117"/>
    <w:pPr>
      <w:pageBreakBefore/>
      <w:spacing w:line="360" w:lineRule="auto"/>
    </w:pPr>
    <w:rPr>
      <w:rFonts w:ascii="Times New Roman" w:eastAsia="Times New Roman" w:hAnsi="Times New Roman"/>
      <w:sz w:val="28"/>
      <w:szCs w:val="20"/>
      <w:lang w:val="en-US"/>
    </w:rPr>
  </w:style>
  <w:style w:type="paragraph" w:customStyle="1" w:styleId="Default">
    <w:name w:val="Default"/>
    <w:rsid w:val="004A08D4"/>
    <w:pPr>
      <w:autoSpaceDE w:val="0"/>
      <w:autoSpaceDN w:val="0"/>
      <w:adjustRightInd w:val="0"/>
    </w:pPr>
    <w:rPr>
      <w:rFonts w:ascii="Times New Roman" w:eastAsia="Times New Roman" w:hAnsi="Times New Roman"/>
      <w:color w:val="000000"/>
      <w:sz w:val="24"/>
      <w:szCs w:val="24"/>
    </w:rPr>
  </w:style>
  <w:style w:type="paragraph" w:customStyle="1" w:styleId="FootNote">
    <w:name w:val="FootNote"/>
    <w:next w:val="a"/>
    <w:uiPriority w:val="99"/>
    <w:rsid w:val="00340C31"/>
    <w:pPr>
      <w:widowControl w:val="0"/>
      <w:autoSpaceDE w:val="0"/>
      <w:autoSpaceDN w:val="0"/>
      <w:adjustRightInd w:val="0"/>
      <w:ind w:firstLine="200"/>
      <w:jc w:val="both"/>
    </w:pPr>
    <w:rPr>
      <w:rFonts w:ascii="Times New Roman" w:eastAsiaTheme="minorEastAsia" w:hAnsi="Times New Roman"/>
    </w:rPr>
  </w:style>
  <w:style w:type="character" w:customStyle="1" w:styleId="w">
    <w:name w:val="w"/>
    <w:basedOn w:val="a0"/>
    <w:rsid w:val="000656BF"/>
  </w:style>
  <w:style w:type="character" w:customStyle="1" w:styleId="html-italic">
    <w:name w:val="html-italic"/>
    <w:basedOn w:val="a0"/>
    <w:rsid w:val="002278DB"/>
  </w:style>
  <w:style w:type="character" w:customStyle="1" w:styleId="aff6">
    <w:name w:val="Гипертекстовая ссылка"/>
    <w:basedOn w:val="a0"/>
    <w:uiPriority w:val="99"/>
    <w:rsid w:val="00B95255"/>
    <w:rPr>
      <w:b w:val="0"/>
      <w:bCs w:val="0"/>
      <w:color w:val="106BBE"/>
    </w:rPr>
  </w:style>
  <w:style w:type="paragraph" w:customStyle="1" w:styleId="tablheading">
    <w:name w:val="tabl_heading"/>
    <w:rsid w:val="009942DD"/>
    <w:pPr>
      <w:autoSpaceDE w:val="0"/>
      <w:autoSpaceDN w:val="0"/>
      <w:adjustRightInd w:val="0"/>
      <w:spacing w:before="100" w:after="100" w:line="218" w:lineRule="auto"/>
      <w:jc w:val="center"/>
      <w:textAlignment w:val="center"/>
    </w:pPr>
    <w:rPr>
      <w:rFonts w:ascii="Times New Roman" w:eastAsia="Times New Roman" w:hAnsi="Times New Roman"/>
      <w:b/>
      <w:color w:val="000000"/>
      <w:spacing w:val="-2"/>
      <w:sz w:val="19"/>
      <w:szCs w:val="19"/>
    </w:rPr>
  </w:style>
  <w:style w:type="paragraph" w:customStyle="1" w:styleId="Char1CharCharCharChar18">
    <w:name w:val="Char Знак Знак1 Char Знак Знак Char Знак Знак Char Знак Знак Char Знак Знак Знак Знак18"/>
    <w:basedOn w:val="a"/>
    <w:rsid w:val="000475B6"/>
    <w:pPr>
      <w:pageBreakBefore/>
      <w:spacing w:line="360" w:lineRule="auto"/>
    </w:pPr>
    <w:rPr>
      <w:rFonts w:ascii="Times New Roman" w:eastAsia="Times New Roman" w:hAnsi="Times New Roman"/>
      <w:sz w:val="28"/>
      <w:szCs w:val="20"/>
      <w:lang w:val="en-US"/>
    </w:rPr>
  </w:style>
  <w:style w:type="numbering" w:customStyle="1" w:styleId="17">
    <w:name w:val="Нет списка1"/>
    <w:next w:val="a2"/>
    <w:uiPriority w:val="99"/>
    <w:semiHidden/>
    <w:unhideWhenUsed/>
    <w:rsid w:val="00991282"/>
  </w:style>
  <w:style w:type="character" w:customStyle="1" w:styleId="sptxt2">
    <w:name w:val="sp_txt2"/>
    <w:rsid w:val="00991282"/>
    <w:rPr>
      <w:color w:val="FFFFFF"/>
      <w:sz w:val="38"/>
    </w:rPr>
  </w:style>
  <w:style w:type="character" w:customStyle="1" w:styleId="blk6">
    <w:name w:val="blk6"/>
    <w:basedOn w:val="a0"/>
    <w:rsid w:val="00991282"/>
    <w:rPr>
      <w:rFonts w:cs="Times New Roman"/>
      <w:vanish/>
    </w:rPr>
  </w:style>
  <w:style w:type="paragraph" w:customStyle="1" w:styleId="120">
    <w:name w:val="Знак Знак12 Знак"/>
    <w:basedOn w:val="a"/>
    <w:rsid w:val="00991282"/>
    <w:pPr>
      <w:widowControl w:val="0"/>
      <w:tabs>
        <w:tab w:val="num" w:pos="1315"/>
      </w:tabs>
      <w:adjustRightInd w:val="0"/>
      <w:spacing w:line="240" w:lineRule="exact"/>
      <w:ind w:left="1315" w:hanging="180"/>
      <w:jc w:val="center"/>
    </w:pPr>
    <w:rPr>
      <w:rFonts w:eastAsia="Times New Roman" w:cs="Calibri"/>
      <w:b/>
      <w:bCs/>
      <w:i/>
      <w:iCs/>
      <w:sz w:val="28"/>
      <w:szCs w:val="28"/>
      <w:lang w:val="en-GB"/>
    </w:rPr>
  </w:style>
  <w:style w:type="table" w:customStyle="1" w:styleId="18">
    <w:name w:val="Сетка таблицы1"/>
    <w:basedOn w:val="a1"/>
    <w:next w:val="aa"/>
    <w:uiPriority w:val="39"/>
    <w:rsid w:val="00991282"/>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4">
    <w:name w:val="Обычный2"/>
    <w:basedOn w:val="a"/>
    <w:rsid w:val="00991282"/>
    <w:pPr>
      <w:snapToGrid w:val="0"/>
      <w:spacing w:after="0" w:line="259" w:lineRule="auto"/>
      <w:ind w:firstLine="300"/>
      <w:jc w:val="both"/>
    </w:pPr>
    <w:rPr>
      <w:rFonts w:ascii="Times New Roman" w:eastAsia="Times New Roman" w:hAnsi="Times New Roman"/>
      <w:sz w:val="18"/>
      <w:szCs w:val="18"/>
      <w:lang w:eastAsia="ru-RU"/>
    </w:rPr>
  </w:style>
  <w:style w:type="character" w:customStyle="1" w:styleId="bigtext">
    <w:name w:val="bigtext"/>
    <w:basedOn w:val="a0"/>
    <w:rsid w:val="00991282"/>
    <w:rPr>
      <w:rFonts w:cs="Times New Roman"/>
    </w:rPr>
  </w:style>
  <w:style w:type="paragraph" w:customStyle="1" w:styleId="aff7">
    <w:name w:val="Вспомогательный"/>
    <w:basedOn w:val="a"/>
    <w:rsid w:val="00991282"/>
    <w:pPr>
      <w:tabs>
        <w:tab w:val="left" w:pos="1276"/>
      </w:tabs>
      <w:spacing w:before="240" w:after="240" w:line="240" w:lineRule="auto"/>
      <w:jc w:val="center"/>
    </w:pPr>
    <w:rPr>
      <w:rFonts w:ascii="Times New Roman" w:eastAsia="Times New Roman" w:hAnsi="Times New Roman"/>
      <w:iCs/>
      <w:sz w:val="28"/>
      <w:szCs w:val="24"/>
      <w:u w:val="single"/>
      <w:lang w:eastAsia="ru-RU"/>
    </w:rPr>
  </w:style>
  <w:style w:type="paragraph" w:customStyle="1" w:styleId="Char1CharCharCharChar1">
    <w:name w:val="Char Знак Знак1 Char Знак Знак Char Знак Знак Char Знак Знак Char Знак Знак Знак Знак1"/>
    <w:basedOn w:val="a"/>
    <w:rsid w:val="00991282"/>
    <w:pPr>
      <w:pageBreakBefore/>
      <w:spacing w:line="360" w:lineRule="auto"/>
    </w:pPr>
    <w:rPr>
      <w:rFonts w:ascii="Times New Roman" w:eastAsia="Times New Roman" w:hAnsi="Times New Roman"/>
      <w:sz w:val="28"/>
      <w:szCs w:val="20"/>
      <w:lang w:val="en-US"/>
    </w:rPr>
  </w:style>
  <w:style w:type="character" w:customStyle="1" w:styleId="28">
    <w:name w:val="Упомянуть2"/>
    <w:basedOn w:val="a0"/>
    <w:uiPriority w:val="99"/>
    <w:semiHidden/>
    <w:unhideWhenUsed/>
    <w:rsid w:val="00991282"/>
    <w:rPr>
      <w:rFonts w:cs="Times New Roman"/>
      <w:color w:val="2B579A"/>
      <w:shd w:val="clear" w:color="auto" w:fill="E6E6E6"/>
    </w:rPr>
  </w:style>
  <w:style w:type="paragraph" w:customStyle="1" w:styleId="Char1CharCharCharChar2">
    <w:name w:val="Char Знак Знак1 Char Знак Знак Char Знак Знак Char Знак Знак Char Знак Знак Знак Знак2"/>
    <w:basedOn w:val="a"/>
    <w:rsid w:val="00991282"/>
    <w:pPr>
      <w:pageBreakBefore/>
      <w:spacing w:line="360" w:lineRule="auto"/>
    </w:pPr>
    <w:rPr>
      <w:rFonts w:ascii="Times New Roman" w:eastAsia="Times New Roman" w:hAnsi="Times New Roman"/>
      <w:sz w:val="28"/>
      <w:szCs w:val="20"/>
      <w:lang w:val="en-US"/>
    </w:rPr>
  </w:style>
  <w:style w:type="paragraph" w:customStyle="1" w:styleId="Char1CharCharCharChar3">
    <w:name w:val="Char Знак Знак1 Char Знак Знак Char Знак Знак Char Знак Знак Char Знак Знак Знак Знак3"/>
    <w:basedOn w:val="a"/>
    <w:rsid w:val="00991282"/>
    <w:pPr>
      <w:pageBreakBefore/>
      <w:spacing w:line="360" w:lineRule="auto"/>
    </w:pPr>
    <w:rPr>
      <w:rFonts w:ascii="Times New Roman" w:eastAsia="Times New Roman" w:hAnsi="Times New Roman"/>
      <w:sz w:val="28"/>
      <w:szCs w:val="20"/>
      <w:lang w:val="en-US"/>
    </w:rPr>
  </w:style>
  <w:style w:type="paragraph" w:customStyle="1" w:styleId="Char1CharCharCharChar4">
    <w:name w:val="Char Знак Знак1 Char Знак Знак Char Знак Знак Char Знак Знак Char Знак Знак Знак Знак4"/>
    <w:basedOn w:val="a"/>
    <w:rsid w:val="00991282"/>
    <w:pPr>
      <w:pageBreakBefore/>
      <w:spacing w:line="360" w:lineRule="auto"/>
    </w:pPr>
    <w:rPr>
      <w:rFonts w:ascii="Times New Roman" w:eastAsia="Times New Roman" w:hAnsi="Times New Roman"/>
      <w:sz w:val="28"/>
      <w:szCs w:val="20"/>
      <w:lang w:val="en-US"/>
    </w:rPr>
  </w:style>
  <w:style w:type="paragraph" w:customStyle="1" w:styleId="aff8">
    <w:name w:val="Объект (рисунок"/>
    <w:aliases w:val="график)"/>
    <w:basedOn w:val="a"/>
    <w:rsid w:val="00322F56"/>
    <w:pPr>
      <w:spacing w:before="60" w:after="0" w:line="240" w:lineRule="auto"/>
      <w:ind w:firstLine="567"/>
      <w:jc w:val="center"/>
    </w:pPr>
    <w:rPr>
      <w:rFonts w:ascii="Times New Roman" w:eastAsia="Times New Roman" w:hAnsi="Times New Roman"/>
      <w:sz w:val="24"/>
      <w:szCs w:val="20"/>
      <w:lang w:eastAsia="ru-RU"/>
    </w:rPr>
  </w:style>
  <w:style w:type="character" w:customStyle="1" w:styleId="270">
    <w:name w:val="Основной текст27"/>
    <w:basedOn w:val="af1"/>
    <w:rsid w:val="00072645"/>
    <w:rPr>
      <w:rFonts w:ascii="Times New Roman" w:eastAsia="Times New Roman" w:hAnsi="Times New Roman" w:cs="Times New Roman"/>
      <w:b w:val="0"/>
      <w:bCs w:val="0"/>
      <w:i w:val="0"/>
      <w:iCs w:val="0"/>
      <w:smallCaps w:val="0"/>
      <w:strike w:val="0"/>
      <w:spacing w:val="0"/>
      <w:sz w:val="22"/>
      <w:szCs w:val="22"/>
      <w:shd w:val="clear" w:color="auto" w:fill="FFFFFF"/>
    </w:rPr>
  </w:style>
  <w:style w:type="character" w:customStyle="1" w:styleId="280">
    <w:name w:val="Основной текст28"/>
    <w:basedOn w:val="af1"/>
    <w:rsid w:val="00072645"/>
    <w:rPr>
      <w:rFonts w:ascii="Times New Roman" w:eastAsia="Times New Roman" w:hAnsi="Times New Roman" w:cs="Times New Roman"/>
      <w:b w:val="0"/>
      <w:bCs w:val="0"/>
      <w:i w:val="0"/>
      <w:iCs w:val="0"/>
      <w:smallCaps w:val="0"/>
      <w:strike w:val="0"/>
      <w:spacing w:val="0"/>
      <w:sz w:val="22"/>
      <w:szCs w:val="22"/>
      <w:shd w:val="clear" w:color="auto" w:fill="FFFFFF"/>
    </w:rPr>
  </w:style>
  <w:style w:type="paragraph" w:customStyle="1" w:styleId="Char1CharCharCharChar17">
    <w:name w:val="Char Знак Знак1 Char Знак Знак Char Знак Знак Char Знак Знак Char Знак Знак Знак Знак17"/>
    <w:basedOn w:val="a"/>
    <w:rsid w:val="00404CF6"/>
    <w:pPr>
      <w:pageBreakBefore/>
      <w:spacing w:line="360" w:lineRule="auto"/>
    </w:pPr>
    <w:rPr>
      <w:rFonts w:ascii="Times New Roman" w:eastAsia="Times New Roman" w:hAnsi="Times New Roman"/>
      <w:sz w:val="28"/>
      <w:szCs w:val="20"/>
      <w:lang w:val="en-US"/>
    </w:rPr>
  </w:style>
  <w:style w:type="paragraph" w:customStyle="1" w:styleId="Char1CharCharCharChar16">
    <w:name w:val="Char Знак Знак1 Char Знак Знак Char Знак Знак Char Знак Знак Char Знак Знак Знак Знак16"/>
    <w:basedOn w:val="a"/>
    <w:rsid w:val="0086722A"/>
    <w:pPr>
      <w:pageBreakBefore/>
      <w:spacing w:line="360" w:lineRule="auto"/>
    </w:pPr>
    <w:rPr>
      <w:rFonts w:ascii="Times New Roman" w:eastAsia="Times New Roman" w:hAnsi="Times New Roman"/>
      <w:sz w:val="28"/>
      <w:szCs w:val="20"/>
      <w:lang w:val="en-US"/>
    </w:rPr>
  </w:style>
  <w:style w:type="character" w:styleId="HTML2">
    <w:name w:val="HTML Cite"/>
    <w:basedOn w:val="a0"/>
    <w:uiPriority w:val="99"/>
    <w:semiHidden/>
    <w:unhideWhenUsed/>
    <w:rsid w:val="00193C73"/>
    <w:rPr>
      <w:i/>
      <w:iCs/>
    </w:rPr>
  </w:style>
  <w:style w:type="paragraph" w:customStyle="1" w:styleId="Char1CharCharCharChar15">
    <w:name w:val="Char Знак Знак1 Char Знак Знак Char Знак Знак Char Знак Знак Char Знак Знак Знак Знак15"/>
    <w:basedOn w:val="a"/>
    <w:rsid w:val="006271B1"/>
    <w:pPr>
      <w:pageBreakBefore/>
      <w:spacing w:line="360" w:lineRule="auto"/>
    </w:pPr>
    <w:rPr>
      <w:rFonts w:ascii="Times New Roman" w:eastAsia="Times New Roman" w:hAnsi="Times New Roman"/>
      <w:sz w:val="28"/>
      <w:szCs w:val="20"/>
      <w:lang w:val="en-US"/>
    </w:rPr>
  </w:style>
  <w:style w:type="character" w:customStyle="1" w:styleId="aff9">
    <w:name w:val="название"/>
    <w:basedOn w:val="a0"/>
    <w:rsid w:val="00D64459"/>
  </w:style>
  <w:style w:type="character" w:customStyle="1" w:styleId="affa">
    <w:name w:val="назначение"/>
    <w:basedOn w:val="a0"/>
    <w:rsid w:val="00D64459"/>
  </w:style>
  <w:style w:type="character" w:customStyle="1" w:styleId="-0">
    <w:name w:val="сведения-загл"/>
    <w:basedOn w:val="a0"/>
    <w:rsid w:val="00D64459"/>
  </w:style>
  <w:style w:type="character" w:customStyle="1" w:styleId="-1">
    <w:name w:val="изд-во"/>
    <w:basedOn w:val="a0"/>
    <w:rsid w:val="00D64459"/>
  </w:style>
  <w:style w:type="character" w:customStyle="1" w:styleId="affb">
    <w:name w:val="год"/>
    <w:basedOn w:val="a0"/>
    <w:rsid w:val="00D64459"/>
  </w:style>
  <w:style w:type="paragraph" w:customStyle="1" w:styleId="Char1CharCharCharChar14">
    <w:name w:val="Char Знак Знак1 Char Знак Знак Char Знак Знак Char Знак Знак Char Знак Знак Знак Знак14"/>
    <w:basedOn w:val="a"/>
    <w:rsid w:val="00ED746F"/>
    <w:pPr>
      <w:pageBreakBefore/>
      <w:spacing w:line="360" w:lineRule="auto"/>
    </w:pPr>
    <w:rPr>
      <w:rFonts w:ascii="Times New Roman" w:eastAsia="Times New Roman" w:hAnsi="Times New Roman"/>
      <w:sz w:val="28"/>
      <w:szCs w:val="20"/>
      <w:lang w:val="en-US"/>
    </w:rPr>
  </w:style>
  <w:style w:type="paragraph" w:customStyle="1" w:styleId="Char1CharCharCharChar13">
    <w:name w:val="Char Знак Знак1 Char Знак Знак Char Знак Знак Char Знак Знак Char Знак Знак Знак Знак13"/>
    <w:basedOn w:val="a"/>
    <w:rsid w:val="00240E39"/>
    <w:pPr>
      <w:pageBreakBefore/>
      <w:spacing w:line="360" w:lineRule="auto"/>
    </w:pPr>
    <w:rPr>
      <w:rFonts w:ascii="Times New Roman" w:eastAsia="Times New Roman" w:hAnsi="Times New Roman"/>
      <w:sz w:val="28"/>
      <w:szCs w:val="20"/>
      <w:lang w:val="en-US"/>
    </w:rPr>
  </w:style>
  <w:style w:type="paragraph" w:customStyle="1" w:styleId="Char1CharCharCharChar12">
    <w:name w:val="Char Знак Знак1 Char Знак Знак Char Знак Знак Char Знак Знак Char Знак Знак Знак Знак12"/>
    <w:basedOn w:val="a"/>
    <w:rsid w:val="004640CD"/>
    <w:pPr>
      <w:pageBreakBefore/>
      <w:spacing w:line="360" w:lineRule="auto"/>
    </w:pPr>
    <w:rPr>
      <w:rFonts w:ascii="Times New Roman" w:eastAsia="Times New Roman" w:hAnsi="Times New Roman"/>
      <w:sz w:val="28"/>
      <w:szCs w:val="20"/>
      <w:lang w:val="en-US"/>
    </w:rPr>
  </w:style>
  <w:style w:type="paragraph" w:customStyle="1" w:styleId="Char1CharCharCharChar11">
    <w:name w:val="Char Знак Знак1 Char Знак Знак Char Знак Знак Char Знак Знак Char Знак Знак Знак Знак11"/>
    <w:basedOn w:val="a"/>
    <w:rsid w:val="00C52147"/>
    <w:pPr>
      <w:pageBreakBefore/>
      <w:spacing w:line="360" w:lineRule="auto"/>
    </w:pPr>
    <w:rPr>
      <w:rFonts w:ascii="Times New Roman" w:eastAsia="Times New Roman" w:hAnsi="Times New Roman"/>
      <w:sz w:val="28"/>
      <w:szCs w:val="20"/>
      <w:lang w:val="en-US"/>
    </w:rPr>
  </w:style>
  <w:style w:type="paragraph" w:customStyle="1" w:styleId="Char1CharCharCharChar10">
    <w:name w:val="Char Знак Знак1 Char Знак Знак Char Знак Знак Char Знак Знак Char Знак Знак Знак Знак10"/>
    <w:basedOn w:val="a"/>
    <w:rsid w:val="00A54716"/>
    <w:pPr>
      <w:pageBreakBefore/>
      <w:spacing w:line="360" w:lineRule="auto"/>
    </w:pPr>
    <w:rPr>
      <w:rFonts w:ascii="Times New Roman" w:eastAsia="Times New Roman" w:hAnsi="Times New Roman"/>
      <w:sz w:val="28"/>
      <w:szCs w:val="20"/>
      <w:lang w:val="en-US"/>
    </w:rPr>
  </w:style>
  <w:style w:type="character" w:customStyle="1" w:styleId="author">
    <w:name w:val="author"/>
    <w:basedOn w:val="a0"/>
    <w:rsid w:val="00F74CCF"/>
  </w:style>
  <w:style w:type="character" w:customStyle="1" w:styleId="articletitle">
    <w:name w:val="articletitle"/>
    <w:basedOn w:val="a0"/>
    <w:rsid w:val="00F74CCF"/>
  </w:style>
  <w:style w:type="character" w:customStyle="1" w:styleId="pubyear">
    <w:name w:val="pubyear"/>
    <w:basedOn w:val="a0"/>
    <w:rsid w:val="00F74CCF"/>
  </w:style>
  <w:style w:type="character" w:customStyle="1" w:styleId="vol">
    <w:name w:val="vol"/>
    <w:basedOn w:val="a0"/>
    <w:rsid w:val="00F74CCF"/>
  </w:style>
  <w:style w:type="character" w:customStyle="1" w:styleId="pagefirst">
    <w:name w:val="pagefirst"/>
    <w:basedOn w:val="a0"/>
    <w:rsid w:val="00F74CCF"/>
  </w:style>
  <w:style w:type="character" w:customStyle="1" w:styleId="pagelast">
    <w:name w:val="pagelast"/>
    <w:basedOn w:val="a0"/>
    <w:rsid w:val="00F74CCF"/>
  </w:style>
  <w:style w:type="paragraph" w:styleId="affc">
    <w:name w:val="Subtitle"/>
    <w:basedOn w:val="a"/>
    <w:next w:val="a"/>
    <w:link w:val="affd"/>
    <w:uiPriority w:val="11"/>
    <w:qFormat/>
    <w:rsid w:val="00552BBB"/>
    <w:pPr>
      <w:numPr>
        <w:ilvl w:val="1"/>
      </w:numPr>
      <w:spacing w:line="259" w:lineRule="auto"/>
    </w:pPr>
    <w:rPr>
      <w:rFonts w:asciiTheme="minorHAnsi" w:eastAsiaTheme="minorEastAsia" w:hAnsiTheme="minorHAnsi" w:cstheme="minorBidi"/>
      <w:color w:val="5A5A5A" w:themeColor="text1" w:themeTint="A5"/>
      <w:spacing w:val="15"/>
    </w:rPr>
  </w:style>
  <w:style w:type="character" w:customStyle="1" w:styleId="affd">
    <w:name w:val="Подзаголовок Знак"/>
    <w:basedOn w:val="a0"/>
    <w:link w:val="affc"/>
    <w:uiPriority w:val="11"/>
    <w:rsid w:val="00552BBB"/>
    <w:rPr>
      <w:rFonts w:asciiTheme="minorHAnsi" w:eastAsiaTheme="minorEastAsia" w:hAnsiTheme="minorHAnsi" w:cstheme="minorBidi"/>
      <w:color w:val="5A5A5A" w:themeColor="text1" w:themeTint="A5"/>
      <w:spacing w:val="15"/>
      <w:sz w:val="22"/>
      <w:szCs w:val="22"/>
      <w:lang w:eastAsia="en-US"/>
    </w:rPr>
  </w:style>
  <w:style w:type="paragraph" w:customStyle="1" w:styleId="Char1CharCharCharChar9">
    <w:name w:val="Char Знак Знак1 Char Знак Знак Char Знак Знак Char Знак Знак Char Знак Знак Знак Знак9"/>
    <w:basedOn w:val="a"/>
    <w:rsid w:val="00631BCE"/>
    <w:pPr>
      <w:pageBreakBefore/>
      <w:spacing w:line="360" w:lineRule="auto"/>
    </w:pPr>
    <w:rPr>
      <w:rFonts w:ascii="Times New Roman" w:eastAsia="Times New Roman" w:hAnsi="Times New Roman"/>
      <w:sz w:val="28"/>
      <w:szCs w:val="20"/>
      <w:lang w:val="en-US"/>
    </w:rPr>
  </w:style>
  <w:style w:type="paragraph" w:customStyle="1" w:styleId="Char1CharCharCharChar8">
    <w:name w:val="Char Знак Знак1 Char Знак Знак Char Знак Знак Char Знак Знак Char Знак Знак Знак Знак8"/>
    <w:basedOn w:val="a"/>
    <w:rsid w:val="005369C5"/>
    <w:pPr>
      <w:pageBreakBefore/>
      <w:spacing w:line="360" w:lineRule="auto"/>
    </w:pPr>
    <w:rPr>
      <w:rFonts w:ascii="Times New Roman" w:eastAsia="Times New Roman" w:hAnsi="Times New Roman"/>
      <w:sz w:val="28"/>
      <w:szCs w:val="20"/>
      <w:lang w:val="en-US"/>
    </w:rPr>
  </w:style>
  <w:style w:type="paragraph" w:customStyle="1" w:styleId="Char1CharCharCharChar7">
    <w:name w:val="Char Знак Знак1 Char Знак Знак Char Знак Знак Char Знак Знак Char Знак Знак Знак Знак7"/>
    <w:basedOn w:val="a"/>
    <w:rsid w:val="003A7187"/>
    <w:pPr>
      <w:pageBreakBefore/>
      <w:spacing w:line="360" w:lineRule="auto"/>
    </w:pPr>
    <w:rPr>
      <w:rFonts w:ascii="Times New Roman" w:eastAsia="Times New Roman" w:hAnsi="Times New Roman"/>
      <w:sz w:val="28"/>
      <w:szCs w:val="20"/>
      <w:lang w:val="en-US"/>
    </w:rPr>
  </w:style>
  <w:style w:type="paragraph" w:customStyle="1" w:styleId="Char1CharCharCharChar6">
    <w:name w:val="Char Знак Знак1 Char Знак Знак Char Знак Знак Char Знак Знак Char Знак Знак Знак Знак6"/>
    <w:basedOn w:val="a"/>
    <w:rsid w:val="0036604E"/>
    <w:pPr>
      <w:pageBreakBefore/>
      <w:spacing w:line="360" w:lineRule="auto"/>
    </w:pPr>
    <w:rPr>
      <w:rFonts w:ascii="Times New Roman" w:eastAsia="Times New Roman" w:hAnsi="Times New Roman"/>
      <w:sz w:val="28"/>
      <w:szCs w:val="20"/>
      <w:lang w:val="en-US"/>
    </w:rPr>
  </w:style>
  <w:style w:type="character" w:customStyle="1" w:styleId="FontStyle18">
    <w:name w:val="Font Style18"/>
    <w:rsid w:val="00243127"/>
    <w:rPr>
      <w:rFonts w:ascii="Times New Roman" w:hAnsi="Times New Roman" w:cs="Times New Roman"/>
      <w:sz w:val="18"/>
      <w:szCs w:val="18"/>
    </w:rPr>
  </w:style>
  <w:style w:type="table" w:styleId="-33">
    <w:name w:val="List Table 3 Accent 3"/>
    <w:basedOn w:val="a1"/>
    <w:uiPriority w:val="48"/>
    <w:rsid w:val="00052E8E"/>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paragraph" w:styleId="2a">
    <w:name w:val="toc 2"/>
    <w:basedOn w:val="a"/>
    <w:next w:val="a"/>
    <w:autoRedefine/>
    <w:uiPriority w:val="39"/>
    <w:unhideWhenUsed/>
    <w:rsid w:val="00D92F86"/>
    <w:pPr>
      <w:spacing w:after="100" w:line="259" w:lineRule="auto"/>
      <w:ind w:left="220"/>
    </w:pPr>
  </w:style>
  <w:style w:type="character" w:customStyle="1" w:styleId="2b">
    <w:name w:val="Неразрешенное упоминание2"/>
    <w:basedOn w:val="a0"/>
    <w:uiPriority w:val="99"/>
    <w:semiHidden/>
    <w:unhideWhenUsed/>
    <w:rsid w:val="00E877A2"/>
    <w:rPr>
      <w:color w:val="605E5C"/>
      <w:shd w:val="clear" w:color="auto" w:fill="E1DFDD"/>
    </w:rPr>
  </w:style>
  <w:style w:type="paragraph" w:customStyle="1" w:styleId="Char1CharCharCharChar5">
    <w:name w:val="Char Знак Знак1 Char Знак Знак Char Знак Знак Char Знак Знак Char Знак Знак Знак Знак5"/>
    <w:basedOn w:val="a"/>
    <w:rsid w:val="00914066"/>
    <w:pPr>
      <w:pageBreakBefore/>
      <w:spacing w:line="360" w:lineRule="auto"/>
    </w:pPr>
    <w:rPr>
      <w:rFonts w:ascii="Times New Roman" w:eastAsia="Times New Roman" w:hAnsi="Times New Roman"/>
      <w:sz w:val="28"/>
      <w:szCs w:val="20"/>
      <w:lang w:val="en-US"/>
    </w:rPr>
  </w:style>
  <w:style w:type="paragraph" w:customStyle="1" w:styleId="headertext">
    <w:name w:val="headertext"/>
    <w:basedOn w:val="a"/>
    <w:rsid w:val="00282C73"/>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dtitle">
    <w:name w:val="dtitle"/>
    <w:basedOn w:val="a0"/>
    <w:rsid w:val="002554B6"/>
  </w:style>
  <w:style w:type="character" w:styleId="affe">
    <w:name w:val="Unresolved Mention"/>
    <w:basedOn w:val="a0"/>
    <w:uiPriority w:val="99"/>
    <w:semiHidden/>
    <w:unhideWhenUsed/>
    <w:rsid w:val="00571F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9215">
      <w:bodyDiv w:val="1"/>
      <w:marLeft w:val="0"/>
      <w:marRight w:val="0"/>
      <w:marTop w:val="0"/>
      <w:marBottom w:val="0"/>
      <w:divBdr>
        <w:top w:val="none" w:sz="0" w:space="0" w:color="auto"/>
        <w:left w:val="none" w:sz="0" w:space="0" w:color="auto"/>
        <w:bottom w:val="none" w:sz="0" w:space="0" w:color="auto"/>
        <w:right w:val="none" w:sz="0" w:space="0" w:color="auto"/>
      </w:divBdr>
    </w:div>
    <w:div w:id="9576645">
      <w:bodyDiv w:val="1"/>
      <w:marLeft w:val="0"/>
      <w:marRight w:val="0"/>
      <w:marTop w:val="0"/>
      <w:marBottom w:val="0"/>
      <w:divBdr>
        <w:top w:val="none" w:sz="0" w:space="0" w:color="auto"/>
        <w:left w:val="none" w:sz="0" w:space="0" w:color="auto"/>
        <w:bottom w:val="none" w:sz="0" w:space="0" w:color="auto"/>
        <w:right w:val="none" w:sz="0" w:space="0" w:color="auto"/>
      </w:divBdr>
    </w:div>
    <w:div w:id="10685961">
      <w:bodyDiv w:val="1"/>
      <w:marLeft w:val="0"/>
      <w:marRight w:val="0"/>
      <w:marTop w:val="0"/>
      <w:marBottom w:val="0"/>
      <w:divBdr>
        <w:top w:val="none" w:sz="0" w:space="0" w:color="auto"/>
        <w:left w:val="none" w:sz="0" w:space="0" w:color="auto"/>
        <w:bottom w:val="none" w:sz="0" w:space="0" w:color="auto"/>
        <w:right w:val="none" w:sz="0" w:space="0" w:color="auto"/>
      </w:divBdr>
    </w:div>
    <w:div w:id="12802685">
      <w:bodyDiv w:val="1"/>
      <w:marLeft w:val="0"/>
      <w:marRight w:val="0"/>
      <w:marTop w:val="0"/>
      <w:marBottom w:val="0"/>
      <w:divBdr>
        <w:top w:val="none" w:sz="0" w:space="0" w:color="auto"/>
        <w:left w:val="none" w:sz="0" w:space="0" w:color="auto"/>
        <w:bottom w:val="none" w:sz="0" w:space="0" w:color="auto"/>
        <w:right w:val="none" w:sz="0" w:space="0" w:color="auto"/>
      </w:divBdr>
    </w:div>
    <w:div w:id="15204711">
      <w:bodyDiv w:val="1"/>
      <w:marLeft w:val="0"/>
      <w:marRight w:val="0"/>
      <w:marTop w:val="0"/>
      <w:marBottom w:val="0"/>
      <w:divBdr>
        <w:top w:val="none" w:sz="0" w:space="0" w:color="auto"/>
        <w:left w:val="none" w:sz="0" w:space="0" w:color="auto"/>
        <w:bottom w:val="none" w:sz="0" w:space="0" w:color="auto"/>
        <w:right w:val="none" w:sz="0" w:space="0" w:color="auto"/>
      </w:divBdr>
    </w:div>
    <w:div w:id="19474448">
      <w:bodyDiv w:val="1"/>
      <w:marLeft w:val="0"/>
      <w:marRight w:val="0"/>
      <w:marTop w:val="0"/>
      <w:marBottom w:val="0"/>
      <w:divBdr>
        <w:top w:val="none" w:sz="0" w:space="0" w:color="auto"/>
        <w:left w:val="none" w:sz="0" w:space="0" w:color="auto"/>
        <w:bottom w:val="none" w:sz="0" w:space="0" w:color="auto"/>
        <w:right w:val="none" w:sz="0" w:space="0" w:color="auto"/>
      </w:divBdr>
    </w:div>
    <w:div w:id="20983654">
      <w:bodyDiv w:val="1"/>
      <w:marLeft w:val="0"/>
      <w:marRight w:val="0"/>
      <w:marTop w:val="0"/>
      <w:marBottom w:val="0"/>
      <w:divBdr>
        <w:top w:val="none" w:sz="0" w:space="0" w:color="auto"/>
        <w:left w:val="none" w:sz="0" w:space="0" w:color="auto"/>
        <w:bottom w:val="none" w:sz="0" w:space="0" w:color="auto"/>
        <w:right w:val="none" w:sz="0" w:space="0" w:color="auto"/>
      </w:divBdr>
    </w:div>
    <w:div w:id="24214636">
      <w:bodyDiv w:val="1"/>
      <w:marLeft w:val="0"/>
      <w:marRight w:val="0"/>
      <w:marTop w:val="0"/>
      <w:marBottom w:val="0"/>
      <w:divBdr>
        <w:top w:val="none" w:sz="0" w:space="0" w:color="auto"/>
        <w:left w:val="none" w:sz="0" w:space="0" w:color="auto"/>
        <w:bottom w:val="none" w:sz="0" w:space="0" w:color="auto"/>
        <w:right w:val="none" w:sz="0" w:space="0" w:color="auto"/>
      </w:divBdr>
    </w:div>
    <w:div w:id="25176743">
      <w:bodyDiv w:val="1"/>
      <w:marLeft w:val="0"/>
      <w:marRight w:val="0"/>
      <w:marTop w:val="0"/>
      <w:marBottom w:val="0"/>
      <w:divBdr>
        <w:top w:val="none" w:sz="0" w:space="0" w:color="auto"/>
        <w:left w:val="none" w:sz="0" w:space="0" w:color="auto"/>
        <w:bottom w:val="none" w:sz="0" w:space="0" w:color="auto"/>
        <w:right w:val="none" w:sz="0" w:space="0" w:color="auto"/>
      </w:divBdr>
    </w:div>
    <w:div w:id="25643701">
      <w:bodyDiv w:val="1"/>
      <w:marLeft w:val="0"/>
      <w:marRight w:val="0"/>
      <w:marTop w:val="0"/>
      <w:marBottom w:val="0"/>
      <w:divBdr>
        <w:top w:val="none" w:sz="0" w:space="0" w:color="auto"/>
        <w:left w:val="none" w:sz="0" w:space="0" w:color="auto"/>
        <w:bottom w:val="none" w:sz="0" w:space="0" w:color="auto"/>
        <w:right w:val="none" w:sz="0" w:space="0" w:color="auto"/>
      </w:divBdr>
    </w:div>
    <w:div w:id="27068255">
      <w:bodyDiv w:val="1"/>
      <w:marLeft w:val="0"/>
      <w:marRight w:val="0"/>
      <w:marTop w:val="0"/>
      <w:marBottom w:val="0"/>
      <w:divBdr>
        <w:top w:val="none" w:sz="0" w:space="0" w:color="auto"/>
        <w:left w:val="none" w:sz="0" w:space="0" w:color="auto"/>
        <w:bottom w:val="none" w:sz="0" w:space="0" w:color="auto"/>
        <w:right w:val="none" w:sz="0" w:space="0" w:color="auto"/>
      </w:divBdr>
    </w:div>
    <w:div w:id="27997920">
      <w:bodyDiv w:val="1"/>
      <w:marLeft w:val="0"/>
      <w:marRight w:val="0"/>
      <w:marTop w:val="0"/>
      <w:marBottom w:val="0"/>
      <w:divBdr>
        <w:top w:val="none" w:sz="0" w:space="0" w:color="auto"/>
        <w:left w:val="none" w:sz="0" w:space="0" w:color="auto"/>
        <w:bottom w:val="none" w:sz="0" w:space="0" w:color="auto"/>
        <w:right w:val="none" w:sz="0" w:space="0" w:color="auto"/>
      </w:divBdr>
    </w:div>
    <w:div w:id="41365673">
      <w:bodyDiv w:val="1"/>
      <w:marLeft w:val="0"/>
      <w:marRight w:val="0"/>
      <w:marTop w:val="0"/>
      <w:marBottom w:val="0"/>
      <w:divBdr>
        <w:top w:val="none" w:sz="0" w:space="0" w:color="auto"/>
        <w:left w:val="none" w:sz="0" w:space="0" w:color="auto"/>
        <w:bottom w:val="none" w:sz="0" w:space="0" w:color="auto"/>
        <w:right w:val="none" w:sz="0" w:space="0" w:color="auto"/>
      </w:divBdr>
    </w:div>
    <w:div w:id="41447566">
      <w:bodyDiv w:val="1"/>
      <w:marLeft w:val="0"/>
      <w:marRight w:val="0"/>
      <w:marTop w:val="0"/>
      <w:marBottom w:val="0"/>
      <w:divBdr>
        <w:top w:val="none" w:sz="0" w:space="0" w:color="auto"/>
        <w:left w:val="none" w:sz="0" w:space="0" w:color="auto"/>
        <w:bottom w:val="none" w:sz="0" w:space="0" w:color="auto"/>
        <w:right w:val="none" w:sz="0" w:space="0" w:color="auto"/>
      </w:divBdr>
    </w:div>
    <w:div w:id="43337472">
      <w:bodyDiv w:val="1"/>
      <w:marLeft w:val="0"/>
      <w:marRight w:val="0"/>
      <w:marTop w:val="0"/>
      <w:marBottom w:val="0"/>
      <w:divBdr>
        <w:top w:val="none" w:sz="0" w:space="0" w:color="auto"/>
        <w:left w:val="none" w:sz="0" w:space="0" w:color="auto"/>
        <w:bottom w:val="none" w:sz="0" w:space="0" w:color="auto"/>
        <w:right w:val="none" w:sz="0" w:space="0" w:color="auto"/>
      </w:divBdr>
    </w:div>
    <w:div w:id="43410761">
      <w:bodyDiv w:val="1"/>
      <w:marLeft w:val="0"/>
      <w:marRight w:val="0"/>
      <w:marTop w:val="0"/>
      <w:marBottom w:val="0"/>
      <w:divBdr>
        <w:top w:val="none" w:sz="0" w:space="0" w:color="auto"/>
        <w:left w:val="none" w:sz="0" w:space="0" w:color="auto"/>
        <w:bottom w:val="none" w:sz="0" w:space="0" w:color="auto"/>
        <w:right w:val="none" w:sz="0" w:space="0" w:color="auto"/>
      </w:divBdr>
    </w:div>
    <w:div w:id="44378349">
      <w:bodyDiv w:val="1"/>
      <w:marLeft w:val="0"/>
      <w:marRight w:val="0"/>
      <w:marTop w:val="0"/>
      <w:marBottom w:val="0"/>
      <w:divBdr>
        <w:top w:val="none" w:sz="0" w:space="0" w:color="auto"/>
        <w:left w:val="none" w:sz="0" w:space="0" w:color="auto"/>
        <w:bottom w:val="none" w:sz="0" w:space="0" w:color="auto"/>
        <w:right w:val="none" w:sz="0" w:space="0" w:color="auto"/>
      </w:divBdr>
    </w:div>
    <w:div w:id="50344949">
      <w:bodyDiv w:val="1"/>
      <w:marLeft w:val="0"/>
      <w:marRight w:val="0"/>
      <w:marTop w:val="0"/>
      <w:marBottom w:val="0"/>
      <w:divBdr>
        <w:top w:val="none" w:sz="0" w:space="0" w:color="auto"/>
        <w:left w:val="none" w:sz="0" w:space="0" w:color="auto"/>
        <w:bottom w:val="none" w:sz="0" w:space="0" w:color="auto"/>
        <w:right w:val="none" w:sz="0" w:space="0" w:color="auto"/>
      </w:divBdr>
    </w:div>
    <w:div w:id="50352563">
      <w:bodyDiv w:val="1"/>
      <w:marLeft w:val="0"/>
      <w:marRight w:val="0"/>
      <w:marTop w:val="0"/>
      <w:marBottom w:val="0"/>
      <w:divBdr>
        <w:top w:val="none" w:sz="0" w:space="0" w:color="auto"/>
        <w:left w:val="none" w:sz="0" w:space="0" w:color="auto"/>
        <w:bottom w:val="none" w:sz="0" w:space="0" w:color="auto"/>
        <w:right w:val="none" w:sz="0" w:space="0" w:color="auto"/>
      </w:divBdr>
    </w:div>
    <w:div w:id="51270825">
      <w:bodyDiv w:val="1"/>
      <w:marLeft w:val="0"/>
      <w:marRight w:val="0"/>
      <w:marTop w:val="0"/>
      <w:marBottom w:val="0"/>
      <w:divBdr>
        <w:top w:val="none" w:sz="0" w:space="0" w:color="auto"/>
        <w:left w:val="none" w:sz="0" w:space="0" w:color="auto"/>
        <w:bottom w:val="none" w:sz="0" w:space="0" w:color="auto"/>
        <w:right w:val="none" w:sz="0" w:space="0" w:color="auto"/>
      </w:divBdr>
    </w:div>
    <w:div w:id="54858138">
      <w:bodyDiv w:val="1"/>
      <w:marLeft w:val="0"/>
      <w:marRight w:val="0"/>
      <w:marTop w:val="0"/>
      <w:marBottom w:val="0"/>
      <w:divBdr>
        <w:top w:val="none" w:sz="0" w:space="0" w:color="auto"/>
        <w:left w:val="none" w:sz="0" w:space="0" w:color="auto"/>
        <w:bottom w:val="none" w:sz="0" w:space="0" w:color="auto"/>
        <w:right w:val="none" w:sz="0" w:space="0" w:color="auto"/>
      </w:divBdr>
    </w:div>
    <w:div w:id="56249670">
      <w:bodyDiv w:val="1"/>
      <w:marLeft w:val="0"/>
      <w:marRight w:val="0"/>
      <w:marTop w:val="0"/>
      <w:marBottom w:val="0"/>
      <w:divBdr>
        <w:top w:val="none" w:sz="0" w:space="0" w:color="auto"/>
        <w:left w:val="none" w:sz="0" w:space="0" w:color="auto"/>
        <w:bottom w:val="none" w:sz="0" w:space="0" w:color="auto"/>
        <w:right w:val="none" w:sz="0" w:space="0" w:color="auto"/>
      </w:divBdr>
    </w:div>
    <w:div w:id="59404030">
      <w:bodyDiv w:val="1"/>
      <w:marLeft w:val="0"/>
      <w:marRight w:val="0"/>
      <w:marTop w:val="0"/>
      <w:marBottom w:val="0"/>
      <w:divBdr>
        <w:top w:val="none" w:sz="0" w:space="0" w:color="auto"/>
        <w:left w:val="none" w:sz="0" w:space="0" w:color="auto"/>
        <w:bottom w:val="none" w:sz="0" w:space="0" w:color="auto"/>
        <w:right w:val="none" w:sz="0" w:space="0" w:color="auto"/>
      </w:divBdr>
    </w:div>
    <w:div w:id="63720886">
      <w:bodyDiv w:val="1"/>
      <w:marLeft w:val="0"/>
      <w:marRight w:val="0"/>
      <w:marTop w:val="0"/>
      <w:marBottom w:val="0"/>
      <w:divBdr>
        <w:top w:val="none" w:sz="0" w:space="0" w:color="auto"/>
        <w:left w:val="none" w:sz="0" w:space="0" w:color="auto"/>
        <w:bottom w:val="none" w:sz="0" w:space="0" w:color="auto"/>
        <w:right w:val="none" w:sz="0" w:space="0" w:color="auto"/>
      </w:divBdr>
    </w:div>
    <w:div w:id="66735784">
      <w:bodyDiv w:val="1"/>
      <w:marLeft w:val="0"/>
      <w:marRight w:val="0"/>
      <w:marTop w:val="0"/>
      <w:marBottom w:val="0"/>
      <w:divBdr>
        <w:top w:val="none" w:sz="0" w:space="0" w:color="auto"/>
        <w:left w:val="none" w:sz="0" w:space="0" w:color="auto"/>
        <w:bottom w:val="none" w:sz="0" w:space="0" w:color="auto"/>
        <w:right w:val="none" w:sz="0" w:space="0" w:color="auto"/>
      </w:divBdr>
    </w:div>
    <w:div w:id="70544588">
      <w:bodyDiv w:val="1"/>
      <w:marLeft w:val="0"/>
      <w:marRight w:val="0"/>
      <w:marTop w:val="0"/>
      <w:marBottom w:val="0"/>
      <w:divBdr>
        <w:top w:val="none" w:sz="0" w:space="0" w:color="auto"/>
        <w:left w:val="none" w:sz="0" w:space="0" w:color="auto"/>
        <w:bottom w:val="none" w:sz="0" w:space="0" w:color="auto"/>
        <w:right w:val="none" w:sz="0" w:space="0" w:color="auto"/>
      </w:divBdr>
    </w:div>
    <w:div w:id="75594144">
      <w:bodyDiv w:val="1"/>
      <w:marLeft w:val="0"/>
      <w:marRight w:val="0"/>
      <w:marTop w:val="0"/>
      <w:marBottom w:val="0"/>
      <w:divBdr>
        <w:top w:val="none" w:sz="0" w:space="0" w:color="auto"/>
        <w:left w:val="none" w:sz="0" w:space="0" w:color="auto"/>
        <w:bottom w:val="none" w:sz="0" w:space="0" w:color="auto"/>
        <w:right w:val="none" w:sz="0" w:space="0" w:color="auto"/>
      </w:divBdr>
    </w:div>
    <w:div w:id="80491266">
      <w:bodyDiv w:val="1"/>
      <w:marLeft w:val="0"/>
      <w:marRight w:val="0"/>
      <w:marTop w:val="0"/>
      <w:marBottom w:val="0"/>
      <w:divBdr>
        <w:top w:val="none" w:sz="0" w:space="0" w:color="auto"/>
        <w:left w:val="none" w:sz="0" w:space="0" w:color="auto"/>
        <w:bottom w:val="none" w:sz="0" w:space="0" w:color="auto"/>
        <w:right w:val="none" w:sz="0" w:space="0" w:color="auto"/>
      </w:divBdr>
    </w:div>
    <w:div w:id="83184825">
      <w:bodyDiv w:val="1"/>
      <w:marLeft w:val="0"/>
      <w:marRight w:val="0"/>
      <w:marTop w:val="0"/>
      <w:marBottom w:val="0"/>
      <w:divBdr>
        <w:top w:val="none" w:sz="0" w:space="0" w:color="auto"/>
        <w:left w:val="none" w:sz="0" w:space="0" w:color="auto"/>
        <w:bottom w:val="none" w:sz="0" w:space="0" w:color="auto"/>
        <w:right w:val="none" w:sz="0" w:space="0" w:color="auto"/>
      </w:divBdr>
    </w:div>
    <w:div w:id="84151712">
      <w:bodyDiv w:val="1"/>
      <w:marLeft w:val="0"/>
      <w:marRight w:val="0"/>
      <w:marTop w:val="0"/>
      <w:marBottom w:val="0"/>
      <w:divBdr>
        <w:top w:val="none" w:sz="0" w:space="0" w:color="auto"/>
        <w:left w:val="none" w:sz="0" w:space="0" w:color="auto"/>
        <w:bottom w:val="none" w:sz="0" w:space="0" w:color="auto"/>
        <w:right w:val="none" w:sz="0" w:space="0" w:color="auto"/>
      </w:divBdr>
    </w:div>
    <w:div w:id="85807012">
      <w:bodyDiv w:val="1"/>
      <w:marLeft w:val="0"/>
      <w:marRight w:val="0"/>
      <w:marTop w:val="0"/>
      <w:marBottom w:val="0"/>
      <w:divBdr>
        <w:top w:val="none" w:sz="0" w:space="0" w:color="auto"/>
        <w:left w:val="none" w:sz="0" w:space="0" w:color="auto"/>
        <w:bottom w:val="none" w:sz="0" w:space="0" w:color="auto"/>
        <w:right w:val="none" w:sz="0" w:space="0" w:color="auto"/>
      </w:divBdr>
    </w:div>
    <w:div w:id="86661061">
      <w:bodyDiv w:val="1"/>
      <w:marLeft w:val="0"/>
      <w:marRight w:val="0"/>
      <w:marTop w:val="0"/>
      <w:marBottom w:val="0"/>
      <w:divBdr>
        <w:top w:val="none" w:sz="0" w:space="0" w:color="auto"/>
        <w:left w:val="none" w:sz="0" w:space="0" w:color="auto"/>
        <w:bottom w:val="none" w:sz="0" w:space="0" w:color="auto"/>
        <w:right w:val="none" w:sz="0" w:space="0" w:color="auto"/>
      </w:divBdr>
    </w:div>
    <w:div w:id="87048958">
      <w:bodyDiv w:val="1"/>
      <w:marLeft w:val="0"/>
      <w:marRight w:val="0"/>
      <w:marTop w:val="0"/>
      <w:marBottom w:val="0"/>
      <w:divBdr>
        <w:top w:val="none" w:sz="0" w:space="0" w:color="auto"/>
        <w:left w:val="none" w:sz="0" w:space="0" w:color="auto"/>
        <w:bottom w:val="none" w:sz="0" w:space="0" w:color="auto"/>
        <w:right w:val="none" w:sz="0" w:space="0" w:color="auto"/>
      </w:divBdr>
    </w:div>
    <w:div w:id="90786094">
      <w:bodyDiv w:val="1"/>
      <w:marLeft w:val="0"/>
      <w:marRight w:val="0"/>
      <w:marTop w:val="0"/>
      <w:marBottom w:val="0"/>
      <w:divBdr>
        <w:top w:val="none" w:sz="0" w:space="0" w:color="auto"/>
        <w:left w:val="none" w:sz="0" w:space="0" w:color="auto"/>
        <w:bottom w:val="none" w:sz="0" w:space="0" w:color="auto"/>
        <w:right w:val="none" w:sz="0" w:space="0" w:color="auto"/>
      </w:divBdr>
    </w:div>
    <w:div w:id="92478330">
      <w:bodyDiv w:val="1"/>
      <w:marLeft w:val="0"/>
      <w:marRight w:val="0"/>
      <w:marTop w:val="0"/>
      <w:marBottom w:val="0"/>
      <w:divBdr>
        <w:top w:val="none" w:sz="0" w:space="0" w:color="auto"/>
        <w:left w:val="none" w:sz="0" w:space="0" w:color="auto"/>
        <w:bottom w:val="none" w:sz="0" w:space="0" w:color="auto"/>
        <w:right w:val="none" w:sz="0" w:space="0" w:color="auto"/>
      </w:divBdr>
    </w:div>
    <w:div w:id="92866226">
      <w:bodyDiv w:val="1"/>
      <w:marLeft w:val="0"/>
      <w:marRight w:val="0"/>
      <w:marTop w:val="0"/>
      <w:marBottom w:val="0"/>
      <w:divBdr>
        <w:top w:val="none" w:sz="0" w:space="0" w:color="auto"/>
        <w:left w:val="none" w:sz="0" w:space="0" w:color="auto"/>
        <w:bottom w:val="none" w:sz="0" w:space="0" w:color="auto"/>
        <w:right w:val="none" w:sz="0" w:space="0" w:color="auto"/>
      </w:divBdr>
    </w:div>
    <w:div w:id="94788981">
      <w:bodyDiv w:val="1"/>
      <w:marLeft w:val="0"/>
      <w:marRight w:val="0"/>
      <w:marTop w:val="0"/>
      <w:marBottom w:val="0"/>
      <w:divBdr>
        <w:top w:val="none" w:sz="0" w:space="0" w:color="auto"/>
        <w:left w:val="none" w:sz="0" w:space="0" w:color="auto"/>
        <w:bottom w:val="none" w:sz="0" w:space="0" w:color="auto"/>
        <w:right w:val="none" w:sz="0" w:space="0" w:color="auto"/>
      </w:divBdr>
    </w:div>
    <w:div w:id="95517871">
      <w:bodyDiv w:val="1"/>
      <w:marLeft w:val="0"/>
      <w:marRight w:val="0"/>
      <w:marTop w:val="0"/>
      <w:marBottom w:val="0"/>
      <w:divBdr>
        <w:top w:val="none" w:sz="0" w:space="0" w:color="auto"/>
        <w:left w:val="none" w:sz="0" w:space="0" w:color="auto"/>
        <w:bottom w:val="none" w:sz="0" w:space="0" w:color="auto"/>
        <w:right w:val="none" w:sz="0" w:space="0" w:color="auto"/>
      </w:divBdr>
    </w:div>
    <w:div w:id="100489332">
      <w:bodyDiv w:val="1"/>
      <w:marLeft w:val="0"/>
      <w:marRight w:val="0"/>
      <w:marTop w:val="0"/>
      <w:marBottom w:val="0"/>
      <w:divBdr>
        <w:top w:val="none" w:sz="0" w:space="0" w:color="auto"/>
        <w:left w:val="none" w:sz="0" w:space="0" w:color="auto"/>
        <w:bottom w:val="none" w:sz="0" w:space="0" w:color="auto"/>
        <w:right w:val="none" w:sz="0" w:space="0" w:color="auto"/>
      </w:divBdr>
    </w:div>
    <w:div w:id="101187818">
      <w:bodyDiv w:val="1"/>
      <w:marLeft w:val="0"/>
      <w:marRight w:val="0"/>
      <w:marTop w:val="0"/>
      <w:marBottom w:val="0"/>
      <w:divBdr>
        <w:top w:val="none" w:sz="0" w:space="0" w:color="auto"/>
        <w:left w:val="none" w:sz="0" w:space="0" w:color="auto"/>
        <w:bottom w:val="none" w:sz="0" w:space="0" w:color="auto"/>
        <w:right w:val="none" w:sz="0" w:space="0" w:color="auto"/>
      </w:divBdr>
    </w:div>
    <w:div w:id="102727442">
      <w:bodyDiv w:val="1"/>
      <w:marLeft w:val="0"/>
      <w:marRight w:val="0"/>
      <w:marTop w:val="0"/>
      <w:marBottom w:val="0"/>
      <w:divBdr>
        <w:top w:val="none" w:sz="0" w:space="0" w:color="auto"/>
        <w:left w:val="none" w:sz="0" w:space="0" w:color="auto"/>
        <w:bottom w:val="none" w:sz="0" w:space="0" w:color="auto"/>
        <w:right w:val="none" w:sz="0" w:space="0" w:color="auto"/>
      </w:divBdr>
    </w:div>
    <w:div w:id="105195676">
      <w:bodyDiv w:val="1"/>
      <w:marLeft w:val="0"/>
      <w:marRight w:val="0"/>
      <w:marTop w:val="0"/>
      <w:marBottom w:val="0"/>
      <w:divBdr>
        <w:top w:val="none" w:sz="0" w:space="0" w:color="auto"/>
        <w:left w:val="none" w:sz="0" w:space="0" w:color="auto"/>
        <w:bottom w:val="none" w:sz="0" w:space="0" w:color="auto"/>
        <w:right w:val="none" w:sz="0" w:space="0" w:color="auto"/>
      </w:divBdr>
    </w:div>
    <w:div w:id="112479428">
      <w:bodyDiv w:val="1"/>
      <w:marLeft w:val="0"/>
      <w:marRight w:val="0"/>
      <w:marTop w:val="0"/>
      <w:marBottom w:val="0"/>
      <w:divBdr>
        <w:top w:val="none" w:sz="0" w:space="0" w:color="auto"/>
        <w:left w:val="none" w:sz="0" w:space="0" w:color="auto"/>
        <w:bottom w:val="none" w:sz="0" w:space="0" w:color="auto"/>
        <w:right w:val="none" w:sz="0" w:space="0" w:color="auto"/>
      </w:divBdr>
    </w:div>
    <w:div w:id="113794088">
      <w:bodyDiv w:val="1"/>
      <w:marLeft w:val="0"/>
      <w:marRight w:val="0"/>
      <w:marTop w:val="0"/>
      <w:marBottom w:val="0"/>
      <w:divBdr>
        <w:top w:val="none" w:sz="0" w:space="0" w:color="auto"/>
        <w:left w:val="none" w:sz="0" w:space="0" w:color="auto"/>
        <w:bottom w:val="none" w:sz="0" w:space="0" w:color="auto"/>
        <w:right w:val="none" w:sz="0" w:space="0" w:color="auto"/>
      </w:divBdr>
    </w:div>
    <w:div w:id="114060139">
      <w:bodyDiv w:val="1"/>
      <w:marLeft w:val="0"/>
      <w:marRight w:val="0"/>
      <w:marTop w:val="0"/>
      <w:marBottom w:val="0"/>
      <w:divBdr>
        <w:top w:val="none" w:sz="0" w:space="0" w:color="auto"/>
        <w:left w:val="none" w:sz="0" w:space="0" w:color="auto"/>
        <w:bottom w:val="none" w:sz="0" w:space="0" w:color="auto"/>
        <w:right w:val="none" w:sz="0" w:space="0" w:color="auto"/>
      </w:divBdr>
    </w:div>
    <w:div w:id="117914917">
      <w:bodyDiv w:val="1"/>
      <w:marLeft w:val="0"/>
      <w:marRight w:val="0"/>
      <w:marTop w:val="0"/>
      <w:marBottom w:val="0"/>
      <w:divBdr>
        <w:top w:val="none" w:sz="0" w:space="0" w:color="auto"/>
        <w:left w:val="none" w:sz="0" w:space="0" w:color="auto"/>
        <w:bottom w:val="none" w:sz="0" w:space="0" w:color="auto"/>
        <w:right w:val="none" w:sz="0" w:space="0" w:color="auto"/>
      </w:divBdr>
    </w:div>
    <w:div w:id="117992082">
      <w:bodyDiv w:val="1"/>
      <w:marLeft w:val="0"/>
      <w:marRight w:val="0"/>
      <w:marTop w:val="0"/>
      <w:marBottom w:val="0"/>
      <w:divBdr>
        <w:top w:val="none" w:sz="0" w:space="0" w:color="auto"/>
        <w:left w:val="none" w:sz="0" w:space="0" w:color="auto"/>
        <w:bottom w:val="none" w:sz="0" w:space="0" w:color="auto"/>
        <w:right w:val="none" w:sz="0" w:space="0" w:color="auto"/>
      </w:divBdr>
    </w:div>
    <w:div w:id="123545504">
      <w:bodyDiv w:val="1"/>
      <w:marLeft w:val="0"/>
      <w:marRight w:val="0"/>
      <w:marTop w:val="0"/>
      <w:marBottom w:val="0"/>
      <w:divBdr>
        <w:top w:val="none" w:sz="0" w:space="0" w:color="auto"/>
        <w:left w:val="none" w:sz="0" w:space="0" w:color="auto"/>
        <w:bottom w:val="none" w:sz="0" w:space="0" w:color="auto"/>
        <w:right w:val="none" w:sz="0" w:space="0" w:color="auto"/>
      </w:divBdr>
    </w:div>
    <w:div w:id="127361194">
      <w:bodyDiv w:val="1"/>
      <w:marLeft w:val="0"/>
      <w:marRight w:val="0"/>
      <w:marTop w:val="0"/>
      <w:marBottom w:val="0"/>
      <w:divBdr>
        <w:top w:val="none" w:sz="0" w:space="0" w:color="auto"/>
        <w:left w:val="none" w:sz="0" w:space="0" w:color="auto"/>
        <w:bottom w:val="none" w:sz="0" w:space="0" w:color="auto"/>
        <w:right w:val="none" w:sz="0" w:space="0" w:color="auto"/>
      </w:divBdr>
    </w:div>
    <w:div w:id="127943933">
      <w:bodyDiv w:val="1"/>
      <w:marLeft w:val="0"/>
      <w:marRight w:val="0"/>
      <w:marTop w:val="0"/>
      <w:marBottom w:val="0"/>
      <w:divBdr>
        <w:top w:val="none" w:sz="0" w:space="0" w:color="auto"/>
        <w:left w:val="none" w:sz="0" w:space="0" w:color="auto"/>
        <w:bottom w:val="none" w:sz="0" w:space="0" w:color="auto"/>
        <w:right w:val="none" w:sz="0" w:space="0" w:color="auto"/>
      </w:divBdr>
    </w:div>
    <w:div w:id="128940987">
      <w:bodyDiv w:val="1"/>
      <w:marLeft w:val="0"/>
      <w:marRight w:val="0"/>
      <w:marTop w:val="0"/>
      <w:marBottom w:val="0"/>
      <w:divBdr>
        <w:top w:val="none" w:sz="0" w:space="0" w:color="auto"/>
        <w:left w:val="none" w:sz="0" w:space="0" w:color="auto"/>
        <w:bottom w:val="none" w:sz="0" w:space="0" w:color="auto"/>
        <w:right w:val="none" w:sz="0" w:space="0" w:color="auto"/>
      </w:divBdr>
    </w:div>
    <w:div w:id="132411831">
      <w:bodyDiv w:val="1"/>
      <w:marLeft w:val="0"/>
      <w:marRight w:val="0"/>
      <w:marTop w:val="0"/>
      <w:marBottom w:val="0"/>
      <w:divBdr>
        <w:top w:val="none" w:sz="0" w:space="0" w:color="auto"/>
        <w:left w:val="none" w:sz="0" w:space="0" w:color="auto"/>
        <w:bottom w:val="none" w:sz="0" w:space="0" w:color="auto"/>
        <w:right w:val="none" w:sz="0" w:space="0" w:color="auto"/>
      </w:divBdr>
    </w:div>
    <w:div w:id="135995456">
      <w:bodyDiv w:val="1"/>
      <w:marLeft w:val="0"/>
      <w:marRight w:val="0"/>
      <w:marTop w:val="0"/>
      <w:marBottom w:val="0"/>
      <w:divBdr>
        <w:top w:val="none" w:sz="0" w:space="0" w:color="auto"/>
        <w:left w:val="none" w:sz="0" w:space="0" w:color="auto"/>
        <w:bottom w:val="none" w:sz="0" w:space="0" w:color="auto"/>
        <w:right w:val="none" w:sz="0" w:space="0" w:color="auto"/>
      </w:divBdr>
    </w:div>
    <w:div w:id="140733832">
      <w:bodyDiv w:val="1"/>
      <w:marLeft w:val="0"/>
      <w:marRight w:val="0"/>
      <w:marTop w:val="0"/>
      <w:marBottom w:val="0"/>
      <w:divBdr>
        <w:top w:val="none" w:sz="0" w:space="0" w:color="auto"/>
        <w:left w:val="none" w:sz="0" w:space="0" w:color="auto"/>
        <w:bottom w:val="none" w:sz="0" w:space="0" w:color="auto"/>
        <w:right w:val="none" w:sz="0" w:space="0" w:color="auto"/>
      </w:divBdr>
    </w:div>
    <w:div w:id="140854343">
      <w:bodyDiv w:val="1"/>
      <w:marLeft w:val="0"/>
      <w:marRight w:val="0"/>
      <w:marTop w:val="0"/>
      <w:marBottom w:val="0"/>
      <w:divBdr>
        <w:top w:val="none" w:sz="0" w:space="0" w:color="auto"/>
        <w:left w:val="none" w:sz="0" w:space="0" w:color="auto"/>
        <w:bottom w:val="none" w:sz="0" w:space="0" w:color="auto"/>
        <w:right w:val="none" w:sz="0" w:space="0" w:color="auto"/>
      </w:divBdr>
    </w:div>
    <w:div w:id="144201287">
      <w:bodyDiv w:val="1"/>
      <w:marLeft w:val="0"/>
      <w:marRight w:val="0"/>
      <w:marTop w:val="0"/>
      <w:marBottom w:val="0"/>
      <w:divBdr>
        <w:top w:val="none" w:sz="0" w:space="0" w:color="auto"/>
        <w:left w:val="none" w:sz="0" w:space="0" w:color="auto"/>
        <w:bottom w:val="none" w:sz="0" w:space="0" w:color="auto"/>
        <w:right w:val="none" w:sz="0" w:space="0" w:color="auto"/>
      </w:divBdr>
    </w:div>
    <w:div w:id="148136496">
      <w:bodyDiv w:val="1"/>
      <w:marLeft w:val="0"/>
      <w:marRight w:val="0"/>
      <w:marTop w:val="0"/>
      <w:marBottom w:val="0"/>
      <w:divBdr>
        <w:top w:val="none" w:sz="0" w:space="0" w:color="auto"/>
        <w:left w:val="none" w:sz="0" w:space="0" w:color="auto"/>
        <w:bottom w:val="none" w:sz="0" w:space="0" w:color="auto"/>
        <w:right w:val="none" w:sz="0" w:space="0" w:color="auto"/>
      </w:divBdr>
    </w:div>
    <w:div w:id="151265404">
      <w:bodyDiv w:val="1"/>
      <w:marLeft w:val="0"/>
      <w:marRight w:val="0"/>
      <w:marTop w:val="0"/>
      <w:marBottom w:val="0"/>
      <w:divBdr>
        <w:top w:val="none" w:sz="0" w:space="0" w:color="auto"/>
        <w:left w:val="none" w:sz="0" w:space="0" w:color="auto"/>
        <w:bottom w:val="none" w:sz="0" w:space="0" w:color="auto"/>
        <w:right w:val="none" w:sz="0" w:space="0" w:color="auto"/>
      </w:divBdr>
    </w:div>
    <w:div w:id="155267738">
      <w:bodyDiv w:val="1"/>
      <w:marLeft w:val="0"/>
      <w:marRight w:val="0"/>
      <w:marTop w:val="0"/>
      <w:marBottom w:val="0"/>
      <w:divBdr>
        <w:top w:val="none" w:sz="0" w:space="0" w:color="auto"/>
        <w:left w:val="none" w:sz="0" w:space="0" w:color="auto"/>
        <w:bottom w:val="none" w:sz="0" w:space="0" w:color="auto"/>
        <w:right w:val="none" w:sz="0" w:space="0" w:color="auto"/>
      </w:divBdr>
    </w:div>
    <w:div w:id="158354545">
      <w:bodyDiv w:val="1"/>
      <w:marLeft w:val="0"/>
      <w:marRight w:val="0"/>
      <w:marTop w:val="0"/>
      <w:marBottom w:val="0"/>
      <w:divBdr>
        <w:top w:val="none" w:sz="0" w:space="0" w:color="auto"/>
        <w:left w:val="none" w:sz="0" w:space="0" w:color="auto"/>
        <w:bottom w:val="none" w:sz="0" w:space="0" w:color="auto"/>
        <w:right w:val="none" w:sz="0" w:space="0" w:color="auto"/>
      </w:divBdr>
    </w:div>
    <w:div w:id="163520799">
      <w:bodyDiv w:val="1"/>
      <w:marLeft w:val="0"/>
      <w:marRight w:val="0"/>
      <w:marTop w:val="0"/>
      <w:marBottom w:val="0"/>
      <w:divBdr>
        <w:top w:val="none" w:sz="0" w:space="0" w:color="auto"/>
        <w:left w:val="none" w:sz="0" w:space="0" w:color="auto"/>
        <w:bottom w:val="none" w:sz="0" w:space="0" w:color="auto"/>
        <w:right w:val="none" w:sz="0" w:space="0" w:color="auto"/>
      </w:divBdr>
    </w:div>
    <w:div w:id="165705715">
      <w:bodyDiv w:val="1"/>
      <w:marLeft w:val="0"/>
      <w:marRight w:val="0"/>
      <w:marTop w:val="0"/>
      <w:marBottom w:val="0"/>
      <w:divBdr>
        <w:top w:val="none" w:sz="0" w:space="0" w:color="auto"/>
        <w:left w:val="none" w:sz="0" w:space="0" w:color="auto"/>
        <w:bottom w:val="none" w:sz="0" w:space="0" w:color="auto"/>
        <w:right w:val="none" w:sz="0" w:space="0" w:color="auto"/>
      </w:divBdr>
    </w:div>
    <w:div w:id="166747247">
      <w:bodyDiv w:val="1"/>
      <w:marLeft w:val="0"/>
      <w:marRight w:val="0"/>
      <w:marTop w:val="0"/>
      <w:marBottom w:val="0"/>
      <w:divBdr>
        <w:top w:val="none" w:sz="0" w:space="0" w:color="auto"/>
        <w:left w:val="none" w:sz="0" w:space="0" w:color="auto"/>
        <w:bottom w:val="none" w:sz="0" w:space="0" w:color="auto"/>
        <w:right w:val="none" w:sz="0" w:space="0" w:color="auto"/>
      </w:divBdr>
    </w:div>
    <w:div w:id="167333039">
      <w:bodyDiv w:val="1"/>
      <w:marLeft w:val="0"/>
      <w:marRight w:val="0"/>
      <w:marTop w:val="0"/>
      <w:marBottom w:val="0"/>
      <w:divBdr>
        <w:top w:val="none" w:sz="0" w:space="0" w:color="auto"/>
        <w:left w:val="none" w:sz="0" w:space="0" w:color="auto"/>
        <w:bottom w:val="none" w:sz="0" w:space="0" w:color="auto"/>
        <w:right w:val="none" w:sz="0" w:space="0" w:color="auto"/>
      </w:divBdr>
    </w:div>
    <w:div w:id="167410285">
      <w:bodyDiv w:val="1"/>
      <w:marLeft w:val="0"/>
      <w:marRight w:val="0"/>
      <w:marTop w:val="0"/>
      <w:marBottom w:val="0"/>
      <w:divBdr>
        <w:top w:val="none" w:sz="0" w:space="0" w:color="auto"/>
        <w:left w:val="none" w:sz="0" w:space="0" w:color="auto"/>
        <w:bottom w:val="none" w:sz="0" w:space="0" w:color="auto"/>
        <w:right w:val="none" w:sz="0" w:space="0" w:color="auto"/>
      </w:divBdr>
    </w:div>
    <w:div w:id="170485676">
      <w:bodyDiv w:val="1"/>
      <w:marLeft w:val="0"/>
      <w:marRight w:val="0"/>
      <w:marTop w:val="0"/>
      <w:marBottom w:val="0"/>
      <w:divBdr>
        <w:top w:val="none" w:sz="0" w:space="0" w:color="auto"/>
        <w:left w:val="none" w:sz="0" w:space="0" w:color="auto"/>
        <w:bottom w:val="none" w:sz="0" w:space="0" w:color="auto"/>
        <w:right w:val="none" w:sz="0" w:space="0" w:color="auto"/>
      </w:divBdr>
    </w:div>
    <w:div w:id="172191034">
      <w:bodyDiv w:val="1"/>
      <w:marLeft w:val="0"/>
      <w:marRight w:val="0"/>
      <w:marTop w:val="0"/>
      <w:marBottom w:val="0"/>
      <w:divBdr>
        <w:top w:val="none" w:sz="0" w:space="0" w:color="auto"/>
        <w:left w:val="none" w:sz="0" w:space="0" w:color="auto"/>
        <w:bottom w:val="none" w:sz="0" w:space="0" w:color="auto"/>
        <w:right w:val="none" w:sz="0" w:space="0" w:color="auto"/>
      </w:divBdr>
    </w:div>
    <w:div w:id="172838490">
      <w:bodyDiv w:val="1"/>
      <w:marLeft w:val="0"/>
      <w:marRight w:val="0"/>
      <w:marTop w:val="0"/>
      <w:marBottom w:val="0"/>
      <w:divBdr>
        <w:top w:val="none" w:sz="0" w:space="0" w:color="auto"/>
        <w:left w:val="none" w:sz="0" w:space="0" w:color="auto"/>
        <w:bottom w:val="none" w:sz="0" w:space="0" w:color="auto"/>
        <w:right w:val="none" w:sz="0" w:space="0" w:color="auto"/>
      </w:divBdr>
    </w:div>
    <w:div w:id="174273356">
      <w:bodyDiv w:val="1"/>
      <w:marLeft w:val="0"/>
      <w:marRight w:val="0"/>
      <w:marTop w:val="0"/>
      <w:marBottom w:val="0"/>
      <w:divBdr>
        <w:top w:val="none" w:sz="0" w:space="0" w:color="auto"/>
        <w:left w:val="none" w:sz="0" w:space="0" w:color="auto"/>
        <w:bottom w:val="none" w:sz="0" w:space="0" w:color="auto"/>
        <w:right w:val="none" w:sz="0" w:space="0" w:color="auto"/>
      </w:divBdr>
    </w:div>
    <w:div w:id="179706832">
      <w:bodyDiv w:val="1"/>
      <w:marLeft w:val="0"/>
      <w:marRight w:val="0"/>
      <w:marTop w:val="0"/>
      <w:marBottom w:val="0"/>
      <w:divBdr>
        <w:top w:val="none" w:sz="0" w:space="0" w:color="auto"/>
        <w:left w:val="none" w:sz="0" w:space="0" w:color="auto"/>
        <w:bottom w:val="none" w:sz="0" w:space="0" w:color="auto"/>
        <w:right w:val="none" w:sz="0" w:space="0" w:color="auto"/>
      </w:divBdr>
    </w:div>
    <w:div w:id="182287242">
      <w:bodyDiv w:val="1"/>
      <w:marLeft w:val="0"/>
      <w:marRight w:val="0"/>
      <w:marTop w:val="0"/>
      <w:marBottom w:val="0"/>
      <w:divBdr>
        <w:top w:val="none" w:sz="0" w:space="0" w:color="auto"/>
        <w:left w:val="none" w:sz="0" w:space="0" w:color="auto"/>
        <w:bottom w:val="none" w:sz="0" w:space="0" w:color="auto"/>
        <w:right w:val="none" w:sz="0" w:space="0" w:color="auto"/>
      </w:divBdr>
    </w:div>
    <w:div w:id="182518468">
      <w:bodyDiv w:val="1"/>
      <w:marLeft w:val="0"/>
      <w:marRight w:val="0"/>
      <w:marTop w:val="0"/>
      <w:marBottom w:val="0"/>
      <w:divBdr>
        <w:top w:val="none" w:sz="0" w:space="0" w:color="auto"/>
        <w:left w:val="none" w:sz="0" w:space="0" w:color="auto"/>
        <w:bottom w:val="none" w:sz="0" w:space="0" w:color="auto"/>
        <w:right w:val="none" w:sz="0" w:space="0" w:color="auto"/>
      </w:divBdr>
    </w:div>
    <w:div w:id="184754812">
      <w:bodyDiv w:val="1"/>
      <w:marLeft w:val="0"/>
      <w:marRight w:val="0"/>
      <w:marTop w:val="0"/>
      <w:marBottom w:val="0"/>
      <w:divBdr>
        <w:top w:val="none" w:sz="0" w:space="0" w:color="auto"/>
        <w:left w:val="none" w:sz="0" w:space="0" w:color="auto"/>
        <w:bottom w:val="none" w:sz="0" w:space="0" w:color="auto"/>
        <w:right w:val="none" w:sz="0" w:space="0" w:color="auto"/>
      </w:divBdr>
      <w:divsChild>
        <w:div w:id="483013599">
          <w:marLeft w:val="0"/>
          <w:marRight w:val="0"/>
          <w:marTop w:val="0"/>
          <w:marBottom w:val="0"/>
          <w:divBdr>
            <w:top w:val="none" w:sz="0" w:space="0" w:color="auto"/>
            <w:left w:val="none" w:sz="0" w:space="0" w:color="auto"/>
            <w:bottom w:val="none" w:sz="0" w:space="0" w:color="auto"/>
            <w:right w:val="none" w:sz="0" w:space="0" w:color="auto"/>
          </w:divBdr>
        </w:div>
      </w:divsChild>
    </w:div>
    <w:div w:id="186481107">
      <w:bodyDiv w:val="1"/>
      <w:marLeft w:val="0"/>
      <w:marRight w:val="0"/>
      <w:marTop w:val="0"/>
      <w:marBottom w:val="0"/>
      <w:divBdr>
        <w:top w:val="none" w:sz="0" w:space="0" w:color="auto"/>
        <w:left w:val="none" w:sz="0" w:space="0" w:color="auto"/>
        <w:bottom w:val="none" w:sz="0" w:space="0" w:color="auto"/>
        <w:right w:val="none" w:sz="0" w:space="0" w:color="auto"/>
      </w:divBdr>
    </w:div>
    <w:div w:id="188762906">
      <w:bodyDiv w:val="1"/>
      <w:marLeft w:val="0"/>
      <w:marRight w:val="0"/>
      <w:marTop w:val="0"/>
      <w:marBottom w:val="0"/>
      <w:divBdr>
        <w:top w:val="none" w:sz="0" w:space="0" w:color="auto"/>
        <w:left w:val="none" w:sz="0" w:space="0" w:color="auto"/>
        <w:bottom w:val="none" w:sz="0" w:space="0" w:color="auto"/>
        <w:right w:val="none" w:sz="0" w:space="0" w:color="auto"/>
      </w:divBdr>
    </w:div>
    <w:div w:id="189346722">
      <w:bodyDiv w:val="1"/>
      <w:marLeft w:val="0"/>
      <w:marRight w:val="0"/>
      <w:marTop w:val="0"/>
      <w:marBottom w:val="0"/>
      <w:divBdr>
        <w:top w:val="none" w:sz="0" w:space="0" w:color="auto"/>
        <w:left w:val="none" w:sz="0" w:space="0" w:color="auto"/>
        <w:bottom w:val="none" w:sz="0" w:space="0" w:color="auto"/>
        <w:right w:val="none" w:sz="0" w:space="0" w:color="auto"/>
      </w:divBdr>
    </w:div>
    <w:div w:id="189420961">
      <w:bodyDiv w:val="1"/>
      <w:marLeft w:val="0"/>
      <w:marRight w:val="0"/>
      <w:marTop w:val="0"/>
      <w:marBottom w:val="0"/>
      <w:divBdr>
        <w:top w:val="none" w:sz="0" w:space="0" w:color="auto"/>
        <w:left w:val="none" w:sz="0" w:space="0" w:color="auto"/>
        <w:bottom w:val="none" w:sz="0" w:space="0" w:color="auto"/>
        <w:right w:val="none" w:sz="0" w:space="0" w:color="auto"/>
      </w:divBdr>
    </w:div>
    <w:div w:id="192621890">
      <w:bodyDiv w:val="1"/>
      <w:marLeft w:val="0"/>
      <w:marRight w:val="0"/>
      <w:marTop w:val="0"/>
      <w:marBottom w:val="0"/>
      <w:divBdr>
        <w:top w:val="none" w:sz="0" w:space="0" w:color="auto"/>
        <w:left w:val="none" w:sz="0" w:space="0" w:color="auto"/>
        <w:bottom w:val="none" w:sz="0" w:space="0" w:color="auto"/>
        <w:right w:val="none" w:sz="0" w:space="0" w:color="auto"/>
      </w:divBdr>
    </w:div>
    <w:div w:id="195511005">
      <w:bodyDiv w:val="1"/>
      <w:marLeft w:val="0"/>
      <w:marRight w:val="0"/>
      <w:marTop w:val="0"/>
      <w:marBottom w:val="0"/>
      <w:divBdr>
        <w:top w:val="none" w:sz="0" w:space="0" w:color="auto"/>
        <w:left w:val="none" w:sz="0" w:space="0" w:color="auto"/>
        <w:bottom w:val="none" w:sz="0" w:space="0" w:color="auto"/>
        <w:right w:val="none" w:sz="0" w:space="0" w:color="auto"/>
      </w:divBdr>
    </w:div>
    <w:div w:id="196352854">
      <w:bodyDiv w:val="1"/>
      <w:marLeft w:val="0"/>
      <w:marRight w:val="0"/>
      <w:marTop w:val="0"/>
      <w:marBottom w:val="0"/>
      <w:divBdr>
        <w:top w:val="none" w:sz="0" w:space="0" w:color="auto"/>
        <w:left w:val="none" w:sz="0" w:space="0" w:color="auto"/>
        <w:bottom w:val="none" w:sz="0" w:space="0" w:color="auto"/>
        <w:right w:val="none" w:sz="0" w:space="0" w:color="auto"/>
      </w:divBdr>
    </w:div>
    <w:div w:id="203061537">
      <w:bodyDiv w:val="1"/>
      <w:marLeft w:val="0"/>
      <w:marRight w:val="0"/>
      <w:marTop w:val="0"/>
      <w:marBottom w:val="0"/>
      <w:divBdr>
        <w:top w:val="none" w:sz="0" w:space="0" w:color="auto"/>
        <w:left w:val="none" w:sz="0" w:space="0" w:color="auto"/>
        <w:bottom w:val="none" w:sz="0" w:space="0" w:color="auto"/>
        <w:right w:val="none" w:sz="0" w:space="0" w:color="auto"/>
      </w:divBdr>
    </w:div>
    <w:div w:id="208302565">
      <w:bodyDiv w:val="1"/>
      <w:marLeft w:val="0"/>
      <w:marRight w:val="0"/>
      <w:marTop w:val="0"/>
      <w:marBottom w:val="0"/>
      <w:divBdr>
        <w:top w:val="none" w:sz="0" w:space="0" w:color="auto"/>
        <w:left w:val="none" w:sz="0" w:space="0" w:color="auto"/>
        <w:bottom w:val="none" w:sz="0" w:space="0" w:color="auto"/>
        <w:right w:val="none" w:sz="0" w:space="0" w:color="auto"/>
      </w:divBdr>
    </w:div>
    <w:div w:id="208954082">
      <w:bodyDiv w:val="1"/>
      <w:marLeft w:val="0"/>
      <w:marRight w:val="0"/>
      <w:marTop w:val="0"/>
      <w:marBottom w:val="0"/>
      <w:divBdr>
        <w:top w:val="none" w:sz="0" w:space="0" w:color="auto"/>
        <w:left w:val="none" w:sz="0" w:space="0" w:color="auto"/>
        <w:bottom w:val="none" w:sz="0" w:space="0" w:color="auto"/>
        <w:right w:val="none" w:sz="0" w:space="0" w:color="auto"/>
      </w:divBdr>
    </w:div>
    <w:div w:id="210895061">
      <w:bodyDiv w:val="1"/>
      <w:marLeft w:val="0"/>
      <w:marRight w:val="0"/>
      <w:marTop w:val="0"/>
      <w:marBottom w:val="0"/>
      <w:divBdr>
        <w:top w:val="none" w:sz="0" w:space="0" w:color="auto"/>
        <w:left w:val="none" w:sz="0" w:space="0" w:color="auto"/>
        <w:bottom w:val="none" w:sz="0" w:space="0" w:color="auto"/>
        <w:right w:val="none" w:sz="0" w:space="0" w:color="auto"/>
      </w:divBdr>
      <w:divsChild>
        <w:div w:id="628319676">
          <w:marLeft w:val="0"/>
          <w:marRight w:val="0"/>
          <w:marTop w:val="0"/>
          <w:marBottom w:val="0"/>
          <w:divBdr>
            <w:top w:val="none" w:sz="0" w:space="0" w:color="auto"/>
            <w:left w:val="none" w:sz="0" w:space="0" w:color="auto"/>
            <w:bottom w:val="none" w:sz="0" w:space="0" w:color="auto"/>
            <w:right w:val="none" w:sz="0" w:space="0" w:color="auto"/>
          </w:divBdr>
        </w:div>
        <w:div w:id="315687812">
          <w:marLeft w:val="0"/>
          <w:marRight w:val="0"/>
          <w:marTop w:val="0"/>
          <w:marBottom w:val="0"/>
          <w:divBdr>
            <w:top w:val="none" w:sz="0" w:space="0" w:color="auto"/>
            <w:left w:val="none" w:sz="0" w:space="0" w:color="auto"/>
            <w:bottom w:val="none" w:sz="0" w:space="0" w:color="auto"/>
            <w:right w:val="none" w:sz="0" w:space="0" w:color="auto"/>
          </w:divBdr>
        </w:div>
        <w:div w:id="2017532848">
          <w:marLeft w:val="0"/>
          <w:marRight w:val="0"/>
          <w:marTop w:val="0"/>
          <w:marBottom w:val="0"/>
          <w:divBdr>
            <w:top w:val="none" w:sz="0" w:space="0" w:color="auto"/>
            <w:left w:val="none" w:sz="0" w:space="0" w:color="auto"/>
            <w:bottom w:val="none" w:sz="0" w:space="0" w:color="auto"/>
            <w:right w:val="none" w:sz="0" w:space="0" w:color="auto"/>
          </w:divBdr>
        </w:div>
        <w:div w:id="1191800731">
          <w:marLeft w:val="0"/>
          <w:marRight w:val="0"/>
          <w:marTop w:val="0"/>
          <w:marBottom w:val="0"/>
          <w:divBdr>
            <w:top w:val="none" w:sz="0" w:space="0" w:color="auto"/>
            <w:left w:val="none" w:sz="0" w:space="0" w:color="auto"/>
            <w:bottom w:val="none" w:sz="0" w:space="0" w:color="auto"/>
            <w:right w:val="none" w:sz="0" w:space="0" w:color="auto"/>
          </w:divBdr>
        </w:div>
        <w:div w:id="1187332628">
          <w:marLeft w:val="0"/>
          <w:marRight w:val="0"/>
          <w:marTop w:val="0"/>
          <w:marBottom w:val="0"/>
          <w:divBdr>
            <w:top w:val="none" w:sz="0" w:space="0" w:color="auto"/>
            <w:left w:val="none" w:sz="0" w:space="0" w:color="auto"/>
            <w:bottom w:val="none" w:sz="0" w:space="0" w:color="auto"/>
            <w:right w:val="none" w:sz="0" w:space="0" w:color="auto"/>
          </w:divBdr>
        </w:div>
        <w:div w:id="131292702">
          <w:marLeft w:val="0"/>
          <w:marRight w:val="0"/>
          <w:marTop w:val="0"/>
          <w:marBottom w:val="0"/>
          <w:divBdr>
            <w:top w:val="none" w:sz="0" w:space="0" w:color="auto"/>
            <w:left w:val="none" w:sz="0" w:space="0" w:color="auto"/>
            <w:bottom w:val="none" w:sz="0" w:space="0" w:color="auto"/>
            <w:right w:val="none" w:sz="0" w:space="0" w:color="auto"/>
          </w:divBdr>
        </w:div>
        <w:div w:id="1444492920">
          <w:marLeft w:val="0"/>
          <w:marRight w:val="0"/>
          <w:marTop w:val="0"/>
          <w:marBottom w:val="0"/>
          <w:divBdr>
            <w:top w:val="none" w:sz="0" w:space="0" w:color="auto"/>
            <w:left w:val="none" w:sz="0" w:space="0" w:color="auto"/>
            <w:bottom w:val="none" w:sz="0" w:space="0" w:color="auto"/>
            <w:right w:val="none" w:sz="0" w:space="0" w:color="auto"/>
          </w:divBdr>
        </w:div>
        <w:div w:id="870070623">
          <w:marLeft w:val="0"/>
          <w:marRight w:val="0"/>
          <w:marTop w:val="0"/>
          <w:marBottom w:val="0"/>
          <w:divBdr>
            <w:top w:val="none" w:sz="0" w:space="0" w:color="auto"/>
            <w:left w:val="none" w:sz="0" w:space="0" w:color="auto"/>
            <w:bottom w:val="none" w:sz="0" w:space="0" w:color="auto"/>
            <w:right w:val="none" w:sz="0" w:space="0" w:color="auto"/>
          </w:divBdr>
        </w:div>
      </w:divsChild>
    </w:div>
    <w:div w:id="217283015">
      <w:bodyDiv w:val="1"/>
      <w:marLeft w:val="0"/>
      <w:marRight w:val="0"/>
      <w:marTop w:val="0"/>
      <w:marBottom w:val="0"/>
      <w:divBdr>
        <w:top w:val="none" w:sz="0" w:space="0" w:color="auto"/>
        <w:left w:val="none" w:sz="0" w:space="0" w:color="auto"/>
        <w:bottom w:val="none" w:sz="0" w:space="0" w:color="auto"/>
        <w:right w:val="none" w:sz="0" w:space="0" w:color="auto"/>
      </w:divBdr>
    </w:div>
    <w:div w:id="218905997">
      <w:bodyDiv w:val="1"/>
      <w:marLeft w:val="0"/>
      <w:marRight w:val="0"/>
      <w:marTop w:val="0"/>
      <w:marBottom w:val="0"/>
      <w:divBdr>
        <w:top w:val="none" w:sz="0" w:space="0" w:color="auto"/>
        <w:left w:val="none" w:sz="0" w:space="0" w:color="auto"/>
        <w:bottom w:val="none" w:sz="0" w:space="0" w:color="auto"/>
        <w:right w:val="none" w:sz="0" w:space="0" w:color="auto"/>
      </w:divBdr>
    </w:div>
    <w:div w:id="223682147">
      <w:bodyDiv w:val="1"/>
      <w:marLeft w:val="0"/>
      <w:marRight w:val="0"/>
      <w:marTop w:val="0"/>
      <w:marBottom w:val="0"/>
      <w:divBdr>
        <w:top w:val="none" w:sz="0" w:space="0" w:color="auto"/>
        <w:left w:val="none" w:sz="0" w:space="0" w:color="auto"/>
        <w:bottom w:val="none" w:sz="0" w:space="0" w:color="auto"/>
        <w:right w:val="none" w:sz="0" w:space="0" w:color="auto"/>
      </w:divBdr>
    </w:div>
    <w:div w:id="225268533">
      <w:bodyDiv w:val="1"/>
      <w:marLeft w:val="0"/>
      <w:marRight w:val="0"/>
      <w:marTop w:val="0"/>
      <w:marBottom w:val="0"/>
      <w:divBdr>
        <w:top w:val="none" w:sz="0" w:space="0" w:color="auto"/>
        <w:left w:val="none" w:sz="0" w:space="0" w:color="auto"/>
        <w:bottom w:val="none" w:sz="0" w:space="0" w:color="auto"/>
        <w:right w:val="none" w:sz="0" w:space="0" w:color="auto"/>
      </w:divBdr>
    </w:div>
    <w:div w:id="227617781">
      <w:bodyDiv w:val="1"/>
      <w:marLeft w:val="0"/>
      <w:marRight w:val="0"/>
      <w:marTop w:val="0"/>
      <w:marBottom w:val="0"/>
      <w:divBdr>
        <w:top w:val="none" w:sz="0" w:space="0" w:color="auto"/>
        <w:left w:val="none" w:sz="0" w:space="0" w:color="auto"/>
        <w:bottom w:val="none" w:sz="0" w:space="0" w:color="auto"/>
        <w:right w:val="none" w:sz="0" w:space="0" w:color="auto"/>
      </w:divBdr>
    </w:div>
    <w:div w:id="234363068">
      <w:bodyDiv w:val="1"/>
      <w:marLeft w:val="0"/>
      <w:marRight w:val="0"/>
      <w:marTop w:val="0"/>
      <w:marBottom w:val="0"/>
      <w:divBdr>
        <w:top w:val="none" w:sz="0" w:space="0" w:color="auto"/>
        <w:left w:val="none" w:sz="0" w:space="0" w:color="auto"/>
        <w:bottom w:val="none" w:sz="0" w:space="0" w:color="auto"/>
        <w:right w:val="none" w:sz="0" w:space="0" w:color="auto"/>
      </w:divBdr>
    </w:div>
    <w:div w:id="234823081">
      <w:bodyDiv w:val="1"/>
      <w:marLeft w:val="0"/>
      <w:marRight w:val="0"/>
      <w:marTop w:val="0"/>
      <w:marBottom w:val="0"/>
      <w:divBdr>
        <w:top w:val="none" w:sz="0" w:space="0" w:color="auto"/>
        <w:left w:val="none" w:sz="0" w:space="0" w:color="auto"/>
        <w:bottom w:val="none" w:sz="0" w:space="0" w:color="auto"/>
        <w:right w:val="none" w:sz="0" w:space="0" w:color="auto"/>
      </w:divBdr>
    </w:div>
    <w:div w:id="235365038">
      <w:bodyDiv w:val="1"/>
      <w:marLeft w:val="0"/>
      <w:marRight w:val="0"/>
      <w:marTop w:val="0"/>
      <w:marBottom w:val="0"/>
      <w:divBdr>
        <w:top w:val="none" w:sz="0" w:space="0" w:color="auto"/>
        <w:left w:val="none" w:sz="0" w:space="0" w:color="auto"/>
        <w:bottom w:val="none" w:sz="0" w:space="0" w:color="auto"/>
        <w:right w:val="none" w:sz="0" w:space="0" w:color="auto"/>
      </w:divBdr>
    </w:div>
    <w:div w:id="236787445">
      <w:bodyDiv w:val="1"/>
      <w:marLeft w:val="0"/>
      <w:marRight w:val="0"/>
      <w:marTop w:val="0"/>
      <w:marBottom w:val="0"/>
      <w:divBdr>
        <w:top w:val="none" w:sz="0" w:space="0" w:color="auto"/>
        <w:left w:val="none" w:sz="0" w:space="0" w:color="auto"/>
        <w:bottom w:val="none" w:sz="0" w:space="0" w:color="auto"/>
        <w:right w:val="none" w:sz="0" w:space="0" w:color="auto"/>
      </w:divBdr>
    </w:div>
    <w:div w:id="236980269">
      <w:bodyDiv w:val="1"/>
      <w:marLeft w:val="0"/>
      <w:marRight w:val="0"/>
      <w:marTop w:val="0"/>
      <w:marBottom w:val="0"/>
      <w:divBdr>
        <w:top w:val="none" w:sz="0" w:space="0" w:color="auto"/>
        <w:left w:val="none" w:sz="0" w:space="0" w:color="auto"/>
        <w:bottom w:val="none" w:sz="0" w:space="0" w:color="auto"/>
        <w:right w:val="none" w:sz="0" w:space="0" w:color="auto"/>
      </w:divBdr>
    </w:div>
    <w:div w:id="237056836">
      <w:bodyDiv w:val="1"/>
      <w:marLeft w:val="0"/>
      <w:marRight w:val="0"/>
      <w:marTop w:val="0"/>
      <w:marBottom w:val="0"/>
      <w:divBdr>
        <w:top w:val="none" w:sz="0" w:space="0" w:color="auto"/>
        <w:left w:val="none" w:sz="0" w:space="0" w:color="auto"/>
        <w:bottom w:val="none" w:sz="0" w:space="0" w:color="auto"/>
        <w:right w:val="none" w:sz="0" w:space="0" w:color="auto"/>
      </w:divBdr>
    </w:div>
    <w:div w:id="238364799">
      <w:bodyDiv w:val="1"/>
      <w:marLeft w:val="0"/>
      <w:marRight w:val="0"/>
      <w:marTop w:val="0"/>
      <w:marBottom w:val="0"/>
      <w:divBdr>
        <w:top w:val="none" w:sz="0" w:space="0" w:color="auto"/>
        <w:left w:val="none" w:sz="0" w:space="0" w:color="auto"/>
        <w:bottom w:val="none" w:sz="0" w:space="0" w:color="auto"/>
        <w:right w:val="none" w:sz="0" w:space="0" w:color="auto"/>
      </w:divBdr>
    </w:div>
    <w:div w:id="240339197">
      <w:bodyDiv w:val="1"/>
      <w:marLeft w:val="0"/>
      <w:marRight w:val="0"/>
      <w:marTop w:val="0"/>
      <w:marBottom w:val="0"/>
      <w:divBdr>
        <w:top w:val="none" w:sz="0" w:space="0" w:color="auto"/>
        <w:left w:val="none" w:sz="0" w:space="0" w:color="auto"/>
        <w:bottom w:val="none" w:sz="0" w:space="0" w:color="auto"/>
        <w:right w:val="none" w:sz="0" w:space="0" w:color="auto"/>
      </w:divBdr>
    </w:div>
    <w:div w:id="245694539">
      <w:bodyDiv w:val="1"/>
      <w:marLeft w:val="0"/>
      <w:marRight w:val="0"/>
      <w:marTop w:val="0"/>
      <w:marBottom w:val="0"/>
      <w:divBdr>
        <w:top w:val="none" w:sz="0" w:space="0" w:color="auto"/>
        <w:left w:val="none" w:sz="0" w:space="0" w:color="auto"/>
        <w:bottom w:val="none" w:sz="0" w:space="0" w:color="auto"/>
        <w:right w:val="none" w:sz="0" w:space="0" w:color="auto"/>
      </w:divBdr>
    </w:div>
    <w:div w:id="246116467">
      <w:bodyDiv w:val="1"/>
      <w:marLeft w:val="0"/>
      <w:marRight w:val="0"/>
      <w:marTop w:val="0"/>
      <w:marBottom w:val="0"/>
      <w:divBdr>
        <w:top w:val="none" w:sz="0" w:space="0" w:color="auto"/>
        <w:left w:val="none" w:sz="0" w:space="0" w:color="auto"/>
        <w:bottom w:val="none" w:sz="0" w:space="0" w:color="auto"/>
        <w:right w:val="none" w:sz="0" w:space="0" w:color="auto"/>
      </w:divBdr>
    </w:div>
    <w:div w:id="251742675">
      <w:bodyDiv w:val="1"/>
      <w:marLeft w:val="0"/>
      <w:marRight w:val="0"/>
      <w:marTop w:val="0"/>
      <w:marBottom w:val="0"/>
      <w:divBdr>
        <w:top w:val="none" w:sz="0" w:space="0" w:color="auto"/>
        <w:left w:val="none" w:sz="0" w:space="0" w:color="auto"/>
        <w:bottom w:val="none" w:sz="0" w:space="0" w:color="auto"/>
        <w:right w:val="none" w:sz="0" w:space="0" w:color="auto"/>
      </w:divBdr>
    </w:div>
    <w:div w:id="262347649">
      <w:bodyDiv w:val="1"/>
      <w:marLeft w:val="0"/>
      <w:marRight w:val="0"/>
      <w:marTop w:val="0"/>
      <w:marBottom w:val="0"/>
      <w:divBdr>
        <w:top w:val="none" w:sz="0" w:space="0" w:color="auto"/>
        <w:left w:val="none" w:sz="0" w:space="0" w:color="auto"/>
        <w:bottom w:val="none" w:sz="0" w:space="0" w:color="auto"/>
        <w:right w:val="none" w:sz="0" w:space="0" w:color="auto"/>
      </w:divBdr>
    </w:div>
    <w:div w:id="265041350">
      <w:bodyDiv w:val="1"/>
      <w:marLeft w:val="0"/>
      <w:marRight w:val="0"/>
      <w:marTop w:val="0"/>
      <w:marBottom w:val="0"/>
      <w:divBdr>
        <w:top w:val="none" w:sz="0" w:space="0" w:color="auto"/>
        <w:left w:val="none" w:sz="0" w:space="0" w:color="auto"/>
        <w:bottom w:val="none" w:sz="0" w:space="0" w:color="auto"/>
        <w:right w:val="none" w:sz="0" w:space="0" w:color="auto"/>
      </w:divBdr>
    </w:div>
    <w:div w:id="265387962">
      <w:bodyDiv w:val="1"/>
      <w:marLeft w:val="0"/>
      <w:marRight w:val="0"/>
      <w:marTop w:val="0"/>
      <w:marBottom w:val="0"/>
      <w:divBdr>
        <w:top w:val="none" w:sz="0" w:space="0" w:color="auto"/>
        <w:left w:val="none" w:sz="0" w:space="0" w:color="auto"/>
        <w:bottom w:val="none" w:sz="0" w:space="0" w:color="auto"/>
        <w:right w:val="none" w:sz="0" w:space="0" w:color="auto"/>
      </w:divBdr>
    </w:div>
    <w:div w:id="265500854">
      <w:bodyDiv w:val="1"/>
      <w:marLeft w:val="0"/>
      <w:marRight w:val="0"/>
      <w:marTop w:val="0"/>
      <w:marBottom w:val="0"/>
      <w:divBdr>
        <w:top w:val="none" w:sz="0" w:space="0" w:color="auto"/>
        <w:left w:val="none" w:sz="0" w:space="0" w:color="auto"/>
        <w:bottom w:val="none" w:sz="0" w:space="0" w:color="auto"/>
        <w:right w:val="none" w:sz="0" w:space="0" w:color="auto"/>
      </w:divBdr>
    </w:div>
    <w:div w:id="268709698">
      <w:bodyDiv w:val="1"/>
      <w:marLeft w:val="0"/>
      <w:marRight w:val="0"/>
      <w:marTop w:val="0"/>
      <w:marBottom w:val="0"/>
      <w:divBdr>
        <w:top w:val="none" w:sz="0" w:space="0" w:color="auto"/>
        <w:left w:val="none" w:sz="0" w:space="0" w:color="auto"/>
        <w:bottom w:val="none" w:sz="0" w:space="0" w:color="auto"/>
        <w:right w:val="none" w:sz="0" w:space="0" w:color="auto"/>
      </w:divBdr>
    </w:div>
    <w:div w:id="278418974">
      <w:bodyDiv w:val="1"/>
      <w:marLeft w:val="0"/>
      <w:marRight w:val="0"/>
      <w:marTop w:val="0"/>
      <w:marBottom w:val="0"/>
      <w:divBdr>
        <w:top w:val="none" w:sz="0" w:space="0" w:color="auto"/>
        <w:left w:val="none" w:sz="0" w:space="0" w:color="auto"/>
        <w:bottom w:val="none" w:sz="0" w:space="0" w:color="auto"/>
        <w:right w:val="none" w:sz="0" w:space="0" w:color="auto"/>
      </w:divBdr>
    </w:div>
    <w:div w:id="283662492">
      <w:bodyDiv w:val="1"/>
      <w:marLeft w:val="0"/>
      <w:marRight w:val="0"/>
      <w:marTop w:val="0"/>
      <w:marBottom w:val="0"/>
      <w:divBdr>
        <w:top w:val="none" w:sz="0" w:space="0" w:color="auto"/>
        <w:left w:val="none" w:sz="0" w:space="0" w:color="auto"/>
        <w:bottom w:val="none" w:sz="0" w:space="0" w:color="auto"/>
        <w:right w:val="none" w:sz="0" w:space="0" w:color="auto"/>
      </w:divBdr>
    </w:div>
    <w:div w:id="285435000">
      <w:bodyDiv w:val="1"/>
      <w:marLeft w:val="0"/>
      <w:marRight w:val="0"/>
      <w:marTop w:val="0"/>
      <w:marBottom w:val="0"/>
      <w:divBdr>
        <w:top w:val="none" w:sz="0" w:space="0" w:color="auto"/>
        <w:left w:val="none" w:sz="0" w:space="0" w:color="auto"/>
        <w:bottom w:val="none" w:sz="0" w:space="0" w:color="auto"/>
        <w:right w:val="none" w:sz="0" w:space="0" w:color="auto"/>
      </w:divBdr>
    </w:div>
    <w:div w:id="286084487">
      <w:bodyDiv w:val="1"/>
      <w:marLeft w:val="0"/>
      <w:marRight w:val="0"/>
      <w:marTop w:val="0"/>
      <w:marBottom w:val="0"/>
      <w:divBdr>
        <w:top w:val="none" w:sz="0" w:space="0" w:color="auto"/>
        <w:left w:val="none" w:sz="0" w:space="0" w:color="auto"/>
        <w:bottom w:val="none" w:sz="0" w:space="0" w:color="auto"/>
        <w:right w:val="none" w:sz="0" w:space="0" w:color="auto"/>
      </w:divBdr>
    </w:div>
    <w:div w:id="286131824">
      <w:bodyDiv w:val="1"/>
      <w:marLeft w:val="0"/>
      <w:marRight w:val="0"/>
      <w:marTop w:val="0"/>
      <w:marBottom w:val="0"/>
      <w:divBdr>
        <w:top w:val="none" w:sz="0" w:space="0" w:color="auto"/>
        <w:left w:val="none" w:sz="0" w:space="0" w:color="auto"/>
        <w:bottom w:val="none" w:sz="0" w:space="0" w:color="auto"/>
        <w:right w:val="none" w:sz="0" w:space="0" w:color="auto"/>
      </w:divBdr>
    </w:div>
    <w:div w:id="288441853">
      <w:bodyDiv w:val="1"/>
      <w:marLeft w:val="0"/>
      <w:marRight w:val="0"/>
      <w:marTop w:val="0"/>
      <w:marBottom w:val="0"/>
      <w:divBdr>
        <w:top w:val="none" w:sz="0" w:space="0" w:color="auto"/>
        <w:left w:val="none" w:sz="0" w:space="0" w:color="auto"/>
        <w:bottom w:val="none" w:sz="0" w:space="0" w:color="auto"/>
        <w:right w:val="none" w:sz="0" w:space="0" w:color="auto"/>
      </w:divBdr>
    </w:div>
    <w:div w:id="290017284">
      <w:bodyDiv w:val="1"/>
      <w:marLeft w:val="0"/>
      <w:marRight w:val="0"/>
      <w:marTop w:val="0"/>
      <w:marBottom w:val="0"/>
      <w:divBdr>
        <w:top w:val="none" w:sz="0" w:space="0" w:color="auto"/>
        <w:left w:val="none" w:sz="0" w:space="0" w:color="auto"/>
        <w:bottom w:val="none" w:sz="0" w:space="0" w:color="auto"/>
        <w:right w:val="none" w:sz="0" w:space="0" w:color="auto"/>
      </w:divBdr>
    </w:div>
    <w:div w:id="290091956">
      <w:bodyDiv w:val="1"/>
      <w:marLeft w:val="0"/>
      <w:marRight w:val="0"/>
      <w:marTop w:val="0"/>
      <w:marBottom w:val="0"/>
      <w:divBdr>
        <w:top w:val="none" w:sz="0" w:space="0" w:color="auto"/>
        <w:left w:val="none" w:sz="0" w:space="0" w:color="auto"/>
        <w:bottom w:val="none" w:sz="0" w:space="0" w:color="auto"/>
        <w:right w:val="none" w:sz="0" w:space="0" w:color="auto"/>
      </w:divBdr>
    </w:div>
    <w:div w:id="292055877">
      <w:bodyDiv w:val="1"/>
      <w:marLeft w:val="0"/>
      <w:marRight w:val="0"/>
      <w:marTop w:val="0"/>
      <w:marBottom w:val="0"/>
      <w:divBdr>
        <w:top w:val="none" w:sz="0" w:space="0" w:color="auto"/>
        <w:left w:val="none" w:sz="0" w:space="0" w:color="auto"/>
        <w:bottom w:val="none" w:sz="0" w:space="0" w:color="auto"/>
        <w:right w:val="none" w:sz="0" w:space="0" w:color="auto"/>
      </w:divBdr>
    </w:div>
    <w:div w:id="297150655">
      <w:bodyDiv w:val="1"/>
      <w:marLeft w:val="0"/>
      <w:marRight w:val="0"/>
      <w:marTop w:val="0"/>
      <w:marBottom w:val="0"/>
      <w:divBdr>
        <w:top w:val="none" w:sz="0" w:space="0" w:color="auto"/>
        <w:left w:val="none" w:sz="0" w:space="0" w:color="auto"/>
        <w:bottom w:val="none" w:sz="0" w:space="0" w:color="auto"/>
        <w:right w:val="none" w:sz="0" w:space="0" w:color="auto"/>
      </w:divBdr>
    </w:div>
    <w:div w:id="298533489">
      <w:bodyDiv w:val="1"/>
      <w:marLeft w:val="0"/>
      <w:marRight w:val="0"/>
      <w:marTop w:val="0"/>
      <w:marBottom w:val="0"/>
      <w:divBdr>
        <w:top w:val="none" w:sz="0" w:space="0" w:color="auto"/>
        <w:left w:val="none" w:sz="0" w:space="0" w:color="auto"/>
        <w:bottom w:val="none" w:sz="0" w:space="0" w:color="auto"/>
        <w:right w:val="none" w:sz="0" w:space="0" w:color="auto"/>
      </w:divBdr>
    </w:div>
    <w:div w:id="299308390">
      <w:bodyDiv w:val="1"/>
      <w:marLeft w:val="0"/>
      <w:marRight w:val="0"/>
      <w:marTop w:val="0"/>
      <w:marBottom w:val="0"/>
      <w:divBdr>
        <w:top w:val="none" w:sz="0" w:space="0" w:color="auto"/>
        <w:left w:val="none" w:sz="0" w:space="0" w:color="auto"/>
        <w:bottom w:val="none" w:sz="0" w:space="0" w:color="auto"/>
        <w:right w:val="none" w:sz="0" w:space="0" w:color="auto"/>
      </w:divBdr>
    </w:div>
    <w:div w:id="301693160">
      <w:bodyDiv w:val="1"/>
      <w:marLeft w:val="0"/>
      <w:marRight w:val="0"/>
      <w:marTop w:val="0"/>
      <w:marBottom w:val="0"/>
      <w:divBdr>
        <w:top w:val="none" w:sz="0" w:space="0" w:color="auto"/>
        <w:left w:val="none" w:sz="0" w:space="0" w:color="auto"/>
        <w:bottom w:val="none" w:sz="0" w:space="0" w:color="auto"/>
        <w:right w:val="none" w:sz="0" w:space="0" w:color="auto"/>
      </w:divBdr>
    </w:div>
    <w:div w:id="303238092">
      <w:bodyDiv w:val="1"/>
      <w:marLeft w:val="0"/>
      <w:marRight w:val="0"/>
      <w:marTop w:val="0"/>
      <w:marBottom w:val="0"/>
      <w:divBdr>
        <w:top w:val="none" w:sz="0" w:space="0" w:color="auto"/>
        <w:left w:val="none" w:sz="0" w:space="0" w:color="auto"/>
        <w:bottom w:val="none" w:sz="0" w:space="0" w:color="auto"/>
        <w:right w:val="none" w:sz="0" w:space="0" w:color="auto"/>
      </w:divBdr>
    </w:div>
    <w:div w:id="304117468">
      <w:bodyDiv w:val="1"/>
      <w:marLeft w:val="0"/>
      <w:marRight w:val="0"/>
      <w:marTop w:val="0"/>
      <w:marBottom w:val="0"/>
      <w:divBdr>
        <w:top w:val="none" w:sz="0" w:space="0" w:color="auto"/>
        <w:left w:val="none" w:sz="0" w:space="0" w:color="auto"/>
        <w:bottom w:val="none" w:sz="0" w:space="0" w:color="auto"/>
        <w:right w:val="none" w:sz="0" w:space="0" w:color="auto"/>
      </w:divBdr>
    </w:div>
    <w:div w:id="304698131">
      <w:bodyDiv w:val="1"/>
      <w:marLeft w:val="0"/>
      <w:marRight w:val="0"/>
      <w:marTop w:val="0"/>
      <w:marBottom w:val="0"/>
      <w:divBdr>
        <w:top w:val="none" w:sz="0" w:space="0" w:color="auto"/>
        <w:left w:val="none" w:sz="0" w:space="0" w:color="auto"/>
        <w:bottom w:val="none" w:sz="0" w:space="0" w:color="auto"/>
        <w:right w:val="none" w:sz="0" w:space="0" w:color="auto"/>
      </w:divBdr>
    </w:div>
    <w:div w:id="308480129">
      <w:bodyDiv w:val="1"/>
      <w:marLeft w:val="0"/>
      <w:marRight w:val="0"/>
      <w:marTop w:val="0"/>
      <w:marBottom w:val="0"/>
      <w:divBdr>
        <w:top w:val="none" w:sz="0" w:space="0" w:color="auto"/>
        <w:left w:val="none" w:sz="0" w:space="0" w:color="auto"/>
        <w:bottom w:val="none" w:sz="0" w:space="0" w:color="auto"/>
        <w:right w:val="none" w:sz="0" w:space="0" w:color="auto"/>
      </w:divBdr>
    </w:div>
    <w:div w:id="313795702">
      <w:bodyDiv w:val="1"/>
      <w:marLeft w:val="0"/>
      <w:marRight w:val="0"/>
      <w:marTop w:val="0"/>
      <w:marBottom w:val="0"/>
      <w:divBdr>
        <w:top w:val="none" w:sz="0" w:space="0" w:color="auto"/>
        <w:left w:val="none" w:sz="0" w:space="0" w:color="auto"/>
        <w:bottom w:val="none" w:sz="0" w:space="0" w:color="auto"/>
        <w:right w:val="none" w:sz="0" w:space="0" w:color="auto"/>
      </w:divBdr>
    </w:div>
    <w:div w:id="317004023">
      <w:bodyDiv w:val="1"/>
      <w:marLeft w:val="0"/>
      <w:marRight w:val="0"/>
      <w:marTop w:val="0"/>
      <w:marBottom w:val="0"/>
      <w:divBdr>
        <w:top w:val="none" w:sz="0" w:space="0" w:color="auto"/>
        <w:left w:val="none" w:sz="0" w:space="0" w:color="auto"/>
        <w:bottom w:val="none" w:sz="0" w:space="0" w:color="auto"/>
        <w:right w:val="none" w:sz="0" w:space="0" w:color="auto"/>
      </w:divBdr>
    </w:div>
    <w:div w:id="327052164">
      <w:bodyDiv w:val="1"/>
      <w:marLeft w:val="0"/>
      <w:marRight w:val="0"/>
      <w:marTop w:val="0"/>
      <w:marBottom w:val="0"/>
      <w:divBdr>
        <w:top w:val="none" w:sz="0" w:space="0" w:color="auto"/>
        <w:left w:val="none" w:sz="0" w:space="0" w:color="auto"/>
        <w:bottom w:val="none" w:sz="0" w:space="0" w:color="auto"/>
        <w:right w:val="none" w:sz="0" w:space="0" w:color="auto"/>
      </w:divBdr>
    </w:div>
    <w:div w:id="327250295">
      <w:bodyDiv w:val="1"/>
      <w:marLeft w:val="0"/>
      <w:marRight w:val="0"/>
      <w:marTop w:val="0"/>
      <w:marBottom w:val="0"/>
      <w:divBdr>
        <w:top w:val="none" w:sz="0" w:space="0" w:color="auto"/>
        <w:left w:val="none" w:sz="0" w:space="0" w:color="auto"/>
        <w:bottom w:val="none" w:sz="0" w:space="0" w:color="auto"/>
        <w:right w:val="none" w:sz="0" w:space="0" w:color="auto"/>
      </w:divBdr>
    </w:div>
    <w:div w:id="328220967">
      <w:bodyDiv w:val="1"/>
      <w:marLeft w:val="0"/>
      <w:marRight w:val="0"/>
      <w:marTop w:val="0"/>
      <w:marBottom w:val="0"/>
      <w:divBdr>
        <w:top w:val="none" w:sz="0" w:space="0" w:color="auto"/>
        <w:left w:val="none" w:sz="0" w:space="0" w:color="auto"/>
        <w:bottom w:val="none" w:sz="0" w:space="0" w:color="auto"/>
        <w:right w:val="none" w:sz="0" w:space="0" w:color="auto"/>
      </w:divBdr>
    </w:div>
    <w:div w:id="328875092">
      <w:bodyDiv w:val="1"/>
      <w:marLeft w:val="0"/>
      <w:marRight w:val="0"/>
      <w:marTop w:val="0"/>
      <w:marBottom w:val="0"/>
      <w:divBdr>
        <w:top w:val="none" w:sz="0" w:space="0" w:color="auto"/>
        <w:left w:val="none" w:sz="0" w:space="0" w:color="auto"/>
        <w:bottom w:val="none" w:sz="0" w:space="0" w:color="auto"/>
        <w:right w:val="none" w:sz="0" w:space="0" w:color="auto"/>
      </w:divBdr>
    </w:div>
    <w:div w:id="330378598">
      <w:bodyDiv w:val="1"/>
      <w:marLeft w:val="0"/>
      <w:marRight w:val="0"/>
      <w:marTop w:val="0"/>
      <w:marBottom w:val="0"/>
      <w:divBdr>
        <w:top w:val="none" w:sz="0" w:space="0" w:color="auto"/>
        <w:left w:val="none" w:sz="0" w:space="0" w:color="auto"/>
        <w:bottom w:val="none" w:sz="0" w:space="0" w:color="auto"/>
        <w:right w:val="none" w:sz="0" w:space="0" w:color="auto"/>
      </w:divBdr>
    </w:div>
    <w:div w:id="332338300">
      <w:bodyDiv w:val="1"/>
      <w:marLeft w:val="0"/>
      <w:marRight w:val="0"/>
      <w:marTop w:val="0"/>
      <w:marBottom w:val="0"/>
      <w:divBdr>
        <w:top w:val="none" w:sz="0" w:space="0" w:color="auto"/>
        <w:left w:val="none" w:sz="0" w:space="0" w:color="auto"/>
        <w:bottom w:val="none" w:sz="0" w:space="0" w:color="auto"/>
        <w:right w:val="none" w:sz="0" w:space="0" w:color="auto"/>
      </w:divBdr>
    </w:div>
    <w:div w:id="334957862">
      <w:bodyDiv w:val="1"/>
      <w:marLeft w:val="0"/>
      <w:marRight w:val="0"/>
      <w:marTop w:val="0"/>
      <w:marBottom w:val="0"/>
      <w:divBdr>
        <w:top w:val="none" w:sz="0" w:space="0" w:color="auto"/>
        <w:left w:val="none" w:sz="0" w:space="0" w:color="auto"/>
        <w:bottom w:val="none" w:sz="0" w:space="0" w:color="auto"/>
        <w:right w:val="none" w:sz="0" w:space="0" w:color="auto"/>
      </w:divBdr>
    </w:div>
    <w:div w:id="337273760">
      <w:bodyDiv w:val="1"/>
      <w:marLeft w:val="0"/>
      <w:marRight w:val="0"/>
      <w:marTop w:val="0"/>
      <w:marBottom w:val="0"/>
      <w:divBdr>
        <w:top w:val="none" w:sz="0" w:space="0" w:color="auto"/>
        <w:left w:val="none" w:sz="0" w:space="0" w:color="auto"/>
        <w:bottom w:val="none" w:sz="0" w:space="0" w:color="auto"/>
        <w:right w:val="none" w:sz="0" w:space="0" w:color="auto"/>
      </w:divBdr>
    </w:div>
    <w:div w:id="337854721">
      <w:bodyDiv w:val="1"/>
      <w:marLeft w:val="0"/>
      <w:marRight w:val="0"/>
      <w:marTop w:val="0"/>
      <w:marBottom w:val="0"/>
      <w:divBdr>
        <w:top w:val="none" w:sz="0" w:space="0" w:color="auto"/>
        <w:left w:val="none" w:sz="0" w:space="0" w:color="auto"/>
        <w:bottom w:val="none" w:sz="0" w:space="0" w:color="auto"/>
        <w:right w:val="none" w:sz="0" w:space="0" w:color="auto"/>
      </w:divBdr>
    </w:div>
    <w:div w:id="339115689">
      <w:bodyDiv w:val="1"/>
      <w:marLeft w:val="0"/>
      <w:marRight w:val="0"/>
      <w:marTop w:val="0"/>
      <w:marBottom w:val="0"/>
      <w:divBdr>
        <w:top w:val="none" w:sz="0" w:space="0" w:color="auto"/>
        <w:left w:val="none" w:sz="0" w:space="0" w:color="auto"/>
        <w:bottom w:val="none" w:sz="0" w:space="0" w:color="auto"/>
        <w:right w:val="none" w:sz="0" w:space="0" w:color="auto"/>
      </w:divBdr>
    </w:div>
    <w:div w:id="339546108">
      <w:bodyDiv w:val="1"/>
      <w:marLeft w:val="0"/>
      <w:marRight w:val="0"/>
      <w:marTop w:val="0"/>
      <w:marBottom w:val="0"/>
      <w:divBdr>
        <w:top w:val="none" w:sz="0" w:space="0" w:color="auto"/>
        <w:left w:val="none" w:sz="0" w:space="0" w:color="auto"/>
        <w:bottom w:val="none" w:sz="0" w:space="0" w:color="auto"/>
        <w:right w:val="none" w:sz="0" w:space="0" w:color="auto"/>
      </w:divBdr>
    </w:div>
    <w:div w:id="339551228">
      <w:bodyDiv w:val="1"/>
      <w:marLeft w:val="0"/>
      <w:marRight w:val="0"/>
      <w:marTop w:val="0"/>
      <w:marBottom w:val="0"/>
      <w:divBdr>
        <w:top w:val="none" w:sz="0" w:space="0" w:color="auto"/>
        <w:left w:val="none" w:sz="0" w:space="0" w:color="auto"/>
        <w:bottom w:val="none" w:sz="0" w:space="0" w:color="auto"/>
        <w:right w:val="none" w:sz="0" w:space="0" w:color="auto"/>
      </w:divBdr>
    </w:div>
    <w:div w:id="340818247">
      <w:bodyDiv w:val="1"/>
      <w:marLeft w:val="0"/>
      <w:marRight w:val="0"/>
      <w:marTop w:val="0"/>
      <w:marBottom w:val="0"/>
      <w:divBdr>
        <w:top w:val="none" w:sz="0" w:space="0" w:color="auto"/>
        <w:left w:val="none" w:sz="0" w:space="0" w:color="auto"/>
        <w:bottom w:val="none" w:sz="0" w:space="0" w:color="auto"/>
        <w:right w:val="none" w:sz="0" w:space="0" w:color="auto"/>
      </w:divBdr>
    </w:div>
    <w:div w:id="343821517">
      <w:bodyDiv w:val="1"/>
      <w:marLeft w:val="0"/>
      <w:marRight w:val="0"/>
      <w:marTop w:val="0"/>
      <w:marBottom w:val="0"/>
      <w:divBdr>
        <w:top w:val="none" w:sz="0" w:space="0" w:color="auto"/>
        <w:left w:val="none" w:sz="0" w:space="0" w:color="auto"/>
        <w:bottom w:val="none" w:sz="0" w:space="0" w:color="auto"/>
        <w:right w:val="none" w:sz="0" w:space="0" w:color="auto"/>
      </w:divBdr>
    </w:div>
    <w:div w:id="344287458">
      <w:bodyDiv w:val="1"/>
      <w:marLeft w:val="0"/>
      <w:marRight w:val="0"/>
      <w:marTop w:val="0"/>
      <w:marBottom w:val="0"/>
      <w:divBdr>
        <w:top w:val="none" w:sz="0" w:space="0" w:color="auto"/>
        <w:left w:val="none" w:sz="0" w:space="0" w:color="auto"/>
        <w:bottom w:val="none" w:sz="0" w:space="0" w:color="auto"/>
        <w:right w:val="none" w:sz="0" w:space="0" w:color="auto"/>
      </w:divBdr>
    </w:div>
    <w:div w:id="344672854">
      <w:bodyDiv w:val="1"/>
      <w:marLeft w:val="0"/>
      <w:marRight w:val="0"/>
      <w:marTop w:val="0"/>
      <w:marBottom w:val="0"/>
      <w:divBdr>
        <w:top w:val="none" w:sz="0" w:space="0" w:color="auto"/>
        <w:left w:val="none" w:sz="0" w:space="0" w:color="auto"/>
        <w:bottom w:val="none" w:sz="0" w:space="0" w:color="auto"/>
        <w:right w:val="none" w:sz="0" w:space="0" w:color="auto"/>
      </w:divBdr>
    </w:div>
    <w:div w:id="345446191">
      <w:bodyDiv w:val="1"/>
      <w:marLeft w:val="0"/>
      <w:marRight w:val="0"/>
      <w:marTop w:val="0"/>
      <w:marBottom w:val="0"/>
      <w:divBdr>
        <w:top w:val="none" w:sz="0" w:space="0" w:color="auto"/>
        <w:left w:val="none" w:sz="0" w:space="0" w:color="auto"/>
        <w:bottom w:val="none" w:sz="0" w:space="0" w:color="auto"/>
        <w:right w:val="none" w:sz="0" w:space="0" w:color="auto"/>
      </w:divBdr>
    </w:div>
    <w:div w:id="348065825">
      <w:bodyDiv w:val="1"/>
      <w:marLeft w:val="0"/>
      <w:marRight w:val="0"/>
      <w:marTop w:val="0"/>
      <w:marBottom w:val="0"/>
      <w:divBdr>
        <w:top w:val="none" w:sz="0" w:space="0" w:color="auto"/>
        <w:left w:val="none" w:sz="0" w:space="0" w:color="auto"/>
        <w:bottom w:val="none" w:sz="0" w:space="0" w:color="auto"/>
        <w:right w:val="none" w:sz="0" w:space="0" w:color="auto"/>
      </w:divBdr>
    </w:div>
    <w:div w:id="351808946">
      <w:bodyDiv w:val="1"/>
      <w:marLeft w:val="0"/>
      <w:marRight w:val="0"/>
      <w:marTop w:val="0"/>
      <w:marBottom w:val="0"/>
      <w:divBdr>
        <w:top w:val="none" w:sz="0" w:space="0" w:color="auto"/>
        <w:left w:val="none" w:sz="0" w:space="0" w:color="auto"/>
        <w:bottom w:val="none" w:sz="0" w:space="0" w:color="auto"/>
        <w:right w:val="none" w:sz="0" w:space="0" w:color="auto"/>
      </w:divBdr>
    </w:div>
    <w:div w:id="352150990">
      <w:bodyDiv w:val="1"/>
      <w:marLeft w:val="0"/>
      <w:marRight w:val="0"/>
      <w:marTop w:val="0"/>
      <w:marBottom w:val="0"/>
      <w:divBdr>
        <w:top w:val="none" w:sz="0" w:space="0" w:color="auto"/>
        <w:left w:val="none" w:sz="0" w:space="0" w:color="auto"/>
        <w:bottom w:val="none" w:sz="0" w:space="0" w:color="auto"/>
        <w:right w:val="none" w:sz="0" w:space="0" w:color="auto"/>
      </w:divBdr>
    </w:div>
    <w:div w:id="357580863">
      <w:bodyDiv w:val="1"/>
      <w:marLeft w:val="0"/>
      <w:marRight w:val="0"/>
      <w:marTop w:val="0"/>
      <w:marBottom w:val="0"/>
      <w:divBdr>
        <w:top w:val="none" w:sz="0" w:space="0" w:color="auto"/>
        <w:left w:val="none" w:sz="0" w:space="0" w:color="auto"/>
        <w:bottom w:val="none" w:sz="0" w:space="0" w:color="auto"/>
        <w:right w:val="none" w:sz="0" w:space="0" w:color="auto"/>
      </w:divBdr>
    </w:div>
    <w:div w:id="362898937">
      <w:bodyDiv w:val="1"/>
      <w:marLeft w:val="0"/>
      <w:marRight w:val="0"/>
      <w:marTop w:val="0"/>
      <w:marBottom w:val="0"/>
      <w:divBdr>
        <w:top w:val="none" w:sz="0" w:space="0" w:color="auto"/>
        <w:left w:val="none" w:sz="0" w:space="0" w:color="auto"/>
        <w:bottom w:val="none" w:sz="0" w:space="0" w:color="auto"/>
        <w:right w:val="none" w:sz="0" w:space="0" w:color="auto"/>
      </w:divBdr>
    </w:div>
    <w:div w:id="363530401">
      <w:bodyDiv w:val="1"/>
      <w:marLeft w:val="0"/>
      <w:marRight w:val="0"/>
      <w:marTop w:val="0"/>
      <w:marBottom w:val="0"/>
      <w:divBdr>
        <w:top w:val="none" w:sz="0" w:space="0" w:color="auto"/>
        <w:left w:val="none" w:sz="0" w:space="0" w:color="auto"/>
        <w:bottom w:val="none" w:sz="0" w:space="0" w:color="auto"/>
        <w:right w:val="none" w:sz="0" w:space="0" w:color="auto"/>
      </w:divBdr>
    </w:div>
    <w:div w:id="369647988">
      <w:bodyDiv w:val="1"/>
      <w:marLeft w:val="0"/>
      <w:marRight w:val="0"/>
      <w:marTop w:val="0"/>
      <w:marBottom w:val="0"/>
      <w:divBdr>
        <w:top w:val="none" w:sz="0" w:space="0" w:color="auto"/>
        <w:left w:val="none" w:sz="0" w:space="0" w:color="auto"/>
        <w:bottom w:val="none" w:sz="0" w:space="0" w:color="auto"/>
        <w:right w:val="none" w:sz="0" w:space="0" w:color="auto"/>
      </w:divBdr>
    </w:div>
    <w:div w:id="376702478">
      <w:bodyDiv w:val="1"/>
      <w:marLeft w:val="0"/>
      <w:marRight w:val="0"/>
      <w:marTop w:val="0"/>
      <w:marBottom w:val="0"/>
      <w:divBdr>
        <w:top w:val="none" w:sz="0" w:space="0" w:color="auto"/>
        <w:left w:val="none" w:sz="0" w:space="0" w:color="auto"/>
        <w:bottom w:val="none" w:sz="0" w:space="0" w:color="auto"/>
        <w:right w:val="none" w:sz="0" w:space="0" w:color="auto"/>
      </w:divBdr>
    </w:div>
    <w:div w:id="380402012">
      <w:bodyDiv w:val="1"/>
      <w:marLeft w:val="0"/>
      <w:marRight w:val="0"/>
      <w:marTop w:val="0"/>
      <w:marBottom w:val="0"/>
      <w:divBdr>
        <w:top w:val="none" w:sz="0" w:space="0" w:color="auto"/>
        <w:left w:val="none" w:sz="0" w:space="0" w:color="auto"/>
        <w:bottom w:val="none" w:sz="0" w:space="0" w:color="auto"/>
        <w:right w:val="none" w:sz="0" w:space="0" w:color="auto"/>
      </w:divBdr>
    </w:div>
    <w:div w:id="385421687">
      <w:bodyDiv w:val="1"/>
      <w:marLeft w:val="0"/>
      <w:marRight w:val="0"/>
      <w:marTop w:val="0"/>
      <w:marBottom w:val="0"/>
      <w:divBdr>
        <w:top w:val="none" w:sz="0" w:space="0" w:color="auto"/>
        <w:left w:val="none" w:sz="0" w:space="0" w:color="auto"/>
        <w:bottom w:val="none" w:sz="0" w:space="0" w:color="auto"/>
        <w:right w:val="none" w:sz="0" w:space="0" w:color="auto"/>
      </w:divBdr>
    </w:div>
    <w:div w:id="386031821">
      <w:bodyDiv w:val="1"/>
      <w:marLeft w:val="0"/>
      <w:marRight w:val="0"/>
      <w:marTop w:val="0"/>
      <w:marBottom w:val="0"/>
      <w:divBdr>
        <w:top w:val="none" w:sz="0" w:space="0" w:color="auto"/>
        <w:left w:val="none" w:sz="0" w:space="0" w:color="auto"/>
        <w:bottom w:val="none" w:sz="0" w:space="0" w:color="auto"/>
        <w:right w:val="none" w:sz="0" w:space="0" w:color="auto"/>
      </w:divBdr>
      <w:divsChild>
        <w:div w:id="594750935">
          <w:marLeft w:val="0"/>
          <w:marRight w:val="0"/>
          <w:marTop w:val="121"/>
          <w:marBottom w:val="0"/>
          <w:divBdr>
            <w:top w:val="none" w:sz="0" w:space="0" w:color="auto"/>
            <w:left w:val="none" w:sz="0" w:space="0" w:color="auto"/>
            <w:bottom w:val="none" w:sz="0" w:space="0" w:color="auto"/>
            <w:right w:val="none" w:sz="0" w:space="0" w:color="auto"/>
          </w:divBdr>
        </w:div>
      </w:divsChild>
    </w:div>
    <w:div w:id="390806537">
      <w:bodyDiv w:val="1"/>
      <w:marLeft w:val="0"/>
      <w:marRight w:val="0"/>
      <w:marTop w:val="0"/>
      <w:marBottom w:val="0"/>
      <w:divBdr>
        <w:top w:val="none" w:sz="0" w:space="0" w:color="auto"/>
        <w:left w:val="none" w:sz="0" w:space="0" w:color="auto"/>
        <w:bottom w:val="none" w:sz="0" w:space="0" w:color="auto"/>
        <w:right w:val="none" w:sz="0" w:space="0" w:color="auto"/>
      </w:divBdr>
    </w:div>
    <w:div w:id="395476826">
      <w:bodyDiv w:val="1"/>
      <w:marLeft w:val="0"/>
      <w:marRight w:val="0"/>
      <w:marTop w:val="0"/>
      <w:marBottom w:val="0"/>
      <w:divBdr>
        <w:top w:val="none" w:sz="0" w:space="0" w:color="auto"/>
        <w:left w:val="none" w:sz="0" w:space="0" w:color="auto"/>
        <w:bottom w:val="none" w:sz="0" w:space="0" w:color="auto"/>
        <w:right w:val="none" w:sz="0" w:space="0" w:color="auto"/>
      </w:divBdr>
    </w:div>
    <w:div w:id="399450694">
      <w:bodyDiv w:val="1"/>
      <w:marLeft w:val="0"/>
      <w:marRight w:val="0"/>
      <w:marTop w:val="0"/>
      <w:marBottom w:val="0"/>
      <w:divBdr>
        <w:top w:val="none" w:sz="0" w:space="0" w:color="auto"/>
        <w:left w:val="none" w:sz="0" w:space="0" w:color="auto"/>
        <w:bottom w:val="none" w:sz="0" w:space="0" w:color="auto"/>
        <w:right w:val="none" w:sz="0" w:space="0" w:color="auto"/>
      </w:divBdr>
    </w:div>
    <w:div w:id="402071077">
      <w:bodyDiv w:val="1"/>
      <w:marLeft w:val="0"/>
      <w:marRight w:val="0"/>
      <w:marTop w:val="0"/>
      <w:marBottom w:val="0"/>
      <w:divBdr>
        <w:top w:val="none" w:sz="0" w:space="0" w:color="auto"/>
        <w:left w:val="none" w:sz="0" w:space="0" w:color="auto"/>
        <w:bottom w:val="none" w:sz="0" w:space="0" w:color="auto"/>
        <w:right w:val="none" w:sz="0" w:space="0" w:color="auto"/>
      </w:divBdr>
    </w:div>
    <w:div w:id="403836979">
      <w:bodyDiv w:val="1"/>
      <w:marLeft w:val="0"/>
      <w:marRight w:val="0"/>
      <w:marTop w:val="0"/>
      <w:marBottom w:val="0"/>
      <w:divBdr>
        <w:top w:val="none" w:sz="0" w:space="0" w:color="auto"/>
        <w:left w:val="none" w:sz="0" w:space="0" w:color="auto"/>
        <w:bottom w:val="none" w:sz="0" w:space="0" w:color="auto"/>
        <w:right w:val="none" w:sz="0" w:space="0" w:color="auto"/>
      </w:divBdr>
    </w:div>
    <w:div w:id="411926259">
      <w:bodyDiv w:val="1"/>
      <w:marLeft w:val="0"/>
      <w:marRight w:val="0"/>
      <w:marTop w:val="0"/>
      <w:marBottom w:val="0"/>
      <w:divBdr>
        <w:top w:val="none" w:sz="0" w:space="0" w:color="auto"/>
        <w:left w:val="none" w:sz="0" w:space="0" w:color="auto"/>
        <w:bottom w:val="none" w:sz="0" w:space="0" w:color="auto"/>
        <w:right w:val="none" w:sz="0" w:space="0" w:color="auto"/>
      </w:divBdr>
    </w:div>
    <w:div w:id="413745665">
      <w:bodyDiv w:val="1"/>
      <w:marLeft w:val="0"/>
      <w:marRight w:val="0"/>
      <w:marTop w:val="0"/>
      <w:marBottom w:val="0"/>
      <w:divBdr>
        <w:top w:val="none" w:sz="0" w:space="0" w:color="auto"/>
        <w:left w:val="none" w:sz="0" w:space="0" w:color="auto"/>
        <w:bottom w:val="none" w:sz="0" w:space="0" w:color="auto"/>
        <w:right w:val="none" w:sz="0" w:space="0" w:color="auto"/>
      </w:divBdr>
    </w:div>
    <w:div w:id="423913799">
      <w:bodyDiv w:val="1"/>
      <w:marLeft w:val="0"/>
      <w:marRight w:val="0"/>
      <w:marTop w:val="0"/>
      <w:marBottom w:val="0"/>
      <w:divBdr>
        <w:top w:val="none" w:sz="0" w:space="0" w:color="auto"/>
        <w:left w:val="none" w:sz="0" w:space="0" w:color="auto"/>
        <w:bottom w:val="none" w:sz="0" w:space="0" w:color="auto"/>
        <w:right w:val="none" w:sz="0" w:space="0" w:color="auto"/>
      </w:divBdr>
    </w:div>
    <w:div w:id="424889371">
      <w:bodyDiv w:val="1"/>
      <w:marLeft w:val="0"/>
      <w:marRight w:val="0"/>
      <w:marTop w:val="0"/>
      <w:marBottom w:val="0"/>
      <w:divBdr>
        <w:top w:val="none" w:sz="0" w:space="0" w:color="auto"/>
        <w:left w:val="none" w:sz="0" w:space="0" w:color="auto"/>
        <w:bottom w:val="none" w:sz="0" w:space="0" w:color="auto"/>
        <w:right w:val="none" w:sz="0" w:space="0" w:color="auto"/>
      </w:divBdr>
    </w:div>
    <w:div w:id="426734642">
      <w:bodyDiv w:val="1"/>
      <w:marLeft w:val="0"/>
      <w:marRight w:val="0"/>
      <w:marTop w:val="0"/>
      <w:marBottom w:val="0"/>
      <w:divBdr>
        <w:top w:val="none" w:sz="0" w:space="0" w:color="auto"/>
        <w:left w:val="none" w:sz="0" w:space="0" w:color="auto"/>
        <w:bottom w:val="none" w:sz="0" w:space="0" w:color="auto"/>
        <w:right w:val="none" w:sz="0" w:space="0" w:color="auto"/>
      </w:divBdr>
    </w:div>
    <w:div w:id="428627789">
      <w:bodyDiv w:val="1"/>
      <w:marLeft w:val="0"/>
      <w:marRight w:val="0"/>
      <w:marTop w:val="0"/>
      <w:marBottom w:val="0"/>
      <w:divBdr>
        <w:top w:val="none" w:sz="0" w:space="0" w:color="auto"/>
        <w:left w:val="none" w:sz="0" w:space="0" w:color="auto"/>
        <w:bottom w:val="none" w:sz="0" w:space="0" w:color="auto"/>
        <w:right w:val="none" w:sz="0" w:space="0" w:color="auto"/>
      </w:divBdr>
    </w:div>
    <w:div w:id="429158746">
      <w:bodyDiv w:val="1"/>
      <w:marLeft w:val="0"/>
      <w:marRight w:val="0"/>
      <w:marTop w:val="0"/>
      <w:marBottom w:val="0"/>
      <w:divBdr>
        <w:top w:val="none" w:sz="0" w:space="0" w:color="auto"/>
        <w:left w:val="none" w:sz="0" w:space="0" w:color="auto"/>
        <w:bottom w:val="none" w:sz="0" w:space="0" w:color="auto"/>
        <w:right w:val="none" w:sz="0" w:space="0" w:color="auto"/>
      </w:divBdr>
      <w:divsChild>
        <w:div w:id="480780474">
          <w:marLeft w:val="-240"/>
          <w:marRight w:val="-240"/>
          <w:marTop w:val="0"/>
          <w:marBottom w:val="0"/>
          <w:divBdr>
            <w:top w:val="none" w:sz="0" w:space="0" w:color="auto"/>
            <w:left w:val="none" w:sz="0" w:space="0" w:color="auto"/>
            <w:bottom w:val="none" w:sz="0" w:space="0" w:color="auto"/>
            <w:right w:val="none" w:sz="0" w:space="0" w:color="auto"/>
          </w:divBdr>
          <w:divsChild>
            <w:div w:id="696853759">
              <w:marLeft w:val="0"/>
              <w:marRight w:val="0"/>
              <w:marTop w:val="0"/>
              <w:marBottom w:val="0"/>
              <w:divBdr>
                <w:top w:val="none" w:sz="0" w:space="0" w:color="auto"/>
                <w:left w:val="none" w:sz="0" w:space="0" w:color="auto"/>
                <w:bottom w:val="none" w:sz="0" w:space="0" w:color="auto"/>
                <w:right w:val="none" w:sz="0" w:space="0" w:color="auto"/>
              </w:divBdr>
              <w:divsChild>
                <w:div w:id="1871407422">
                  <w:marLeft w:val="0"/>
                  <w:marRight w:val="0"/>
                  <w:marTop w:val="0"/>
                  <w:marBottom w:val="0"/>
                  <w:divBdr>
                    <w:top w:val="none" w:sz="0" w:space="0" w:color="auto"/>
                    <w:left w:val="none" w:sz="0" w:space="0" w:color="auto"/>
                    <w:bottom w:val="none" w:sz="0" w:space="0" w:color="auto"/>
                    <w:right w:val="none" w:sz="0" w:space="0" w:color="auto"/>
                  </w:divBdr>
                </w:div>
              </w:divsChild>
            </w:div>
            <w:div w:id="1584335460">
              <w:marLeft w:val="0"/>
              <w:marRight w:val="0"/>
              <w:marTop w:val="0"/>
              <w:marBottom w:val="0"/>
              <w:divBdr>
                <w:top w:val="none" w:sz="0" w:space="0" w:color="auto"/>
                <w:left w:val="none" w:sz="0" w:space="0" w:color="auto"/>
                <w:bottom w:val="none" w:sz="0" w:space="0" w:color="auto"/>
                <w:right w:val="none" w:sz="0" w:space="0" w:color="auto"/>
              </w:divBdr>
              <w:divsChild>
                <w:div w:id="1523546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3604967">
          <w:marLeft w:val="-240"/>
          <w:marRight w:val="-240"/>
          <w:marTop w:val="0"/>
          <w:marBottom w:val="0"/>
          <w:divBdr>
            <w:top w:val="none" w:sz="0" w:space="0" w:color="auto"/>
            <w:left w:val="none" w:sz="0" w:space="0" w:color="auto"/>
            <w:bottom w:val="none" w:sz="0" w:space="0" w:color="auto"/>
            <w:right w:val="none" w:sz="0" w:space="0" w:color="auto"/>
          </w:divBdr>
          <w:divsChild>
            <w:div w:id="303197122">
              <w:marLeft w:val="0"/>
              <w:marRight w:val="0"/>
              <w:marTop w:val="0"/>
              <w:marBottom w:val="0"/>
              <w:divBdr>
                <w:top w:val="none" w:sz="0" w:space="0" w:color="auto"/>
                <w:left w:val="none" w:sz="0" w:space="0" w:color="auto"/>
                <w:bottom w:val="none" w:sz="0" w:space="0" w:color="auto"/>
                <w:right w:val="none" w:sz="0" w:space="0" w:color="auto"/>
              </w:divBdr>
              <w:divsChild>
                <w:div w:id="2074815805">
                  <w:marLeft w:val="0"/>
                  <w:marRight w:val="0"/>
                  <w:marTop w:val="0"/>
                  <w:marBottom w:val="0"/>
                  <w:divBdr>
                    <w:top w:val="none" w:sz="0" w:space="0" w:color="auto"/>
                    <w:left w:val="none" w:sz="0" w:space="0" w:color="auto"/>
                    <w:bottom w:val="none" w:sz="0" w:space="0" w:color="auto"/>
                    <w:right w:val="none" w:sz="0" w:space="0" w:color="auto"/>
                  </w:divBdr>
                </w:div>
              </w:divsChild>
            </w:div>
            <w:div w:id="1283262851">
              <w:marLeft w:val="0"/>
              <w:marRight w:val="0"/>
              <w:marTop w:val="0"/>
              <w:marBottom w:val="0"/>
              <w:divBdr>
                <w:top w:val="none" w:sz="0" w:space="0" w:color="auto"/>
                <w:left w:val="none" w:sz="0" w:space="0" w:color="auto"/>
                <w:bottom w:val="none" w:sz="0" w:space="0" w:color="auto"/>
                <w:right w:val="none" w:sz="0" w:space="0" w:color="auto"/>
              </w:divBdr>
              <w:divsChild>
                <w:div w:id="107899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638110">
          <w:marLeft w:val="-240"/>
          <w:marRight w:val="-240"/>
          <w:marTop w:val="0"/>
          <w:marBottom w:val="0"/>
          <w:divBdr>
            <w:top w:val="none" w:sz="0" w:space="0" w:color="auto"/>
            <w:left w:val="none" w:sz="0" w:space="0" w:color="auto"/>
            <w:bottom w:val="none" w:sz="0" w:space="0" w:color="auto"/>
            <w:right w:val="none" w:sz="0" w:space="0" w:color="auto"/>
          </w:divBdr>
          <w:divsChild>
            <w:div w:id="826097165">
              <w:marLeft w:val="0"/>
              <w:marRight w:val="0"/>
              <w:marTop w:val="0"/>
              <w:marBottom w:val="0"/>
              <w:divBdr>
                <w:top w:val="none" w:sz="0" w:space="0" w:color="auto"/>
                <w:left w:val="none" w:sz="0" w:space="0" w:color="auto"/>
                <w:bottom w:val="none" w:sz="0" w:space="0" w:color="auto"/>
                <w:right w:val="none" w:sz="0" w:space="0" w:color="auto"/>
              </w:divBdr>
              <w:divsChild>
                <w:div w:id="1274897730">
                  <w:marLeft w:val="0"/>
                  <w:marRight w:val="0"/>
                  <w:marTop w:val="0"/>
                  <w:marBottom w:val="0"/>
                  <w:divBdr>
                    <w:top w:val="none" w:sz="0" w:space="0" w:color="auto"/>
                    <w:left w:val="none" w:sz="0" w:space="0" w:color="auto"/>
                    <w:bottom w:val="none" w:sz="0" w:space="0" w:color="auto"/>
                    <w:right w:val="none" w:sz="0" w:space="0" w:color="auto"/>
                  </w:divBdr>
                </w:div>
              </w:divsChild>
            </w:div>
            <w:div w:id="1207062435">
              <w:marLeft w:val="0"/>
              <w:marRight w:val="0"/>
              <w:marTop w:val="0"/>
              <w:marBottom w:val="0"/>
              <w:divBdr>
                <w:top w:val="none" w:sz="0" w:space="0" w:color="auto"/>
                <w:left w:val="none" w:sz="0" w:space="0" w:color="auto"/>
                <w:bottom w:val="none" w:sz="0" w:space="0" w:color="auto"/>
                <w:right w:val="none" w:sz="0" w:space="0" w:color="auto"/>
              </w:divBdr>
              <w:divsChild>
                <w:div w:id="630675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6471094">
          <w:marLeft w:val="-240"/>
          <w:marRight w:val="-240"/>
          <w:marTop w:val="0"/>
          <w:marBottom w:val="0"/>
          <w:divBdr>
            <w:top w:val="none" w:sz="0" w:space="0" w:color="auto"/>
            <w:left w:val="none" w:sz="0" w:space="0" w:color="auto"/>
            <w:bottom w:val="none" w:sz="0" w:space="0" w:color="auto"/>
            <w:right w:val="none" w:sz="0" w:space="0" w:color="auto"/>
          </w:divBdr>
          <w:divsChild>
            <w:div w:id="706755003">
              <w:marLeft w:val="0"/>
              <w:marRight w:val="0"/>
              <w:marTop w:val="0"/>
              <w:marBottom w:val="0"/>
              <w:divBdr>
                <w:top w:val="none" w:sz="0" w:space="0" w:color="auto"/>
                <w:left w:val="none" w:sz="0" w:space="0" w:color="auto"/>
                <w:bottom w:val="none" w:sz="0" w:space="0" w:color="auto"/>
                <w:right w:val="none" w:sz="0" w:space="0" w:color="auto"/>
              </w:divBdr>
              <w:divsChild>
                <w:div w:id="466436098">
                  <w:marLeft w:val="0"/>
                  <w:marRight w:val="0"/>
                  <w:marTop w:val="0"/>
                  <w:marBottom w:val="0"/>
                  <w:divBdr>
                    <w:top w:val="none" w:sz="0" w:space="0" w:color="auto"/>
                    <w:left w:val="none" w:sz="0" w:space="0" w:color="auto"/>
                    <w:bottom w:val="none" w:sz="0" w:space="0" w:color="auto"/>
                    <w:right w:val="none" w:sz="0" w:space="0" w:color="auto"/>
                  </w:divBdr>
                </w:div>
              </w:divsChild>
            </w:div>
            <w:div w:id="1395860504">
              <w:marLeft w:val="0"/>
              <w:marRight w:val="0"/>
              <w:marTop w:val="0"/>
              <w:marBottom w:val="0"/>
              <w:divBdr>
                <w:top w:val="none" w:sz="0" w:space="0" w:color="auto"/>
                <w:left w:val="none" w:sz="0" w:space="0" w:color="auto"/>
                <w:bottom w:val="none" w:sz="0" w:space="0" w:color="auto"/>
                <w:right w:val="none" w:sz="0" w:space="0" w:color="auto"/>
              </w:divBdr>
              <w:divsChild>
                <w:div w:id="97367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2043815">
          <w:marLeft w:val="-240"/>
          <w:marRight w:val="-240"/>
          <w:marTop w:val="0"/>
          <w:marBottom w:val="0"/>
          <w:divBdr>
            <w:top w:val="none" w:sz="0" w:space="0" w:color="auto"/>
            <w:left w:val="none" w:sz="0" w:space="0" w:color="auto"/>
            <w:bottom w:val="none" w:sz="0" w:space="0" w:color="auto"/>
            <w:right w:val="none" w:sz="0" w:space="0" w:color="auto"/>
          </w:divBdr>
          <w:divsChild>
            <w:div w:id="214780458">
              <w:marLeft w:val="0"/>
              <w:marRight w:val="0"/>
              <w:marTop w:val="0"/>
              <w:marBottom w:val="0"/>
              <w:divBdr>
                <w:top w:val="none" w:sz="0" w:space="0" w:color="auto"/>
                <w:left w:val="none" w:sz="0" w:space="0" w:color="auto"/>
                <w:bottom w:val="none" w:sz="0" w:space="0" w:color="auto"/>
                <w:right w:val="none" w:sz="0" w:space="0" w:color="auto"/>
              </w:divBdr>
              <w:divsChild>
                <w:div w:id="1331837332">
                  <w:marLeft w:val="0"/>
                  <w:marRight w:val="0"/>
                  <w:marTop w:val="0"/>
                  <w:marBottom w:val="0"/>
                  <w:divBdr>
                    <w:top w:val="none" w:sz="0" w:space="0" w:color="auto"/>
                    <w:left w:val="none" w:sz="0" w:space="0" w:color="auto"/>
                    <w:bottom w:val="none" w:sz="0" w:space="0" w:color="auto"/>
                    <w:right w:val="none" w:sz="0" w:space="0" w:color="auto"/>
                  </w:divBdr>
                </w:div>
              </w:divsChild>
            </w:div>
            <w:div w:id="282620354">
              <w:marLeft w:val="0"/>
              <w:marRight w:val="0"/>
              <w:marTop w:val="0"/>
              <w:marBottom w:val="0"/>
              <w:divBdr>
                <w:top w:val="none" w:sz="0" w:space="0" w:color="auto"/>
                <w:left w:val="none" w:sz="0" w:space="0" w:color="auto"/>
                <w:bottom w:val="none" w:sz="0" w:space="0" w:color="auto"/>
                <w:right w:val="none" w:sz="0" w:space="0" w:color="auto"/>
              </w:divBdr>
              <w:divsChild>
                <w:div w:id="102618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1321587">
      <w:bodyDiv w:val="1"/>
      <w:marLeft w:val="0"/>
      <w:marRight w:val="0"/>
      <w:marTop w:val="0"/>
      <w:marBottom w:val="0"/>
      <w:divBdr>
        <w:top w:val="none" w:sz="0" w:space="0" w:color="auto"/>
        <w:left w:val="none" w:sz="0" w:space="0" w:color="auto"/>
        <w:bottom w:val="none" w:sz="0" w:space="0" w:color="auto"/>
        <w:right w:val="none" w:sz="0" w:space="0" w:color="auto"/>
      </w:divBdr>
    </w:div>
    <w:div w:id="433552658">
      <w:bodyDiv w:val="1"/>
      <w:marLeft w:val="0"/>
      <w:marRight w:val="0"/>
      <w:marTop w:val="0"/>
      <w:marBottom w:val="0"/>
      <w:divBdr>
        <w:top w:val="none" w:sz="0" w:space="0" w:color="auto"/>
        <w:left w:val="none" w:sz="0" w:space="0" w:color="auto"/>
        <w:bottom w:val="none" w:sz="0" w:space="0" w:color="auto"/>
        <w:right w:val="none" w:sz="0" w:space="0" w:color="auto"/>
      </w:divBdr>
    </w:div>
    <w:div w:id="436489248">
      <w:bodyDiv w:val="1"/>
      <w:marLeft w:val="0"/>
      <w:marRight w:val="0"/>
      <w:marTop w:val="0"/>
      <w:marBottom w:val="0"/>
      <w:divBdr>
        <w:top w:val="none" w:sz="0" w:space="0" w:color="auto"/>
        <w:left w:val="none" w:sz="0" w:space="0" w:color="auto"/>
        <w:bottom w:val="none" w:sz="0" w:space="0" w:color="auto"/>
        <w:right w:val="none" w:sz="0" w:space="0" w:color="auto"/>
      </w:divBdr>
    </w:div>
    <w:div w:id="437261903">
      <w:bodyDiv w:val="1"/>
      <w:marLeft w:val="0"/>
      <w:marRight w:val="0"/>
      <w:marTop w:val="0"/>
      <w:marBottom w:val="0"/>
      <w:divBdr>
        <w:top w:val="none" w:sz="0" w:space="0" w:color="auto"/>
        <w:left w:val="none" w:sz="0" w:space="0" w:color="auto"/>
        <w:bottom w:val="none" w:sz="0" w:space="0" w:color="auto"/>
        <w:right w:val="none" w:sz="0" w:space="0" w:color="auto"/>
      </w:divBdr>
    </w:div>
    <w:div w:id="441925847">
      <w:bodyDiv w:val="1"/>
      <w:marLeft w:val="0"/>
      <w:marRight w:val="0"/>
      <w:marTop w:val="0"/>
      <w:marBottom w:val="0"/>
      <w:divBdr>
        <w:top w:val="none" w:sz="0" w:space="0" w:color="auto"/>
        <w:left w:val="none" w:sz="0" w:space="0" w:color="auto"/>
        <w:bottom w:val="none" w:sz="0" w:space="0" w:color="auto"/>
        <w:right w:val="none" w:sz="0" w:space="0" w:color="auto"/>
      </w:divBdr>
    </w:div>
    <w:div w:id="444084446">
      <w:bodyDiv w:val="1"/>
      <w:marLeft w:val="0"/>
      <w:marRight w:val="0"/>
      <w:marTop w:val="0"/>
      <w:marBottom w:val="0"/>
      <w:divBdr>
        <w:top w:val="none" w:sz="0" w:space="0" w:color="auto"/>
        <w:left w:val="none" w:sz="0" w:space="0" w:color="auto"/>
        <w:bottom w:val="none" w:sz="0" w:space="0" w:color="auto"/>
        <w:right w:val="none" w:sz="0" w:space="0" w:color="auto"/>
      </w:divBdr>
    </w:div>
    <w:div w:id="448286011">
      <w:bodyDiv w:val="1"/>
      <w:marLeft w:val="0"/>
      <w:marRight w:val="0"/>
      <w:marTop w:val="0"/>
      <w:marBottom w:val="0"/>
      <w:divBdr>
        <w:top w:val="none" w:sz="0" w:space="0" w:color="auto"/>
        <w:left w:val="none" w:sz="0" w:space="0" w:color="auto"/>
        <w:bottom w:val="none" w:sz="0" w:space="0" w:color="auto"/>
        <w:right w:val="none" w:sz="0" w:space="0" w:color="auto"/>
      </w:divBdr>
    </w:div>
    <w:div w:id="455174866">
      <w:bodyDiv w:val="1"/>
      <w:marLeft w:val="0"/>
      <w:marRight w:val="0"/>
      <w:marTop w:val="0"/>
      <w:marBottom w:val="0"/>
      <w:divBdr>
        <w:top w:val="none" w:sz="0" w:space="0" w:color="auto"/>
        <w:left w:val="none" w:sz="0" w:space="0" w:color="auto"/>
        <w:bottom w:val="none" w:sz="0" w:space="0" w:color="auto"/>
        <w:right w:val="none" w:sz="0" w:space="0" w:color="auto"/>
      </w:divBdr>
    </w:div>
    <w:div w:id="456068336">
      <w:bodyDiv w:val="1"/>
      <w:marLeft w:val="0"/>
      <w:marRight w:val="0"/>
      <w:marTop w:val="0"/>
      <w:marBottom w:val="0"/>
      <w:divBdr>
        <w:top w:val="none" w:sz="0" w:space="0" w:color="auto"/>
        <w:left w:val="none" w:sz="0" w:space="0" w:color="auto"/>
        <w:bottom w:val="none" w:sz="0" w:space="0" w:color="auto"/>
        <w:right w:val="none" w:sz="0" w:space="0" w:color="auto"/>
      </w:divBdr>
    </w:div>
    <w:div w:id="456266587">
      <w:bodyDiv w:val="1"/>
      <w:marLeft w:val="0"/>
      <w:marRight w:val="0"/>
      <w:marTop w:val="0"/>
      <w:marBottom w:val="0"/>
      <w:divBdr>
        <w:top w:val="none" w:sz="0" w:space="0" w:color="auto"/>
        <w:left w:val="none" w:sz="0" w:space="0" w:color="auto"/>
        <w:bottom w:val="none" w:sz="0" w:space="0" w:color="auto"/>
        <w:right w:val="none" w:sz="0" w:space="0" w:color="auto"/>
      </w:divBdr>
    </w:div>
    <w:div w:id="456677668">
      <w:bodyDiv w:val="1"/>
      <w:marLeft w:val="0"/>
      <w:marRight w:val="0"/>
      <w:marTop w:val="0"/>
      <w:marBottom w:val="0"/>
      <w:divBdr>
        <w:top w:val="none" w:sz="0" w:space="0" w:color="auto"/>
        <w:left w:val="none" w:sz="0" w:space="0" w:color="auto"/>
        <w:bottom w:val="none" w:sz="0" w:space="0" w:color="auto"/>
        <w:right w:val="none" w:sz="0" w:space="0" w:color="auto"/>
      </w:divBdr>
    </w:div>
    <w:div w:id="464157037">
      <w:bodyDiv w:val="1"/>
      <w:marLeft w:val="0"/>
      <w:marRight w:val="0"/>
      <w:marTop w:val="0"/>
      <w:marBottom w:val="0"/>
      <w:divBdr>
        <w:top w:val="none" w:sz="0" w:space="0" w:color="auto"/>
        <w:left w:val="none" w:sz="0" w:space="0" w:color="auto"/>
        <w:bottom w:val="none" w:sz="0" w:space="0" w:color="auto"/>
        <w:right w:val="none" w:sz="0" w:space="0" w:color="auto"/>
      </w:divBdr>
    </w:div>
    <w:div w:id="464466353">
      <w:bodyDiv w:val="1"/>
      <w:marLeft w:val="0"/>
      <w:marRight w:val="0"/>
      <w:marTop w:val="0"/>
      <w:marBottom w:val="0"/>
      <w:divBdr>
        <w:top w:val="none" w:sz="0" w:space="0" w:color="auto"/>
        <w:left w:val="none" w:sz="0" w:space="0" w:color="auto"/>
        <w:bottom w:val="none" w:sz="0" w:space="0" w:color="auto"/>
        <w:right w:val="none" w:sz="0" w:space="0" w:color="auto"/>
      </w:divBdr>
    </w:div>
    <w:div w:id="466356058">
      <w:bodyDiv w:val="1"/>
      <w:marLeft w:val="0"/>
      <w:marRight w:val="0"/>
      <w:marTop w:val="0"/>
      <w:marBottom w:val="0"/>
      <w:divBdr>
        <w:top w:val="none" w:sz="0" w:space="0" w:color="auto"/>
        <w:left w:val="none" w:sz="0" w:space="0" w:color="auto"/>
        <w:bottom w:val="none" w:sz="0" w:space="0" w:color="auto"/>
        <w:right w:val="none" w:sz="0" w:space="0" w:color="auto"/>
      </w:divBdr>
    </w:div>
    <w:div w:id="476188136">
      <w:bodyDiv w:val="1"/>
      <w:marLeft w:val="0"/>
      <w:marRight w:val="0"/>
      <w:marTop w:val="0"/>
      <w:marBottom w:val="0"/>
      <w:divBdr>
        <w:top w:val="none" w:sz="0" w:space="0" w:color="auto"/>
        <w:left w:val="none" w:sz="0" w:space="0" w:color="auto"/>
        <w:bottom w:val="none" w:sz="0" w:space="0" w:color="auto"/>
        <w:right w:val="none" w:sz="0" w:space="0" w:color="auto"/>
      </w:divBdr>
    </w:div>
    <w:div w:id="477192639">
      <w:bodyDiv w:val="1"/>
      <w:marLeft w:val="0"/>
      <w:marRight w:val="0"/>
      <w:marTop w:val="0"/>
      <w:marBottom w:val="0"/>
      <w:divBdr>
        <w:top w:val="none" w:sz="0" w:space="0" w:color="auto"/>
        <w:left w:val="none" w:sz="0" w:space="0" w:color="auto"/>
        <w:bottom w:val="none" w:sz="0" w:space="0" w:color="auto"/>
        <w:right w:val="none" w:sz="0" w:space="0" w:color="auto"/>
      </w:divBdr>
    </w:div>
    <w:div w:id="477650343">
      <w:bodyDiv w:val="1"/>
      <w:marLeft w:val="0"/>
      <w:marRight w:val="0"/>
      <w:marTop w:val="0"/>
      <w:marBottom w:val="0"/>
      <w:divBdr>
        <w:top w:val="none" w:sz="0" w:space="0" w:color="auto"/>
        <w:left w:val="none" w:sz="0" w:space="0" w:color="auto"/>
        <w:bottom w:val="none" w:sz="0" w:space="0" w:color="auto"/>
        <w:right w:val="none" w:sz="0" w:space="0" w:color="auto"/>
      </w:divBdr>
    </w:div>
    <w:div w:id="480077104">
      <w:bodyDiv w:val="1"/>
      <w:marLeft w:val="0"/>
      <w:marRight w:val="0"/>
      <w:marTop w:val="0"/>
      <w:marBottom w:val="0"/>
      <w:divBdr>
        <w:top w:val="none" w:sz="0" w:space="0" w:color="auto"/>
        <w:left w:val="none" w:sz="0" w:space="0" w:color="auto"/>
        <w:bottom w:val="none" w:sz="0" w:space="0" w:color="auto"/>
        <w:right w:val="none" w:sz="0" w:space="0" w:color="auto"/>
      </w:divBdr>
    </w:div>
    <w:div w:id="482040163">
      <w:bodyDiv w:val="1"/>
      <w:marLeft w:val="0"/>
      <w:marRight w:val="0"/>
      <w:marTop w:val="0"/>
      <w:marBottom w:val="0"/>
      <w:divBdr>
        <w:top w:val="none" w:sz="0" w:space="0" w:color="auto"/>
        <w:left w:val="none" w:sz="0" w:space="0" w:color="auto"/>
        <w:bottom w:val="none" w:sz="0" w:space="0" w:color="auto"/>
        <w:right w:val="none" w:sz="0" w:space="0" w:color="auto"/>
      </w:divBdr>
    </w:div>
    <w:div w:id="483353877">
      <w:bodyDiv w:val="1"/>
      <w:marLeft w:val="0"/>
      <w:marRight w:val="0"/>
      <w:marTop w:val="0"/>
      <w:marBottom w:val="0"/>
      <w:divBdr>
        <w:top w:val="none" w:sz="0" w:space="0" w:color="auto"/>
        <w:left w:val="none" w:sz="0" w:space="0" w:color="auto"/>
        <w:bottom w:val="none" w:sz="0" w:space="0" w:color="auto"/>
        <w:right w:val="none" w:sz="0" w:space="0" w:color="auto"/>
      </w:divBdr>
    </w:div>
    <w:div w:id="483472272">
      <w:bodyDiv w:val="1"/>
      <w:marLeft w:val="0"/>
      <w:marRight w:val="0"/>
      <w:marTop w:val="0"/>
      <w:marBottom w:val="0"/>
      <w:divBdr>
        <w:top w:val="none" w:sz="0" w:space="0" w:color="auto"/>
        <w:left w:val="none" w:sz="0" w:space="0" w:color="auto"/>
        <w:bottom w:val="none" w:sz="0" w:space="0" w:color="auto"/>
        <w:right w:val="none" w:sz="0" w:space="0" w:color="auto"/>
      </w:divBdr>
    </w:div>
    <w:div w:id="486283171">
      <w:bodyDiv w:val="1"/>
      <w:marLeft w:val="0"/>
      <w:marRight w:val="0"/>
      <w:marTop w:val="0"/>
      <w:marBottom w:val="0"/>
      <w:divBdr>
        <w:top w:val="none" w:sz="0" w:space="0" w:color="auto"/>
        <w:left w:val="none" w:sz="0" w:space="0" w:color="auto"/>
        <w:bottom w:val="none" w:sz="0" w:space="0" w:color="auto"/>
        <w:right w:val="none" w:sz="0" w:space="0" w:color="auto"/>
      </w:divBdr>
    </w:div>
    <w:div w:id="493492332">
      <w:bodyDiv w:val="1"/>
      <w:marLeft w:val="0"/>
      <w:marRight w:val="0"/>
      <w:marTop w:val="0"/>
      <w:marBottom w:val="0"/>
      <w:divBdr>
        <w:top w:val="none" w:sz="0" w:space="0" w:color="auto"/>
        <w:left w:val="none" w:sz="0" w:space="0" w:color="auto"/>
        <w:bottom w:val="none" w:sz="0" w:space="0" w:color="auto"/>
        <w:right w:val="none" w:sz="0" w:space="0" w:color="auto"/>
      </w:divBdr>
    </w:div>
    <w:div w:id="495615693">
      <w:bodyDiv w:val="1"/>
      <w:marLeft w:val="0"/>
      <w:marRight w:val="0"/>
      <w:marTop w:val="0"/>
      <w:marBottom w:val="0"/>
      <w:divBdr>
        <w:top w:val="none" w:sz="0" w:space="0" w:color="auto"/>
        <w:left w:val="none" w:sz="0" w:space="0" w:color="auto"/>
        <w:bottom w:val="none" w:sz="0" w:space="0" w:color="auto"/>
        <w:right w:val="none" w:sz="0" w:space="0" w:color="auto"/>
      </w:divBdr>
    </w:div>
    <w:div w:id="502017505">
      <w:bodyDiv w:val="1"/>
      <w:marLeft w:val="0"/>
      <w:marRight w:val="0"/>
      <w:marTop w:val="0"/>
      <w:marBottom w:val="0"/>
      <w:divBdr>
        <w:top w:val="none" w:sz="0" w:space="0" w:color="auto"/>
        <w:left w:val="none" w:sz="0" w:space="0" w:color="auto"/>
        <w:bottom w:val="none" w:sz="0" w:space="0" w:color="auto"/>
        <w:right w:val="none" w:sz="0" w:space="0" w:color="auto"/>
      </w:divBdr>
    </w:div>
    <w:div w:id="502742484">
      <w:bodyDiv w:val="1"/>
      <w:marLeft w:val="0"/>
      <w:marRight w:val="0"/>
      <w:marTop w:val="0"/>
      <w:marBottom w:val="0"/>
      <w:divBdr>
        <w:top w:val="none" w:sz="0" w:space="0" w:color="auto"/>
        <w:left w:val="none" w:sz="0" w:space="0" w:color="auto"/>
        <w:bottom w:val="none" w:sz="0" w:space="0" w:color="auto"/>
        <w:right w:val="none" w:sz="0" w:space="0" w:color="auto"/>
      </w:divBdr>
    </w:div>
    <w:div w:id="504246992">
      <w:bodyDiv w:val="1"/>
      <w:marLeft w:val="0"/>
      <w:marRight w:val="0"/>
      <w:marTop w:val="0"/>
      <w:marBottom w:val="0"/>
      <w:divBdr>
        <w:top w:val="none" w:sz="0" w:space="0" w:color="auto"/>
        <w:left w:val="none" w:sz="0" w:space="0" w:color="auto"/>
        <w:bottom w:val="none" w:sz="0" w:space="0" w:color="auto"/>
        <w:right w:val="none" w:sz="0" w:space="0" w:color="auto"/>
      </w:divBdr>
    </w:div>
    <w:div w:id="508452395">
      <w:bodyDiv w:val="1"/>
      <w:marLeft w:val="0"/>
      <w:marRight w:val="0"/>
      <w:marTop w:val="0"/>
      <w:marBottom w:val="0"/>
      <w:divBdr>
        <w:top w:val="none" w:sz="0" w:space="0" w:color="auto"/>
        <w:left w:val="none" w:sz="0" w:space="0" w:color="auto"/>
        <w:bottom w:val="none" w:sz="0" w:space="0" w:color="auto"/>
        <w:right w:val="none" w:sz="0" w:space="0" w:color="auto"/>
      </w:divBdr>
    </w:div>
    <w:div w:id="508715289">
      <w:bodyDiv w:val="1"/>
      <w:marLeft w:val="0"/>
      <w:marRight w:val="0"/>
      <w:marTop w:val="0"/>
      <w:marBottom w:val="0"/>
      <w:divBdr>
        <w:top w:val="none" w:sz="0" w:space="0" w:color="auto"/>
        <w:left w:val="none" w:sz="0" w:space="0" w:color="auto"/>
        <w:bottom w:val="none" w:sz="0" w:space="0" w:color="auto"/>
        <w:right w:val="none" w:sz="0" w:space="0" w:color="auto"/>
      </w:divBdr>
    </w:div>
    <w:div w:id="509878209">
      <w:bodyDiv w:val="1"/>
      <w:marLeft w:val="0"/>
      <w:marRight w:val="0"/>
      <w:marTop w:val="0"/>
      <w:marBottom w:val="0"/>
      <w:divBdr>
        <w:top w:val="none" w:sz="0" w:space="0" w:color="auto"/>
        <w:left w:val="none" w:sz="0" w:space="0" w:color="auto"/>
        <w:bottom w:val="none" w:sz="0" w:space="0" w:color="auto"/>
        <w:right w:val="none" w:sz="0" w:space="0" w:color="auto"/>
      </w:divBdr>
    </w:div>
    <w:div w:id="515509485">
      <w:bodyDiv w:val="1"/>
      <w:marLeft w:val="0"/>
      <w:marRight w:val="0"/>
      <w:marTop w:val="0"/>
      <w:marBottom w:val="0"/>
      <w:divBdr>
        <w:top w:val="none" w:sz="0" w:space="0" w:color="auto"/>
        <w:left w:val="none" w:sz="0" w:space="0" w:color="auto"/>
        <w:bottom w:val="none" w:sz="0" w:space="0" w:color="auto"/>
        <w:right w:val="none" w:sz="0" w:space="0" w:color="auto"/>
      </w:divBdr>
    </w:div>
    <w:div w:id="520094567">
      <w:bodyDiv w:val="1"/>
      <w:marLeft w:val="0"/>
      <w:marRight w:val="0"/>
      <w:marTop w:val="0"/>
      <w:marBottom w:val="0"/>
      <w:divBdr>
        <w:top w:val="none" w:sz="0" w:space="0" w:color="auto"/>
        <w:left w:val="none" w:sz="0" w:space="0" w:color="auto"/>
        <w:bottom w:val="none" w:sz="0" w:space="0" w:color="auto"/>
        <w:right w:val="none" w:sz="0" w:space="0" w:color="auto"/>
      </w:divBdr>
    </w:div>
    <w:div w:id="521825964">
      <w:bodyDiv w:val="1"/>
      <w:marLeft w:val="0"/>
      <w:marRight w:val="0"/>
      <w:marTop w:val="0"/>
      <w:marBottom w:val="0"/>
      <w:divBdr>
        <w:top w:val="none" w:sz="0" w:space="0" w:color="auto"/>
        <w:left w:val="none" w:sz="0" w:space="0" w:color="auto"/>
        <w:bottom w:val="none" w:sz="0" w:space="0" w:color="auto"/>
        <w:right w:val="none" w:sz="0" w:space="0" w:color="auto"/>
      </w:divBdr>
    </w:div>
    <w:div w:id="526331800">
      <w:bodyDiv w:val="1"/>
      <w:marLeft w:val="0"/>
      <w:marRight w:val="0"/>
      <w:marTop w:val="0"/>
      <w:marBottom w:val="0"/>
      <w:divBdr>
        <w:top w:val="none" w:sz="0" w:space="0" w:color="auto"/>
        <w:left w:val="none" w:sz="0" w:space="0" w:color="auto"/>
        <w:bottom w:val="none" w:sz="0" w:space="0" w:color="auto"/>
        <w:right w:val="none" w:sz="0" w:space="0" w:color="auto"/>
      </w:divBdr>
    </w:div>
    <w:div w:id="528371438">
      <w:bodyDiv w:val="1"/>
      <w:marLeft w:val="0"/>
      <w:marRight w:val="0"/>
      <w:marTop w:val="0"/>
      <w:marBottom w:val="0"/>
      <w:divBdr>
        <w:top w:val="none" w:sz="0" w:space="0" w:color="auto"/>
        <w:left w:val="none" w:sz="0" w:space="0" w:color="auto"/>
        <w:bottom w:val="none" w:sz="0" w:space="0" w:color="auto"/>
        <w:right w:val="none" w:sz="0" w:space="0" w:color="auto"/>
      </w:divBdr>
    </w:div>
    <w:div w:id="530263736">
      <w:bodyDiv w:val="1"/>
      <w:marLeft w:val="0"/>
      <w:marRight w:val="0"/>
      <w:marTop w:val="0"/>
      <w:marBottom w:val="0"/>
      <w:divBdr>
        <w:top w:val="none" w:sz="0" w:space="0" w:color="auto"/>
        <w:left w:val="none" w:sz="0" w:space="0" w:color="auto"/>
        <w:bottom w:val="none" w:sz="0" w:space="0" w:color="auto"/>
        <w:right w:val="none" w:sz="0" w:space="0" w:color="auto"/>
      </w:divBdr>
    </w:div>
    <w:div w:id="531109517">
      <w:bodyDiv w:val="1"/>
      <w:marLeft w:val="0"/>
      <w:marRight w:val="0"/>
      <w:marTop w:val="0"/>
      <w:marBottom w:val="0"/>
      <w:divBdr>
        <w:top w:val="none" w:sz="0" w:space="0" w:color="auto"/>
        <w:left w:val="none" w:sz="0" w:space="0" w:color="auto"/>
        <w:bottom w:val="none" w:sz="0" w:space="0" w:color="auto"/>
        <w:right w:val="none" w:sz="0" w:space="0" w:color="auto"/>
      </w:divBdr>
    </w:div>
    <w:div w:id="533999396">
      <w:bodyDiv w:val="1"/>
      <w:marLeft w:val="0"/>
      <w:marRight w:val="0"/>
      <w:marTop w:val="0"/>
      <w:marBottom w:val="0"/>
      <w:divBdr>
        <w:top w:val="none" w:sz="0" w:space="0" w:color="auto"/>
        <w:left w:val="none" w:sz="0" w:space="0" w:color="auto"/>
        <w:bottom w:val="none" w:sz="0" w:space="0" w:color="auto"/>
        <w:right w:val="none" w:sz="0" w:space="0" w:color="auto"/>
      </w:divBdr>
    </w:div>
    <w:div w:id="539830117">
      <w:bodyDiv w:val="1"/>
      <w:marLeft w:val="0"/>
      <w:marRight w:val="0"/>
      <w:marTop w:val="0"/>
      <w:marBottom w:val="0"/>
      <w:divBdr>
        <w:top w:val="none" w:sz="0" w:space="0" w:color="auto"/>
        <w:left w:val="none" w:sz="0" w:space="0" w:color="auto"/>
        <w:bottom w:val="none" w:sz="0" w:space="0" w:color="auto"/>
        <w:right w:val="none" w:sz="0" w:space="0" w:color="auto"/>
      </w:divBdr>
    </w:div>
    <w:div w:id="541599396">
      <w:bodyDiv w:val="1"/>
      <w:marLeft w:val="0"/>
      <w:marRight w:val="0"/>
      <w:marTop w:val="0"/>
      <w:marBottom w:val="0"/>
      <w:divBdr>
        <w:top w:val="none" w:sz="0" w:space="0" w:color="auto"/>
        <w:left w:val="none" w:sz="0" w:space="0" w:color="auto"/>
        <w:bottom w:val="none" w:sz="0" w:space="0" w:color="auto"/>
        <w:right w:val="none" w:sz="0" w:space="0" w:color="auto"/>
      </w:divBdr>
      <w:divsChild>
        <w:div w:id="1038972065">
          <w:marLeft w:val="60"/>
          <w:marRight w:val="60"/>
          <w:marTop w:val="100"/>
          <w:marBottom w:val="100"/>
          <w:divBdr>
            <w:top w:val="none" w:sz="0" w:space="0" w:color="auto"/>
            <w:left w:val="none" w:sz="0" w:space="0" w:color="auto"/>
            <w:bottom w:val="none" w:sz="0" w:space="0" w:color="auto"/>
            <w:right w:val="none" w:sz="0" w:space="0" w:color="auto"/>
          </w:divBdr>
          <w:divsChild>
            <w:div w:id="1704942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1793051">
      <w:bodyDiv w:val="1"/>
      <w:marLeft w:val="0"/>
      <w:marRight w:val="0"/>
      <w:marTop w:val="0"/>
      <w:marBottom w:val="0"/>
      <w:divBdr>
        <w:top w:val="none" w:sz="0" w:space="0" w:color="auto"/>
        <w:left w:val="none" w:sz="0" w:space="0" w:color="auto"/>
        <w:bottom w:val="none" w:sz="0" w:space="0" w:color="auto"/>
        <w:right w:val="none" w:sz="0" w:space="0" w:color="auto"/>
      </w:divBdr>
    </w:div>
    <w:div w:id="556355811">
      <w:bodyDiv w:val="1"/>
      <w:marLeft w:val="0"/>
      <w:marRight w:val="0"/>
      <w:marTop w:val="0"/>
      <w:marBottom w:val="0"/>
      <w:divBdr>
        <w:top w:val="none" w:sz="0" w:space="0" w:color="auto"/>
        <w:left w:val="none" w:sz="0" w:space="0" w:color="auto"/>
        <w:bottom w:val="none" w:sz="0" w:space="0" w:color="auto"/>
        <w:right w:val="none" w:sz="0" w:space="0" w:color="auto"/>
      </w:divBdr>
    </w:div>
    <w:div w:id="557976537">
      <w:bodyDiv w:val="1"/>
      <w:marLeft w:val="0"/>
      <w:marRight w:val="0"/>
      <w:marTop w:val="0"/>
      <w:marBottom w:val="0"/>
      <w:divBdr>
        <w:top w:val="none" w:sz="0" w:space="0" w:color="auto"/>
        <w:left w:val="none" w:sz="0" w:space="0" w:color="auto"/>
        <w:bottom w:val="none" w:sz="0" w:space="0" w:color="auto"/>
        <w:right w:val="none" w:sz="0" w:space="0" w:color="auto"/>
      </w:divBdr>
    </w:div>
    <w:div w:id="562449762">
      <w:bodyDiv w:val="1"/>
      <w:marLeft w:val="0"/>
      <w:marRight w:val="0"/>
      <w:marTop w:val="0"/>
      <w:marBottom w:val="0"/>
      <w:divBdr>
        <w:top w:val="none" w:sz="0" w:space="0" w:color="auto"/>
        <w:left w:val="none" w:sz="0" w:space="0" w:color="auto"/>
        <w:bottom w:val="none" w:sz="0" w:space="0" w:color="auto"/>
        <w:right w:val="none" w:sz="0" w:space="0" w:color="auto"/>
      </w:divBdr>
    </w:div>
    <w:div w:id="562495691">
      <w:bodyDiv w:val="1"/>
      <w:marLeft w:val="0"/>
      <w:marRight w:val="0"/>
      <w:marTop w:val="0"/>
      <w:marBottom w:val="0"/>
      <w:divBdr>
        <w:top w:val="none" w:sz="0" w:space="0" w:color="auto"/>
        <w:left w:val="none" w:sz="0" w:space="0" w:color="auto"/>
        <w:bottom w:val="none" w:sz="0" w:space="0" w:color="auto"/>
        <w:right w:val="none" w:sz="0" w:space="0" w:color="auto"/>
      </w:divBdr>
    </w:div>
    <w:div w:id="563221951">
      <w:bodyDiv w:val="1"/>
      <w:marLeft w:val="0"/>
      <w:marRight w:val="0"/>
      <w:marTop w:val="0"/>
      <w:marBottom w:val="0"/>
      <w:divBdr>
        <w:top w:val="none" w:sz="0" w:space="0" w:color="auto"/>
        <w:left w:val="none" w:sz="0" w:space="0" w:color="auto"/>
        <w:bottom w:val="none" w:sz="0" w:space="0" w:color="auto"/>
        <w:right w:val="none" w:sz="0" w:space="0" w:color="auto"/>
      </w:divBdr>
    </w:div>
    <w:div w:id="574319665">
      <w:bodyDiv w:val="1"/>
      <w:marLeft w:val="0"/>
      <w:marRight w:val="0"/>
      <w:marTop w:val="0"/>
      <w:marBottom w:val="0"/>
      <w:divBdr>
        <w:top w:val="none" w:sz="0" w:space="0" w:color="auto"/>
        <w:left w:val="none" w:sz="0" w:space="0" w:color="auto"/>
        <w:bottom w:val="none" w:sz="0" w:space="0" w:color="auto"/>
        <w:right w:val="none" w:sz="0" w:space="0" w:color="auto"/>
      </w:divBdr>
    </w:div>
    <w:div w:id="575675299">
      <w:bodyDiv w:val="1"/>
      <w:marLeft w:val="0"/>
      <w:marRight w:val="0"/>
      <w:marTop w:val="0"/>
      <w:marBottom w:val="0"/>
      <w:divBdr>
        <w:top w:val="none" w:sz="0" w:space="0" w:color="auto"/>
        <w:left w:val="none" w:sz="0" w:space="0" w:color="auto"/>
        <w:bottom w:val="none" w:sz="0" w:space="0" w:color="auto"/>
        <w:right w:val="none" w:sz="0" w:space="0" w:color="auto"/>
      </w:divBdr>
    </w:div>
    <w:div w:id="577324621">
      <w:bodyDiv w:val="1"/>
      <w:marLeft w:val="0"/>
      <w:marRight w:val="0"/>
      <w:marTop w:val="0"/>
      <w:marBottom w:val="0"/>
      <w:divBdr>
        <w:top w:val="none" w:sz="0" w:space="0" w:color="auto"/>
        <w:left w:val="none" w:sz="0" w:space="0" w:color="auto"/>
        <w:bottom w:val="none" w:sz="0" w:space="0" w:color="auto"/>
        <w:right w:val="none" w:sz="0" w:space="0" w:color="auto"/>
      </w:divBdr>
      <w:divsChild>
        <w:div w:id="531845923">
          <w:marLeft w:val="547"/>
          <w:marRight w:val="0"/>
          <w:marTop w:val="0"/>
          <w:marBottom w:val="0"/>
          <w:divBdr>
            <w:top w:val="none" w:sz="0" w:space="0" w:color="auto"/>
            <w:left w:val="none" w:sz="0" w:space="0" w:color="auto"/>
            <w:bottom w:val="none" w:sz="0" w:space="0" w:color="auto"/>
            <w:right w:val="none" w:sz="0" w:space="0" w:color="auto"/>
          </w:divBdr>
        </w:div>
        <w:div w:id="1729450828">
          <w:marLeft w:val="547"/>
          <w:marRight w:val="0"/>
          <w:marTop w:val="0"/>
          <w:marBottom w:val="0"/>
          <w:divBdr>
            <w:top w:val="none" w:sz="0" w:space="0" w:color="auto"/>
            <w:left w:val="none" w:sz="0" w:space="0" w:color="auto"/>
            <w:bottom w:val="none" w:sz="0" w:space="0" w:color="auto"/>
            <w:right w:val="none" w:sz="0" w:space="0" w:color="auto"/>
          </w:divBdr>
        </w:div>
        <w:div w:id="807934041">
          <w:marLeft w:val="547"/>
          <w:marRight w:val="0"/>
          <w:marTop w:val="0"/>
          <w:marBottom w:val="0"/>
          <w:divBdr>
            <w:top w:val="none" w:sz="0" w:space="0" w:color="auto"/>
            <w:left w:val="none" w:sz="0" w:space="0" w:color="auto"/>
            <w:bottom w:val="none" w:sz="0" w:space="0" w:color="auto"/>
            <w:right w:val="none" w:sz="0" w:space="0" w:color="auto"/>
          </w:divBdr>
        </w:div>
        <w:div w:id="679742059">
          <w:marLeft w:val="547"/>
          <w:marRight w:val="0"/>
          <w:marTop w:val="0"/>
          <w:marBottom w:val="0"/>
          <w:divBdr>
            <w:top w:val="none" w:sz="0" w:space="0" w:color="auto"/>
            <w:left w:val="none" w:sz="0" w:space="0" w:color="auto"/>
            <w:bottom w:val="none" w:sz="0" w:space="0" w:color="auto"/>
            <w:right w:val="none" w:sz="0" w:space="0" w:color="auto"/>
          </w:divBdr>
        </w:div>
        <w:div w:id="1654017402">
          <w:marLeft w:val="547"/>
          <w:marRight w:val="0"/>
          <w:marTop w:val="0"/>
          <w:marBottom w:val="0"/>
          <w:divBdr>
            <w:top w:val="none" w:sz="0" w:space="0" w:color="auto"/>
            <w:left w:val="none" w:sz="0" w:space="0" w:color="auto"/>
            <w:bottom w:val="none" w:sz="0" w:space="0" w:color="auto"/>
            <w:right w:val="none" w:sz="0" w:space="0" w:color="auto"/>
          </w:divBdr>
        </w:div>
        <w:div w:id="1724913038">
          <w:marLeft w:val="547"/>
          <w:marRight w:val="0"/>
          <w:marTop w:val="0"/>
          <w:marBottom w:val="0"/>
          <w:divBdr>
            <w:top w:val="none" w:sz="0" w:space="0" w:color="auto"/>
            <w:left w:val="none" w:sz="0" w:space="0" w:color="auto"/>
            <w:bottom w:val="none" w:sz="0" w:space="0" w:color="auto"/>
            <w:right w:val="none" w:sz="0" w:space="0" w:color="auto"/>
          </w:divBdr>
        </w:div>
        <w:div w:id="1222522314">
          <w:marLeft w:val="547"/>
          <w:marRight w:val="0"/>
          <w:marTop w:val="0"/>
          <w:marBottom w:val="0"/>
          <w:divBdr>
            <w:top w:val="none" w:sz="0" w:space="0" w:color="auto"/>
            <w:left w:val="none" w:sz="0" w:space="0" w:color="auto"/>
            <w:bottom w:val="none" w:sz="0" w:space="0" w:color="auto"/>
            <w:right w:val="none" w:sz="0" w:space="0" w:color="auto"/>
          </w:divBdr>
        </w:div>
      </w:divsChild>
    </w:div>
    <w:div w:id="582956063">
      <w:bodyDiv w:val="1"/>
      <w:marLeft w:val="0"/>
      <w:marRight w:val="0"/>
      <w:marTop w:val="0"/>
      <w:marBottom w:val="0"/>
      <w:divBdr>
        <w:top w:val="none" w:sz="0" w:space="0" w:color="auto"/>
        <w:left w:val="none" w:sz="0" w:space="0" w:color="auto"/>
        <w:bottom w:val="none" w:sz="0" w:space="0" w:color="auto"/>
        <w:right w:val="none" w:sz="0" w:space="0" w:color="auto"/>
      </w:divBdr>
    </w:div>
    <w:div w:id="583801116">
      <w:bodyDiv w:val="1"/>
      <w:marLeft w:val="0"/>
      <w:marRight w:val="0"/>
      <w:marTop w:val="0"/>
      <w:marBottom w:val="0"/>
      <w:divBdr>
        <w:top w:val="none" w:sz="0" w:space="0" w:color="auto"/>
        <w:left w:val="none" w:sz="0" w:space="0" w:color="auto"/>
        <w:bottom w:val="none" w:sz="0" w:space="0" w:color="auto"/>
        <w:right w:val="none" w:sz="0" w:space="0" w:color="auto"/>
      </w:divBdr>
    </w:div>
    <w:div w:id="585572962">
      <w:bodyDiv w:val="1"/>
      <w:marLeft w:val="0"/>
      <w:marRight w:val="0"/>
      <w:marTop w:val="0"/>
      <w:marBottom w:val="0"/>
      <w:divBdr>
        <w:top w:val="none" w:sz="0" w:space="0" w:color="auto"/>
        <w:left w:val="none" w:sz="0" w:space="0" w:color="auto"/>
        <w:bottom w:val="none" w:sz="0" w:space="0" w:color="auto"/>
        <w:right w:val="none" w:sz="0" w:space="0" w:color="auto"/>
      </w:divBdr>
    </w:div>
    <w:div w:id="590819457">
      <w:bodyDiv w:val="1"/>
      <w:marLeft w:val="0"/>
      <w:marRight w:val="0"/>
      <w:marTop w:val="0"/>
      <w:marBottom w:val="0"/>
      <w:divBdr>
        <w:top w:val="none" w:sz="0" w:space="0" w:color="auto"/>
        <w:left w:val="none" w:sz="0" w:space="0" w:color="auto"/>
        <w:bottom w:val="none" w:sz="0" w:space="0" w:color="auto"/>
        <w:right w:val="none" w:sz="0" w:space="0" w:color="auto"/>
      </w:divBdr>
    </w:div>
    <w:div w:id="592280512">
      <w:bodyDiv w:val="1"/>
      <w:marLeft w:val="0"/>
      <w:marRight w:val="0"/>
      <w:marTop w:val="0"/>
      <w:marBottom w:val="0"/>
      <w:divBdr>
        <w:top w:val="none" w:sz="0" w:space="0" w:color="auto"/>
        <w:left w:val="none" w:sz="0" w:space="0" w:color="auto"/>
        <w:bottom w:val="none" w:sz="0" w:space="0" w:color="auto"/>
        <w:right w:val="none" w:sz="0" w:space="0" w:color="auto"/>
      </w:divBdr>
    </w:div>
    <w:div w:id="592326394">
      <w:bodyDiv w:val="1"/>
      <w:marLeft w:val="0"/>
      <w:marRight w:val="0"/>
      <w:marTop w:val="0"/>
      <w:marBottom w:val="0"/>
      <w:divBdr>
        <w:top w:val="none" w:sz="0" w:space="0" w:color="auto"/>
        <w:left w:val="none" w:sz="0" w:space="0" w:color="auto"/>
        <w:bottom w:val="none" w:sz="0" w:space="0" w:color="auto"/>
        <w:right w:val="none" w:sz="0" w:space="0" w:color="auto"/>
      </w:divBdr>
    </w:div>
    <w:div w:id="593056454">
      <w:bodyDiv w:val="1"/>
      <w:marLeft w:val="0"/>
      <w:marRight w:val="0"/>
      <w:marTop w:val="0"/>
      <w:marBottom w:val="0"/>
      <w:divBdr>
        <w:top w:val="none" w:sz="0" w:space="0" w:color="auto"/>
        <w:left w:val="none" w:sz="0" w:space="0" w:color="auto"/>
        <w:bottom w:val="none" w:sz="0" w:space="0" w:color="auto"/>
        <w:right w:val="none" w:sz="0" w:space="0" w:color="auto"/>
      </w:divBdr>
    </w:div>
    <w:div w:id="596987284">
      <w:bodyDiv w:val="1"/>
      <w:marLeft w:val="0"/>
      <w:marRight w:val="0"/>
      <w:marTop w:val="0"/>
      <w:marBottom w:val="0"/>
      <w:divBdr>
        <w:top w:val="none" w:sz="0" w:space="0" w:color="auto"/>
        <w:left w:val="none" w:sz="0" w:space="0" w:color="auto"/>
        <w:bottom w:val="none" w:sz="0" w:space="0" w:color="auto"/>
        <w:right w:val="none" w:sz="0" w:space="0" w:color="auto"/>
      </w:divBdr>
    </w:div>
    <w:div w:id="598098258">
      <w:bodyDiv w:val="1"/>
      <w:marLeft w:val="0"/>
      <w:marRight w:val="0"/>
      <w:marTop w:val="0"/>
      <w:marBottom w:val="0"/>
      <w:divBdr>
        <w:top w:val="none" w:sz="0" w:space="0" w:color="auto"/>
        <w:left w:val="none" w:sz="0" w:space="0" w:color="auto"/>
        <w:bottom w:val="none" w:sz="0" w:space="0" w:color="auto"/>
        <w:right w:val="none" w:sz="0" w:space="0" w:color="auto"/>
      </w:divBdr>
    </w:div>
    <w:div w:id="600070028">
      <w:bodyDiv w:val="1"/>
      <w:marLeft w:val="0"/>
      <w:marRight w:val="0"/>
      <w:marTop w:val="0"/>
      <w:marBottom w:val="0"/>
      <w:divBdr>
        <w:top w:val="none" w:sz="0" w:space="0" w:color="auto"/>
        <w:left w:val="none" w:sz="0" w:space="0" w:color="auto"/>
        <w:bottom w:val="none" w:sz="0" w:space="0" w:color="auto"/>
        <w:right w:val="none" w:sz="0" w:space="0" w:color="auto"/>
      </w:divBdr>
    </w:div>
    <w:div w:id="604121200">
      <w:bodyDiv w:val="1"/>
      <w:marLeft w:val="0"/>
      <w:marRight w:val="0"/>
      <w:marTop w:val="0"/>
      <w:marBottom w:val="0"/>
      <w:divBdr>
        <w:top w:val="none" w:sz="0" w:space="0" w:color="auto"/>
        <w:left w:val="none" w:sz="0" w:space="0" w:color="auto"/>
        <w:bottom w:val="none" w:sz="0" w:space="0" w:color="auto"/>
        <w:right w:val="none" w:sz="0" w:space="0" w:color="auto"/>
      </w:divBdr>
    </w:div>
    <w:div w:id="608467172">
      <w:bodyDiv w:val="1"/>
      <w:marLeft w:val="0"/>
      <w:marRight w:val="0"/>
      <w:marTop w:val="0"/>
      <w:marBottom w:val="0"/>
      <w:divBdr>
        <w:top w:val="none" w:sz="0" w:space="0" w:color="auto"/>
        <w:left w:val="none" w:sz="0" w:space="0" w:color="auto"/>
        <w:bottom w:val="none" w:sz="0" w:space="0" w:color="auto"/>
        <w:right w:val="none" w:sz="0" w:space="0" w:color="auto"/>
      </w:divBdr>
    </w:div>
    <w:div w:id="610211377">
      <w:bodyDiv w:val="1"/>
      <w:marLeft w:val="0"/>
      <w:marRight w:val="0"/>
      <w:marTop w:val="0"/>
      <w:marBottom w:val="0"/>
      <w:divBdr>
        <w:top w:val="none" w:sz="0" w:space="0" w:color="auto"/>
        <w:left w:val="none" w:sz="0" w:space="0" w:color="auto"/>
        <w:bottom w:val="none" w:sz="0" w:space="0" w:color="auto"/>
        <w:right w:val="none" w:sz="0" w:space="0" w:color="auto"/>
      </w:divBdr>
      <w:divsChild>
        <w:div w:id="413286145">
          <w:marLeft w:val="0"/>
          <w:marRight w:val="0"/>
          <w:marTop w:val="0"/>
          <w:marBottom w:val="0"/>
          <w:divBdr>
            <w:top w:val="none" w:sz="0" w:space="0" w:color="auto"/>
            <w:left w:val="none" w:sz="0" w:space="0" w:color="auto"/>
            <w:bottom w:val="none" w:sz="0" w:space="0" w:color="auto"/>
            <w:right w:val="none" w:sz="0" w:space="0" w:color="auto"/>
          </w:divBdr>
        </w:div>
      </w:divsChild>
    </w:div>
    <w:div w:id="611863619">
      <w:bodyDiv w:val="1"/>
      <w:marLeft w:val="0"/>
      <w:marRight w:val="0"/>
      <w:marTop w:val="0"/>
      <w:marBottom w:val="0"/>
      <w:divBdr>
        <w:top w:val="none" w:sz="0" w:space="0" w:color="auto"/>
        <w:left w:val="none" w:sz="0" w:space="0" w:color="auto"/>
        <w:bottom w:val="none" w:sz="0" w:space="0" w:color="auto"/>
        <w:right w:val="none" w:sz="0" w:space="0" w:color="auto"/>
      </w:divBdr>
    </w:div>
    <w:div w:id="613558253">
      <w:bodyDiv w:val="1"/>
      <w:marLeft w:val="0"/>
      <w:marRight w:val="0"/>
      <w:marTop w:val="0"/>
      <w:marBottom w:val="0"/>
      <w:divBdr>
        <w:top w:val="none" w:sz="0" w:space="0" w:color="auto"/>
        <w:left w:val="none" w:sz="0" w:space="0" w:color="auto"/>
        <w:bottom w:val="none" w:sz="0" w:space="0" w:color="auto"/>
        <w:right w:val="none" w:sz="0" w:space="0" w:color="auto"/>
      </w:divBdr>
    </w:div>
    <w:div w:id="613830201">
      <w:bodyDiv w:val="1"/>
      <w:marLeft w:val="0"/>
      <w:marRight w:val="0"/>
      <w:marTop w:val="0"/>
      <w:marBottom w:val="0"/>
      <w:divBdr>
        <w:top w:val="none" w:sz="0" w:space="0" w:color="auto"/>
        <w:left w:val="none" w:sz="0" w:space="0" w:color="auto"/>
        <w:bottom w:val="none" w:sz="0" w:space="0" w:color="auto"/>
        <w:right w:val="none" w:sz="0" w:space="0" w:color="auto"/>
      </w:divBdr>
    </w:div>
    <w:div w:id="621034465">
      <w:bodyDiv w:val="1"/>
      <w:marLeft w:val="0"/>
      <w:marRight w:val="0"/>
      <w:marTop w:val="0"/>
      <w:marBottom w:val="0"/>
      <w:divBdr>
        <w:top w:val="none" w:sz="0" w:space="0" w:color="auto"/>
        <w:left w:val="none" w:sz="0" w:space="0" w:color="auto"/>
        <w:bottom w:val="none" w:sz="0" w:space="0" w:color="auto"/>
        <w:right w:val="none" w:sz="0" w:space="0" w:color="auto"/>
      </w:divBdr>
    </w:div>
    <w:div w:id="629942569">
      <w:bodyDiv w:val="1"/>
      <w:marLeft w:val="0"/>
      <w:marRight w:val="0"/>
      <w:marTop w:val="0"/>
      <w:marBottom w:val="0"/>
      <w:divBdr>
        <w:top w:val="none" w:sz="0" w:space="0" w:color="auto"/>
        <w:left w:val="none" w:sz="0" w:space="0" w:color="auto"/>
        <w:bottom w:val="none" w:sz="0" w:space="0" w:color="auto"/>
        <w:right w:val="none" w:sz="0" w:space="0" w:color="auto"/>
      </w:divBdr>
    </w:div>
    <w:div w:id="633172807">
      <w:bodyDiv w:val="1"/>
      <w:marLeft w:val="0"/>
      <w:marRight w:val="0"/>
      <w:marTop w:val="0"/>
      <w:marBottom w:val="0"/>
      <w:divBdr>
        <w:top w:val="none" w:sz="0" w:space="0" w:color="auto"/>
        <w:left w:val="none" w:sz="0" w:space="0" w:color="auto"/>
        <w:bottom w:val="none" w:sz="0" w:space="0" w:color="auto"/>
        <w:right w:val="none" w:sz="0" w:space="0" w:color="auto"/>
      </w:divBdr>
    </w:div>
    <w:div w:id="639263285">
      <w:bodyDiv w:val="1"/>
      <w:marLeft w:val="0"/>
      <w:marRight w:val="0"/>
      <w:marTop w:val="0"/>
      <w:marBottom w:val="0"/>
      <w:divBdr>
        <w:top w:val="none" w:sz="0" w:space="0" w:color="auto"/>
        <w:left w:val="none" w:sz="0" w:space="0" w:color="auto"/>
        <w:bottom w:val="none" w:sz="0" w:space="0" w:color="auto"/>
        <w:right w:val="none" w:sz="0" w:space="0" w:color="auto"/>
      </w:divBdr>
    </w:div>
    <w:div w:id="642121759">
      <w:bodyDiv w:val="1"/>
      <w:marLeft w:val="0"/>
      <w:marRight w:val="0"/>
      <w:marTop w:val="0"/>
      <w:marBottom w:val="0"/>
      <w:divBdr>
        <w:top w:val="none" w:sz="0" w:space="0" w:color="auto"/>
        <w:left w:val="none" w:sz="0" w:space="0" w:color="auto"/>
        <w:bottom w:val="none" w:sz="0" w:space="0" w:color="auto"/>
        <w:right w:val="none" w:sz="0" w:space="0" w:color="auto"/>
      </w:divBdr>
    </w:div>
    <w:div w:id="642153501">
      <w:bodyDiv w:val="1"/>
      <w:marLeft w:val="0"/>
      <w:marRight w:val="0"/>
      <w:marTop w:val="0"/>
      <w:marBottom w:val="0"/>
      <w:divBdr>
        <w:top w:val="none" w:sz="0" w:space="0" w:color="auto"/>
        <w:left w:val="none" w:sz="0" w:space="0" w:color="auto"/>
        <w:bottom w:val="none" w:sz="0" w:space="0" w:color="auto"/>
        <w:right w:val="none" w:sz="0" w:space="0" w:color="auto"/>
      </w:divBdr>
    </w:div>
    <w:div w:id="645401389">
      <w:bodyDiv w:val="1"/>
      <w:marLeft w:val="0"/>
      <w:marRight w:val="0"/>
      <w:marTop w:val="0"/>
      <w:marBottom w:val="0"/>
      <w:divBdr>
        <w:top w:val="none" w:sz="0" w:space="0" w:color="auto"/>
        <w:left w:val="none" w:sz="0" w:space="0" w:color="auto"/>
        <w:bottom w:val="none" w:sz="0" w:space="0" w:color="auto"/>
        <w:right w:val="none" w:sz="0" w:space="0" w:color="auto"/>
      </w:divBdr>
    </w:div>
    <w:div w:id="646516328">
      <w:bodyDiv w:val="1"/>
      <w:marLeft w:val="0"/>
      <w:marRight w:val="0"/>
      <w:marTop w:val="0"/>
      <w:marBottom w:val="0"/>
      <w:divBdr>
        <w:top w:val="none" w:sz="0" w:space="0" w:color="auto"/>
        <w:left w:val="none" w:sz="0" w:space="0" w:color="auto"/>
        <w:bottom w:val="none" w:sz="0" w:space="0" w:color="auto"/>
        <w:right w:val="none" w:sz="0" w:space="0" w:color="auto"/>
      </w:divBdr>
    </w:div>
    <w:div w:id="647318561">
      <w:bodyDiv w:val="1"/>
      <w:marLeft w:val="0"/>
      <w:marRight w:val="0"/>
      <w:marTop w:val="0"/>
      <w:marBottom w:val="0"/>
      <w:divBdr>
        <w:top w:val="none" w:sz="0" w:space="0" w:color="auto"/>
        <w:left w:val="none" w:sz="0" w:space="0" w:color="auto"/>
        <w:bottom w:val="none" w:sz="0" w:space="0" w:color="auto"/>
        <w:right w:val="none" w:sz="0" w:space="0" w:color="auto"/>
      </w:divBdr>
    </w:div>
    <w:div w:id="648679148">
      <w:bodyDiv w:val="1"/>
      <w:marLeft w:val="0"/>
      <w:marRight w:val="0"/>
      <w:marTop w:val="0"/>
      <w:marBottom w:val="0"/>
      <w:divBdr>
        <w:top w:val="none" w:sz="0" w:space="0" w:color="auto"/>
        <w:left w:val="none" w:sz="0" w:space="0" w:color="auto"/>
        <w:bottom w:val="none" w:sz="0" w:space="0" w:color="auto"/>
        <w:right w:val="none" w:sz="0" w:space="0" w:color="auto"/>
      </w:divBdr>
    </w:div>
    <w:div w:id="656149588">
      <w:bodyDiv w:val="1"/>
      <w:marLeft w:val="0"/>
      <w:marRight w:val="0"/>
      <w:marTop w:val="0"/>
      <w:marBottom w:val="0"/>
      <w:divBdr>
        <w:top w:val="none" w:sz="0" w:space="0" w:color="auto"/>
        <w:left w:val="none" w:sz="0" w:space="0" w:color="auto"/>
        <w:bottom w:val="none" w:sz="0" w:space="0" w:color="auto"/>
        <w:right w:val="none" w:sz="0" w:space="0" w:color="auto"/>
      </w:divBdr>
    </w:div>
    <w:div w:id="658847574">
      <w:bodyDiv w:val="1"/>
      <w:marLeft w:val="0"/>
      <w:marRight w:val="0"/>
      <w:marTop w:val="0"/>
      <w:marBottom w:val="0"/>
      <w:divBdr>
        <w:top w:val="none" w:sz="0" w:space="0" w:color="auto"/>
        <w:left w:val="none" w:sz="0" w:space="0" w:color="auto"/>
        <w:bottom w:val="none" w:sz="0" w:space="0" w:color="auto"/>
        <w:right w:val="none" w:sz="0" w:space="0" w:color="auto"/>
      </w:divBdr>
    </w:div>
    <w:div w:id="660352917">
      <w:bodyDiv w:val="1"/>
      <w:marLeft w:val="0"/>
      <w:marRight w:val="0"/>
      <w:marTop w:val="0"/>
      <w:marBottom w:val="0"/>
      <w:divBdr>
        <w:top w:val="none" w:sz="0" w:space="0" w:color="auto"/>
        <w:left w:val="none" w:sz="0" w:space="0" w:color="auto"/>
        <w:bottom w:val="none" w:sz="0" w:space="0" w:color="auto"/>
        <w:right w:val="none" w:sz="0" w:space="0" w:color="auto"/>
      </w:divBdr>
    </w:div>
    <w:div w:id="665476945">
      <w:bodyDiv w:val="1"/>
      <w:marLeft w:val="0"/>
      <w:marRight w:val="0"/>
      <w:marTop w:val="0"/>
      <w:marBottom w:val="0"/>
      <w:divBdr>
        <w:top w:val="none" w:sz="0" w:space="0" w:color="auto"/>
        <w:left w:val="none" w:sz="0" w:space="0" w:color="auto"/>
        <w:bottom w:val="none" w:sz="0" w:space="0" w:color="auto"/>
        <w:right w:val="none" w:sz="0" w:space="0" w:color="auto"/>
      </w:divBdr>
    </w:div>
    <w:div w:id="671100989">
      <w:bodyDiv w:val="1"/>
      <w:marLeft w:val="0"/>
      <w:marRight w:val="0"/>
      <w:marTop w:val="0"/>
      <w:marBottom w:val="0"/>
      <w:divBdr>
        <w:top w:val="none" w:sz="0" w:space="0" w:color="auto"/>
        <w:left w:val="none" w:sz="0" w:space="0" w:color="auto"/>
        <w:bottom w:val="none" w:sz="0" w:space="0" w:color="auto"/>
        <w:right w:val="none" w:sz="0" w:space="0" w:color="auto"/>
      </w:divBdr>
    </w:div>
    <w:div w:id="677922777">
      <w:bodyDiv w:val="1"/>
      <w:marLeft w:val="0"/>
      <w:marRight w:val="0"/>
      <w:marTop w:val="0"/>
      <w:marBottom w:val="0"/>
      <w:divBdr>
        <w:top w:val="none" w:sz="0" w:space="0" w:color="auto"/>
        <w:left w:val="none" w:sz="0" w:space="0" w:color="auto"/>
        <w:bottom w:val="none" w:sz="0" w:space="0" w:color="auto"/>
        <w:right w:val="none" w:sz="0" w:space="0" w:color="auto"/>
      </w:divBdr>
    </w:div>
    <w:div w:id="680133522">
      <w:bodyDiv w:val="1"/>
      <w:marLeft w:val="0"/>
      <w:marRight w:val="0"/>
      <w:marTop w:val="0"/>
      <w:marBottom w:val="0"/>
      <w:divBdr>
        <w:top w:val="none" w:sz="0" w:space="0" w:color="auto"/>
        <w:left w:val="none" w:sz="0" w:space="0" w:color="auto"/>
        <w:bottom w:val="none" w:sz="0" w:space="0" w:color="auto"/>
        <w:right w:val="none" w:sz="0" w:space="0" w:color="auto"/>
      </w:divBdr>
    </w:div>
    <w:div w:id="680395867">
      <w:bodyDiv w:val="1"/>
      <w:marLeft w:val="0"/>
      <w:marRight w:val="0"/>
      <w:marTop w:val="0"/>
      <w:marBottom w:val="0"/>
      <w:divBdr>
        <w:top w:val="none" w:sz="0" w:space="0" w:color="auto"/>
        <w:left w:val="none" w:sz="0" w:space="0" w:color="auto"/>
        <w:bottom w:val="none" w:sz="0" w:space="0" w:color="auto"/>
        <w:right w:val="none" w:sz="0" w:space="0" w:color="auto"/>
      </w:divBdr>
    </w:div>
    <w:div w:id="687635202">
      <w:bodyDiv w:val="1"/>
      <w:marLeft w:val="0"/>
      <w:marRight w:val="0"/>
      <w:marTop w:val="0"/>
      <w:marBottom w:val="0"/>
      <w:divBdr>
        <w:top w:val="none" w:sz="0" w:space="0" w:color="auto"/>
        <w:left w:val="none" w:sz="0" w:space="0" w:color="auto"/>
        <w:bottom w:val="none" w:sz="0" w:space="0" w:color="auto"/>
        <w:right w:val="none" w:sz="0" w:space="0" w:color="auto"/>
      </w:divBdr>
    </w:div>
    <w:div w:id="690766394">
      <w:bodyDiv w:val="1"/>
      <w:marLeft w:val="0"/>
      <w:marRight w:val="0"/>
      <w:marTop w:val="0"/>
      <w:marBottom w:val="0"/>
      <w:divBdr>
        <w:top w:val="none" w:sz="0" w:space="0" w:color="auto"/>
        <w:left w:val="none" w:sz="0" w:space="0" w:color="auto"/>
        <w:bottom w:val="none" w:sz="0" w:space="0" w:color="auto"/>
        <w:right w:val="none" w:sz="0" w:space="0" w:color="auto"/>
      </w:divBdr>
    </w:div>
    <w:div w:id="694575240">
      <w:bodyDiv w:val="1"/>
      <w:marLeft w:val="0"/>
      <w:marRight w:val="0"/>
      <w:marTop w:val="0"/>
      <w:marBottom w:val="0"/>
      <w:divBdr>
        <w:top w:val="none" w:sz="0" w:space="0" w:color="auto"/>
        <w:left w:val="none" w:sz="0" w:space="0" w:color="auto"/>
        <w:bottom w:val="none" w:sz="0" w:space="0" w:color="auto"/>
        <w:right w:val="none" w:sz="0" w:space="0" w:color="auto"/>
      </w:divBdr>
    </w:div>
    <w:div w:id="695739816">
      <w:bodyDiv w:val="1"/>
      <w:marLeft w:val="0"/>
      <w:marRight w:val="0"/>
      <w:marTop w:val="0"/>
      <w:marBottom w:val="0"/>
      <w:divBdr>
        <w:top w:val="none" w:sz="0" w:space="0" w:color="auto"/>
        <w:left w:val="none" w:sz="0" w:space="0" w:color="auto"/>
        <w:bottom w:val="none" w:sz="0" w:space="0" w:color="auto"/>
        <w:right w:val="none" w:sz="0" w:space="0" w:color="auto"/>
      </w:divBdr>
    </w:div>
    <w:div w:id="699936593">
      <w:bodyDiv w:val="1"/>
      <w:marLeft w:val="0"/>
      <w:marRight w:val="0"/>
      <w:marTop w:val="0"/>
      <w:marBottom w:val="0"/>
      <w:divBdr>
        <w:top w:val="none" w:sz="0" w:space="0" w:color="auto"/>
        <w:left w:val="none" w:sz="0" w:space="0" w:color="auto"/>
        <w:bottom w:val="none" w:sz="0" w:space="0" w:color="auto"/>
        <w:right w:val="none" w:sz="0" w:space="0" w:color="auto"/>
      </w:divBdr>
    </w:div>
    <w:div w:id="700085742">
      <w:bodyDiv w:val="1"/>
      <w:marLeft w:val="0"/>
      <w:marRight w:val="0"/>
      <w:marTop w:val="0"/>
      <w:marBottom w:val="0"/>
      <w:divBdr>
        <w:top w:val="none" w:sz="0" w:space="0" w:color="auto"/>
        <w:left w:val="none" w:sz="0" w:space="0" w:color="auto"/>
        <w:bottom w:val="none" w:sz="0" w:space="0" w:color="auto"/>
        <w:right w:val="none" w:sz="0" w:space="0" w:color="auto"/>
      </w:divBdr>
    </w:div>
    <w:div w:id="702754678">
      <w:bodyDiv w:val="1"/>
      <w:marLeft w:val="0"/>
      <w:marRight w:val="0"/>
      <w:marTop w:val="0"/>
      <w:marBottom w:val="0"/>
      <w:divBdr>
        <w:top w:val="none" w:sz="0" w:space="0" w:color="auto"/>
        <w:left w:val="none" w:sz="0" w:space="0" w:color="auto"/>
        <w:bottom w:val="none" w:sz="0" w:space="0" w:color="auto"/>
        <w:right w:val="none" w:sz="0" w:space="0" w:color="auto"/>
      </w:divBdr>
    </w:div>
    <w:div w:id="702825553">
      <w:bodyDiv w:val="1"/>
      <w:marLeft w:val="0"/>
      <w:marRight w:val="0"/>
      <w:marTop w:val="0"/>
      <w:marBottom w:val="0"/>
      <w:divBdr>
        <w:top w:val="none" w:sz="0" w:space="0" w:color="auto"/>
        <w:left w:val="none" w:sz="0" w:space="0" w:color="auto"/>
        <w:bottom w:val="none" w:sz="0" w:space="0" w:color="auto"/>
        <w:right w:val="none" w:sz="0" w:space="0" w:color="auto"/>
      </w:divBdr>
    </w:div>
    <w:div w:id="712389469">
      <w:bodyDiv w:val="1"/>
      <w:marLeft w:val="0"/>
      <w:marRight w:val="0"/>
      <w:marTop w:val="0"/>
      <w:marBottom w:val="0"/>
      <w:divBdr>
        <w:top w:val="none" w:sz="0" w:space="0" w:color="auto"/>
        <w:left w:val="none" w:sz="0" w:space="0" w:color="auto"/>
        <w:bottom w:val="none" w:sz="0" w:space="0" w:color="auto"/>
        <w:right w:val="none" w:sz="0" w:space="0" w:color="auto"/>
      </w:divBdr>
    </w:div>
    <w:div w:id="717244833">
      <w:bodyDiv w:val="1"/>
      <w:marLeft w:val="0"/>
      <w:marRight w:val="0"/>
      <w:marTop w:val="0"/>
      <w:marBottom w:val="0"/>
      <w:divBdr>
        <w:top w:val="none" w:sz="0" w:space="0" w:color="auto"/>
        <w:left w:val="none" w:sz="0" w:space="0" w:color="auto"/>
        <w:bottom w:val="none" w:sz="0" w:space="0" w:color="auto"/>
        <w:right w:val="none" w:sz="0" w:space="0" w:color="auto"/>
      </w:divBdr>
    </w:div>
    <w:div w:id="717437737">
      <w:bodyDiv w:val="1"/>
      <w:marLeft w:val="0"/>
      <w:marRight w:val="0"/>
      <w:marTop w:val="0"/>
      <w:marBottom w:val="0"/>
      <w:divBdr>
        <w:top w:val="none" w:sz="0" w:space="0" w:color="auto"/>
        <w:left w:val="none" w:sz="0" w:space="0" w:color="auto"/>
        <w:bottom w:val="none" w:sz="0" w:space="0" w:color="auto"/>
        <w:right w:val="none" w:sz="0" w:space="0" w:color="auto"/>
      </w:divBdr>
    </w:div>
    <w:div w:id="728262418">
      <w:bodyDiv w:val="1"/>
      <w:marLeft w:val="0"/>
      <w:marRight w:val="0"/>
      <w:marTop w:val="0"/>
      <w:marBottom w:val="0"/>
      <w:divBdr>
        <w:top w:val="none" w:sz="0" w:space="0" w:color="auto"/>
        <w:left w:val="none" w:sz="0" w:space="0" w:color="auto"/>
        <w:bottom w:val="none" w:sz="0" w:space="0" w:color="auto"/>
        <w:right w:val="none" w:sz="0" w:space="0" w:color="auto"/>
      </w:divBdr>
    </w:div>
    <w:div w:id="735125479">
      <w:bodyDiv w:val="1"/>
      <w:marLeft w:val="0"/>
      <w:marRight w:val="0"/>
      <w:marTop w:val="0"/>
      <w:marBottom w:val="0"/>
      <w:divBdr>
        <w:top w:val="none" w:sz="0" w:space="0" w:color="auto"/>
        <w:left w:val="none" w:sz="0" w:space="0" w:color="auto"/>
        <w:bottom w:val="none" w:sz="0" w:space="0" w:color="auto"/>
        <w:right w:val="none" w:sz="0" w:space="0" w:color="auto"/>
      </w:divBdr>
    </w:div>
    <w:div w:id="736245219">
      <w:bodyDiv w:val="1"/>
      <w:marLeft w:val="0"/>
      <w:marRight w:val="0"/>
      <w:marTop w:val="0"/>
      <w:marBottom w:val="0"/>
      <w:divBdr>
        <w:top w:val="none" w:sz="0" w:space="0" w:color="auto"/>
        <w:left w:val="none" w:sz="0" w:space="0" w:color="auto"/>
        <w:bottom w:val="none" w:sz="0" w:space="0" w:color="auto"/>
        <w:right w:val="none" w:sz="0" w:space="0" w:color="auto"/>
      </w:divBdr>
    </w:div>
    <w:div w:id="737019980">
      <w:bodyDiv w:val="1"/>
      <w:marLeft w:val="0"/>
      <w:marRight w:val="0"/>
      <w:marTop w:val="0"/>
      <w:marBottom w:val="0"/>
      <w:divBdr>
        <w:top w:val="none" w:sz="0" w:space="0" w:color="auto"/>
        <w:left w:val="none" w:sz="0" w:space="0" w:color="auto"/>
        <w:bottom w:val="none" w:sz="0" w:space="0" w:color="auto"/>
        <w:right w:val="none" w:sz="0" w:space="0" w:color="auto"/>
      </w:divBdr>
    </w:div>
    <w:div w:id="740297147">
      <w:bodyDiv w:val="1"/>
      <w:marLeft w:val="0"/>
      <w:marRight w:val="0"/>
      <w:marTop w:val="0"/>
      <w:marBottom w:val="0"/>
      <w:divBdr>
        <w:top w:val="none" w:sz="0" w:space="0" w:color="auto"/>
        <w:left w:val="none" w:sz="0" w:space="0" w:color="auto"/>
        <w:bottom w:val="none" w:sz="0" w:space="0" w:color="auto"/>
        <w:right w:val="none" w:sz="0" w:space="0" w:color="auto"/>
      </w:divBdr>
    </w:div>
    <w:div w:id="741021341">
      <w:bodyDiv w:val="1"/>
      <w:marLeft w:val="0"/>
      <w:marRight w:val="0"/>
      <w:marTop w:val="0"/>
      <w:marBottom w:val="0"/>
      <w:divBdr>
        <w:top w:val="none" w:sz="0" w:space="0" w:color="auto"/>
        <w:left w:val="none" w:sz="0" w:space="0" w:color="auto"/>
        <w:bottom w:val="none" w:sz="0" w:space="0" w:color="auto"/>
        <w:right w:val="none" w:sz="0" w:space="0" w:color="auto"/>
      </w:divBdr>
    </w:div>
    <w:div w:id="742720321">
      <w:bodyDiv w:val="1"/>
      <w:marLeft w:val="0"/>
      <w:marRight w:val="0"/>
      <w:marTop w:val="0"/>
      <w:marBottom w:val="0"/>
      <w:divBdr>
        <w:top w:val="none" w:sz="0" w:space="0" w:color="auto"/>
        <w:left w:val="none" w:sz="0" w:space="0" w:color="auto"/>
        <w:bottom w:val="none" w:sz="0" w:space="0" w:color="auto"/>
        <w:right w:val="none" w:sz="0" w:space="0" w:color="auto"/>
      </w:divBdr>
    </w:div>
    <w:div w:id="751242915">
      <w:bodyDiv w:val="1"/>
      <w:marLeft w:val="0"/>
      <w:marRight w:val="0"/>
      <w:marTop w:val="0"/>
      <w:marBottom w:val="0"/>
      <w:divBdr>
        <w:top w:val="none" w:sz="0" w:space="0" w:color="auto"/>
        <w:left w:val="none" w:sz="0" w:space="0" w:color="auto"/>
        <w:bottom w:val="none" w:sz="0" w:space="0" w:color="auto"/>
        <w:right w:val="none" w:sz="0" w:space="0" w:color="auto"/>
      </w:divBdr>
    </w:div>
    <w:div w:id="752093323">
      <w:bodyDiv w:val="1"/>
      <w:marLeft w:val="0"/>
      <w:marRight w:val="0"/>
      <w:marTop w:val="0"/>
      <w:marBottom w:val="0"/>
      <w:divBdr>
        <w:top w:val="none" w:sz="0" w:space="0" w:color="auto"/>
        <w:left w:val="none" w:sz="0" w:space="0" w:color="auto"/>
        <w:bottom w:val="none" w:sz="0" w:space="0" w:color="auto"/>
        <w:right w:val="none" w:sz="0" w:space="0" w:color="auto"/>
      </w:divBdr>
    </w:div>
    <w:div w:id="752973756">
      <w:bodyDiv w:val="1"/>
      <w:marLeft w:val="0"/>
      <w:marRight w:val="0"/>
      <w:marTop w:val="0"/>
      <w:marBottom w:val="0"/>
      <w:divBdr>
        <w:top w:val="none" w:sz="0" w:space="0" w:color="auto"/>
        <w:left w:val="none" w:sz="0" w:space="0" w:color="auto"/>
        <w:bottom w:val="none" w:sz="0" w:space="0" w:color="auto"/>
        <w:right w:val="none" w:sz="0" w:space="0" w:color="auto"/>
      </w:divBdr>
    </w:div>
    <w:div w:id="758719974">
      <w:bodyDiv w:val="1"/>
      <w:marLeft w:val="0"/>
      <w:marRight w:val="0"/>
      <w:marTop w:val="0"/>
      <w:marBottom w:val="0"/>
      <w:divBdr>
        <w:top w:val="none" w:sz="0" w:space="0" w:color="auto"/>
        <w:left w:val="none" w:sz="0" w:space="0" w:color="auto"/>
        <w:bottom w:val="none" w:sz="0" w:space="0" w:color="auto"/>
        <w:right w:val="none" w:sz="0" w:space="0" w:color="auto"/>
      </w:divBdr>
    </w:div>
    <w:div w:id="759252427">
      <w:bodyDiv w:val="1"/>
      <w:marLeft w:val="0"/>
      <w:marRight w:val="0"/>
      <w:marTop w:val="0"/>
      <w:marBottom w:val="0"/>
      <w:divBdr>
        <w:top w:val="none" w:sz="0" w:space="0" w:color="auto"/>
        <w:left w:val="none" w:sz="0" w:space="0" w:color="auto"/>
        <w:bottom w:val="none" w:sz="0" w:space="0" w:color="auto"/>
        <w:right w:val="none" w:sz="0" w:space="0" w:color="auto"/>
      </w:divBdr>
    </w:div>
    <w:div w:id="762148508">
      <w:bodyDiv w:val="1"/>
      <w:marLeft w:val="0"/>
      <w:marRight w:val="0"/>
      <w:marTop w:val="0"/>
      <w:marBottom w:val="0"/>
      <w:divBdr>
        <w:top w:val="none" w:sz="0" w:space="0" w:color="auto"/>
        <w:left w:val="none" w:sz="0" w:space="0" w:color="auto"/>
        <w:bottom w:val="none" w:sz="0" w:space="0" w:color="auto"/>
        <w:right w:val="none" w:sz="0" w:space="0" w:color="auto"/>
      </w:divBdr>
    </w:div>
    <w:div w:id="771248420">
      <w:bodyDiv w:val="1"/>
      <w:marLeft w:val="0"/>
      <w:marRight w:val="0"/>
      <w:marTop w:val="0"/>
      <w:marBottom w:val="0"/>
      <w:divBdr>
        <w:top w:val="none" w:sz="0" w:space="0" w:color="auto"/>
        <w:left w:val="none" w:sz="0" w:space="0" w:color="auto"/>
        <w:bottom w:val="none" w:sz="0" w:space="0" w:color="auto"/>
        <w:right w:val="none" w:sz="0" w:space="0" w:color="auto"/>
      </w:divBdr>
    </w:div>
    <w:div w:id="773131461">
      <w:bodyDiv w:val="1"/>
      <w:marLeft w:val="0"/>
      <w:marRight w:val="0"/>
      <w:marTop w:val="0"/>
      <w:marBottom w:val="0"/>
      <w:divBdr>
        <w:top w:val="none" w:sz="0" w:space="0" w:color="auto"/>
        <w:left w:val="none" w:sz="0" w:space="0" w:color="auto"/>
        <w:bottom w:val="none" w:sz="0" w:space="0" w:color="auto"/>
        <w:right w:val="none" w:sz="0" w:space="0" w:color="auto"/>
      </w:divBdr>
    </w:div>
    <w:div w:id="773747555">
      <w:bodyDiv w:val="1"/>
      <w:marLeft w:val="0"/>
      <w:marRight w:val="0"/>
      <w:marTop w:val="0"/>
      <w:marBottom w:val="0"/>
      <w:divBdr>
        <w:top w:val="none" w:sz="0" w:space="0" w:color="auto"/>
        <w:left w:val="none" w:sz="0" w:space="0" w:color="auto"/>
        <w:bottom w:val="none" w:sz="0" w:space="0" w:color="auto"/>
        <w:right w:val="none" w:sz="0" w:space="0" w:color="auto"/>
      </w:divBdr>
    </w:div>
    <w:div w:id="776367743">
      <w:bodyDiv w:val="1"/>
      <w:marLeft w:val="0"/>
      <w:marRight w:val="0"/>
      <w:marTop w:val="0"/>
      <w:marBottom w:val="0"/>
      <w:divBdr>
        <w:top w:val="none" w:sz="0" w:space="0" w:color="auto"/>
        <w:left w:val="none" w:sz="0" w:space="0" w:color="auto"/>
        <w:bottom w:val="none" w:sz="0" w:space="0" w:color="auto"/>
        <w:right w:val="none" w:sz="0" w:space="0" w:color="auto"/>
      </w:divBdr>
    </w:div>
    <w:div w:id="777717182">
      <w:bodyDiv w:val="1"/>
      <w:marLeft w:val="0"/>
      <w:marRight w:val="0"/>
      <w:marTop w:val="0"/>
      <w:marBottom w:val="0"/>
      <w:divBdr>
        <w:top w:val="none" w:sz="0" w:space="0" w:color="auto"/>
        <w:left w:val="none" w:sz="0" w:space="0" w:color="auto"/>
        <w:bottom w:val="none" w:sz="0" w:space="0" w:color="auto"/>
        <w:right w:val="none" w:sz="0" w:space="0" w:color="auto"/>
      </w:divBdr>
    </w:div>
    <w:div w:id="779836226">
      <w:bodyDiv w:val="1"/>
      <w:marLeft w:val="0"/>
      <w:marRight w:val="0"/>
      <w:marTop w:val="0"/>
      <w:marBottom w:val="0"/>
      <w:divBdr>
        <w:top w:val="none" w:sz="0" w:space="0" w:color="auto"/>
        <w:left w:val="none" w:sz="0" w:space="0" w:color="auto"/>
        <w:bottom w:val="none" w:sz="0" w:space="0" w:color="auto"/>
        <w:right w:val="none" w:sz="0" w:space="0" w:color="auto"/>
      </w:divBdr>
    </w:div>
    <w:div w:id="779837914">
      <w:bodyDiv w:val="1"/>
      <w:marLeft w:val="0"/>
      <w:marRight w:val="0"/>
      <w:marTop w:val="0"/>
      <w:marBottom w:val="0"/>
      <w:divBdr>
        <w:top w:val="none" w:sz="0" w:space="0" w:color="auto"/>
        <w:left w:val="none" w:sz="0" w:space="0" w:color="auto"/>
        <w:bottom w:val="none" w:sz="0" w:space="0" w:color="auto"/>
        <w:right w:val="none" w:sz="0" w:space="0" w:color="auto"/>
      </w:divBdr>
    </w:div>
    <w:div w:id="783160298">
      <w:bodyDiv w:val="1"/>
      <w:marLeft w:val="0"/>
      <w:marRight w:val="0"/>
      <w:marTop w:val="0"/>
      <w:marBottom w:val="0"/>
      <w:divBdr>
        <w:top w:val="none" w:sz="0" w:space="0" w:color="auto"/>
        <w:left w:val="none" w:sz="0" w:space="0" w:color="auto"/>
        <w:bottom w:val="none" w:sz="0" w:space="0" w:color="auto"/>
        <w:right w:val="none" w:sz="0" w:space="0" w:color="auto"/>
      </w:divBdr>
    </w:div>
    <w:div w:id="783619213">
      <w:bodyDiv w:val="1"/>
      <w:marLeft w:val="0"/>
      <w:marRight w:val="0"/>
      <w:marTop w:val="0"/>
      <w:marBottom w:val="0"/>
      <w:divBdr>
        <w:top w:val="none" w:sz="0" w:space="0" w:color="auto"/>
        <w:left w:val="none" w:sz="0" w:space="0" w:color="auto"/>
        <w:bottom w:val="none" w:sz="0" w:space="0" w:color="auto"/>
        <w:right w:val="none" w:sz="0" w:space="0" w:color="auto"/>
      </w:divBdr>
    </w:div>
    <w:div w:id="787511210">
      <w:bodyDiv w:val="1"/>
      <w:marLeft w:val="0"/>
      <w:marRight w:val="0"/>
      <w:marTop w:val="0"/>
      <w:marBottom w:val="0"/>
      <w:divBdr>
        <w:top w:val="none" w:sz="0" w:space="0" w:color="auto"/>
        <w:left w:val="none" w:sz="0" w:space="0" w:color="auto"/>
        <w:bottom w:val="none" w:sz="0" w:space="0" w:color="auto"/>
        <w:right w:val="none" w:sz="0" w:space="0" w:color="auto"/>
      </w:divBdr>
    </w:div>
    <w:div w:id="789203010">
      <w:bodyDiv w:val="1"/>
      <w:marLeft w:val="0"/>
      <w:marRight w:val="0"/>
      <w:marTop w:val="0"/>
      <w:marBottom w:val="0"/>
      <w:divBdr>
        <w:top w:val="none" w:sz="0" w:space="0" w:color="auto"/>
        <w:left w:val="none" w:sz="0" w:space="0" w:color="auto"/>
        <w:bottom w:val="none" w:sz="0" w:space="0" w:color="auto"/>
        <w:right w:val="none" w:sz="0" w:space="0" w:color="auto"/>
      </w:divBdr>
    </w:div>
    <w:div w:id="791943398">
      <w:bodyDiv w:val="1"/>
      <w:marLeft w:val="0"/>
      <w:marRight w:val="0"/>
      <w:marTop w:val="0"/>
      <w:marBottom w:val="0"/>
      <w:divBdr>
        <w:top w:val="none" w:sz="0" w:space="0" w:color="auto"/>
        <w:left w:val="none" w:sz="0" w:space="0" w:color="auto"/>
        <w:bottom w:val="none" w:sz="0" w:space="0" w:color="auto"/>
        <w:right w:val="none" w:sz="0" w:space="0" w:color="auto"/>
      </w:divBdr>
    </w:div>
    <w:div w:id="796068678">
      <w:bodyDiv w:val="1"/>
      <w:marLeft w:val="0"/>
      <w:marRight w:val="0"/>
      <w:marTop w:val="0"/>
      <w:marBottom w:val="0"/>
      <w:divBdr>
        <w:top w:val="none" w:sz="0" w:space="0" w:color="auto"/>
        <w:left w:val="none" w:sz="0" w:space="0" w:color="auto"/>
        <w:bottom w:val="none" w:sz="0" w:space="0" w:color="auto"/>
        <w:right w:val="none" w:sz="0" w:space="0" w:color="auto"/>
      </w:divBdr>
    </w:div>
    <w:div w:id="802043926">
      <w:bodyDiv w:val="1"/>
      <w:marLeft w:val="0"/>
      <w:marRight w:val="0"/>
      <w:marTop w:val="0"/>
      <w:marBottom w:val="0"/>
      <w:divBdr>
        <w:top w:val="none" w:sz="0" w:space="0" w:color="auto"/>
        <w:left w:val="none" w:sz="0" w:space="0" w:color="auto"/>
        <w:bottom w:val="none" w:sz="0" w:space="0" w:color="auto"/>
        <w:right w:val="none" w:sz="0" w:space="0" w:color="auto"/>
      </w:divBdr>
    </w:div>
    <w:div w:id="805782464">
      <w:bodyDiv w:val="1"/>
      <w:marLeft w:val="0"/>
      <w:marRight w:val="0"/>
      <w:marTop w:val="0"/>
      <w:marBottom w:val="0"/>
      <w:divBdr>
        <w:top w:val="none" w:sz="0" w:space="0" w:color="auto"/>
        <w:left w:val="none" w:sz="0" w:space="0" w:color="auto"/>
        <w:bottom w:val="none" w:sz="0" w:space="0" w:color="auto"/>
        <w:right w:val="none" w:sz="0" w:space="0" w:color="auto"/>
      </w:divBdr>
    </w:div>
    <w:div w:id="806246469">
      <w:bodyDiv w:val="1"/>
      <w:marLeft w:val="0"/>
      <w:marRight w:val="0"/>
      <w:marTop w:val="0"/>
      <w:marBottom w:val="0"/>
      <w:divBdr>
        <w:top w:val="none" w:sz="0" w:space="0" w:color="auto"/>
        <w:left w:val="none" w:sz="0" w:space="0" w:color="auto"/>
        <w:bottom w:val="none" w:sz="0" w:space="0" w:color="auto"/>
        <w:right w:val="none" w:sz="0" w:space="0" w:color="auto"/>
      </w:divBdr>
    </w:div>
    <w:div w:id="810248803">
      <w:bodyDiv w:val="1"/>
      <w:marLeft w:val="0"/>
      <w:marRight w:val="0"/>
      <w:marTop w:val="0"/>
      <w:marBottom w:val="0"/>
      <w:divBdr>
        <w:top w:val="none" w:sz="0" w:space="0" w:color="auto"/>
        <w:left w:val="none" w:sz="0" w:space="0" w:color="auto"/>
        <w:bottom w:val="none" w:sz="0" w:space="0" w:color="auto"/>
        <w:right w:val="none" w:sz="0" w:space="0" w:color="auto"/>
      </w:divBdr>
    </w:div>
    <w:div w:id="814227676">
      <w:bodyDiv w:val="1"/>
      <w:marLeft w:val="0"/>
      <w:marRight w:val="0"/>
      <w:marTop w:val="0"/>
      <w:marBottom w:val="0"/>
      <w:divBdr>
        <w:top w:val="none" w:sz="0" w:space="0" w:color="auto"/>
        <w:left w:val="none" w:sz="0" w:space="0" w:color="auto"/>
        <w:bottom w:val="none" w:sz="0" w:space="0" w:color="auto"/>
        <w:right w:val="none" w:sz="0" w:space="0" w:color="auto"/>
      </w:divBdr>
    </w:div>
    <w:div w:id="823550179">
      <w:bodyDiv w:val="1"/>
      <w:marLeft w:val="0"/>
      <w:marRight w:val="0"/>
      <w:marTop w:val="0"/>
      <w:marBottom w:val="0"/>
      <w:divBdr>
        <w:top w:val="none" w:sz="0" w:space="0" w:color="auto"/>
        <w:left w:val="none" w:sz="0" w:space="0" w:color="auto"/>
        <w:bottom w:val="none" w:sz="0" w:space="0" w:color="auto"/>
        <w:right w:val="none" w:sz="0" w:space="0" w:color="auto"/>
      </w:divBdr>
    </w:div>
    <w:div w:id="824786402">
      <w:bodyDiv w:val="1"/>
      <w:marLeft w:val="0"/>
      <w:marRight w:val="0"/>
      <w:marTop w:val="0"/>
      <w:marBottom w:val="0"/>
      <w:divBdr>
        <w:top w:val="none" w:sz="0" w:space="0" w:color="auto"/>
        <w:left w:val="none" w:sz="0" w:space="0" w:color="auto"/>
        <w:bottom w:val="none" w:sz="0" w:space="0" w:color="auto"/>
        <w:right w:val="none" w:sz="0" w:space="0" w:color="auto"/>
      </w:divBdr>
    </w:div>
    <w:div w:id="829829208">
      <w:bodyDiv w:val="1"/>
      <w:marLeft w:val="0"/>
      <w:marRight w:val="0"/>
      <w:marTop w:val="0"/>
      <w:marBottom w:val="0"/>
      <w:divBdr>
        <w:top w:val="none" w:sz="0" w:space="0" w:color="auto"/>
        <w:left w:val="none" w:sz="0" w:space="0" w:color="auto"/>
        <w:bottom w:val="none" w:sz="0" w:space="0" w:color="auto"/>
        <w:right w:val="none" w:sz="0" w:space="0" w:color="auto"/>
      </w:divBdr>
    </w:div>
    <w:div w:id="831215447">
      <w:bodyDiv w:val="1"/>
      <w:marLeft w:val="0"/>
      <w:marRight w:val="0"/>
      <w:marTop w:val="0"/>
      <w:marBottom w:val="0"/>
      <w:divBdr>
        <w:top w:val="none" w:sz="0" w:space="0" w:color="auto"/>
        <w:left w:val="none" w:sz="0" w:space="0" w:color="auto"/>
        <w:bottom w:val="none" w:sz="0" w:space="0" w:color="auto"/>
        <w:right w:val="none" w:sz="0" w:space="0" w:color="auto"/>
      </w:divBdr>
    </w:div>
    <w:div w:id="836920397">
      <w:bodyDiv w:val="1"/>
      <w:marLeft w:val="0"/>
      <w:marRight w:val="0"/>
      <w:marTop w:val="0"/>
      <w:marBottom w:val="0"/>
      <w:divBdr>
        <w:top w:val="none" w:sz="0" w:space="0" w:color="auto"/>
        <w:left w:val="none" w:sz="0" w:space="0" w:color="auto"/>
        <w:bottom w:val="none" w:sz="0" w:space="0" w:color="auto"/>
        <w:right w:val="none" w:sz="0" w:space="0" w:color="auto"/>
      </w:divBdr>
      <w:divsChild>
        <w:div w:id="1062631822">
          <w:marLeft w:val="60"/>
          <w:marRight w:val="60"/>
          <w:marTop w:val="100"/>
          <w:marBottom w:val="100"/>
          <w:divBdr>
            <w:top w:val="none" w:sz="0" w:space="0" w:color="auto"/>
            <w:left w:val="none" w:sz="0" w:space="0" w:color="auto"/>
            <w:bottom w:val="none" w:sz="0" w:space="0" w:color="auto"/>
            <w:right w:val="none" w:sz="0" w:space="0" w:color="auto"/>
          </w:divBdr>
          <w:divsChild>
            <w:div w:id="39998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547259">
      <w:bodyDiv w:val="1"/>
      <w:marLeft w:val="0"/>
      <w:marRight w:val="0"/>
      <w:marTop w:val="0"/>
      <w:marBottom w:val="0"/>
      <w:divBdr>
        <w:top w:val="none" w:sz="0" w:space="0" w:color="auto"/>
        <w:left w:val="none" w:sz="0" w:space="0" w:color="auto"/>
        <w:bottom w:val="none" w:sz="0" w:space="0" w:color="auto"/>
        <w:right w:val="none" w:sz="0" w:space="0" w:color="auto"/>
      </w:divBdr>
    </w:div>
    <w:div w:id="838887467">
      <w:bodyDiv w:val="1"/>
      <w:marLeft w:val="0"/>
      <w:marRight w:val="0"/>
      <w:marTop w:val="0"/>
      <w:marBottom w:val="0"/>
      <w:divBdr>
        <w:top w:val="none" w:sz="0" w:space="0" w:color="auto"/>
        <w:left w:val="none" w:sz="0" w:space="0" w:color="auto"/>
        <w:bottom w:val="none" w:sz="0" w:space="0" w:color="auto"/>
        <w:right w:val="none" w:sz="0" w:space="0" w:color="auto"/>
      </w:divBdr>
    </w:div>
    <w:div w:id="839664614">
      <w:bodyDiv w:val="1"/>
      <w:marLeft w:val="0"/>
      <w:marRight w:val="0"/>
      <w:marTop w:val="0"/>
      <w:marBottom w:val="0"/>
      <w:divBdr>
        <w:top w:val="none" w:sz="0" w:space="0" w:color="auto"/>
        <w:left w:val="none" w:sz="0" w:space="0" w:color="auto"/>
        <w:bottom w:val="none" w:sz="0" w:space="0" w:color="auto"/>
        <w:right w:val="none" w:sz="0" w:space="0" w:color="auto"/>
      </w:divBdr>
    </w:div>
    <w:div w:id="840437416">
      <w:bodyDiv w:val="1"/>
      <w:marLeft w:val="0"/>
      <w:marRight w:val="0"/>
      <w:marTop w:val="0"/>
      <w:marBottom w:val="0"/>
      <w:divBdr>
        <w:top w:val="none" w:sz="0" w:space="0" w:color="auto"/>
        <w:left w:val="none" w:sz="0" w:space="0" w:color="auto"/>
        <w:bottom w:val="none" w:sz="0" w:space="0" w:color="auto"/>
        <w:right w:val="none" w:sz="0" w:space="0" w:color="auto"/>
      </w:divBdr>
    </w:div>
    <w:div w:id="850995504">
      <w:bodyDiv w:val="1"/>
      <w:marLeft w:val="0"/>
      <w:marRight w:val="0"/>
      <w:marTop w:val="0"/>
      <w:marBottom w:val="0"/>
      <w:divBdr>
        <w:top w:val="none" w:sz="0" w:space="0" w:color="auto"/>
        <w:left w:val="none" w:sz="0" w:space="0" w:color="auto"/>
        <w:bottom w:val="none" w:sz="0" w:space="0" w:color="auto"/>
        <w:right w:val="none" w:sz="0" w:space="0" w:color="auto"/>
      </w:divBdr>
    </w:div>
    <w:div w:id="857542450">
      <w:bodyDiv w:val="1"/>
      <w:marLeft w:val="0"/>
      <w:marRight w:val="0"/>
      <w:marTop w:val="0"/>
      <w:marBottom w:val="0"/>
      <w:divBdr>
        <w:top w:val="none" w:sz="0" w:space="0" w:color="auto"/>
        <w:left w:val="none" w:sz="0" w:space="0" w:color="auto"/>
        <w:bottom w:val="none" w:sz="0" w:space="0" w:color="auto"/>
        <w:right w:val="none" w:sz="0" w:space="0" w:color="auto"/>
      </w:divBdr>
    </w:div>
    <w:div w:id="859246659">
      <w:bodyDiv w:val="1"/>
      <w:marLeft w:val="0"/>
      <w:marRight w:val="0"/>
      <w:marTop w:val="0"/>
      <w:marBottom w:val="0"/>
      <w:divBdr>
        <w:top w:val="none" w:sz="0" w:space="0" w:color="auto"/>
        <w:left w:val="none" w:sz="0" w:space="0" w:color="auto"/>
        <w:bottom w:val="none" w:sz="0" w:space="0" w:color="auto"/>
        <w:right w:val="none" w:sz="0" w:space="0" w:color="auto"/>
      </w:divBdr>
    </w:div>
    <w:div w:id="860630328">
      <w:bodyDiv w:val="1"/>
      <w:marLeft w:val="0"/>
      <w:marRight w:val="0"/>
      <w:marTop w:val="0"/>
      <w:marBottom w:val="0"/>
      <w:divBdr>
        <w:top w:val="none" w:sz="0" w:space="0" w:color="auto"/>
        <w:left w:val="none" w:sz="0" w:space="0" w:color="auto"/>
        <w:bottom w:val="none" w:sz="0" w:space="0" w:color="auto"/>
        <w:right w:val="none" w:sz="0" w:space="0" w:color="auto"/>
      </w:divBdr>
    </w:div>
    <w:div w:id="860977217">
      <w:bodyDiv w:val="1"/>
      <w:marLeft w:val="0"/>
      <w:marRight w:val="0"/>
      <w:marTop w:val="0"/>
      <w:marBottom w:val="0"/>
      <w:divBdr>
        <w:top w:val="none" w:sz="0" w:space="0" w:color="auto"/>
        <w:left w:val="none" w:sz="0" w:space="0" w:color="auto"/>
        <w:bottom w:val="none" w:sz="0" w:space="0" w:color="auto"/>
        <w:right w:val="none" w:sz="0" w:space="0" w:color="auto"/>
      </w:divBdr>
    </w:div>
    <w:div w:id="863977758">
      <w:bodyDiv w:val="1"/>
      <w:marLeft w:val="0"/>
      <w:marRight w:val="0"/>
      <w:marTop w:val="0"/>
      <w:marBottom w:val="0"/>
      <w:divBdr>
        <w:top w:val="none" w:sz="0" w:space="0" w:color="auto"/>
        <w:left w:val="none" w:sz="0" w:space="0" w:color="auto"/>
        <w:bottom w:val="none" w:sz="0" w:space="0" w:color="auto"/>
        <w:right w:val="none" w:sz="0" w:space="0" w:color="auto"/>
      </w:divBdr>
    </w:div>
    <w:div w:id="868640178">
      <w:bodyDiv w:val="1"/>
      <w:marLeft w:val="0"/>
      <w:marRight w:val="0"/>
      <w:marTop w:val="0"/>
      <w:marBottom w:val="0"/>
      <w:divBdr>
        <w:top w:val="none" w:sz="0" w:space="0" w:color="auto"/>
        <w:left w:val="none" w:sz="0" w:space="0" w:color="auto"/>
        <w:bottom w:val="none" w:sz="0" w:space="0" w:color="auto"/>
        <w:right w:val="none" w:sz="0" w:space="0" w:color="auto"/>
      </w:divBdr>
    </w:div>
    <w:div w:id="872765989">
      <w:bodyDiv w:val="1"/>
      <w:marLeft w:val="0"/>
      <w:marRight w:val="0"/>
      <w:marTop w:val="0"/>
      <w:marBottom w:val="0"/>
      <w:divBdr>
        <w:top w:val="none" w:sz="0" w:space="0" w:color="auto"/>
        <w:left w:val="none" w:sz="0" w:space="0" w:color="auto"/>
        <w:bottom w:val="none" w:sz="0" w:space="0" w:color="auto"/>
        <w:right w:val="none" w:sz="0" w:space="0" w:color="auto"/>
      </w:divBdr>
    </w:div>
    <w:div w:id="873077357">
      <w:bodyDiv w:val="1"/>
      <w:marLeft w:val="0"/>
      <w:marRight w:val="0"/>
      <w:marTop w:val="0"/>
      <w:marBottom w:val="0"/>
      <w:divBdr>
        <w:top w:val="none" w:sz="0" w:space="0" w:color="auto"/>
        <w:left w:val="none" w:sz="0" w:space="0" w:color="auto"/>
        <w:bottom w:val="none" w:sz="0" w:space="0" w:color="auto"/>
        <w:right w:val="none" w:sz="0" w:space="0" w:color="auto"/>
      </w:divBdr>
    </w:div>
    <w:div w:id="879903763">
      <w:bodyDiv w:val="1"/>
      <w:marLeft w:val="0"/>
      <w:marRight w:val="0"/>
      <w:marTop w:val="0"/>
      <w:marBottom w:val="0"/>
      <w:divBdr>
        <w:top w:val="none" w:sz="0" w:space="0" w:color="auto"/>
        <w:left w:val="none" w:sz="0" w:space="0" w:color="auto"/>
        <w:bottom w:val="none" w:sz="0" w:space="0" w:color="auto"/>
        <w:right w:val="none" w:sz="0" w:space="0" w:color="auto"/>
      </w:divBdr>
    </w:div>
    <w:div w:id="880479234">
      <w:bodyDiv w:val="1"/>
      <w:marLeft w:val="0"/>
      <w:marRight w:val="0"/>
      <w:marTop w:val="0"/>
      <w:marBottom w:val="0"/>
      <w:divBdr>
        <w:top w:val="none" w:sz="0" w:space="0" w:color="auto"/>
        <w:left w:val="none" w:sz="0" w:space="0" w:color="auto"/>
        <w:bottom w:val="none" w:sz="0" w:space="0" w:color="auto"/>
        <w:right w:val="none" w:sz="0" w:space="0" w:color="auto"/>
      </w:divBdr>
    </w:div>
    <w:div w:id="883180903">
      <w:bodyDiv w:val="1"/>
      <w:marLeft w:val="0"/>
      <w:marRight w:val="0"/>
      <w:marTop w:val="0"/>
      <w:marBottom w:val="0"/>
      <w:divBdr>
        <w:top w:val="none" w:sz="0" w:space="0" w:color="auto"/>
        <w:left w:val="none" w:sz="0" w:space="0" w:color="auto"/>
        <w:bottom w:val="none" w:sz="0" w:space="0" w:color="auto"/>
        <w:right w:val="none" w:sz="0" w:space="0" w:color="auto"/>
      </w:divBdr>
    </w:div>
    <w:div w:id="894312673">
      <w:bodyDiv w:val="1"/>
      <w:marLeft w:val="0"/>
      <w:marRight w:val="0"/>
      <w:marTop w:val="0"/>
      <w:marBottom w:val="0"/>
      <w:divBdr>
        <w:top w:val="none" w:sz="0" w:space="0" w:color="auto"/>
        <w:left w:val="none" w:sz="0" w:space="0" w:color="auto"/>
        <w:bottom w:val="none" w:sz="0" w:space="0" w:color="auto"/>
        <w:right w:val="none" w:sz="0" w:space="0" w:color="auto"/>
      </w:divBdr>
    </w:div>
    <w:div w:id="894581549">
      <w:bodyDiv w:val="1"/>
      <w:marLeft w:val="0"/>
      <w:marRight w:val="0"/>
      <w:marTop w:val="0"/>
      <w:marBottom w:val="0"/>
      <w:divBdr>
        <w:top w:val="none" w:sz="0" w:space="0" w:color="auto"/>
        <w:left w:val="none" w:sz="0" w:space="0" w:color="auto"/>
        <w:bottom w:val="none" w:sz="0" w:space="0" w:color="auto"/>
        <w:right w:val="none" w:sz="0" w:space="0" w:color="auto"/>
      </w:divBdr>
    </w:div>
    <w:div w:id="895507434">
      <w:bodyDiv w:val="1"/>
      <w:marLeft w:val="0"/>
      <w:marRight w:val="0"/>
      <w:marTop w:val="0"/>
      <w:marBottom w:val="0"/>
      <w:divBdr>
        <w:top w:val="none" w:sz="0" w:space="0" w:color="auto"/>
        <w:left w:val="none" w:sz="0" w:space="0" w:color="auto"/>
        <w:bottom w:val="none" w:sz="0" w:space="0" w:color="auto"/>
        <w:right w:val="none" w:sz="0" w:space="0" w:color="auto"/>
      </w:divBdr>
    </w:div>
    <w:div w:id="896892148">
      <w:bodyDiv w:val="1"/>
      <w:marLeft w:val="0"/>
      <w:marRight w:val="0"/>
      <w:marTop w:val="0"/>
      <w:marBottom w:val="0"/>
      <w:divBdr>
        <w:top w:val="none" w:sz="0" w:space="0" w:color="auto"/>
        <w:left w:val="none" w:sz="0" w:space="0" w:color="auto"/>
        <w:bottom w:val="none" w:sz="0" w:space="0" w:color="auto"/>
        <w:right w:val="none" w:sz="0" w:space="0" w:color="auto"/>
      </w:divBdr>
    </w:div>
    <w:div w:id="904729386">
      <w:bodyDiv w:val="1"/>
      <w:marLeft w:val="0"/>
      <w:marRight w:val="0"/>
      <w:marTop w:val="0"/>
      <w:marBottom w:val="0"/>
      <w:divBdr>
        <w:top w:val="none" w:sz="0" w:space="0" w:color="auto"/>
        <w:left w:val="none" w:sz="0" w:space="0" w:color="auto"/>
        <w:bottom w:val="none" w:sz="0" w:space="0" w:color="auto"/>
        <w:right w:val="none" w:sz="0" w:space="0" w:color="auto"/>
      </w:divBdr>
    </w:div>
    <w:div w:id="907424505">
      <w:bodyDiv w:val="1"/>
      <w:marLeft w:val="0"/>
      <w:marRight w:val="0"/>
      <w:marTop w:val="0"/>
      <w:marBottom w:val="0"/>
      <w:divBdr>
        <w:top w:val="none" w:sz="0" w:space="0" w:color="auto"/>
        <w:left w:val="none" w:sz="0" w:space="0" w:color="auto"/>
        <w:bottom w:val="none" w:sz="0" w:space="0" w:color="auto"/>
        <w:right w:val="none" w:sz="0" w:space="0" w:color="auto"/>
      </w:divBdr>
    </w:div>
    <w:div w:id="908344727">
      <w:bodyDiv w:val="1"/>
      <w:marLeft w:val="0"/>
      <w:marRight w:val="0"/>
      <w:marTop w:val="0"/>
      <w:marBottom w:val="0"/>
      <w:divBdr>
        <w:top w:val="none" w:sz="0" w:space="0" w:color="auto"/>
        <w:left w:val="none" w:sz="0" w:space="0" w:color="auto"/>
        <w:bottom w:val="none" w:sz="0" w:space="0" w:color="auto"/>
        <w:right w:val="none" w:sz="0" w:space="0" w:color="auto"/>
      </w:divBdr>
    </w:div>
    <w:div w:id="913128733">
      <w:bodyDiv w:val="1"/>
      <w:marLeft w:val="0"/>
      <w:marRight w:val="0"/>
      <w:marTop w:val="0"/>
      <w:marBottom w:val="0"/>
      <w:divBdr>
        <w:top w:val="none" w:sz="0" w:space="0" w:color="auto"/>
        <w:left w:val="none" w:sz="0" w:space="0" w:color="auto"/>
        <w:bottom w:val="none" w:sz="0" w:space="0" w:color="auto"/>
        <w:right w:val="none" w:sz="0" w:space="0" w:color="auto"/>
      </w:divBdr>
    </w:div>
    <w:div w:id="922957427">
      <w:bodyDiv w:val="1"/>
      <w:marLeft w:val="0"/>
      <w:marRight w:val="0"/>
      <w:marTop w:val="0"/>
      <w:marBottom w:val="0"/>
      <w:divBdr>
        <w:top w:val="none" w:sz="0" w:space="0" w:color="auto"/>
        <w:left w:val="none" w:sz="0" w:space="0" w:color="auto"/>
        <w:bottom w:val="none" w:sz="0" w:space="0" w:color="auto"/>
        <w:right w:val="none" w:sz="0" w:space="0" w:color="auto"/>
      </w:divBdr>
    </w:div>
    <w:div w:id="923220291">
      <w:bodyDiv w:val="1"/>
      <w:marLeft w:val="0"/>
      <w:marRight w:val="0"/>
      <w:marTop w:val="0"/>
      <w:marBottom w:val="0"/>
      <w:divBdr>
        <w:top w:val="none" w:sz="0" w:space="0" w:color="auto"/>
        <w:left w:val="none" w:sz="0" w:space="0" w:color="auto"/>
        <w:bottom w:val="none" w:sz="0" w:space="0" w:color="auto"/>
        <w:right w:val="none" w:sz="0" w:space="0" w:color="auto"/>
      </w:divBdr>
    </w:div>
    <w:div w:id="923303879">
      <w:bodyDiv w:val="1"/>
      <w:marLeft w:val="0"/>
      <w:marRight w:val="0"/>
      <w:marTop w:val="0"/>
      <w:marBottom w:val="0"/>
      <w:divBdr>
        <w:top w:val="none" w:sz="0" w:space="0" w:color="auto"/>
        <w:left w:val="none" w:sz="0" w:space="0" w:color="auto"/>
        <w:bottom w:val="none" w:sz="0" w:space="0" w:color="auto"/>
        <w:right w:val="none" w:sz="0" w:space="0" w:color="auto"/>
      </w:divBdr>
    </w:div>
    <w:div w:id="927425003">
      <w:bodyDiv w:val="1"/>
      <w:marLeft w:val="0"/>
      <w:marRight w:val="0"/>
      <w:marTop w:val="0"/>
      <w:marBottom w:val="0"/>
      <w:divBdr>
        <w:top w:val="none" w:sz="0" w:space="0" w:color="auto"/>
        <w:left w:val="none" w:sz="0" w:space="0" w:color="auto"/>
        <w:bottom w:val="none" w:sz="0" w:space="0" w:color="auto"/>
        <w:right w:val="none" w:sz="0" w:space="0" w:color="auto"/>
      </w:divBdr>
    </w:div>
    <w:div w:id="927688496">
      <w:bodyDiv w:val="1"/>
      <w:marLeft w:val="0"/>
      <w:marRight w:val="0"/>
      <w:marTop w:val="0"/>
      <w:marBottom w:val="0"/>
      <w:divBdr>
        <w:top w:val="none" w:sz="0" w:space="0" w:color="auto"/>
        <w:left w:val="none" w:sz="0" w:space="0" w:color="auto"/>
        <w:bottom w:val="none" w:sz="0" w:space="0" w:color="auto"/>
        <w:right w:val="none" w:sz="0" w:space="0" w:color="auto"/>
      </w:divBdr>
    </w:div>
    <w:div w:id="928663981">
      <w:bodyDiv w:val="1"/>
      <w:marLeft w:val="0"/>
      <w:marRight w:val="0"/>
      <w:marTop w:val="0"/>
      <w:marBottom w:val="0"/>
      <w:divBdr>
        <w:top w:val="none" w:sz="0" w:space="0" w:color="auto"/>
        <w:left w:val="none" w:sz="0" w:space="0" w:color="auto"/>
        <w:bottom w:val="none" w:sz="0" w:space="0" w:color="auto"/>
        <w:right w:val="none" w:sz="0" w:space="0" w:color="auto"/>
      </w:divBdr>
    </w:div>
    <w:div w:id="929236047">
      <w:bodyDiv w:val="1"/>
      <w:marLeft w:val="0"/>
      <w:marRight w:val="0"/>
      <w:marTop w:val="0"/>
      <w:marBottom w:val="0"/>
      <w:divBdr>
        <w:top w:val="none" w:sz="0" w:space="0" w:color="auto"/>
        <w:left w:val="none" w:sz="0" w:space="0" w:color="auto"/>
        <w:bottom w:val="none" w:sz="0" w:space="0" w:color="auto"/>
        <w:right w:val="none" w:sz="0" w:space="0" w:color="auto"/>
      </w:divBdr>
    </w:div>
    <w:div w:id="949354500">
      <w:bodyDiv w:val="1"/>
      <w:marLeft w:val="0"/>
      <w:marRight w:val="0"/>
      <w:marTop w:val="0"/>
      <w:marBottom w:val="0"/>
      <w:divBdr>
        <w:top w:val="none" w:sz="0" w:space="0" w:color="auto"/>
        <w:left w:val="none" w:sz="0" w:space="0" w:color="auto"/>
        <w:bottom w:val="none" w:sz="0" w:space="0" w:color="auto"/>
        <w:right w:val="none" w:sz="0" w:space="0" w:color="auto"/>
      </w:divBdr>
    </w:div>
    <w:div w:id="949628140">
      <w:bodyDiv w:val="1"/>
      <w:marLeft w:val="0"/>
      <w:marRight w:val="0"/>
      <w:marTop w:val="0"/>
      <w:marBottom w:val="0"/>
      <w:divBdr>
        <w:top w:val="none" w:sz="0" w:space="0" w:color="auto"/>
        <w:left w:val="none" w:sz="0" w:space="0" w:color="auto"/>
        <w:bottom w:val="none" w:sz="0" w:space="0" w:color="auto"/>
        <w:right w:val="none" w:sz="0" w:space="0" w:color="auto"/>
      </w:divBdr>
    </w:div>
    <w:div w:id="953053429">
      <w:bodyDiv w:val="1"/>
      <w:marLeft w:val="0"/>
      <w:marRight w:val="0"/>
      <w:marTop w:val="0"/>
      <w:marBottom w:val="0"/>
      <w:divBdr>
        <w:top w:val="none" w:sz="0" w:space="0" w:color="auto"/>
        <w:left w:val="none" w:sz="0" w:space="0" w:color="auto"/>
        <w:bottom w:val="none" w:sz="0" w:space="0" w:color="auto"/>
        <w:right w:val="none" w:sz="0" w:space="0" w:color="auto"/>
      </w:divBdr>
    </w:div>
    <w:div w:id="957220014">
      <w:bodyDiv w:val="1"/>
      <w:marLeft w:val="0"/>
      <w:marRight w:val="0"/>
      <w:marTop w:val="0"/>
      <w:marBottom w:val="0"/>
      <w:divBdr>
        <w:top w:val="none" w:sz="0" w:space="0" w:color="auto"/>
        <w:left w:val="none" w:sz="0" w:space="0" w:color="auto"/>
        <w:bottom w:val="none" w:sz="0" w:space="0" w:color="auto"/>
        <w:right w:val="none" w:sz="0" w:space="0" w:color="auto"/>
      </w:divBdr>
    </w:div>
    <w:div w:id="957951445">
      <w:bodyDiv w:val="1"/>
      <w:marLeft w:val="0"/>
      <w:marRight w:val="0"/>
      <w:marTop w:val="0"/>
      <w:marBottom w:val="0"/>
      <w:divBdr>
        <w:top w:val="none" w:sz="0" w:space="0" w:color="auto"/>
        <w:left w:val="none" w:sz="0" w:space="0" w:color="auto"/>
        <w:bottom w:val="none" w:sz="0" w:space="0" w:color="auto"/>
        <w:right w:val="none" w:sz="0" w:space="0" w:color="auto"/>
      </w:divBdr>
    </w:div>
    <w:div w:id="958412754">
      <w:bodyDiv w:val="1"/>
      <w:marLeft w:val="0"/>
      <w:marRight w:val="0"/>
      <w:marTop w:val="0"/>
      <w:marBottom w:val="0"/>
      <w:divBdr>
        <w:top w:val="none" w:sz="0" w:space="0" w:color="auto"/>
        <w:left w:val="none" w:sz="0" w:space="0" w:color="auto"/>
        <w:bottom w:val="none" w:sz="0" w:space="0" w:color="auto"/>
        <w:right w:val="none" w:sz="0" w:space="0" w:color="auto"/>
      </w:divBdr>
    </w:div>
    <w:div w:id="967199963">
      <w:bodyDiv w:val="1"/>
      <w:marLeft w:val="0"/>
      <w:marRight w:val="0"/>
      <w:marTop w:val="0"/>
      <w:marBottom w:val="0"/>
      <w:divBdr>
        <w:top w:val="none" w:sz="0" w:space="0" w:color="auto"/>
        <w:left w:val="none" w:sz="0" w:space="0" w:color="auto"/>
        <w:bottom w:val="none" w:sz="0" w:space="0" w:color="auto"/>
        <w:right w:val="none" w:sz="0" w:space="0" w:color="auto"/>
      </w:divBdr>
      <w:divsChild>
        <w:div w:id="149058737">
          <w:marLeft w:val="0"/>
          <w:marRight w:val="0"/>
          <w:marTop w:val="90"/>
          <w:marBottom w:val="90"/>
          <w:divBdr>
            <w:top w:val="none" w:sz="0" w:space="0" w:color="auto"/>
            <w:left w:val="none" w:sz="0" w:space="0" w:color="auto"/>
            <w:bottom w:val="none" w:sz="0" w:space="0" w:color="auto"/>
            <w:right w:val="none" w:sz="0" w:space="0" w:color="auto"/>
          </w:divBdr>
        </w:div>
      </w:divsChild>
    </w:div>
    <w:div w:id="968315570">
      <w:bodyDiv w:val="1"/>
      <w:marLeft w:val="0"/>
      <w:marRight w:val="0"/>
      <w:marTop w:val="0"/>
      <w:marBottom w:val="0"/>
      <w:divBdr>
        <w:top w:val="none" w:sz="0" w:space="0" w:color="auto"/>
        <w:left w:val="none" w:sz="0" w:space="0" w:color="auto"/>
        <w:bottom w:val="none" w:sz="0" w:space="0" w:color="auto"/>
        <w:right w:val="none" w:sz="0" w:space="0" w:color="auto"/>
      </w:divBdr>
    </w:div>
    <w:div w:id="969895464">
      <w:bodyDiv w:val="1"/>
      <w:marLeft w:val="0"/>
      <w:marRight w:val="0"/>
      <w:marTop w:val="0"/>
      <w:marBottom w:val="0"/>
      <w:divBdr>
        <w:top w:val="none" w:sz="0" w:space="0" w:color="auto"/>
        <w:left w:val="none" w:sz="0" w:space="0" w:color="auto"/>
        <w:bottom w:val="none" w:sz="0" w:space="0" w:color="auto"/>
        <w:right w:val="none" w:sz="0" w:space="0" w:color="auto"/>
      </w:divBdr>
    </w:div>
    <w:div w:id="979380466">
      <w:bodyDiv w:val="1"/>
      <w:marLeft w:val="0"/>
      <w:marRight w:val="0"/>
      <w:marTop w:val="0"/>
      <w:marBottom w:val="0"/>
      <w:divBdr>
        <w:top w:val="none" w:sz="0" w:space="0" w:color="auto"/>
        <w:left w:val="none" w:sz="0" w:space="0" w:color="auto"/>
        <w:bottom w:val="none" w:sz="0" w:space="0" w:color="auto"/>
        <w:right w:val="none" w:sz="0" w:space="0" w:color="auto"/>
      </w:divBdr>
    </w:div>
    <w:div w:id="979843773">
      <w:bodyDiv w:val="1"/>
      <w:marLeft w:val="0"/>
      <w:marRight w:val="0"/>
      <w:marTop w:val="0"/>
      <w:marBottom w:val="0"/>
      <w:divBdr>
        <w:top w:val="none" w:sz="0" w:space="0" w:color="auto"/>
        <w:left w:val="none" w:sz="0" w:space="0" w:color="auto"/>
        <w:bottom w:val="none" w:sz="0" w:space="0" w:color="auto"/>
        <w:right w:val="none" w:sz="0" w:space="0" w:color="auto"/>
      </w:divBdr>
    </w:div>
    <w:div w:id="980573913">
      <w:bodyDiv w:val="1"/>
      <w:marLeft w:val="0"/>
      <w:marRight w:val="0"/>
      <w:marTop w:val="0"/>
      <w:marBottom w:val="0"/>
      <w:divBdr>
        <w:top w:val="none" w:sz="0" w:space="0" w:color="auto"/>
        <w:left w:val="none" w:sz="0" w:space="0" w:color="auto"/>
        <w:bottom w:val="none" w:sz="0" w:space="0" w:color="auto"/>
        <w:right w:val="none" w:sz="0" w:space="0" w:color="auto"/>
      </w:divBdr>
    </w:div>
    <w:div w:id="987444879">
      <w:bodyDiv w:val="1"/>
      <w:marLeft w:val="0"/>
      <w:marRight w:val="0"/>
      <w:marTop w:val="0"/>
      <w:marBottom w:val="0"/>
      <w:divBdr>
        <w:top w:val="none" w:sz="0" w:space="0" w:color="auto"/>
        <w:left w:val="none" w:sz="0" w:space="0" w:color="auto"/>
        <w:bottom w:val="none" w:sz="0" w:space="0" w:color="auto"/>
        <w:right w:val="none" w:sz="0" w:space="0" w:color="auto"/>
      </w:divBdr>
    </w:div>
    <w:div w:id="992489982">
      <w:bodyDiv w:val="1"/>
      <w:marLeft w:val="0"/>
      <w:marRight w:val="0"/>
      <w:marTop w:val="0"/>
      <w:marBottom w:val="0"/>
      <w:divBdr>
        <w:top w:val="none" w:sz="0" w:space="0" w:color="auto"/>
        <w:left w:val="none" w:sz="0" w:space="0" w:color="auto"/>
        <w:bottom w:val="none" w:sz="0" w:space="0" w:color="auto"/>
        <w:right w:val="none" w:sz="0" w:space="0" w:color="auto"/>
      </w:divBdr>
    </w:div>
    <w:div w:id="1000817042">
      <w:bodyDiv w:val="1"/>
      <w:marLeft w:val="0"/>
      <w:marRight w:val="0"/>
      <w:marTop w:val="0"/>
      <w:marBottom w:val="0"/>
      <w:divBdr>
        <w:top w:val="none" w:sz="0" w:space="0" w:color="auto"/>
        <w:left w:val="none" w:sz="0" w:space="0" w:color="auto"/>
        <w:bottom w:val="none" w:sz="0" w:space="0" w:color="auto"/>
        <w:right w:val="none" w:sz="0" w:space="0" w:color="auto"/>
      </w:divBdr>
    </w:div>
    <w:div w:id="1003626091">
      <w:bodyDiv w:val="1"/>
      <w:marLeft w:val="0"/>
      <w:marRight w:val="0"/>
      <w:marTop w:val="0"/>
      <w:marBottom w:val="0"/>
      <w:divBdr>
        <w:top w:val="none" w:sz="0" w:space="0" w:color="auto"/>
        <w:left w:val="none" w:sz="0" w:space="0" w:color="auto"/>
        <w:bottom w:val="none" w:sz="0" w:space="0" w:color="auto"/>
        <w:right w:val="none" w:sz="0" w:space="0" w:color="auto"/>
      </w:divBdr>
    </w:div>
    <w:div w:id="1004279821">
      <w:bodyDiv w:val="1"/>
      <w:marLeft w:val="0"/>
      <w:marRight w:val="0"/>
      <w:marTop w:val="0"/>
      <w:marBottom w:val="0"/>
      <w:divBdr>
        <w:top w:val="none" w:sz="0" w:space="0" w:color="auto"/>
        <w:left w:val="none" w:sz="0" w:space="0" w:color="auto"/>
        <w:bottom w:val="none" w:sz="0" w:space="0" w:color="auto"/>
        <w:right w:val="none" w:sz="0" w:space="0" w:color="auto"/>
      </w:divBdr>
    </w:div>
    <w:div w:id="1007899567">
      <w:bodyDiv w:val="1"/>
      <w:marLeft w:val="0"/>
      <w:marRight w:val="0"/>
      <w:marTop w:val="0"/>
      <w:marBottom w:val="0"/>
      <w:divBdr>
        <w:top w:val="none" w:sz="0" w:space="0" w:color="auto"/>
        <w:left w:val="none" w:sz="0" w:space="0" w:color="auto"/>
        <w:bottom w:val="none" w:sz="0" w:space="0" w:color="auto"/>
        <w:right w:val="none" w:sz="0" w:space="0" w:color="auto"/>
      </w:divBdr>
    </w:div>
    <w:div w:id="1011176052">
      <w:bodyDiv w:val="1"/>
      <w:marLeft w:val="0"/>
      <w:marRight w:val="0"/>
      <w:marTop w:val="0"/>
      <w:marBottom w:val="0"/>
      <w:divBdr>
        <w:top w:val="none" w:sz="0" w:space="0" w:color="auto"/>
        <w:left w:val="none" w:sz="0" w:space="0" w:color="auto"/>
        <w:bottom w:val="none" w:sz="0" w:space="0" w:color="auto"/>
        <w:right w:val="none" w:sz="0" w:space="0" w:color="auto"/>
      </w:divBdr>
    </w:div>
    <w:div w:id="1012225658">
      <w:bodyDiv w:val="1"/>
      <w:marLeft w:val="0"/>
      <w:marRight w:val="0"/>
      <w:marTop w:val="0"/>
      <w:marBottom w:val="0"/>
      <w:divBdr>
        <w:top w:val="none" w:sz="0" w:space="0" w:color="auto"/>
        <w:left w:val="none" w:sz="0" w:space="0" w:color="auto"/>
        <w:bottom w:val="none" w:sz="0" w:space="0" w:color="auto"/>
        <w:right w:val="none" w:sz="0" w:space="0" w:color="auto"/>
      </w:divBdr>
    </w:div>
    <w:div w:id="1016076911">
      <w:bodyDiv w:val="1"/>
      <w:marLeft w:val="0"/>
      <w:marRight w:val="0"/>
      <w:marTop w:val="0"/>
      <w:marBottom w:val="0"/>
      <w:divBdr>
        <w:top w:val="none" w:sz="0" w:space="0" w:color="auto"/>
        <w:left w:val="none" w:sz="0" w:space="0" w:color="auto"/>
        <w:bottom w:val="none" w:sz="0" w:space="0" w:color="auto"/>
        <w:right w:val="none" w:sz="0" w:space="0" w:color="auto"/>
      </w:divBdr>
    </w:div>
    <w:div w:id="1017925752">
      <w:bodyDiv w:val="1"/>
      <w:marLeft w:val="0"/>
      <w:marRight w:val="0"/>
      <w:marTop w:val="0"/>
      <w:marBottom w:val="0"/>
      <w:divBdr>
        <w:top w:val="none" w:sz="0" w:space="0" w:color="auto"/>
        <w:left w:val="none" w:sz="0" w:space="0" w:color="auto"/>
        <w:bottom w:val="none" w:sz="0" w:space="0" w:color="auto"/>
        <w:right w:val="none" w:sz="0" w:space="0" w:color="auto"/>
      </w:divBdr>
    </w:div>
    <w:div w:id="1020009650">
      <w:bodyDiv w:val="1"/>
      <w:marLeft w:val="0"/>
      <w:marRight w:val="0"/>
      <w:marTop w:val="0"/>
      <w:marBottom w:val="0"/>
      <w:divBdr>
        <w:top w:val="none" w:sz="0" w:space="0" w:color="auto"/>
        <w:left w:val="none" w:sz="0" w:space="0" w:color="auto"/>
        <w:bottom w:val="none" w:sz="0" w:space="0" w:color="auto"/>
        <w:right w:val="none" w:sz="0" w:space="0" w:color="auto"/>
      </w:divBdr>
    </w:div>
    <w:div w:id="1023433815">
      <w:bodyDiv w:val="1"/>
      <w:marLeft w:val="0"/>
      <w:marRight w:val="0"/>
      <w:marTop w:val="0"/>
      <w:marBottom w:val="0"/>
      <w:divBdr>
        <w:top w:val="none" w:sz="0" w:space="0" w:color="auto"/>
        <w:left w:val="none" w:sz="0" w:space="0" w:color="auto"/>
        <w:bottom w:val="none" w:sz="0" w:space="0" w:color="auto"/>
        <w:right w:val="none" w:sz="0" w:space="0" w:color="auto"/>
      </w:divBdr>
    </w:div>
    <w:div w:id="1024673281">
      <w:bodyDiv w:val="1"/>
      <w:marLeft w:val="0"/>
      <w:marRight w:val="0"/>
      <w:marTop w:val="0"/>
      <w:marBottom w:val="0"/>
      <w:divBdr>
        <w:top w:val="none" w:sz="0" w:space="0" w:color="auto"/>
        <w:left w:val="none" w:sz="0" w:space="0" w:color="auto"/>
        <w:bottom w:val="none" w:sz="0" w:space="0" w:color="auto"/>
        <w:right w:val="none" w:sz="0" w:space="0" w:color="auto"/>
      </w:divBdr>
      <w:divsChild>
        <w:div w:id="227352117">
          <w:marLeft w:val="60"/>
          <w:marRight w:val="60"/>
          <w:marTop w:val="100"/>
          <w:marBottom w:val="100"/>
          <w:divBdr>
            <w:top w:val="none" w:sz="0" w:space="0" w:color="auto"/>
            <w:left w:val="none" w:sz="0" w:space="0" w:color="auto"/>
            <w:bottom w:val="none" w:sz="0" w:space="0" w:color="auto"/>
            <w:right w:val="none" w:sz="0" w:space="0" w:color="auto"/>
          </w:divBdr>
          <w:divsChild>
            <w:div w:id="53913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676277">
      <w:bodyDiv w:val="1"/>
      <w:marLeft w:val="0"/>
      <w:marRight w:val="0"/>
      <w:marTop w:val="0"/>
      <w:marBottom w:val="0"/>
      <w:divBdr>
        <w:top w:val="none" w:sz="0" w:space="0" w:color="auto"/>
        <w:left w:val="none" w:sz="0" w:space="0" w:color="auto"/>
        <w:bottom w:val="none" w:sz="0" w:space="0" w:color="auto"/>
        <w:right w:val="none" w:sz="0" w:space="0" w:color="auto"/>
      </w:divBdr>
    </w:div>
    <w:div w:id="1033110840">
      <w:bodyDiv w:val="1"/>
      <w:marLeft w:val="0"/>
      <w:marRight w:val="0"/>
      <w:marTop w:val="0"/>
      <w:marBottom w:val="0"/>
      <w:divBdr>
        <w:top w:val="none" w:sz="0" w:space="0" w:color="auto"/>
        <w:left w:val="none" w:sz="0" w:space="0" w:color="auto"/>
        <w:bottom w:val="none" w:sz="0" w:space="0" w:color="auto"/>
        <w:right w:val="none" w:sz="0" w:space="0" w:color="auto"/>
      </w:divBdr>
    </w:div>
    <w:div w:id="1034958459">
      <w:bodyDiv w:val="1"/>
      <w:marLeft w:val="0"/>
      <w:marRight w:val="0"/>
      <w:marTop w:val="0"/>
      <w:marBottom w:val="0"/>
      <w:divBdr>
        <w:top w:val="none" w:sz="0" w:space="0" w:color="auto"/>
        <w:left w:val="none" w:sz="0" w:space="0" w:color="auto"/>
        <w:bottom w:val="none" w:sz="0" w:space="0" w:color="auto"/>
        <w:right w:val="none" w:sz="0" w:space="0" w:color="auto"/>
      </w:divBdr>
    </w:div>
    <w:div w:id="1037002240">
      <w:bodyDiv w:val="1"/>
      <w:marLeft w:val="0"/>
      <w:marRight w:val="0"/>
      <w:marTop w:val="0"/>
      <w:marBottom w:val="0"/>
      <w:divBdr>
        <w:top w:val="none" w:sz="0" w:space="0" w:color="auto"/>
        <w:left w:val="none" w:sz="0" w:space="0" w:color="auto"/>
        <w:bottom w:val="none" w:sz="0" w:space="0" w:color="auto"/>
        <w:right w:val="none" w:sz="0" w:space="0" w:color="auto"/>
      </w:divBdr>
    </w:div>
    <w:div w:id="1039890219">
      <w:bodyDiv w:val="1"/>
      <w:marLeft w:val="0"/>
      <w:marRight w:val="0"/>
      <w:marTop w:val="0"/>
      <w:marBottom w:val="0"/>
      <w:divBdr>
        <w:top w:val="none" w:sz="0" w:space="0" w:color="auto"/>
        <w:left w:val="none" w:sz="0" w:space="0" w:color="auto"/>
        <w:bottom w:val="none" w:sz="0" w:space="0" w:color="auto"/>
        <w:right w:val="none" w:sz="0" w:space="0" w:color="auto"/>
      </w:divBdr>
    </w:div>
    <w:div w:id="1044402072">
      <w:bodyDiv w:val="1"/>
      <w:marLeft w:val="0"/>
      <w:marRight w:val="0"/>
      <w:marTop w:val="0"/>
      <w:marBottom w:val="0"/>
      <w:divBdr>
        <w:top w:val="none" w:sz="0" w:space="0" w:color="auto"/>
        <w:left w:val="none" w:sz="0" w:space="0" w:color="auto"/>
        <w:bottom w:val="none" w:sz="0" w:space="0" w:color="auto"/>
        <w:right w:val="none" w:sz="0" w:space="0" w:color="auto"/>
      </w:divBdr>
    </w:div>
    <w:div w:id="1044985367">
      <w:bodyDiv w:val="1"/>
      <w:marLeft w:val="0"/>
      <w:marRight w:val="0"/>
      <w:marTop w:val="0"/>
      <w:marBottom w:val="0"/>
      <w:divBdr>
        <w:top w:val="none" w:sz="0" w:space="0" w:color="auto"/>
        <w:left w:val="none" w:sz="0" w:space="0" w:color="auto"/>
        <w:bottom w:val="none" w:sz="0" w:space="0" w:color="auto"/>
        <w:right w:val="none" w:sz="0" w:space="0" w:color="auto"/>
      </w:divBdr>
    </w:div>
    <w:div w:id="1045720659">
      <w:bodyDiv w:val="1"/>
      <w:marLeft w:val="0"/>
      <w:marRight w:val="0"/>
      <w:marTop w:val="0"/>
      <w:marBottom w:val="0"/>
      <w:divBdr>
        <w:top w:val="none" w:sz="0" w:space="0" w:color="auto"/>
        <w:left w:val="none" w:sz="0" w:space="0" w:color="auto"/>
        <w:bottom w:val="none" w:sz="0" w:space="0" w:color="auto"/>
        <w:right w:val="none" w:sz="0" w:space="0" w:color="auto"/>
      </w:divBdr>
    </w:div>
    <w:div w:id="1046366789">
      <w:bodyDiv w:val="1"/>
      <w:marLeft w:val="0"/>
      <w:marRight w:val="0"/>
      <w:marTop w:val="0"/>
      <w:marBottom w:val="0"/>
      <w:divBdr>
        <w:top w:val="none" w:sz="0" w:space="0" w:color="auto"/>
        <w:left w:val="none" w:sz="0" w:space="0" w:color="auto"/>
        <w:bottom w:val="none" w:sz="0" w:space="0" w:color="auto"/>
        <w:right w:val="none" w:sz="0" w:space="0" w:color="auto"/>
      </w:divBdr>
    </w:div>
    <w:div w:id="1047725918">
      <w:bodyDiv w:val="1"/>
      <w:marLeft w:val="0"/>
      <w:marRight w:val="0"/>
      <w:marTop w:val="0"/>
      <w:marBottom w:val="0"/>
      <w:divBdr>
        <w:top w:val="none" w:sz="0" w:space="0" w:color="auto"/>
        <w:left w:val="none" w:sz="0" w:space="0" w:color="auto"/>
        <w:bottom w:val="none" w:sz="0" w:space="0" w:color="auto"/>
        <w:right w:val="none" w:sz="0" w:space="0" w:color="auto"/>
      </w:divBdr>
    </w:div>
    <w:div w:id="1062218229">
      <w:bodyDiv w:val="1"/>
      <w:marLeft w:val="0"/>
      <w:marRight w:val="0"/>
      <w:marTop w:val="0"/>
      <w:marBottom w:val="0"/>
      <w:divBdr>
        <w:top w:val="none" w:sz="0" w:space="0" w:color="auto"/>
        <w:left w:val="none" w:sz="0" w:space="0" w:color="auto"/>
        <w:bottom w:val="none" w:sz="0" w:space="0" w:color="auto"/>
        <w:right w:val="none" w:sz="0" w:space="0" w:color="auto"/>
      </w:divBdr>
    </w:div>
    <w:div w:id="1062678896">
      <w:bodyDiv w:val="1"/>
      <w:marLeft w:val="0"/>
      <w:marRight w:val="0"/>
      <w:marTop w:val="0"/>
      <w:marBottom w:val="0"/>
      <w:divBdr>
        <w:top w:val="none" w:sz="0" w:space="0" w:color="auto"/>
        <w:left w:val="none" w:sz="0" w:space="0" w:color="auto"/>
        <w:bottom w:val="none" w:sz="0" w:space="0" w:color="auto"/>
        <w:right w:val="none" w:sz="0" w:space="0" w:color="auto"/>
      </w:divBdr>
    </w:div>
    <w:div w:id="1063021111">
      <w:bodyDiv w:val="1"/>
      <w:marLeft w:val="0"/>
      <w:marRight w:val="0"/>
      <w:marTop w:val="0"/>
      <w:marBottom w:val="0"/>
      <w:divBdr>
        <w:top w:val="none" w:sz="0" w:space="0" w:color="auto"/>
        <w:left w:val="none" w:sz="0" w:space="0" w:color="auto"/>
        <w:bottom w:val="none" w:sz="0" w:space="0" w:color="auto"/>
        <w:right w:val="none" w:sz="0" w:space="0" w:color="auto"/>
      </w:divBdr>
    </w:div>
    <w:div w:id="1063062778">
      <w:bodyDiv w:val="1"/>
      <w:marLeft w:val="0"/>
      <w:marRight w:val="0"/>
      <w:marTop w:val="0"/>
      <w:marBottom w:val="0"/>
      <w:divBdr>
        <w:top w:val="none" w:sz="0" w:space="0" w:color="auto"/>
        <w:left w:val="none" w:sz="0" w:space="0" w:color="auto"/>
        <w:bottom w:val="none" w:sz="0" w:space="0" w:color="auto"/>
        <w:right w:val="none" w:sz="0" w:space="0" w:color="auto"/>
      </w:divBdr>
    </w:div>
    <w:div w:id="1063674359">
      <w:bodyDiv w:val="1"/>
      <w:marLeft w:val="0"/>
      <w:marRight w:val="0"/>
      <w:marTop w:val="0"/>
      <w:marBottom w:val="0"/>
      <w:divBdr>
        <w:top w:val="none" w:sz="0" w:space="0" w:color="auto"/>
        <w:left w:val="none" w:sz="0" w:space="0" w:color="auto"/>
        <w:bottom w:val="none" w:sz="0" w:space="0" w:color="auto"/>
        <w:right w:val="none" w:sz="0" w:space="0" w:color="auto"/>
      </w:divBdr>
    </w:div>
    <w:div w:id="1066956509">
      <w:bodyDiv w:val="1"/>
      <w:marLeft w:val="0"/>
      <w:marRight w:val="0"/>
      <w:marTop w:val="0"/>
      <w:marBottom w:val="0"/>
      <w:divBdr>
        <w:top w:val="none" w:sz="0" w:space="0" w:color="auto"/>
        <w:left w:val="none" w:sz="0" w:space="0" w:color="auto"/>
        <w:bottom w:val="none" w:sz="0" w:space="0" w:color="auto"/>
        <w:right w:val="none" w:sz="0" w:space="0" w:color="auto"/>
      </w:divBdr>
    </w:div>
    <w:div w:id="1068306379">
      <w:bodyDiv w:val="1"/>
      <w:marLeft w:val="0"/>
      <w:marRight w:val="0"/>
      <w:marTop w:val="0"/>
      <w:marBottom w:val="0"/>
      <w:divBdr>
        <w:top w:val="none" w:sz="0" w:space="0" w:color="auto"/>
        <w:left w:val="none" w:sz="0" w:space="0" w:color="auto"/>
        <w:bottom w:val="none" w:sz="0" w:space="0" w:color="auto"/>
        <w:right w:val="none" w:sz="0" w:space="0" w:color="auto"/>
      </w:divBdr>
    </w:div>
    <w:div w:id="1068382320">
      <w:bodyDiv w:val="1"/>
      <w:marLeft w:val="0"/>
      <w:marRight w:val="0"/>
      <w:marTop w:val="0"/>
      <w:marBottom w:val="0"/>
      <w:divBdr>
        <w:top w:val="none" w:sz="0" w:space="0" w:color="auto"/>
        <w:left w:val="none" w:sz="0" w:space="0" w:color="auto"/>
        <w:bottom w:val="none" w:sz="0" w:space="0" w:color="auto"/>
        <w:right w:val="none" w:sz="0" w:space="0" w:color="auto"/>
      </w:divBdr>
      <w:divsChild>
        <w:div w:id="5056697">
          <w:marLeft w:val="0"/>
          <w:marRight w:val="0"/>
          <w:marTop w:val="0"/>
          <w:marBottom w:val="0"/>
          <w:divBdr>
            <w:top w:val="none" w:sz="0" w:space="0" w:color="auto"/>
            <w:left w:val="none" w:sz="0" w:space="0" w:color="auto"/>
            <w:bottom w:val="none" w:sz="0" w:space="0" w:color="auto"/>
            <w:right w:val="none" w:sz="0" w:space="0" w:color="auto"/>
          </w:divBdr>
        </w:div>
        <w:div w:id="1314406779">
          <w:marLeft w:val="0"/>
          <w:marRight w:val="0"/>
          <w:marTop w:val="0"/>
          <w:marBottom w:val="0"/>
          <w:divBdr>
            <w:top w:val="none" w:sz="0" w:space="0" w:color="auto"/>
            <w:left w:val="none" w:sz="0" w:space="0" w:color="auto"/>
            <w:bottom w:val="none" w:sz="0" w:space="0" w:color="auto"/>
            <w:right w:val="none" w:sz="0" w:space="0" w:color="auto"/>
          </w:divBdr>
        </w:div>
        <w:div w:id="941955254">
          <w:marLeft w:val="0"/>
          <w:marRight w:val="0"/>
          <w:marTop w:val="0"/>
          <w:marBottom w:val="0"/>
          <w:divBdr>
            <w:top w:val="none" w:sz="0" w:space="0" w:color="auto"/>
            <w:left w:val="none" w:sz="0" w:space="0" w:color="auto"/>
            <w:bottom w:val="none" w:sz="0" w:space="0" w:color="auto"/>
            <w:right w:val="none" w:sz="0" w:space="0" w:color="auto"/>
          </w:divBdr>
        </w:div>
        <w:div w:id="211237714">
          <w:marLeft w:val="0"/>
          <w:marRight w:val="0"/>
          <w:marTop w:val="0"/>
          <w:marBottom w:val="0"/>
          <w:divBdr>
            <w:top w:val="none" w:sz="0" w:space="0" w:color="auto"/>
            <w:left w:val="none" w:sz="0" w:space="0" w:color="auto"/>
            <w:bottom w:val="none" w:sz="0" w:space="0" w:color="auto"/>
            <w:right w:val="none" w:sz="0" w:space="0" w:color="auto"/>
          </w:divBdr>
        </w:div>
      </w:divsChild>
    </w:div>
    <w:div w:id="1069158069">
      <w:bodyDiv w:val="1"/>
      <w:marLeft w:val="0"/>
      <w:marRight w:val="0"/>
      <w:marTop w:val="0"/>
      <w:marBottom w:val="0"/>
      <w:divBdr>
        <w:top w:val="none" w:sz="0" w:space="0" w:color="auto"/>
        <w:left w:val="none" w:sz="0" w:space="0" w:color="auto"/>
        <w:bottom w:val="none" w:sz="0" w:space="0" w:color="auto"/>
        <w:right w:val="none" w:sz="0" w:space="0" w:color="auto"/>
      </w:divBdr>
    </w:div>
    <w:div w:id="1075277391">
      <w:bodyDiv w:val="1"/>
      <w:marLeft w:val="0"/>
      <w:marRight w:val="0"/>
      <w:marTop w:val="0"/>
      <w:marBottom w:val="0"/>
      <w:divBdr>
        <w:top w:val="none" w:sz="0" w:space="0" w:color="auto"/>
        <w:left w:val="none" w:sz="0" w:space="0" w:color="auto"/>
        <w:bottom w:val="none" w:sz="0" w:space="0" w:color="auto"/>
        <w:right w:val="none" w:sz="0" w:space="0" w:color="auto"/>
      </w:divBdr>
    </w:div>
    <w:div w:id="1075929431">
      <w:bodyDiv w:val="1"/>
      <w:marLeft w:val="0"/>
      <w:marRight w:val="0"/>
      <w:marTop w:val="0"/>
      <w:marBottom w:val="0"/>
      <w:divBdr>
        <w:top w:val="none" w:sz="0" w:space="0" w:color="auto"/>
        <w:left w:val="none" w:sz="0" w:space="0" w:color="auto"/>
        <w:bottom w:val="none" w:sz="0" w:space="0" w:color="auto"/>
        <w:right w:val="none" w:sz="0" w:space="0" w:color="auto"/>
      </w:divBdr>
    </w:div>
    <w:div w:id="1076973806">
      <w:bodyDiv w:val="1"/>
      <w:marLeft w:val="0"/>
      <w:marRight w:val="0"/>
      <w:marTop w:val="0"/>
      <w:marBottom w:val="0"/>
      <w:divBdr>
        <w:top w:val="none" w:sz="0" w:space="0" w:color="auto"/>
        <w:left w:val="none" w:sz="0" w:space="0" w:color="auto"/>
        <w:bottom w:val="none" w:sz="0" w:space="0" w:color="auto"/>
        <w:right w:val="none" w:sz="0" w:space="0" w:color="auto"/>
      </w:divBdr>
    </w:div>
    <w:div w:id="1082067628">
      <w:bodyDiv w:val="1"/>
      <w:marLeft w:val="0"/>
      <w:marRight w:val="0"/>
      <w:marTop w:val="0"/>
      <w:marBottom w:val="0"/>
      <w:divBdr>
        <w:top w:val="none" w:sz="0" w:space="0" w:color="auto"/>
        <w:left w:val="none" w:sz="0" w:space="0" w:color="auto"/>
        <w:bottom w:val="none" w:sz="0" w:space="0" w:color="auto"/>
        <w:right w:val="none" w:sz="0" w:space="0" w:color="auto"/>
      </w:divBdr>
    </w:div>
    <w:div w:id="1082751840">
      <w:bodyDiv w:val="1"/>
      <w:marLeft w:val="0"/>
      <w:marRight w:val="0"/>
      <w:marTop w:val="0"/>
      <w:marBottom w:val="0"/>
      <w:divBdr>
        <w:top w:val="none" w:sz="0" w:space="0" w:color="auto"/>
        <w:left w:val="none" w:sz="0" w:space="0" w:color="auto"/>
        <w:bottom w:val="none" w:sz="0" w:space="0" w:color="auto"/>
        <w:right w:val="none" w:sz="0" w:space="0" w:color="auto"/>
      </w:divBdr>
    </w:div>
    <w:div w:id="1086802015">
      <w:bodyDiv w:val="1"/>
      <w:marLeft w:val="0"/>
      <w:marRight w:val="0"/>
      <w:marTop w:val="0"/>
      <w:marBottom w:val="0"/>
      <w:divBdr>
        <w:top w:val="none" w:sz="0" w:space="0" w:color="auto"/>
        <w:left w:val="none" w:sz="0" w:space="0" w:color="auto"/>
        <w:bottom w:val="none" w:sz="0" w:space="0" w:color="auto"/>
        <w:right w:val="none" w:sz="0" w:space="0" w:color="auto"/>
      </w:divBdr>
    </w:div>
    <w:div w:id="1088698760">
      <w:bodyDiv w:val="1"/>
      <w:marLeft w:val="0"/>
      <w:marRight w:val="0"/>
      <w:marTop w:val="0"/>
      <w:marBottom w:val="0"/>
      <w:divBdr>
        <w:top w:val="none" w:sz="0" w:space="0" w:color="auto"/>
        <w:left w:val="none" w:sz="0" w:space="0" w:color="auto"/>
        <w:bottom w:val="none" w:sz="0" w:space="0" w:color="auto"/>
        <w:right w:val="none" w:sz="0" w:space="0" w:color="auto"/>
      </w:divBdr>
    </w:div>
    <w:div w:id="1093208878">
      <w:bodyDiv w:val="1"/>
      <w:marLeft w:val="0"/>
      <w:marRight w:val="0"/>
      <w:marTop w:val="0"/>
      <w:marBottom w:val="0"/>
      <w:divBdr>
        <w:top w:val="none" w:sz="0" w:space="0" w:color="auto"/>
        <w:left w:val="none" w:sz="0" w:space="0" w:color="auto"/>
        <w:bottom w:val="none" w:sz="0" w:space="0" w:color="auto"/>
        <w:right w:val="none" w:sz="0" w:space="0" w:color="auto"/>
      </w:divBdr>
    </w:div>
    <w:div w:id="1097754387">
      <w:bodyDiv w:val="1"/>
      <w:marLeft w:val="0"/>
      <w:marRight w:val="0"/>
      <w:marTop w:val="0"/>
      <w:marBottom w:val="0"/>
      <w:divBdr>
        <w:top w:val="none" w:sz="0" w:space="0" w:color="auto"/>
        <w:left w:val="none" w:sz="0" w:space="0" w:color="auto"/>
        <w:bottom w:val="none" w:sz="0" w:space="0" w:color="auto"/>
        <w:right w:val="none" w:sz="0" w:space="0" w:color="auto"/>
      </w:divBdr>
    </w:div>
    <w:div w:id="1101533359">
      <w:bodyDiv w:val="1"/>
      <w:marLeft w:val="0"/>
      <w:marRight w:val="0"/>
      <w:marTop w:val="0"/>
      <w:marBottom w:val="0"/>
      <w:divBdr>
        <w:top w:val="none" w:sz="0" w:space="0" w:color="auto"/>
        <w:left w:val="none" w:sz="0" w:space="0" w:color="auto"/>
        <w:bottom w:val="none" w:sz="0" w:space="0" w:color="auto"/>
        <w:right w:val="none" w:sz="0" w:space="0" w:color="auto"/>
      </w:divBdr>
    </w:div>
    <w:div w:id="1101680913">
      <w:bodyDiv w:val="1"/>
      <w:marLeft w:val="0"/>
      <w:marRight w:val="0"/>
      <w:marTop w:val="0"/>
      <w:marBottom w:val="0"/>
      <w:divBdr>
        <w:top w:val="none" w:sz="0" w:space="0" w:color="auto"/>
        <w:left w:val="none" w:sz="0" w:space="0" w:color="auto"/>
        <w:bottom w:val="none" w:sz="0" w:space="0" w:color="auto"/>
        <w:right w:val="none" w:sz="0" w:space="0" w:color="auto"/>
      </w:divBdr>
    </w:div>
    <w:div w:id="1103767104">
      <w:bodyDiv w:val="1"/>
      <w:marLeft w:val="0"/>
      <w:marRight w:val="0"/>
      <w:marTop w:val="0"/>
      <w:marBottom w:val="0"/>
      <w:divBdr>
        <w:top w:val="none" w:sz="0" w:space="0" w:color="auto"/>
        <w:left w:val="none" w:sz="0" w:space="0" w:color="auto"/>
        <w:bottom w:val="none" w:sz="0" w:space="0" w:color="auto"/>
        <w:right w:val="none" w:sz="0" w:space="0" w:color="auto"/>
      </w:divBdr>
    </w:div>
    <w:div w:id="1105733747">
      <w:bodyDiv w:val="1"/>
      <w:marLeft w:val="0"/>
      <w:marRight w:val="0"/>
      <w:marTop w:val="0"/>
      <w:marBottom w:val="0"/>
      <w:divBdr>
        <w:top w:val="none" w:sz="0" w:space="0" w:color="auto"/>
        <w:left w:val="none" w:sz="0" w:space="0" w:color="auto"/>
        <w:bottom w:val="none" w:sz="0" w:space="0" w:color="auto"/>
        <w:right w:val="none" w:sz="0" w:space="0" w:color="auto"/>
      </w:divBdr>
    </w:div>
    <w:div w:id="1114860787">
      <w:bodyDiv w:val="1"/>
      <w:marLeft w:val="0"/>
      <w:marRight w:val="0"/>
      <w:marTop w:val="0"/>
      <w:marBottom w:val="0"/>
      <w:divBdr>
        <w:top w:val="none" w:sz="0" w:space="0" w:color="auto"/>
        <w:left w:val="none" w:sz="0" w:space="0" w:color="auto"/>
        <w:bottom w:val="none" w:sz="0" w:space="0" w:color="auto"/>
        <w:right w:val="none" w:sz="0" w:space="0" w:color="auto"/>
      </w:divBdr>
    </w:div>
    <w:div w:id="1115830192">
      <w:bodyDiv w:val="1"/>
      <w:marLeft w:val="0"/>
      <w:marRight w:val="0"/>
      <w:marTop w:val="0"/>
      <w:marBottom w:val="0"/>
      <w:divBdr>
        <w:top w:val="none" w:sz="0" w:space="0" w:color="auto"/>
        <w:left w:val="none" w:sz="0" w:space="0" w:color="auto"/>
        <w:bottom w:val="none" w:sz="0" w:space="0" w:color="auto"/>
        <w:right w:val="none" w:sz="0" w:space="0" w:color="auto"/>
      </w:divBdr>
    </w:div>
    <w:div w:id="1121606157">
      <w:bodyDiv w:val="1"/>
      <w:marLeft w:val="0"/>
      <w:marRight w:val="0"/>
      <w:marTop w:val="0"/>
      <w:marBottom w:val="0"/>
      <w:divBdr>
        <w:top w:val="none" w:sz="0" w:space="0" w:color="auto"/>
        <w:left w:val="none" w:sz="0" w:space="0" w:color="auto"/>
        <w:bottom w:val="none" w:sz="0" w:space="0" w:color="auto"/>
        <w:right w:val="none" w:sz="0" w:space="0" w:color="auto"/>
      </w:divBdr>
    </w:div>
    <w:div w:id="1124226816">
      <w:bodyDiv w:val="1"/>
      <w:marLeft w:val="0"/>
      <w:marRight w:val="0"/>
      <w:marTop w:val="0"/>
      <w:marBottom w:val="0"/>
      <w:divBdr>
        <w:top w:val="none" w:sz="0" w:space="0" w:color="auto"/>
        <w:left w:val="none" w:sz="0" w:space="0" w:color="auto"/>
        <w:bottom w:val="none" w:sz="0" w:space="0" w:color="auto"/>
        <w:right w:val="none" w:sz="0" w:space="0" w:color="auto"/>
      </w:divBdr>
    </w:div>
    <w:div w:id="1124809537">
      <w:bodyDiv w:val="1"/>
      <w:marLeft w:val="0"/>
      <w:marRight w:val="0"/>
      <w:marTop w:val="0"/>
      <w:marBottom w:val="0"/>
      <w:divBdr>
        <w:top w:val="none" w:sz="0" w:space="0" w:color="auto"/>
        <w:left w:val="none" w:sz="0" w:space="0" w:color="auto"/>
        <w:bottom w:val="none" w:sz="0" w:space="0" w:color="auto"/>
        <w:right w:val="none" w:sz="0" w:space="0" w:color="auto"/>
      </w:divBdr>
    </w:div>
    <w:div w:id="1126006171">
      <w:bodyDiv w:val="1"/>
      <w:marLeft w:val="0"/>
      <w:marRight w:val="0"/>
      <w:marTop w:val="0"/>
      <w:marBottom w:val="0"/>
      <w:divBdr>
        <w:top w:val="none" w:sz="0" w:space="0" w:color="auto"/>
        <w:left w:val="none" w:sz="0" w:space="0" w:color="auto"/>
        <w:bottom w:val="none" w:sz="0" w:space="0" w:color="auto"/>
        <w:right w:val="none" w:sz="0" w:space="0" w:color="auto"/>
      </w:divBdr>
    </w:div>
    <w:div w:id="1126043042">
      <w:bodyDiv w:val="1"/>
      <w:marLeft w:val="0"/>
      <w:marRight w:val="0"/>
      <w:marTop w:val="0"/>
      <w:marBottom w:val="0"/>
      <w:divBdr>
        <w:top w:val="none" w:sz="0" w:space="0" w:color="auto"/>
        <w:left w:val="none" w:sz="0" w:space="0" w:color="auto"/>
        <w:bottom w:val="none" w:sz="0" w:space="0" w:color="auto"/>
        <w:right w:val="none" w:sz="0" w:space="0" w:color="auto"/>
      </w:divBdr>
    </w:div>
    <w:div w:id="1128470295">
      <w:bodyDiv w:val="1"/>
      <w:marLeft w:val="0"/>
      <w:marRight w:val="0"/>
      <w:marTop w:val="0"/>
      <w:marBottom w:val="0"/>
      <w:divBdr>
        <w:top w:val="none" w:sz="0" w:space="0" w:color="auto"/>
        <w:left w:val="none" w:sz="0" w:space="0" w:color="auto"/>
        <w:bottom w:val="none" w:sz="0" w:space="0" w:color="auto"/>
        <w:right w:val="none" w:sz="0" w:space="0" w:color="auto"/>
      </w:divBdr>
    </w:div>
    <w:div w:id="1133206474">
      <w:bodyDiv w:val="1"/>
      <w:marLeft w:val="0"/>
      <w:marRight w:val="0"/>
      <w:marTop w:val="0"/>
      <w:marBottom w:val="0"/>
      <w:divBdr>
        <w:top w:val="none" w:sz="0" w:space="0" w:color="auto"/>
        <w:left w:val="none" w:sz="0" w:space="0" w:color="auto"/>
        <w:bottom w:val="none" w:sz="0" w:space="0" w:color="auto"/>
        <w:right w:val="none" w:sz="0" w:space="0" w:color="auto"/>
      </w:divBdr>
    </w:div>
    <w:div w:id="1135370900">
      <w:bodyDiv w:val="1"/>
      <w:marLeft w:val="0"/>
      <w:marRight w:val="0"/>
      <w:marTop w:val="0"/>
      <w:marBottom w:val="0"/>
      <w:divBdr>
        <w:top w:val="none" w:sz="0" w:space="0" w:color="auto"/>
        <w:left w:val="none" w:sz="0" w:space="0" w:color="auto"/>
        <w:bottom w:val="none" w:sz="0" w:space="0" w:color="auto"/>
        <w:right w:val="none" w:sz="0" w:space="0" w:color="auto"/>
      </w:divBdr>
    </w:div>
    <w:div w:id="1138452650">
      <w:bodyDiv w:val="1"/>
      <w:marLeft w:val="0"/>
      <w:marRight w:val="0"/>
      <w:marTop w:val="0"/>
      <w:marBottom w:val="0"/>
      <w:divBdr>
        <w:top w:val="none" w:sz="0" w:space="0" w:color="auto"/>
        <w:left w:val="none" w:sz="0" w:space="0" w:color="auto"/>
        <w:bottom w:val="none" w:sz="0" w:space="0" w:color="auto"/>
        <w:right w:val="none" w:sz="0" w:space="0" w:color="auto"/>
      </w:divBdr>
    </w:div>
    <w:div w:id="1142310952">
      <w:bodyDiv w:val="1"/>
      <w:marLeft w:val="0"/>
      <w:marRight w:val="0"/>
      <w:marTop w:val="0"/>
      <w:marBottom w:val="0"/>
      <w:divBdr>
        <w:top w:val="none" w:sz="0" w:space="0" w:color="auto"/>
        <w:left w:val="none" w:sz="0" w:space="0" w:color="auto"/>
        <w:bottom w:val="none" w:sz="0" w:space="0" w:color="auto"/>
        <w:right w:val="none" w:sz="0" w:space="0" w:color="auto"/>
      </w:divBdr>
    </w:div>
    <w:div w:id="1144466083">
      <w:bodyDiv w:val="1"/>
      <w:marLeft w:val="0"/>
      <w:marRight w:val="0"/>
      <w:marTop w:val="0"/>
      <w:marBottom w:val="0"/>
      <w:divBdr>
        <w:top w:val="none" w:sz="0" w:space="0" w:color="auto"/>
        <w:left w:val="none" w:sz="0" w:space="0" w:color="auto"/>
        <w:bottom w:val="none" w:sz="0" w:space="0" w:color="auto"/>
        <w:right w:val="none" w:sz="0" w:space="0" w:color="auto"/>
      </w:divBdr>
    </w:div>
    <w:div w:id="1145583223">
      <w:bodyDiv w:val="1"/>
      <w:marLeft w:val="0"/>
      <w:marRight w:val="0"/>
      <w:marTop w:val="0"/>
      <w:marBottom w:val="0"/>
      <w:divBdr>
        <w:top w:val="none" w:sz="0" w:space="0" w:color="auto"/>
        <w:left w:val="none" w:sz="0" w:space="0" w:color="auto"/>
        <w:bottom w:val="none" w:sz="0" w:space="0" w:color="auto"/>
        <w:right w:val="none" w:sz="0" w:space="0" w:color="auto"/>
      </w:divBdr>
    </w:div>
    <w:div w:id="1149712294">
      <w:bodyDiv w:val="1"/>
      <w:marLeft w:val="0"/>
      <w:marRight w:val="0"/>
      <w:marTop w:val="0"/>
      <w:marBottom w:val="0"/>
      <w:divBdr>
        <w:top w:val="none" w:sz="0" w:space="0" w:color="auto"/>
        <w:left w:val="none" w:sz="0" w:space="0" w:color="auto"/>
        <w:bottom w:val="none" w:sz="0" w:space="0" w:color="auto"/>
        <w:right w:val="none" w:sz="0" w:space="0" w:color="auto"/>
      </w:divBdr>
    </w:div>
    <w:div w:id="1150825486">
      <w:bodyDiv w:val="1"/>
      <w:marLeft w:val="0"/>
      <w:marRight w:val="0"/>
      <w:marTop w:val="0"/>
      <w:marBottom w:val="0"/>
      <w:divBdr>
        <w:top w:val="none" w:sz="0" w:space="0" w:color="auto"/>
        <w:left w:val="none" w:sz="0" w:space="0" w:color="auto"/>
        <w:bottom w:val="none" w:sz="0" w:space="0" w:color="auto"/>
        <w:right w:val="none" w:sz="0" w:space="0" w:color="auto"/>
      </w:divBdr>
    </w:div>
    <w:div w:id="1153106290">
      <w:bodyDiv w:val="1"/>
      <w:marLeft w:val="0"/>
      <w:marRight w:val="0"/>
      <w:marTop w:val="0"/>
      <w:marBottom w:val="0"/>
      <w:divBdr>
        <w:top w:val="none" w:sz="0" w:space="0" w:color="auto"/>
        <w:left w:val="none" w:sz="0" w:space="0" w:color="auto"/>
        <w:bottom w:val="none" w:sz="0" w:space="0" w:color="auto"/>
        <w:right w:val="none" w:sz="0" w:space="0" w:color="auto"/>
      </w:divBdr>
    </w:div>
    <w:div w:id="1154490284">
      <w:bodyDiv w:val="1"/>
      <w:marLeft w:val="0"/>
      <w:marRight w:val="0"/>
      <w:marTop w:val="0"/>
      <w:marBottom w:val="0"/>
      <w:divBdr>
        <w:top w:val="none" w:sz="0" w:space="0" w:color="auto"/>
        <w:left w:val="none" w:sz="0" w:space="0" w:color="auto"/>
        <w:bottom w:val="none" w:sz="0" w:space="0" w:color="auto"/>
        <w:right w:val="none" w:sz="0" w:space="0" w:color="auto"/>
      </w:divBdr>
    </w:div>
    <w:div w:id="1155073577">
      <w:bodyDiv w:val="1"/>
      <w:marLeft w:val="0"/>
      <w:marRight w:val="0"/>
      <w:marTop w:val="0"/>
      <w:marBottom w:val="0"/>
      <w:divBdr>
        <w:top w:val="none" w:sz="0" w:space="0" w:color="auto"/>
        <w:left w:val="none" w:sz="0" w:space="0" w:color="auto"/>
        <w:bottom w:val="none" w:sz="0" w:space="0" w:color="auto"/>
        <w:right w:val="none" w:sz="0" w:space="0" w:color="auto"/>
      </w:divBdr>
    </w:div>
    <w:div w:id="1155680400">
      <w:bodyDiv w:val="1"/>
      <w:marLeft w:val="0"/>
      <w:marRight w:val="0"/>
      <w:marTop w:val="0"/>
      <w:marBottom w:val="0"/>
      <w:divBdr>
        <w:top w:val="none" w:sz="0" w:space="0" w:color="auto"/>
        <w:left w:val="none" w:sz="0" w:space="0" w:color="auto"/>
        <w:bottom w:val="none" w:sz="0" w:space="0" w:color="auto"/>
        <w:right w:val="none" w:sz="0" w:space="0" w:color="auto"/>
      </w:divBdr>
    </w:div>
    <w:div w:id="1170830893">
      <w:bodyDiv w:val="1"/>
      <w:marLeft w:val="0"/>
      <w:marRight w:val="0"/>
      <w:marTop w:val="0"/>
      <w:marBottom w:val="0"/>
      <w:divBdr>
        <w:top w:val="none" w:sz="0" w:space="0" w:color="auto"/>
        <w:left w:val="none" w:sz="0" w:space="0" w:color="auto"/>
        <w:bottom w:val="none" w:sz="0" w:space="0" w:color="auto"/>
        <w:right w:val="none" w:sz="0" w:space="0" w:color="auto"/>
      </w:divBdr>
    </w:div>
    <w:div w:id="1172377031">
      <w:bodyDiv w:val="1"/>
      <w:marLeft w:val="0"/>
      <w:marRight w:val="0"/>
      <w:marTop w:val="0"/>
      <w:marBottom w:val="0"/>
      <w:divBdr>
        <w:top w:val="none" w:sz="0" w:space="0" w:color="auto"/>
        <w:left w:val="none" w:sz="0" w:space="0" w:color="auto"/>
        <w:bottom w:val="none" w:sz="0" w:space="0" w:color="auto"/>
        <w:right w:val="none" w:sz="0" w:space="0" w:color="auto"/>
      </w:divBdr>
    </w:div>
    <w:div w:id="1176530843">
      <w:bodyDiv w:val="1"/>
      <w:marLeft w:val="0"/>
      <w:marRight w:val="0"/>
      <w:marTop w:val="0"/>
      <w:marBottom w:val="0"/>
      <w:divBdr>
        <w:top w:val="none" w:sz="0" w:space="0" w:color="auto"/>
        <w:left w:val="none" w:sz="0" w:space="0" w:color="auto"/>
        <w:bottom w:val="none" w:sz="0" w:space="0" w:color="auto"/>
        <w:right w:val="none" w:sz="0" w:space="0" w:color="auto"/>
      </w:divBdr>
    </w:div>
    <w:div w:id="1177034449">
      <w:bodyDiv w:val="1"/>
      <w:marLeft w:val="0"/>
      <w:marRight w:val="0"/>
      <w:marTop w:val="0"/>
      <w:marBottom w:val="0"/>
      <w:divBdr>
        <w:top w:val="none" w:sz="0" w:space="0" w:color="auto"/>
        <w:left w:val="none" w:sz="0" w:space="0" w:color="auto"/>
        <w:bottom w:val="none" w:sz="0" w:space="0" w:color="auto"/>
        <w:right w:val="none" w:sz="0" w:space="0" w:color="auto"/>
      </w:divBdr>
    </w:div>
    <w:div w:id="1177158656">
      <w:bodyDiv w:val="1"/>
      <w:marLeft w:val="0"/>
      <w:marRight w:val="0"/>
      <w:marTop w:val="0"/>
      <w:marBottom w:val="0"/>
      <w:divBdr>
        <w:top w:val="none" w:sz="0" w:space="0" w:color="auto"/>
        <w:left w:val="none" w:sz="0" w:space="0" w:color="auto"/>
        <w:bottom w:val="none" w:sz="0" w:space="0" w:color="auto"/>
        <w:right w:val="none" w:sz="0" w:space="0" w:color="auto"/>
      </w:divBdr>
    </w:div>
    <w:div w:id="1177693870">
      <w:bodyDiv w:val="1"/>
      <w:marLeft w:val="0"/>
      <w:marRight w:val="0"/>
      <w:marTop w:val="0"/>
      <w:marBottom w:val="0"/>
      <w:divBdr>
        <w:top w:val="none" w:sz="0" w:space="0" w:color="auto"/>
        <w:left w:val="none" w:sz="0" w:space="0" w:color="auto"/>
        <w:bottom w:val="none" w:sz="0" w:space="0" w:color="auto"/>
        <w:right w:val="none" w:sz="0" w:space="0" w:color="auto"/>
      </w:divBdr>
    </w:div>
    <w:div w:id="1179655871">
      <w:bodyDiv w:val="1"/>
      <w:marLeft w:val="0"/>
      <w:marRight w:val="0"/>
      <w:marTop w:val="0"/>
      <w:marBottom w:val="0"/>
      <w:divBdr>
        <w:top w:val="none" w:sz="0" w:space="0" w:color="auto"/>
        <w:left w:val="none" w:sz="0" w:space="0" w:color="auto"/>
        <w:bottom w:val="none" w:sz="0" w:space="0" w:color="auto"/>
        <w:right w:val="none" w:sz="0" w:space="0" w:color="auto"/>
      </w:divBdr>
    </w:div>
    <w:div w:id="1181049156">
      <w:bodyDiv w:val="1"/>
      <w:marLeft w:val="0"/>
      <w:marRight w:val="0"/>
      <w:marTop w:val="0"/>
      <w:marBottom w:val="0"/>
      <w:divBdr>
        <w:top w:val="none" w:sz="0" w:space="0" w:color="auto"/>
        <w:left w:val="none" w:sz="0" w:space="0" w:color="auto"/>
        <w:bottom w:val="none" w:sz="0" w:space="0" w:color="auto"/>
        <w:right w:val="none" w:sz="0" w:space="0" w:color="auto"/>
      </w:divBdr>
    </w:div>
    <w:div w:id="1185904464">
      <w:bodyDiv w:val="1"/>
      <w:marLeft w:val="0"/>
      <w:marRight w:val="0"/>
      <w:marTop w:val="0"/>
      <w:marBottom w:val="0"/>
      <w:divBdr>
        <w:top w:val="none" w:sz="0" w:space="0" w:color="auto"/>
        <w:left w:val="none" w:sz="0" w:space="0" w:color="auto"/>
        <w:bottom w:val="none" w:sz="0" w:space="0" w:color="auto"/>
        <w:right w:val="none" w:sz="0" w:space="0" w:color="auto"/>
      </w:divBdr>
    </w:div>
    <w:div w:id="1192449545">
      <w:bodyDiv w:val="1"/>
      <w:marLeft w:val="0"/>
      <w:marRight w:val="0"/>
      <w:marTop w:val="0"/>
      <w:marBottom w:val="0"/>
      <w:divBdr>
        <w:top w:val="none" w:sz="0" w:space="0" w:color="auto"/>
        <w:left w:val="none" w:sz="0" w:space="0" w:color="auto"/>
        <w:bottom w:val="none" w:sz="0" w:space="0" w:color="auto"/>
        <w:right w:val="none" w:sz="0" w:space="0" w:color="auto"/>
      </w:divBdr>
    </w:div>
    <w:div w:id="1194657972">
      <w:bodyDiv w:val="1"/>
      <w:marLeft w:val="0"/>
      <w:marRight w:val="0"/>
      <w:marTop w:val="0"/>
      <w:marBottom w:val="0"/>
      <w:divBdr>
        <w:top w:val="none" w:sz="0" w:space="0" w:color="auto"/>
        <w:left w:val="none" w:sz="0" w:space="0" w:color="auto"/>
        <w:bottom w:val="none" w:sz="0" w:space="0" w:color="auto"/>
        <w:right w:val="none" w:sz="0" w:space="0" w:color="auto"/>
      </w:divBdr>
    </w:div>
    <w:div w:id="1197085296">
      <w:bodyDiv w:val="1"/>
      <w:marLeft w:val="0"/>
      <w:marRight w:val="0"/>
      <w:marTop w:val="0"/>
      <w:marBottom w:val="0"/>
      <w:divBdr>
        <w:top w:val="none" w:sz="0" w:space="0" w:color="auto"/>
        <w:left w:val="none" w:sz="0" w:space="0" w:color="auto"/>
        <w:bottom w:val="none" w:sz="0" w:space="0" w:color="auto"/>
        <w:right w:val="none" w:sz="0" w:space="0" w:color="auto"/>
      </w:divBdr>
    </w:div>
    <w:div w:id="1199273026">
      <w:bodyDiv w:val="1"/>
      <w:marLeft w:val="0"/>
      <w:marRight w:val="0"/>
      <w:marTop w:val="0"/>
      <w:marBottom w:val="0"/>
      <w:divBdr>
        <w:top w:val="none" w:sz="0" w:space="0" w:color="auto"/>
        <w:left w:val="none" w:sz="0" w:space="0" w:color="auto"/>
        <w:bottom w:val="none" w:sz="0" w:space="0" w:color="auto"/>
        <w:right w:val="none" w:sz="0" w:space="0" w:color="auto"/>
      </w:divBdr>
    </w:div>
    <w:div w:id="1200777504">
      <w:bodyDiv w:val="1"/>
      <w:marLeft w:val="0"/>
      <w:marRight w:val="0"/>
      <w:marTop w:val="0"/>
      <w:marBottom w:val="0"/>
      <w:divBdr>
        <w:top w:val="none" w:sz="0" w:space="0" w:color="auto"/>
        <w:left w:val="none" w:sz="0" w:space="0" w:color="auto"/>
        <w:bottom w:val="none" w:sz="0" w:space="0" w:color="auto"/>
        <w:right w:val="none" w:sz="0" w:space="0" w:color="auto"/>
      </w:divBdr>
    </w:div>
    <w:div w:id="1200817556">
      <w:bodyDiv w:val="1"/>
      <w:marLeft w:val="0"/>
      <w:marRight w:val="0"/>
      <w:marTop w:val="0"/>
      <w:marBottom w:val="0"/>
      <w:divBdr>
        <w:top w:val="none" w:sz="0" w:space="0" w:color="auto"/>
        <w:left w:val="none" w:sz="0" w:space="0" w:color="auto"/>
        <w:bottom w:val="none" w:sz="0" w:space="0" w:color="auto"/>
        <w:right w:val="none" w:sz="0" w:space="0" w:color="auto"/>
      </w:divBdr>
    </w:div>
    <w:div w:id="1203447419">
      <w:bodyDiv w:val="1"/>
      <w:marLeft w:val="0"/>
      <w:marRight w:val="0"/>
      <w:marTop w:val="0"/>
      <w:marBottom w:val="0"/>
      <w:divBdr>
        <w:top w:val="none" w:sz="0" w:space="0" w:color="auto"/>
        <w:left w:val="none" w:sz="0" w:space="0" w:color="auto"/>
        <w:bottom w:val="none" w:sz="0" w:space="0" w:color="auto"/>
        <w:right w:val="none" w:sz="0" w:space="0" w:color="auto"/>
      </w:divBdr>
    </w:div>
    <w:div w:id="1203597821">
      <w:bodyDiv w:val="1"/>
      <w:marLeft w:val="0"/>
      <w:marRight w:val="0"/>
      <w:marTop w:val="0"/>
      <w:marBottom w:val="0"/>
      <w:divBdr>
        <w:top w:val="none" w:sz="0" w:space="0" w:color="auto"/>
        <w:left w:val="none" w:sz="0" w:space="0" w:color="auto"/>
        <w:bottom w:val="none" w:sz="0" w:space="0" w:color="auto"/>
        <w:right w:val="none" w:sz="0" w:space="0" w:color="auto"/>
      </w:divBdr>
    </w:div>
    <w:div w:id="1204171578">
      <w:bodyDiv w:val="1"/>
      <w:marLeft w:val="0"/>
      <w:marRight w:val="0"/>
      <w:marTop w:val="0"/>
      <w:marBottom w:val="0"/>
      <w:divBdr>
        <w:top w:val="none" w:sz="0" w:space="0" w:color="auto"/>
        <w:left w:val="none" w:sz="0" w:space="0" w:color="auto"/>
        <w:bottom w:val="none" w:sz="0" w:space="0" w:color="auto"/>
        <w:right w:val="none" w:sz="0" w:space="0" w:color="auto"/>
      </w:divBdr>
    </w:div>
    <w:div w:id="1205404101">
      <w:bodyDiv w:val="1"/>
      <w:marLeft w:val="0"/>
      <w:marRight w:val="0"/>
      <w:marTop w:val="0"/>
      <w:marBottom w:val="0"/>
      <w:divBdr>
        <w:top w:val="none" w:sz="0" w:space="0" w:color="auto"/>
        <w:left w:val="none" w:sz="0" w:space="0" w:color="auto"/>
        <w:bottom w:val="none" w:sz="0" w:space="0" w:color="auto"/>
        <w:right w:val="none" w:sz="0" w:space="0" w:color="auto"/>
      </w:divBdr>
    </w:div>
    <w:div w:id="1207376781">
      <w:bodyDiv w:val="1"/>
      <w:marLeft w:val="0"/>
      <w:marRight w:val="0"/>
      <w:marTop w:val="0"/>
      <w:marBottom w:val="0"/>
      <w:divBdr>
        <w:top w:val="none" w:sz="0" w:space="0" w:color="auto"/>
        <w:left w:val="none" w:sz="0" w:space="0" w:color="auto"/>
        <w:bottom w:val="none" w:sz="0" w:space="0" w:color="auto"/>
        <w:right w:val="none" w:sz="0" w:space="0" w:color="auto"/>
      </w:divBdr>
    </w:div>
    <w:div w:id="1208763417">
      <w:bodyDiv w:val="1"/>
      <w:marLeft w:val="0"/>
      <w:marRight w:val="0"/>
      <w:marTop w:val="0"/>
      <w:marBottom w:val="0"/>
      <w:divBdr>
        <w:top w:val="none" w:sz="0" w:space="0" w:color="auto"/>
        <w:left w:val="none" w:sz="0" w:space="0" w:color="auto"/>
        <w:bottom w:val="none" w:sz="0" w:space="0" w:color="auto"/>
        <w:right w:val="none" w:sz="0" w:space="0" w:color="auto"/>
      </w:divBdr>
    </w:div>
    <w:div w:id="1209999440">
      <w:bodyDiv w:val="1"/>
      <w:marLeft w:val="0"/>
      <w:marRight w:val="0"/>
      <w:marTop w:val="0"/>
      <w:marBottom w:val="0"/>
      <w:divBdr>
        <w:top w:val="none" w:sz="0" w:space="0" w:color="auto"/>
        <w:left w:val="none" w:sz="0" w:space="0" w:color="auto"/>
        <w:bottom w:val="none" w:sz="0" w:space="0" w:color="auto"/>
        <w:right w:val="none" w:sz="0" w:space="0" w:color="auto"/>
      </w:divBdr>
    </w:div>
    <w:div w:id="1214543924">
      <w:bodyDiv w:val="1"/>
      <w:marLeft w:val="0"/>
      <w:marRight w:val="0"/>
      <w:marTop w:val="0"/>
      <w:marBottom w:val="0"/>
      <w:divBdr>
        <w:top w:val="none" w:sz="0" w:space="0" w:color="auto"/>
        <w:left w:val="none" w:sz="0" w:space="0" w:color="auto"/>
        <w:bottom w:val="none" w:sz="0" w:space="0" w:color="auto"/>
        <w:right w:val="none" w:sz="0" w:space="0" w:color="auto"/>
      </w:divBdr>
    </w:div>
    <w:div w:id="1220164605">
      <w:bodyDiv w:val="1"/>
      <w:marLeft w:val="0"/>
      <w:marRight w:val="0"/>
      <w:marTop w:val="0"/>
      <w:marBottom w:val="0"/>
      <w:divBdr>
        <w:top w:val="none" w:sz="0" w:space="0" w:color="auto"/>
        <w:left w:val="none" w:sz="0" w:space="0" w:color="auto"/>
        <w:bottom w:val="none" w:sz="0" w:space="0" w:color="auto"/>
        <w:right w:val="none" w:sz="0" w:space="0" w:color="auto"/>
      </w:divBdr>
    </w:div>
    <w:div w:id="1222449702">
      <w:bodyDiv w:val="1"/>
      <w:marLeft w:val="0"/>
      <w:marRight w:val="0"/>
      <w:marTop w:val="0"/>
      <w:marBottom w:val="0"/>
      <w:divBdr>
        <w:top w:val="none" w:sz="0" w:space="0" w:color="auto"/>
        <w:left w:val="none" w:sz="0" w:space="0" w:color="auto"/>
        <w:bottom w:val="none" w:sz="0" w:space="0" w:color="auto"/>
        <w:right w:val="none" w:sz="0" w:space="0" w:color="auto"/>
      </w:divBdr>
    </w:div>
    <w:div w:id="1223247514">
      <w:bodyDiv w:val="1"/>
      <w:marLeft w:val="0"/>
      <w:marRight w:val="0"/>
      <w:marTop w:val="0"/>
      <w:marBottom w:val="0"/>
      <w:divBdr>
        <w:top w:val="none" w:sz="0" w:space="0" w:color="auto"/>
        <w:left w:val="none" w:sz="0" w:space="0" w:color="auto"/>
        <w:bottom w:val="none" w:sz="0" w:space="0" w:color="auto"/>
        <w:right w:val="none" w:sz="0" w:space="0" w:color="auto"/>
      </w:divBdr>
    </w:div>
    <w:div w:id="1224218493">
      <w:bodyDiv w:val="1"/>
      <w:marLeft w:val="0"/>
      <w:marRight w:val="0"/>
      <w:marTop w:val="0"/>
      <w:marBottom w:val="0"/>
      <w:divBdr>
        <w:top w:val="none" w:sz="0" w:space="0" w:color="auto"/>
        <w:left w:val="none" w:sz="0" w:space="0" w:color="auto"/>
        <w:bottom w:val="none" w:sz="0" w:space="0" w:color="auto"/>
        <w:right w:val="none" w:sz="0" w:space="0" w:color="auto"/>
      </w:divBdr>
    </w:div>
    <w:div w:id="1225221765">
      <w:bodyDiv w:val="1"/>
      <w:marLeft w:val="0"/>
      <w:marRight w:val="0"/>
      <w:marTop w:val="0"/>
      <w:marBottom w:val="0"/>
      <w:divBdr>
        <w:top w:val="none" w:sz="0" w:space="0" w:color="auto"/>
        <w:left w:val="none" w:sz="0" w:space="0" w:color="auto"/>
        <w:bottom w:val="none" w:sz="0" w:space="0" w:color="auto"/>
        <w:right w:val="none" w:sz="0" w:space="0" w:color="auto"/>
      </w:divBdr>
    </w:div>
    <w:div w:id="1226331490">
      <w:bodyDiv w:val="1"/>
      <w:marLeft w:val="0"/>
      <w:marRight w:val="0"/>
      <w:marTop w:val="0"/>
      <w:marBottom w:val="0"/>
      <w:divBdr>
        <w:top w:val="none" w:sz="0" w:space="0" w:color="auto"/>
        <w:left w:val="none" w:sz="0" w:space="0" w:color="auto"/>
        <w:bottom w:val="none" w:sz="0" w:space="0" w:color="auto"/>
        <w:right w:val="none" w:sz="0" w:space="0" w:color="auto"/>
      </w:divBdr>
    </w:div>
    <w:div w:id="1228683870">
      <w:bodyDiv w:val="1"/>
      <w:marLeft w:val="0"/>
      <w:marRight w:val="0"/>
      <w:marTop w:val="0"/>
      <w:marBottom w:val="0"/>
      <w:divBdr>
        <w:top w:val="none" w:sz="0" w:space="0" w:color="auto"/>
        <w:left w:val="none" w:sz="0" w:space="0" w:color="auto"/>
        <w:bottom w:val="none" w:sz="0" w:space="0" w:color="auto"/>
        <w:right w:val="none" w:sz="0" w:space="0" w:color="auto"/>
      </w:divBdr>
    </w:div>
    <w:div w:id="1229730430">
      <w:bodyDiv w:val="1"/>
      <w:marLeft w:val="0"/>
      <w:marRight w:val="0"/>
      <w:marTop w:val="0"/>
      <w:marBottom w:val="0"/>
      <w:divBdr>
        <w:top w:val="none" w:sz="0" w:space="0" w:color="auto"/>
        <w:left w:val="none" w:sz="0" w:space="0" w:color="auto"/>
        <w:bottom w:val="none" w:sz="0" w:space="0" w:color="auto"/>
        <w:right w:val="none" w:sz="0" w:space="0" w:color="auto"/>
      </w:divBdr>
    </w:div>
    <w:div w:id="1231421755">
      <w:bodyDiv w:val="1"/>
      <w:marLeft w:val="0"/>
      <w:marRight w:val="0"/>
      <w:marTop w:val="0"/>
      <w:marBottom w:val="0"/>
      <w:divBdr>
        <w:top w:val="none" w:sz="0" w:space="0" w:color="auto"/>
        <w:left w:val="none" w:sz="0" w:space="0" w:color="auto"/>
        <w:bottom w:val="none" w:sz="0" w:space="0" w:color="auto"/>
        <w:right w:val="none" w:sz="0" w:space="0" w:color="auto"/>
      </w:divBdr>
    </w:div>
    <w:div w:id="1232421939">
      <w:bodyDiv w:val="1"/>
      <w:marLeft w:val="0"/>
      <w:marRight w:val="0"/>
      <w:marTop w:val="0"/>
      <w:marBottom w:val="0"/>
      <w:divBdr>
        <w:top w:val="none" w:sz="0" w:space="0" w:color="auto"/>
        <w:left w:val="none" w:sz="0" w:space="0" w:color="auto"/>
        <w:bottom w:val="none" w:sz="0" w:space="0" w:color="auto"/>
        <w:right w:val="none" w:sz="0" w:space="0" w:color="auto"/>
      </w:divBdr>
    </w:div>
    <w:div w:id="1239096681">
      <w:bodyDiv w:val="1"/>
      <w:marLeft w:val="0"/>
      <w:marRight w:val="0"/>
      <w:marTop w:val="0"/>
      <w:marBottom w:val="0"/>
      <w:divBdr>
        <w:top w:val="none" w:sz="0" w:space="0" w:color="auto"/>
        <w:left w:val="none" w:sz="0" w:space="0" w:color="auto"/>
        <w:bottom w:val="none" w:sz="0" w:space="0" w:color="auto"/>
        <w:right w:val="none" w:sz="0" w:space="0" w:color="auto"/>
      </w:divBdr>
    </w:div>
    <w:div w:id="1239171915">
      <w:bodyDiv w:val="1"/>
      <w:marLeft w:val="0"/>
      <w:marRight w:val="0"/>
      <w:marTop w:val="0"/>
      <w:marBottom w:val="0"/>
      <w:divBdr>
        <w:top w:val="none" w:sz="0" w:space="0" w:color="auto"/>
        <w:left w:val="none" w:sz="0" w:space="0" w:color="auto"/>
        <w:bottom w:val="none" w:sz="0" w:space="0" w:color="auto"/>
        <w:right w:val="none" w:sz="0" w:space="0" w:color="auto"/>
      </w:divBdr>
    </w:div>
    <w:div w:id="1247575728">
      <w:bodyDiv w:val="1"/>
      <w:marLeft w:val="0"/>
      <w:marRight w:val="0"/>
      <w:marTop w:val="0"/>
      <w:marBottom w:val="0"/>
      <w:divBdr>
        <w:top w:val="none" w:sz="0" w:space="0" w:color="auto"/>
        <w:left w:val="none" w:sz="0" w:space="0" w:color="auto"/>
        <w:bottom w:val="none" w:sz="0" w:space="0" w:color="auto"/>
        <w:right w:val="none" w:sz="0" w:space="0" w:color="auto"/>
      </w:divBdr>
    </w:div>
    <w:div w:id="1248886461">
      <w:bodyDiv w:val="1"/>
      <w:marLeft w:val="0"/>
      <w:marRight w:val="0"/>
      <w:marTop w:val="0"/>
      <w:marBottom w:val="0"/>
      <w:divBdr>
        <w:top w:val="none" w:sz="0" w:space="0" w:color="auto"/>
        <w:left w:val="none" w:sz="0" w:space="0" w:color="auto"/>
        <w:bottom w:val="none" w:sz="0" w:space="0" w:color="auto"/>
        <w:right w:val="none" w:sz="0" w:space="0" w:color="auto"/>
      </w:divBdr>
    </w:div>
    <w:div w:id="1254821775">
      <w:bodyDiv w:val="1"/>
      <w:marLeft w:val="0"/>
      <w:marRight w:val="0"/>
      <w:marTop w:val="0"/>
      <w:marBottom w:val="0"/>
      <w:divBdr>
        <w:top w:val="none" w:sz="0" w:space="0" w:color="auto"/>
        <w:left w:val="none" w:sz="0" w:space="0" w:color="auto"/>
        <w:bottom w:val="none" w:sz="0" w:space="0" w:color="auto"/>
        <w:right w:val="none" w:sz="0" w:space="0" w:color="auto"/>
      </w:divBdr>
    </w:div>
    <w:div w:id="1259632079">
      <w:bodyDiv w:val="1"/>
      <w:marLeft w:val="0"/>
      <w:marRight w:val="0"/>
      <w:marTop w:val="0"/>
      <w:marBottom w:val="0"/>
      <w:divBdr>
        <w:top w:val="none" w:sz="0" w:space="0" w:color="auto"/>
        <w:left w:val="none" w:sz="0" w:space="0" w:color="auto"/>
        <w:bottom w:val="none" w:sz="0" w:space="0" w:color="auto"/>
        <w:right w:val="none" w:sz="0" w:space="0" w:color="auto"/>
      </w:divBdr>
    </w:div>
    <w:div w:id="1259677235">
      <w:bodyDiv w:val="1"/>
      <w:marLeft w:val="0"/>
      <w:marRight w:val="0"/>
      <w:marTop w:val="0"/>
      <w:marBottom w:val="0"/>
      <w:divBdr>
        <w:top w:val="none" w:sz="0" w:space="0" w:color="auto"/>
        <w:left w:val="none" w:sz="0" w:space="0" w:color="auto"/>
        <w:bottom w:val="none" w:sz="0" w:space="0" w:color="auto"/>
        <w:right w:val="none" w:sz="0" w:space="0" w:color="auto"/>
      </w:divBdr>
    </w:div>
    <w:div w:id="1266377511">
      <w:bodyDiv w:val="1"/>
      <w:marLeft w:val="0"/>
      <w:marRight w:val="0"/>
      <w:marTop w:val="0"/>
      <w:marBottom w:val="0"/>
      <w:divBdr>
        <w:top w:val="none" w:sz="0" w:space="0" w:color="auto"/>
        <w:left w:val="none" w:sz="0" w:space="0" w:color="auto"/>
        <w:bottom w:val="none" w:sz="0" w:space="0" w:color="auto"/>
        <w:right w:val="none" w:sz="0" w:space="0" w:color="auto"/>
      </w:divBdr>
    </w:div>
    <w:div w:id="1271357448">
      <w:bodyDiv w:val="1"/>
      <w:marLeft w:val="0"/>
      <w:marRight w:val="0"/>
      <w:marTop w:val="0"/>
      <w:marBottom w:val="0"/>
      <w:divBdr>
        <w:top w:val="none" w:sz="0" w:space="0" w:color="auto"/>
        <w:left w:val="none" w:sz="0" w:space="0" w:color="auto"/>
        <w:bottom w:val="none" w:sz="0" w:space="0" w:color="auto"/>
        <w:right w:val="none" w:sz="0" w:space="0" w:color="auto"/>
      </w:divBdr>
    </w:div>
    <w:div w:id="1275554273">
      <w:bodyDiv w:val="1"/>
      <w:marLeft w:val="0"/>
      <w:marRight w:val="0"/>
      <w:marTop w:val="0"/>
      <w:marBottom w:val="0"/>
      <w:divBdr>
        <w:top w:val="none" w:sz="0" w:space="0" w:color="auto"/>
        <w:left w:val="none" w:sz="0" w:space="0" w:color="auto"/>
        <w:bottom w:val="none" w:sz="0" w:space="0" w:color="auto"/>
        <w:right w:val="none" w:sz="0" w:space="0" w:color="auto"/>
      </w:divBdr>
    </w:div>
    <w:div w:id="1276865639">
      <w:bodyDiv w:val="1"/>
      <w:marLeft w:val="0"/>
      <w:marRight w:val="0"/>
      <w:marTop w:val="0"/>
      <w:marBottom w:val="0"/>
      <w:divBdr>
        <w:top w:val="none" w:sz="0" w:space="0" w:color="auto"/>
        <w:left w:val="none" w:sz="0" w:space="0" w:color="auto"/>
        <w:bottom w:val="none" w:sz="0" w:space="0" w:color="auto"/>
        <w:right w:val="none" w:sz="0" w:space="0" w:color="auto"/>
      </w:divBdr>
    </w:div>
    <w:div w:id="1284849207">
      <w:bodyDiv w:val="1"/>
      <w:marLeft w:val="0"/>
      <w:marRight w:val="0"/>
      <w:marTop w:val="0"/>
      <w:marBottom w:val="0"/>
      <w:divBdr>
        <w:top w:val="none" w:sz="0" w:space="0" w:color="auto"/>
        <w:left w:val="none" w:sz="0" w:space="0" w:color="auto"/>
        <w:bottom w:val="none" w:sz="0" w:space="0" w:color="auto"/>
        <w:right w:val="none" w:sz="0" w:space="0" w:color="auto"/>
      </w:divBdr>
    </w:div>
    <w:div w:id="1285112537">
      <w:bodyDiv w:val="1"/>
      <w:marLeft w:val="0"/>
      <w:marRight w:val="0"/>
      <w:marTop w:val="0"/>
      <w:marBottom w:val="0"/>
      <w:divBdr>
        <w:top w:val="none" w:sz="0" w:space="0" w:color="auto"/>
        <w:left w:val="none" w:sz="0" w:space="0" w:color="auto"/>
        <w:bottom w:val="none" w:sz="0" w:space="0" w:color="auto"/>
        <w:right w:val="none" w:sz="0" w:space="0" w:color="auto"/>
      </w:divBdr>
    </w:div>
    <w:div w:id="1288051232">
      <w:bodyDiv w:val="1"/>
      <w:marLeft w:val="0"/>
      <w:marRight w:val="0"/>
      <w:marTop w:val="0"/>
      <w:marBottom w:val="0"/>
      <w:divBdr>
        <w:top w:val="none" w:sz="0" w:space="0" w:color="auto"/>
        <w:left w:val="none" w:sz="0" w:space="0" w:color="auto"/>
        <w:bottom w:val="none" w:sz="0" w:space="0" w:color="auto"/>
        <w:right w:val="none" w:sz="0" w:space="0" w:color="auto"/>
      </w:divBdr>
    </w:div>
    <w:div w:id="1290669165">
      <w:bodyDiv w:val="1"/>
      <w:marLeft w:val="0"/>
      <w:marRight w:val="0"/>
      <w:marTop w:val="0"/>
      <w:marBottom w:val="0"/>
      <w:divBdr>
        <w:top w:val="none" w:sz="0" w:space="0" w:color="auto"/>
        <w:left w:val="none" w:sz="0" w:space="0" w:color="auto"/>
        <w:bottom w:val="none" w:sz="0" w:space="0" w:color="auto"/>
        <w:right w:val="none" w:sz="0" w:space="0" w:color="auto"/>
      </w:divBdr>
    </w:div>
    <w:div w:id="1297221149">
      <w:bodyDiv w:val="1"/>
      <w:marLeft w:val="0"/>
      <w:marRight w:val="0"/>
      <w:marTop w:val="0"/>
      <w:marBottom w:val="0"/>
      <w:divBdr>
        <w:top w:val="none" w:sz="0" w:space="0" w:color="auto"/>
        <w:left w:val="none" w:sz="0" w:space="0" w:color="auto"/>
        <w:bottom w:val="none" w:sz="0" w:space="0" w:color="auto"/>
        <w:right w:val="none" w:sz="0" w:space="0" w:color="auto"/>
      </w:divBdr>
    </w:div>
    <w:div w:id="1297490596">
      <w:bodyDiv w:val="1"/>
      <w:marLeft w:val="0"/>
      <w:marRight w:val="0"/>
      <w:marTop w:val="0"/>
      <w:marBottom w:val="0"/>
      <w:divBdr>
        <w:top w:val="none" w:sz="0" w:space="0" w:color="auto"/>
        <w:left w:val="none" w:sz="0" w:space="0" w:color="auto"/>
        <w:bottom w:val="none" w:sz="0" w:space="0" w:color="auto"/>
        <w:right w:val="none" w:sz="0" w:space="0" w:color="auto"/>
      </w:divBdr>
    </w:div>
    <w:div w:id="1298149205">
      <w:bodyDiv w:val="1"/>
      <w:marLeft w:val="0"/>
      <w:marRight w:val="0"/>
      <w:marTop w:val="0"/>
      <w:marBottom w:val="0"/>
      <w:divBdr>
        <w:top w:val="none" w:sz="0" w:space="0" w:color="auto"/>
        <w:left w:val="none" w:sz="0" w:space="0" w:color="auto"/>
        <w:bottom w:val="none" w:sz="0" w:space="0" w:color="auto"/>
        <w:right w:val="none" w:sz="0" w:space="0" w:color="auto"/>
      </w:divBdr>
    </w:div>
    <w:div w:id="1300262936">
      <w:bodyDiv w:val="1"/>
      <w:marLeft w:val="0"/>
      <w:marRight w:val="0"/>
      <w:marTop w:val="0"/>
      <w:marBottom w:val="0"/>
      <w:divBdr>
        <w:top w:val="none" w:sz="0" w:space="0" w:color="auto"/>
        <w:left w:val="none" w:sz="0" w:space="0" w:color="auto"/>
        <w:bottom w:val="none" w:sz="0" w:space="0" w:color="auto"/>
        <w:right w:val="none" w:sz="0" w:space="0" w:color="auto"/>
      </w:divBdr>
    </w:div>
    <w:div w:id="1302619189">
      <w:bodyDiv w:val="1"/>
      <w:marLeft w:val="0"/>
      <w:marRight w:val="0"/>
      <w:marTop w:val="0"/>
      <w:marBottom w:val="0"/>
      <w:divBdr>
        <w:top w:val="none" w:sz="0" w:space="0" w:color="auto"/>
        <w:left w:val="none" w:sz="0" w:space="0" w:color="auto"/>
        <w:bottom w:val="none" w:sz="0" w:space="0" w:color="auto"/>
        <w:right w:val="none" w:sz="0" w:space="0" w:color="auto"/>
      </w:divBdr>
    </w:div>
    <w:div w:id="1305889393">
      <w:bodyDiv w:val="1"/>
      <w:marLeft w:val="0"/>
      <w:marRight w:val="0"/>
      <w:marTop w:val="0"/>
      <w:marBottom w:val="0"/>
      <w:divBdr>
        <w:top w:val="none" w:sz="0" w:space="0" w:color="auto"/>
        <w:left w:val="none" w:sz="0" w:space="0" w:color="auto"/>
        <w:bottom w:val="none" w:sz="0" w:space="0" w:color="auto"/>
        <w:right w:val="none" w:sz="0" w:space="0" w:color="auto"/>
      </w:divBdr>
    </w:div>
    <w:div w:id="1307779060">
      <w:bodyDiv w:val="1"/>
      <w:marLeft w:val="0"/>
      <w:marRight w:val="0"/>
      <w:marTop w:val="0"/>
      <w:marBottom w:val="0"/>
      <w:divBdr>
        <w:top w:val="none" w:sz="0" w:space="0" w:color="auto"/>
        <w:left w:val="none" w:sz="0" w:space="0" w:color="auto"/>
        <w:bottom w:val="none" w:sz="0" w:space="0" w:color="auto"/>
        <w:right w:val="none" w:sz="0" w:space="0" w:color="auto"/>
      </w:divBdr>
    </w:div>
    <w:div w:id="1314723501">
      <w:bodyDiv w:val="1"/>
      <w:marLeft w:val="0"/>
      <w:marRight w:val="0"/>
      <w:marTop w:val="0"/>
      <w:marBottom w:val="0"/>
      <w:divBdr>
        <w:top w:val="none" w:sz="0" w:space="0" w:color="auto"/>
        <w:left w:val="none" w:sz="0" w:space="0" w:color="auto"/>
        <w:bottom w:val="none" w:sz="0" w:space="0" w:color="auto"/>
        <w:right w:val="none" w:sz="0" w:space="0" w:color="auto"/>
      </w:divBdr>
    </w:div>
    <w:div w:id="1315255040">
      <w:bodyDiv w:val="1"/>
      <w:marLeft w:val="0"/>
      <w:marRight w:val="0"/>
      <w:marTop w:val="0"/>
      <w:marBottom w:val="0"/>
      <w:divBdr>
        <w:top w:val="none" w:sz="0" w:space="0" w:color="auto"/>
        <w:left w:val="none" w:sz="0" w:space="0" w:color="auto"/>
        <w:bottom w:val="none" w:sz="0" w:space="0" w:color="auto"/>
        <w:right w:val="none" w:sz="0" w:space="0" w:color="auto"/>
      </w:divBdr>
    </w:div>
    <w:div w:id="1319458969">
      <w:bodyDiv w:val="1"/>
      <w:marLeft w:val="0"/>
      <w:marRight w:val="0"/>
      <w:marTop w:val="0"/>
      <w:marBottom w:val="0"/>
      <w:divBdr>
        <w:top w:val="none" w:sz="0" w:space="0" w:color="auto"/>
        <w:left w:val="none" w:sz="0" w:space="0" w:color="auto"/>
        <w:bottom w:val="none" w:sz="0" w:space="0" w:color="auto"/>
        <w:right w:val="none" w:sz="0" w:space="0" w:color="auto"/>
      </w:divBdr>
    </w:div>
    <w:div w:id="1325862571">
      <w:bodyDiv w:val="1"/>
      <w:marLeft w:val="0"/>
      <w:marRight w:val="0"/>
      <w:marTop w:val="0"/>
      <w:marBottom w:val="0"/>
      <w:divBdr>
        <w:top w:val="none" w:sz="0" w:space="0" w:color="auto"/>
        <w:left w:val="none" w:sz="0" w:space="0" w:color="auto"/>
        <w:bottom w:val="none" w:sz="0" w:space="0" w:color="auto"/>
        <w:right w:val="none" w:sz="0" w:space="0" w:color="auto"/>
      </w:divBdr>
      <w:divsChild>
        <w:div w:id="1153913106">
          <w:marLeft w:val="0"/>
          <w:marRight w:val="0"/>
          <w:marTop w:val="121"/>
          <w:marBottom w:val="0"/>
          <w:divBdr>
            <w:top w:val="none" w:sz="0" w:space="0" w:color="auto"/>
            <w:left w:val="none" w:sz="0" w:space="0" w:color="auto"/>
            <w:bottom w:val="none" w:sz="0" w:space="0" w:color="auto"/>
            <w:right w:val="none" w:sz="0" w:space="0" w:color="auto"/>
          </w:divBdr>
        </w:div>
      </w:divsChild>
    </w:div>
    <w:div w:id="1342783132">
      <w:bodyDiv w:val="1"/>
      <w:marLeft w:val="0"/>
      <w:marRight w:val="0"/>
      <w:marTop w:val="0"/>
      <w:marBottom w:val="0"/>
      <w:divBdr>
        <w:top w:val="none" w:sz="0" w:space="0" w:color="auto"/>
        <w:left w:val="none" w:sz="0" w:space="0" w:color="auto"/>
        <w:bottom w:val="none" w:sz="0" w:space="0" w:color="auto"/>
        <w:right w:val="none" w:sz="0" w:space="0" w:color="auto"/>
      </w:divBdr>
    </w:div>
    <w:div w:id="1345211499">
      <w:bodyDiv w:val="1"/>
      <w:marLeft w:val="0"/>
      <w:marRight w:val="0"/>
      <w:marTop w:val="0"/>
      <w:marBottom w:val="0"/>
      <w:divBdr>
        <w:top w:val="none" w:sz="0" w:space="0" w:color="auto"/>
        <w:left w:val="none" w:sz="0" w:space="0" w:color="auto"/>
        <w:bottom w:val="none" w:sz="0" w:space="0" w:color="auto"/>
        <w:right w:val="none" w:sz="0" w:space="0" w:color="auto"/>
      </w:divBdr>
    </w:div>
    <w:div w:id="1348798021">
      <w:bodyDiv w:val="1"/>
      <w:marLeft w:val="0"/>
      <w:marRight w:val="0"/>
      <w:marTop w:val="0"/>
      <w:marBottom w:val="0"/>
      <w:divBdr>
        <w:top w:val="none" w:sz="0" w:space="0" w:color="auto"/>
        <w:left w:val="none" w:sz="0" w:space="0" w:color="auto"/>
        <w:bottom w:val="none" w:sz="0" w:space="0" w:color="auto"/>
        <w:right w:val="none" w:sz="0" w:space="0" w:color="auto"/>
      </w:divBdr>
    </w:div>
    <w:div w:id="1354182627">
      <w:bodyDiv w:val="1"/>
      <w:marLeft w:val="0"/>
      <w:marRight w:val="0"/>
      <w:marTop w:val="0"/>
      <w:marBottom w:val="0"/>
      <w:divBdr>
        <w:top w:val="none" w:sz="0" w:space="0" w:color="auto"/>
        <w:left w:val="none" w:sz="0" w:space="0" w:color="auto"/>
        <w:bottom w:val="none" w:sz="0" w:space="0" w:color="auto"/>
        <w:right w:val="none" w:sz="0" w:space="0" w:color="auto"/>
      </w:divBdr>
    </w:div>
    <w:div w:id="1356930695">
      <w:bodyDiv w:val="1"/>
      <w:marLeft w:val="0"/>
      <w:marRight w:val="0"/>
      <w:marTop w:val="0"/>
      <w:marBottom w:val="0"/>
      <w:divBdr>
        <w:top w:val="none" w:sz="0" w:space="0" w:color="auto"/>
        <w:left w:val="none" w:sz="0" w:space="0" w:color="auto"/>
        <w:bottom w:val="none" w:sz="0" w:space="0" w:color="auto"/>
        <w:right w:val="none" w:sz="0" w:space="0" w:color="auto"/>
      </w:divBdr>
    </w:div>
    <w:div w:id="1364212997">
      <w:bodyDiv w:val="1"/>
      <w:marLeft w:val="0"/>
      <w:marRight w:val="0"/>
      <w:marTop w:val="0"/>
      <w:marBottom w:val="0"/>
      <w:divBdr>
        <w:top w:val="none" w:sz="0" w:space="0" w:color="auto"/>
        <w:left w:val="none" w:sz="0" w:space="0" w:color="auto"/>
        <w:bottom w:val="none" w:sz="0" w:space="0" w:color="auto"/>
        <w:right w:val="none" w:sz="0" w:space="0" w:color="auto"/>
      </w:divBdr>
    </w:div>
    <w:div w:id="1373463545">
      <w:bodyDiv w:val="1"/>
      <w:marLeft w:val="0"/>
      <w:marRight w:val="0"/>
      <w:marTop w:val="0"/>
      <w:marBottom w:val="0"/>
      <w:divBdr>
        <w:top w:val="none" w:sz="0" w:space="0" w:color="auto"/>
        <w:left w:val="none" w:sz="0" w:space="0" w:color="auto"/>
        <w:bottom w:val="none" w:sz="0" w:space="0" w:color="auto"/>
        <w:right w:val="none" w:sz="0" w:space="0" w:color="auto"/>
      </w:divBdr>
    </w:div>
    <w:div w:id="1373992158">
      <w:bodyDiv w:val="1"/>
      <w:marLeft w:val="0"/>
      <w:marRight w:val="0"/>
      <w:marTop w:val="0"/>
      <w:marBottom w:val="0"/>
      <w:divBdr>
        <w:top w:val="none" w:sz="0" w:space="0" w:color="auto"/>
        <w:left w:val="none" w:sz="0" w:space="0" w:color="auto"/>
        <w:bottom w:val="none" w:sz="0" w:space="0" w:color="auto"/>
        <w:right w:val="none" w:sz="0" w:space="0" w:color="auto"/>
      </w:divBdr>
    </w:div>
    <w:div w:id="1386370923">
      <w:bodyDiv w:val="1"/>
      <w:marLeft w:val="0"/>
      <w:marRight w:val="0"/>
      <w:marTop w:val="0"/>
      <w:marBottom w:val="0"/>
      <w:divBdr>
        <w:top w:val="none" w:sz="0" w:space="0" w:color="auto"/>
        <w:left w:val="none" w:sz="0" w:space="0" w:color="auto"/>
        <w:bottom w:val="none" w:sz="0" w:space="0" w:color="auto"/>
        <w:right w:val="none" w:sz="0" w:space="0" w:color="auto"/>
      </w:divBdr>
    </w:div>
    <w:div w:id="1388650546">
      <w:bodyDiv w:val="1"/>
      <w:marLeft w:val="0"/>
      <w:marRight w:val="0"/>
      <w:marTop w:val="0"/>
      <w:marBottom w:val="0"/>
      <w:divBdr>
        <w:top w:val="none" w:sz="0" w:space="0" w:color="auto"/>
        <w:left w:val="none" w:sz="0" w:space="0" w:color="auto"/>
        <w:bottom w:val="none" w:sz="0" w:space="0" w:color="auto"/>
        <w:right w:val="none" w:sz="0" w:space="0" w:color="auto"/>
      </w:divBdr>
    </w:div>
    <w:div w:id="1390416748">
      <w:bodyDiv w:val="1"/>
      <w:marLeft w:val="0"/>
      <w:marRight w:val="0"/>
      <w:marTop w:val="0"/>
      <w:marBottom w:val="0"/>
      <w:divBdr>
        <w:top w:val="none" w:sz="0" w:space="0" w:color="auto"/>
        <w:left w:val="none" w:sz="0" w:space="0" w:color="auto"/>
        <w:bottom w:val="none" w:sz="0" w:space="0" w:color="auto"/>
        <w:right w:val="none" w:sz="0" w:space="0" w:color="auto"/>
      </w:divBdr>
    </w:div>
    <w:div w:id="1396275772">
      <w:bodyDiv w:val="1"/>
      <w:marLeft w:val="0"/>
      <w:marRight w:val="0"/>
      <w:marTop w:val="0"/>
      <w:marBottom w:val="0"/>
      <w:divBdr>
        <w:top w:val="none" w:sz="0" w:space="0" w:color="auto"/>
        <w:left w:val="none" w:sz="0" w:space="0" w:color="auto"/>
        <w:bottom w:val="none" w:sz="0" w:space="0" w:color="auto"/>
        <w:right w:val="none" w:sz="0" w:space="0" w:color="auto"/>
      </w:divBdr>
    </w:div>
    <w:div w:id="1406877623">
      <w:bodyDiv w:val="1"/>
      <w:marLeft w:val="0"/>
      <w:marRight w:val="0"/>
      <w:marTop w:val="0"/>
      <w:marBottom w:val="0"/>
      <w:divBdr>
        <w:top w:val="none" w:sz="0" w:space="0" w:color="auto"/>
        <w:left w:val="none" w:sz="0" w:space="0" w:color="auto"/>
        <w:bottom w:val="none" w:sz="0" w:space="0" w:color="auto"/>
        <w:right w:val="none" w:sz="0" w:space="0" w:color="auto"/>
      </w:divBdr>
    </w:div>
    <w:div w:id="1407191868">
      <w:bodyDiv w:val="1"/>
      <w:marLeft w:val="0"/>
      <w:marRight w:val="0"/>
      <w:marTop w:val="0"/>
      <w:marBottom w:val="0"/>
      <w:divBdr>
        <w:top w:val="none" w:sz="0" w:space="0" w:color="auto"/>
        <w:left w:val="none" w:sz="0" w:space="0" w:color="auto"/>
        <w:bottom w:val="none" w:sz="0" w:space="0" w:color="auto"/>
        <w:right w:val="none" w:sz="0" w:space="0" w:color="auto"/>
      </w:divBdr>
    </w:div>
    <w:div w:id="1408266358">
      <w:bodyDiv w:val="1"/>
      <w:marLeft w:val="0"/>
      <w:marRight w:val="0"/>
      <w:marTop w:val="0"/>
      <w:marBottom w:val="0"/>
      <w:divBdr>
        <w:top w:val="none" w:sz="0" w:space="0" w:color="auto"/>
        <w:left w:val="none" w:sz="0" w:space="0" w:color="auto"/>
        <w:bottom w:val="none" w:sz="0" w:space="0" w:color="auto"/>
        <w:right w:val="none" w:sz="0" w:space="0" w:color="auto"/>
      </w:divBdr>
    </w:div>
    <w:div w:id="1410153700">
      <w:bodyDiv w:val="1"/>
      <w:marLeft w:val="0"/>
      <w:marRight w:val="0"/>
      <w:marTop w:val="0"/>
      <w:marBottom w:val="0"/>
      <w:divBdr>
        <w:top w:val="none" w:sz="0" w:space="0" w:color="auto"/>
        <w:left w:val="none" w:sz="0" w:space="0" w:color="auto"/>
        <w:bottom w:val="none" w:sz="0" w:space="0" w:color="auto"/>
        <w:right w:val="none" w:sz="0" w:space="0" w:color="auto"/>
      </w:divBdr>
    </w:div>
    <w:div w:id="1412703560">
      <w:bodyDiv w:val="1"/>
      <w:marLeft w:val="0"/>
      <w:marRight w:val="0"/>
      <w:marTop w:val="0"/>
      <w:marBottom w:val="0"/>
      <w:divBdr>
        <w:top w:val="none" w:sz="0" w:space="0" w:color="auto"/>
        <w:left w:val="none" w:sz="0" w:space="0" w:color="auto"/>
        <w:bottom w:val="none" w:sz="0" w:space="0" w:color="auto"/>
        <w:right w:val="none" w:sz="0" w:space="0" w:color="auto"/>
      </w:divBdr>
    </w:div>
    <w:div w:id="1417750391">
      <w:bodyDiv w:val="1"/>
      <w:marLeft w:val="0"/>
      <w:marRight w:val="0"/>
      <w:marTop w:val="0"/>
      <w:marBottom w:val="0"/>
      <w:divBdr>
        <w:top w:val="none" w:sz="0" w:space="0" w:color="auto"/>
        <w:left w:val="none" w:sz="0" w:space="0" w:color="auto"/>
        <w:bottom w:val="none" w:sz="0" w:space="0" w:color="auto"/>
        <w:right w:val="none" w:sz="0" w:space="0" w:color="auto"/>
      </w:divBdr>
      <w:divsChild>
        <w:div w:id="87236344">
          <w:marLeft w:val="0"/>
          <w:marRight w:val="0"/>
          <w:marTop w:val="0"/>
          <w:marBottom w:val="0"/>
          <w:divBdr>
            <w:top w:val="none" w:sz="0" w:space="0" w:color="auto"/>
            <w:left w:val="none" w:sz="0" w:space="0" w:color="auto"/>
            <w:bottom w:val="none" w:sz="0" w:space="0" w:color="auto"/>
            <w:right w:val="none" w:sz="0" w:space="0" w:color="auto"/>
          </w:divBdr>
        </w:div>
        <w:div w:id="516165468">
          <w:marLeft w:val="0"/>
          <w:marRight w:val="0"/>
          <w:marTop w:val="0"/>
          <w:marBottom w:val="0"/>
          <w:divBdr>
            <w:top w:val="none" w:sz="0" w:space="0" w:color="auto"/>
            <w:left w:val="none" w:sz="0" w:space="0" w:color="auto"/>
            <w:bottom w:val="none" w:sz="0" w:space="0" w:color="auto"/>
            <w:right w:val="none" w:sz="0" w:space="0" w:color="auto"/>
          </w:divBdr>
        </w:div>
      </w:divsChild>
    </w:div>
    <w:div w:id="1422943389">
      <w:bodyDiv w:val="1"/>
      <w:marLeft w:val="0"/>
      <w:marRight w:val="0"/>
      <w:marTop w:val="0"/>
      <w:marBottom w:val="0"/>
      <w:divBdr>
        <w:top w:val="none" w:sz="0" w:space="0" w:color="auto"/>
        <w:left w:val="none" w:sz="0" w:space="0" w:color="auto"/>
        <w:bottom w:val="none" w:sz="0" w:space="0" w:color="auto"/>
        <w:right w:val="none" w:sz="0" w:space="0" w:color="auto"/>
      </w:divBdr>
    </w:div>
    <w:div w:id="1426806087">
      <w:bodyDiv w:val="1"/>
      <w:marLeft w:val="0"/>
      <w:marRight w:val="0"/>
      <w:marTop w:val="0"/>
      <w:marBottom w:val="0"/>
      <w:divBdr>
        <w:top w:val="none" w:sz="0" w:space="0" w:color="auto"/>
        <w:left w:val="none" w:sz="0" w:space="0" w:color="auto"/>
        <w:bottom w:val="none" w:sz="0" w:space="0" w:color="auto"/>
        <w:right w:val="none" w:sz="0" w:space="0" w:color="auto"/>
      </w:divBdr>
    </w:div>
    <w:div w:id="1429157746">
      <w:bodyDiv w:val="1"/>
      <w:marLeft w:val="0"/>
      <w:marRight w:val="0"/>
      <w:marTop w:val="0"/>
      <w:marBottom w:val="0"/>
      <w:divBdr>
        <w:top w:val="none" w:sz="0" w:space="0" w:color="auto"/>
        <w:left w:val="none" w:sz="0" w:space="0" w:color="auto"/>
        <w:bottom w:val="none" w:sz="0" w:space="0" w:color="auto"/>
        <w:right w:val="none" w:sz="0" w:space="0" w:color="auto"/>
      </w:divBdr>
    </w:div>
    <w:div w:id="1431319626">
      <w:bodyDiv w:val="1"/>
      <w:marLeft w:val="0"/>
      <w:marRight w:val="0"/>
      <w:marTop w:val="0"/>
      <w:marBottom w:val="0"/>
      <w:divBdr>
        <w:top w:val="none" w:sz="0" w:space="0" w:color="auto"/>
        <w:left w:val="none" w:sz="0" w:space="0" w:color="auto"/>
        <w:bottom w:val="none" w:sz="0" w:space="0" w:color="auto"/>
        <w:right w:val="none" w:sz="0" w:space="0" w:color="auto"/>
      </w:divBdr>
    </w:div>
    <w:div w:id="1431395206">
      <w:bodyDiv w:val="1"/>
      <w:marLeft w:val="0"/>
      <w:marRight w:val="0"/>
      <w:marTop w:val="0"/>
      <w:marBottom w:val="0"/>
      <w:divBdr>
        <w:top w:val="none" w:sz="0" w:space="0" w:color="auto"/>
        <w:left w:val="none" w:sz="0" w:space="0" w:color="auto"/>
        <w:bottom w:val="none" w:sz="0" w:space="0" w:color="auto"/>
        <w:right w:val="none" w:sz="0" w:space="0" w:color="auto"/>
      </w:divBdr>
    </w:div>
    <w:div w:id="1431778936">
      <w:bodyDiv w:val="1"/>
      <w:marLeft w:val="0"/>
      <w:marRight w:val="0"/>
      <w:marTop w:val="0"/>
      <w:marBottom w:val="0"/>
      <w:divBdr>
        <w:top w:val="none" w:sz="0" w:space="0" w:color="auto"/>
        <w:left w:val="none" w:sz="0" w:space="0" w:color="auto"/>
        <w:bottom w:val="none" w:sz="0" w:space="0" w:color="auto"/>
        <w:right w:val="none" w:sz="0" w:space="0" w:color="auto"/>
      </w:divBdr>
    </w:div>
    <w:div w:id="1432119143">
      <w:bodyDiv w:val="1"/>
      <w:marLeft w:val="0"/>
      <w:marRight w:val="0"/>
      <w:marTop w:val="0"/>
      <w:marBottom w:val="0"/>
      <w:divBdr>
        <w:top w:val="none" w:sz="0" w:space="0" w:color="auto"/>
        <w:left w:val="none" w:sz="0" w:space="0" w:color="auto"/>
        <w:bottom w:val="none" w:sz="0" w:space="0" w:color="auto"/>
        <w:right w:val="none" w:sz="0" w:space="0" w:color="auto"/>
      </w:divBdr>
    </w:div>
    <w:div w:id="1436630943">
      <w:bodyDiv w:val="1"/>
      <w:marLeft w:val="0"/>
      <w:marRight w:val="0"/>
      <w:marTop w:val="0"/>
      <w:marBottom w:val="0"/>
      <w:divBdr>
        <w:top w:val="none" w:sz="0" w:space="0" w:color="auto"/>
        <w:left w:val="none" w:sz="0" w:space="0" w:color="auto"/>
        <w:bottom w:val="none" w:sz="0" w:space="0" w:color="auto"/>
        <w:right w:val="none" w:sz="0" w:space="0" w:color="auto"/>
      </w:divBdr>
    </w:div>
    <w:div w:id="1436898645">
      <w:bodyDiv w:val="1"/>
      <w:marLeft w:val="0"/>
      <w:marRight w:val="0"/>
      <w:marTop w:val="0"/>
      <w:marBottom w:val="0"/>
      <w:divBdr>
        <w:top w:val="none" w:sz="0" w:space="0" w:color="auto"/>
        <w:left w:val="none" w:sz="0" w:space="0" w:color="auto"/>
        <w:bottom w:val="none" w:sz="0" w:space="0" w:color="auto"/>
        <w:right w:val="none" w:sz="0" w:space="0" w:color="auto"/>
      </w:divBdr>
    </w:div>
    <w:div w:id="1437366852">
      <w:bodyDiv w:val="1"/>
      <w:marLeft w:val="0"/>
      <w:marRight w:val="0"/>
      <w:marTop w:val="0"/>
      <w:marBottom w:val="0"/>
      <w:divBdr>
        <w:top w:val="none" w:sz="0" w:space="0" w:color="auto"/>
        <w:left w:val="none" w:sz="0" w:space="0" w:color="auto"/>
        <w:bottom w:val="none" w:sz="0" w:space="0" w:color="auto"/>
        <w:right w:val="none" w:sz="0" w:space="0" w:color="auto"/>
      </w:divBdr>
    </w:div>
    <w:div w:id="1438404087">
      <w:bodyDiv w:val="1"/>
      <w:marLeft w:val="0"/>
      <w:marRight w:val="0"/>
      <w:marTop w:val="0"/>
      <w:marBottom w:val="0"/>
      <w:divBdr>
        <w:top w:val="none" w:sz="0" w:space="0" w:color="auto"/>
        <w:left w:val="none" w:sz="0" w:space="0" w:color="auto"/>
        <w:bottom w:val="none" w:sz="0" w:space="0" w:color="auto"/>
        <w:right w:val="none" w:sz="0" w:space="0" w:color="auto"/>
      </w:divBdr>
    </w:div>
    <w:div w:id="1440367700">
      <w:bodyDiv w:val="1"/>
      <w:marLeft w:val="0"/>
      <w:marRight w:val="0"/>
      <w:marTop w:val="0"/>
      <w:marBottom w:val="0"/>
      <w:divBdr>
        <w:top w:val="none" w:sz="0" w:space="0" w:color="auto"/>
        <w:left w:val="none" w:sz="0" w:space="0" w:color="auto"/>
        <w:bottom w:val="none" w:sz="0" w:space="0" w:color="auto"/>
        <w:right w:val="none" w:sz="0" w:space="0" w:color="auto"/>
      </w:divBdr>
    </w:div>
    <w:div w:id="1447192156">
      <w:bodyDiv w:val="1"/>
      <w:marLeft w:val="0"/>
      <w:marRight w:val="0"/>
      <w:marTop w:val="0"/>
      <w:marBottom w:val="0"/>
      <w:divBdr>
        <w:top w:val="none" w:sz="0" w:space="0" w:color="auto"/>
        <w:left w:val="none" w:sz="0" w:space="0" w:color="auto"/>
        <w:bottom w:val="none" w:sz="0" w:space="0" w:color="auto"/>
        <w:right w:val="none" w:sz="0" w:space="0" w:color="auto"/>
      </w:divBdr>
    </w:div>
    <w:div w:id="1462918972">
      <w:bodyDiv w:val="1"/>
      <w:marLeft w:val="0"/>
      <w:marRight w:val="0"/>
      <w:marTop w:val="0"/>
      <w:marBottom w:val="0"/>
      <w:divBdr>
        <w:top w:val="none" w:sz="0" w:space="0" w:color="auto"/>
        <w:left w:val="none" w:sz="0" w:space="0" w:color="auto"/>
        <w:bottom w:val="none" w:sz="0" w:space="0" w:color="auto"/>
        <w:right w:val="none" w:sz="0" w:space="0" w:color="auto"/>
      </w:divBdr>
    </w:div>
    <w:div w:id="1468233967">
      <w:bodyDiv w:val="1"/>
      <w:marLeft w:val="0"/>
      <w:marRight w:val="0"/>
      <w:marTop w:val="0"/>
      <w:marBottom w:val="0"/>
      <w:divBdr>
        <w:top w:val="none" w:sz="0" w:space="0" w:color="auto"/>
        <w:left w:val="none" w:sz="0" w:space="0" w:color="auto"/>
        <w:bottom w:val="none" w:sz="0" w:space="0" w:color="auto"/>
        <w:right w:val="none" w:sz="0" w:space="0" w:color="auto"/>
      </w:divBdr>
    </w:div>
    <w:div w:id="1468623543">
      <w:bodyDiv w:val="1"/>
      <w:marLeft w:val="0"/>
      <w:marRight w:val="0"/>
      <w:marTop w:val="0"/>
      <w:marBottom w:val="0"/>
      <w:divBdr>
        <w:top w:val="none" w:sz="0" w:space="0" w:color="auto"/>
        <w:left w:val="none" w:sz="0" w:space="0" w:color="auto"/>
        <w:bottom w:val="none" w:sz="0" w:space="0" w:color="auto"/>
        <w:right w:val="none" w:sz="0" w:space="0" w:color="auto"/>
      </w:divBdr>
    </w:div>
    <w:div w:id="1470592263">
      <w:bodyDiv w:val="1"/>
      <w:marLeft w:val="0"/>
      <w:marRight w:val="0"/>
      <w:marTop w:val="0"/>
      <w:marBottom w:val="0"/>
      <w:divBdr>
        <w:top w:val="none" w:sz="0" w:space="0" w:color="auto"/>
        <w:left w:val="none" w:sz="0" w:space="0" w:color="auto"/>
        <w:bottom w:val="none" w:sz="0" w:space="0" w:color="auto"/>
        <w:right w:val="none" w:sz="0" w:space="0" w:color="auto"/>
      </w:divBdr>
    </w:div>
    <w:div w:id="1471480813">
      <w:bodyDiv w:val="1"/>
      <w:marLeft w:val="0"/>
      <w:marRight w:val="0"/>
      <w:marTop w:val="0"/>
      <w:marBottom w:val="0"/>
      <w:divBdr>
        <w:top w:val="none" w:sz="0" w:space="0" w:color="auto"/>
        <w:left w:val="none" w:sz="0" w:space="0" w:color="auto"/>
        <w:bottom w:val="none" w:sz="0" w:space="0" w:color="auto"/>
        <w:right w:val="none" w:sz="0" w:space="0" w:color="auto"/>
      </w:divBdr>
    </w:div>
    <w:div w:id="1472555945">
      <w:bodyDiv w:val="1"/>
      <w:marLeft w:val="0"/>
      <w:marRight w:val="0"/>
      <w:marTop w:val="0"/>
      <w:marBottom w:val="0"/>
      <w:divBdr>
        <w:top w:val="none" w:sz="0" w:space="0" w:color="auto"/>
        <w:left w:val="none" w:sz="0" w:space="0" w:color="auto"/>
        <w:bottom w:val="none" w:sz="0" w:space="0" w:color="auto"/>
        <w:right w:val="none" w:sz="0" w:space="0" w:color="auto"/>
      </w:divBdr>
    </w:div>
    <w:div w:id="1474298153">
      <w:bodyDiv w:val="1"/>
      <w:marLeft w:val="0"/>
      <w:marRight w:val="0"/>
      <w:marTop w:val="0"/>
      <w:marBottom w:val="0"/>
      <w:divBdr>
        <w:top w:val="none" w:sz="0" w:space="0" w:color="auto"/>
        <w:left w:val="none" w:sz="0" w:space="0" w:color="auto"/>
        <w:bottom w:val="none" w:sz="0" w:space="0" w:color="auto"/>
        <w:right w:val="none" w:sz="0" w:space="0" w:color="auto"/>
      </w:divBdr>
    </w:div>
    <w:div w:id="1478571028">
      <w:bodyDiv w:val="1"/>
      <w:marLeft w:val="0"/>
      <w:marRight w:val="0"/>
      <w:marTop w:val="0"/>
      <w:marBottom w:val="0"/>
      <w:divBdr>
        <w:top w:val="none" w:sz="0" w:space="0" w:color="auto"/>
        <w:left w:val="none" w:sz="0" w:space="0" w:color="auto"/>
        <w:bottom w:val="none" w:sz="0" w:space="0" w:color="auto"/>
        <w:right w:val="none" w:sz="0" w:space="0" w:color="auto"/>
      </w:divBdr>
    </w:div>
    <w:div w:id="1485851240">
      <w:bodyDiv w:val="1"/>
      <w:marLeft w:val="0"/>
      <w:marRight w:val="0"/>
      <w:marTop w:val="0"/>
      <w:marBottom w:val="0"/>
      <w:divBdr>
        <w:top w:val="none" w:sz="0" w:space="0" w:color="auto"/>
        <w:left w:val="none" w:sz="0" w:space="0" w:color="auto"/>
        <w:bottom w:val="none" w:sz="0" w:space="0" w:color="auto"/>
        <w:right w:val="none" w:sz="0" w:space="0" w:color="auto"/>
      </w:divBdr>
    </w:div>
    <w:div w:id="1488789819">
      <w:bodyDiv w:val="1"/>
      <w:marLeft w:val="0"/>
      <w:marRight w:val="0"/>
      <w:marTop w:val="0"/>
      <w:marBottom w:val="0"/>
      <w:divBdr>
        <w:top w:val="none" w:sz="0" w:space="0" w:color="auto"/>
        <w:left w:val="none" w:sz="0" w:space="0" w:color="auto"/>
        <w:bottom w:val="none" w:sz="0" w:space="0" w:color="auto"/>
        <w:right w:val="none" w:sz="0" w:space="0" w:color="auto"/>
      </w:divBdr>
      <w:divsChild>
        <w:div w:id="935478510">
          <w:marLeft w:val="60"/>
          <w:marRight w:val="60"/>
          <w:marTop w:val="100"/>
          <w:marBottom w:val="100"/>
          <w:divBdr>
            <w:top w:val="none" w:sz="0" w:space="0" w:color="auto"/>
            <w:left w:val="none" w:sz="0" w:space="0" w:color="auto"/>
            <w:bottom w:val="none" w:sz="0" w:space="0" w:color="auto"/>
            <w:right w:val="none" w:sz="0" w:space="0" w:color="auto"/>
          </w:divBdr>
          <w:divsChild>
            <w:div w:id="131387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1864952">
      <w:bodyDiv w:val="1"/>
      <w:marLeft w:val="0"/>
      <w:marRight w:val="0"/>
      <w:marTop w:val="0"/>
      <w:marBottom w:val="0"/>
      <w:divBdr>
        <w:top w:val="none" w:sz="0" w:space="0" w:color="auto"/>
        <w:left w:val="none" w:sz="0" w:space="0" w:color="auto"/>
        <w:bottom w:val="none" w:sz="0" w:space="0" w:color="auto"/>
        <w:right w:val="none" w:sz="0" w:space="0" w:color="auto"/>
      </w:divBdr>
    </w:div>
    <w:div w:id="1492136794">
      <w:bodyDiv w:val="1"/>
      <w:marLeft w:val="0"/>
      <w:marRight w:val="0"/>
      <w:marTop w:val="0"/>
      <w:marBottom w:val="0"/>
      <w:divBdr>
        <w:top w:val="none" w:sz="0" w:space="0" w:color="auto"/>
        <w:left w:val="none" w:sz="0" w:space="0" w:color="auto"/>
        <w:bottom w:val="none" w:sz="0" w:space="0" w:color="auto"/>
        <w:right w:val="none" w:sz="0" w:space="0" w:color="auto"/>
      </w:divBdr>
    </w:div>
    <w:div w:id="1501459272">
      <w:bodyDiv w:val="1"/>
      <w:marLeft w:val="0"/>
      <w:marRight w:val="0"/>
      <w:marTop w:val="0"/>
      <w:marBottom w:val="0"/>
      <w:divBdr>
        <w:top w:val="none" w:sz="0" w:space="0" w:color="auto"/>
        <w:left w:val="none" w:sz="0" w:space="0" w:color="auto"/>
        <w:bottom w:val="none" w:sz="0" w:space="0" w:color="auto"/>
        <w:right w:val="none" w:sz="0" w:space="0" w:color="auto"/>
      </w:divBdr>
    </w:div>
    <w:div w:id="1503813611">
      <w:bodyDiv w:val="1"/>
      <w:marLeft w:val="0"/>
      <w:marRight w:val="0"/>
      <w:marTop w:val="0"/>
      <w:marBottom w:val="0"/>
      <w:divBdr>
        <w:top w:val="none" w:sz="0" w:space="0" w:color="auto"/>
        <w:left w:val="none" w:sz="0" w:space="0" w:color="auto"/>
        <w:bottom w:val="none" w:sz="0" w:space="0" w:color="auto"/>
        <w:right w:val="none" w:sz="0" w:space="0" w:color="auto"/>
      </w:divBdr>
    </w:div>
    <w:div w:id="1505048042">
      <w:bodyDiv w:val="1"/>
      <w:marLeft w:val="0"/>
      <w:marRight w:val="0"/>
      <w:marTop w:val="0"/>
      <w:marBottom w:val="0"/>
      <w:divBdr>
        <w:top w:val="none" w:sz="0" w:space="0" w:color="auto"/>
        <w:left w:val="none" w:sz="0" w:space="0" w:color="auto"/>
        <w:bottom w:val="none" w:sz="0" w:space="0" w:color="auto"/>
        <w:right w:val="none" w:sz="0" w:space="0" w:color="auto"/>
      </w:divBdr>
    </w:div>
    <w:div w:id="1507288954">
      <w:bodyDiv w:val="1"/>
      <w:marLeft w:val="0"/>
      <w:marRight w:val="0"/>
      <w:marTop w:val="0"/>
      <w:marBottom w:val="0"/>
      <w:divBdr>
        <w:top w:val="none" w:sz="0" w:space="0" w:color="auto"/>
        <w:left w:val="none" w:sz="0" w:space="0" w:color="auto"/>
        <w:bottom w:val="none" w:sz="0" w:space="0" w:color="auto"/>
        <w:right w:val="none" w:sz="0" w:space="0" w:color="auto"/>
      </w:divBdr>
    </w:div>
    <w:div w:id="1507599009">
      <w:bodyDiv w:val="1"/>
      <w:marLeft w:val="0"/>
      <w:marRight w:val="0"/>
      <w:marTop w:val="0"/>
      <w:marBottom w:val="0"/>
      <w:divBdr>
        <w:top w:val="none" w:sz="0" w:space="0" w:color="auto"/>
        <w:left w:val="none" w:sz="0" w:space="0" w:color="auto"/>
        <w:bottom w:val="none" w:sz="0" w:space="0" w:color="auto"/>
        <w:right w:val="none" w:sz="0" w:space="0" w:color="auto"/>
      </w:divBdr>
    </w:div>
    <w:div w:id="1507746365">
      <w:bodyDiv w:val="1"/>
      <w:marLeft w:val="0"/>
      <w:marRight w:val="0"/>
      <w:marTop w:val="0"/>
      <w:marBottom w:val="0"/>
      <w:divBdr>
        <w:top w:val="none" w:sz="0" w:space="0" w:color="auto"/>
        <w:left w:val="none" w:sz="0" w:space="0" w:color="auto"/>
        <w:bottom w:val="none" w:sz="0" w:space="0" w:color="auto"/>
        <w:right w:val="none" w:sz="0" w:space="0" w:color="auto"/>
      </w:divBdr>
    </w:div>
    <w:div w:id="1513104190">
      <w:bodyDiv w:val="1"/>
      <w:marLeft w:val="0"/>
      <w:marRight w:val="0"/>
      <w:marTop w:val="0"/>
      <w:marBottom w:val="0"/>
      <w:divBdr>
        <w:top w:val="none" w:sz="0" w:space="0" w:color="auto"/>
        <w:left w:val="none" w:sz="0" w:space="0" w:color="auto"/>
        <w:bottom w:val="none" w:sz="0" w:space="0" w:color="auto"/>
        <w:right w:val="none" w:sz="0" w:space="0" w:color="auto"/>
      </w:divBdr>
    </w:div>
    <w:div w:id="1513109923">
      <w:bodyDiv w:val="1"/>
      <w:marLeft w:val="0"/>
      <w:marRight w:val="0"/>
      <w:marTop w:val="0"/>
      <w:marBottom w:val="0"/>
      <w:divBdr>
        <w:top w:val="none" w:sz="0" w:space="0" w:color="auto"/>
        <w:left w:val="none" w:sz="0" w:space="0" w:color="auto"/>
        <w:bottom w:val="none" w:sz="0" w:space="0" w:color="auto"/>
        <w:right w:val="none" w:sz="0" w:space="0" w:color="auto"/>
      </w:divBdr>
    </w:div>
    <w:div w:id="1513255419">
      <w:bodyDiv w:val="1"/>
      <w:marLeft w:val="0"/>
      <w:marRight w:val="0"/>
      <w:marTop w:val="0"/>
      <w:marBottom w:val="0"/>
      <w:divBdr>
        <w:top w:val="none" w:sz="0" w:space="0" w:color="auto"/>
        <w:left w:val="none" w:sz="0" w:space="0" w:color="auto"/>
        <w:bottom w:val="none" w:sz="0" w:space="0" w:color="auto"/>
        <w:right w:val="none" w:sz="0" w:space="0" w:color="auto"/>
      </w:divBdr>
      <w:divsChild>
        <w:div w:id="446967243">
          <w:marLeft w:val="547"/>
          <w:marRight w:val="0"/>
          <w:marTop w:val="0"/>
          <w:marBottom w:val="0"/>
          <w:divBdr>
            <w:top w:val="none" w:sz="0" w:space="0" w:color="auto"/>
            <w:left w:val="none" w:sz="0" w:space="0" w:color="auto"/>
            <w:bottom w:val="none" w:sz="0" w:space="0" w:color="auto"/>
            <w:right w:val="none" w:sz="0" w:space="0" w:color="auto"/>
          </w:divBdr>
        </w:div>
      </w:divsChild>
    </w:div>
    <w:div w:id="1519155754">
      <w:bodyDiv w:val="1"/>
      <w:marLeft w:val="0"/>
      <w:marRight w:val="0"/>
      <w:marTop w:val="0"/>
      <w:marBottom w:val="0"/>
      <w:divBdr>
        <w:top w:val="none" w:sz="0" w:space="0" w:color="auto"/>
        <w:left w:val="none" w:sz="0" w:space="0" w:color="auto"/>
        <w:bottom w:val="none" w:sz="0" w:space="0" w:color="auto"/>
        <w:right w:val="none" w:sz="0" w:space="0" w:color="auto"/>
      </w:divBdr>
    </w:div>
    <w:div w:id="1520851914">
      <w:bodyDiv w:val="1"/>
      <w:marLeft w:val="0"/>
      <w:marRight w:val="0"/>
      <w:marTop w:val="0"/>
      <w:marBottom w:val="0"/>
      <w:divBdr>
        <w:top w:val="none" w:sz="0" w:space="0" w:color="auto"/>
        <w:left w:val="none" w:sz="0" w:space="0" w:color="auto"/>
        <w:bottom w:val="none" w:sz="0" w:space="0" w:color="auto"/>
        <w:right w:val="none" w:sz="0" w:space="0" w:color="auto"/>
      </w:divBdr>
    </w:div>
    <w:div w:id="1521312496">
      <w:bodyDiv w:val="1"/>
      <w:marLeft w:val="0"/>
      <w:marRight w:val="0"/>
      <w:marTop w:val="0"/>
      <w:marBottom w:val="0"/>
      <w:divBdr>
        <w:top w:val="none" w:sz="0" w:space="0" w:color="auto"/>
        <w:left w:val="none" w:sz="0" w:space="0" w:color="auto"/>
        <w:bottom w:val="none" w:sz="0" w:space="0" w:color="auto"/>
        <w:right w:val="none" w:sz="0" w:space="0" w:color="auto"/>
      </w:divBdr>
    </w:div>
    <w:div w:id="1522471150">
      <w:bodyDiv w:val="1"/>
      <w:marLeft w:val="0"/>
      <w:marRight w:val="0"/>
      <w:marTop w:val="0"/>
      <w:marBottom w:val="0"/>
      <w:divBdr>
        <w:top w:val="none" w:sz="0" w:space="0" w:color="auto"/>
        <w:left w:val="none" w:sz="0" w:space="0" w:color="auto"/>
        <w:bottom w:val="none" w:sz="0" w:space="0" w:color="auto"/>
        <w:right w:val="none" w:sz="0" w:space="0" w:color="auto"/>
      </w:divBdr>
    </w:div>
    <w:div w:id="1523779470">
      <w:bodyDiv w:val="1"/>
      <w:marLeft w:val="0"/>
      <w:marRight w:val="0"/>
      <w:marTop w:val="0"/>
      <w:marBottom w:val="0"/>
      <w:divBdr>
        <w:top w:val="none" w:sz="0" w:space="0" w:color="auto"/>
        <w:left w:val="none" w:sz="0" w:space="0" w:color="auto"/>
        <w:bottom w:val="none" w:sz="0" w:space="0" w:color="auto"/>
        <w:right w:val="none" w:sz="0" w:space="0" w:color="auto"/>
      </w:divBdr>
    </w:div>
    <w:div w:id="1526215944">
      <w:bodyDiv w:val="1"/>
      <w:marLeft w:val="0"/>
      <w:marRight w:val="0"/>
      <w:marTop w:val="0"/>
      <w:marBottom w:val="0"/>
      <w:divBdr>
        <w:top w:val="none" w:sz="0" w:space="0" w:color="auto"/>
        <w:left w:val="none" w:sz="0" w:space="0" w:color="auto"/>
        <w:bottom w:val="none" w:sz="0" w:space="0" w:color="auto"/>
        <w:right w:val="none" w:sz="0" w:space="0" w:color="auto"/>
      </w:divBdr>
    </w:div>
    <w:div w:id="1526864973">
      <w:bodyDiv w:val="1"/>
      <w:marLeft w:val="0"/>
      <w:marRight w:val="0"/>
      <w:marTop w:val="0"/>
      <w:marBottom w:val="0"/>
      <w:divBdr>
        <w:top w:val="none" w:sz="0" w:space="0" w:color="auto"/>
        <w:left w:val="none" w:sz="0" w:space="0" w:color="auto"/>
        <w:bottom w:val="none" w:sz="0" w:space="0" w:color="auto"/>
        <w:right w:val="none" w:sz="0" w:space="0" w:color="auto"/>
      </w:divBdr>
    </w:div>
    <w:div w:id="1528252321">
      <w:bodyDiv w:val="1"/>
      <w:marLeft w:val="0"/>
      <w:marRight w:val="0"/>
      <w:marTop w:val="0"/>
      <w:marBottom w:val="0"/>
      <w:divBdr>
        <w:top w:val="none" w:sz="0" w:space="0" w:color="auto"/>
        <w:left w:val="none" w:sz="0" w:space="0" w:color="auto"/>
        <w:bottom w:val="none" w:sz="0" w:space="0" w:color="auto"/>
        <w:right w:val="none" w:sz="0" w:space="0" w:color="auto"/>
      </w:divBdr>
    </w:div>
    <w:div w:id="1531993498">
      <w:bodyDiv w:val="1"/>
      <w:marLeft w:val="0"/>
      <w:marRight w:val="0"/>
      <w:marTop w:val="0"/>
      <w:marBottom w:val="0"/>
      <w:divBdr>
        <w:top w:val="none" w:sz="0" w:space="0" w:color="auto"/>
        <w:left w:val="none" w:sz="0" w:space="0" w:color="auto"/>
        <w:bottom w:val="none" w:sz="0" w:space="0" w:color="auto"/>
        <w:right w:val="none" w:sz="0" w:space="0" w:color="auto"/>
      </w:divBdr>
    </w:div>
    <w:div w:id="1533424840">
      <w:bodyDiv w:val="1"/>
      <w:marLeft w:val="0"/>
      <w:marRight w:val="0"/>
      <w:marTop w:val="0"/>
      <w:marBottom w:val="0"/>
      <w:divBdr>
        <w:top w:val="none" w:sz="0" w:space="0" w:color="auto"/>
        <w:left w:val="none" w:sz="0" w:space="0" w:color="auto"/>
        <w:bottom w:val="none" w:sz="0" w:space="0" w:color="auto"/>
        <w:right w:val="none" w:sz="0" w:space="0" w:color="auto"/>
      </w:divBdr>
    </w:div>
    <w:div w:id="1533496225">
      <w:bodyDiv w:val="1"/>
      <w:marLeft w:val="0"/>
      <w:marRight w:val="0"/>
      <w:marTop w:val="0"/>
      <w:marBottom w:val="0"/>
      <w:divBdr>
        <w:top w:val="none" w:sz="0" w:space="0" w:color="auto"/>
        <w:left w:val="none" w:sz="0" w:space="0" w:color="auto"/>
        <w:bottom w:val="none" w:sz="0" w:space="0" w:color="auto"/>
        <w:right w:val="none" w:sz="0" w:space="0" w:color="auto"/>
      </w:divBdr>
    </w:div>
    <w:div w:id="1539003908">
      <w:bodyDiv w:val="1"/>
      <w:marLeft w:val="0"/>
      <w:marRight w:val="0"/>
      <w:marTop w:val="0"/>
      <w:marBottom w:val="0"/>
      <w:divBdr>
        <w:top w:val="none" w:sz="0" w:space="0" w:color="auto"/>
        <w:left w:val="none" w:sz="0" w:space="0" w:color="auto"/>
        <w:bottom w:val="none" w:sz="0" w:space="0" w:color="auto"/>
        <w:right w:val="none" w:sz="0" w:space="0" w:color="auto"/>
      </w:divBdr>
    </w:div>
    <w:div w:id="1540243991">
      <w:bodyDiv w:val="1"/>
      <w:marLeft w:val="0"/>
      <w:marRight w:val="0"/>
      <w:marTop w:val="0"/>
      <w:marBottom w:val="0"/>
      <w:divBdr>
        <w:top w:val="none" w:sz="0" w:space="0" w:color="auto"/>
        <w:left w:val="none" w:sz="0" w:space="0" w:color="auto"/>
        <w:bottom w:val="none" w:sz="0" w:space="0" w:color="auto"/>
        <w:right w:val="none" w:sz="0" w:space="0" w:color="auto"/>
      </w:divBdr>
    </w:div>
    <w:div w:id="1542672454">
      <w:bodyDiv w:val="1"/>
      <w:marLeft w:val="0"/>
      <w:marRight w:val="0"/>
      <w:marTop w:val="0"/>
      <w:marBottom w:val="0"/>
      <w:divBdr>
        <w:top w:val="none" w:sz="0" w:space="0" w:color="auto"/>
        <w:left w:val="none" w:sz="0" w:space="0" w:color="auto"/>
        <w:bottom w:val="none" w:sz="0" w:space="0" w:color="auto"/>
        <w:right w:val="none" w:sz="0" w:space="0" w:color="auto"/>
      </w:divBdr>
    </w:div>
    <w:div w:id="1543206940">
      <w:bodyDiv w:val="1"/>
      <w:marLeft w:val="0"/>
      <w:marRight w:val="0"/>
      <w:marTop w:val="0"/>
      <w:marBottom w:val="0"/>
      <w:divBdr>
        <w:top w:val="none" w:sz="0" w:space="0" w:color="auto"/>
        <w:left w:val="none" w:sz="0" w:space="0" w:color="auto"/>
        <w:bottom w:val="none" w:sz="0" w:space="0" w:color="auto"/>
        <w:right w:val="none" w:sz="0" w:space="0" w:color="auto"/>
      </w:divBdr>
    </w:div>
    <w:div w:id="1544751482">
      <w:bodyDiv w:val="1"/>
      <w:marLeft w:val="0"/>
      <w:marRight w:val="0"/>
      <w:marTop w:val="0"/>
      <w:marBottom w:val="0"/>
      <w:divBdr>
        <w:top w:val="none" w:sz="0" w:space="0" w:color="auto"/>
        <w:left w:val="none" w:sz="0" w:space="0" w:color="auto"/>
        <w:bottom w:val="none" w:sz="0" w:space="0" w:color="auto"/>
        <w:right w:val="none" w:sz="0" w:space="0" w:color="auto"/>
      </w:divBdr>
    </w:div>
    <w:div w:id="1547061644">
      <w:bodyDiv w:val="1"/>
      <w:marLeft w:val="0"/>
      <w:marRight w:val="0"/>
      <w:marTop w:val="0"/>
      <w:marBottom w:val="0"/>
      <w:divBdr>
        <w:top w:val="none" w:sz="0" w:space="0" w:color="auto"/>
        <w:left w:val="none" w:sz="0" w:space="0" w:color="auto"/>
        <w:bottom w:val="none" w:sz="0" w:space="0" w:color="auto"/>
        <w:right w:val="none" w:sz="0" w:space="0" w:color="auto"/>
      </w:divBdr>
    </w:div>
    <w:div w:id="1550999028">
      <w:bodyDiv w:val="1"/>
      <w:marLeft w:val="0"/>
      <w:marRight w:val="0"/>
      <w:marTop w:val="0"/>
      <w:marBottom w:val="0"/>
      <w:divBdr>
        <w:top w:val="none" w:sz="0" w:space="0" w:color="auto"/>
        <w:left w:val="none" w:sz="0" w:space="0" w:color="auto"/>
        <w:bottom w:val="none" w:sz="0" w:space="0" w:color="auto"/>
        <w:right w:val="none" w:sz="0" w:space="0" w:color="auto"/>
      </w:divBdr>
    </w:div>
    <w:div w:id="1559517233">
      <w:bodyDiv w:val="1"/>
      <w:marLeft w:val="0"/>
      <w:marRight w:val="0"/>
      <w:marTop w:val="0"/>
      <w:marBottom w:val="0"/>
      <w:divBdr>
        <w:top w:val="none" w:sz="0" w:space="0" w:color="auto"/>
        <w:left w:val="none" w:sz="0" w:space="0" w:color="auto"/>
        <w:bottom w:val="none" w:sz="0" w:space="0" w:color="auto"/>
        <w:right w:val="none" w:sz="0" w:space="0" w:color="auto"/>
      </w:divBdr>
    </w:div>
    <w:div w:id="1562710785">
      <w:bodyDiv w:val="1"/>
      <w:marLeft w:val="0"/>
      <w:marRight w:val="0"/>
      <w:marTop w:val="0"/>
      <w:marBottom w:val="0"/>
      <w:divBdr>
        <w:top w:val="none" w:sz="0" w:space="0" w:color="auto"/>
        <w:left w:val="none" w:sz="0" w:space="0" w:color="auto"/>
        <w:bottom w:val="none" w:sz="0" w:space="0" w:color="auto"/>
        <w:right w:val="none" w:sz="0" w:space="0" w:color="auto"/>
      </w:divBdr>
    </w:div>
    <w:div w:id="1563908976">
      <w:bodyDiv w:val="1"/>
      <w:marLeft w:val="0"/>
      <w:marRight w:val="0"/>
      <w:marTop w:val="0"/>
      <w:marBottom w:val="0"/>
      <w:divBdr>
        <w:top w:val="none" w:sz="0" w:space="0" w:color="auto"/>
        <w:left w:val="none" w:sz="0" w:space="0" w:color="auto"/>
        <w:bottom w:val="none" w:sz="0" w:space="0" w:color="auto"/>
        <w:right w:val="none" w:sz="0" w:space="0" w:color="auto"/>
      </w:divBdr>
    </w:div>
    <w:div w:id="1566143321">
      <w:bodyDiv w:val="1"/>
      <w:marLeft w:val="0"/>
      <w:marRight w:val="0"/>
      <w:marTop w:val="0"/>
      <w:marBottom w:val="0"/>
      <w:divBdr>
        <w:top w:val="none" w:sz="0" w:space="0" w:color="auto"/>
        <w:left w:val="none" w:sz="0" w:space="0" w:color="auto"/>
        <w:bottom w:val="none" w:sz="0" w:space="0" w:color="auto"/>
        <w:right w:val="none" w:sz="0" w:space="0" w:color="auto"/>
      </w:divBdr>
    </w:div>
    <w:div w:id="1566180336">
      <w:bodyDiv w:val="1"/>
      <w:marLeft w:val="0"/>
      <w:marRight w:val="0"/>
      <w:marTop w:val="0"/>
      <w:marBottom w:val="0"/>
      <w:divBdr>
        <w:top w:val="none" w:sz="0" w:space="0" w:color="auto"/>
        <w:left w:val="none" w:sz="0" w:space="0" w:color="auto"/>
        <w:bottom w:val="none" w:sz="0" w:space="0" w:color="auto"/>
        <w:right w:val="none" w:sz="0" w:space="0" w:color="auto"/>
      </w:divBdr>
    </w:div>
    <w:div w:id="1566795810">
      <w:bodyDiv w:val="1"/>
      <w:marLeft w:val="0"/>
      <w:marRight w:val="0"/>
      <w:marTop w:val="0"/>
      <w:marBottom w:val="0"/>
      <w:divBdr>
        <w:top w:val="none" w:sz="0" w:space="0" w:color="auto"/>
        <w:left w:val="none" w:sz="0" w:space="0" w:color="auto"/>
        <w:bottom w:val="none" w:sz="0" w:space="0" w:color="auto"/>
        <w:right w:val="none" w:sz="0" w:space="0" w:color="auto"/>
      </w:divBdr>
    </w:div>
    <w:div w:id="1570919091">
      <w:bodyDiv w:val="1"/>
      <w:marLeft w:val="0"/>
      <w:marRight w:val="0"/>
      <w:marTop w:val="0"/>
      <w:marBottom w:val="0"/>
      <w:divBdr>
        <w:top w:val="none" w:sz="0" w:space="0" w:color="auto"/>
        <w:left w:val="none" w:sz="0" w:space="0" w:color="auto"/>
        <w:bottom w:val="none" w:sz="0" w:space="0" w:color="auto"/>
        <w:right w:val="none" w:sz="0" w:space="0" w:color="auto"/>
      </w:divBdr>
    </w:div>
    <w:div w:id="1571496599">
      <w:bodyDiv w:val="1"/>
      <w:marLeft w:val="0"/>
      <w:marRight w:val="0"/>
      <w:marTop w:val="0"/>
      <w:marBottom w:val="0"/>
      <w:divBdr>
        <w:top w:val="none" w:sz="0" w:space="0" w:color="auto"/>
        <w:left w:val="none" w:sz="0" w:space="0" w:color="auto"/>
        <w:bottom w:val="none" w:sz="0" w:space="0" w:color="auto"/>
        <w:right w:val="none" w:sz="0" w:space="0" w:color="auto"/>
      </w:divBdr>
    </w:div>
    <w:div w:id="1573156096">
      <w:bodyDiv w:val="1"/>
      <w:marLeft w:val="0"/>
      <w:marRight w:val="0"/>
      <w:marTop w:val="0"/>
      <w:marBottom w:val="0"/>
      <w:divBdr>
        <w:top w:val="none" w:sz="0" w:space="0" w:color="auto"/>
        <w:left w:val="none" w:sz="0" w:space="0" w:color="auto"/>
        <w:bottom w:val="none" w:sz="0" w:space="0" w:color="auto"/>
        <w:right w:val="none" w:sz="0" w:space="0" w:color="auto"/>
      </w:divBdr>
    </w:div>
    <w:div w:id="1584341879">
      <w:bodyDiv w:val="1"/>
      <w:marLeft w:val="0"/>
      <w:marRight w:val="0"/>
      <w:marTop w:val="0"/>
      <w:marBottom w:val="0"/>
      <w:divBdr>
        <w:top w:val="none" w:sz="0" w:space="0" w:color="auto"/>
        <w:left w:val="none" w:sz="0" w:space="0" w:color="auto"/>
        <w:bottom w:val="none" w:sz="0" w:space="0" w:color="auto"/>
        <w:right w:val="none" w:sz="0" w:space="0" w:color="auto"/>
      </w:divBdr>
    </w:div>
    <w:div w:id="1584727083">
      <w:bodyDiv w:val="1"/>
      <w:marLeft w:val="0"/>
      <w:marRight w:val="0"/>
      <w:marTop w:val="0"/>
      <w:marBottom w:val="0"/>
      <w:divBdr>
        <w:top w:val="none" w:sz="0" w:space="0" w:color="auto"/>
        <w:left w:val="none" w:sz="0" w:space="0" w:color="auto"/>
        <w:bottom w:val="none" w:sz="0" w:space="0" w:color="auto"/>
        <w:right w:val="none" w:sz="0" w:space="0" w:color="auto"/>
      </w:divBdr>
    </w:div>
    <w:div w:id="1588029076">
      <w:bodyDiv w:val="1"/>
      <w:marLeft w:val="0"/>
      <w:marRight w:val="0"/>
      <w:marTop w:val="0"/>
      <w:marBottom w:val="0"/>
      <w:divBdr>
        <w:top w:val="none" w:sz="0" w:space="0" w:color="auto"/>
        <w:left w:val="none" w:sz="0" w:space="0" w:color="auto"/>
        <w:bottom w:val="none" w:sz="0" w:space="0" w:color="auto"/>
        <w:right w:val="none" w:sz="0" w:space="0" w:color="auto"/>
      </w:divBdr>
    </w:div>
    <w:div w:id="1594705566">
      <w:bodyDiv w:val="1"/>
      <w:marLeft w:val="0"/>
      <w:marRight w:val="0"/>
      <w:marTop w:val="0"/>
      <w:marBottom w:val="0"/>
      <w:divBdr>
        <w:top w:val="none" w:sz="0" w:space="0" w:color="auto"/>
        <w:left w:val="none" w:sz="0" w:space="0" w:color="auto"/>
        <w:bottom w:val="none" w:sz="0" w:space="0" w:color="auto"/>
        <w:right w:val="none" w:sz="0" w:space="0" w:color="auto"/>
      </w:divBdr>
    </w:div>
    <w:div w:id="1595555259">
      <w:bodyDiv w:val="1"/>
      <w:marLeft w:val="0"/>
      <w:marRight w:val="0"/>
      <w:marTop w:val="0"/>
      <w:marBottom w:val="0"/>
      <w:divBdr>
        <w:top w:val="none" w:sz="0" w:space="0" w:color="auto"/>
        <w:left w:val="none" w:sz="0" w:space="0" w:color="auto"/>
        <w:bottom w:val="none" w:sz="0" w:space="0" w:color="auto"/>
        <w:right w:val="none" w:sz="0" w:space="0" w:color="auto"/>
      </w:divBdr>
    </w:div>
    <w:div w:id="1602958017">
      <w:bodyDiv w:val="1"/>
      <w:marLeft w:val="0"/>
      <w:marRight w:val="0"/>
      <w:marTop w:val="0"/>
      <w:marBottom w:val="0"/>
      <w:divBdr>
        <w:top w:val="none" w:sz="0" w:space="0" w:color="auto"/>
        <w:left w:val="none" w:sz="0" w:space="0" w:color="auto"/>
        <w:bottom w:val="none" w:sz="0" w:space="0" w:color="auto"/>
        <w:right w:val="none" w:sz="0" w:space="0" w:color="auto"/>
      </w:divBdr>
      <w:divsChild>
        <w:div w:id="1070159357">
          <w:marLeft w:val="0"/>
          <w:marRight w:val="0"/>
          <w:marTop w:val="0"/>
          <w:marBottom w:val="0"/>
          <w:divBdr>
            <w:top w:val="none" w:sz="0" w:space="0" w:color="auto"/>
            <w:left w:val="none" w:sz="0" w:space="0" w:color="auto"/>
            <w:bottom w:val="none" w:sz="0" w:space="0" w:color="auto"/>
            <w:right w:val="none" w:sz="0" w:space="0" w:color="auto"/>
          </w:divBdr>
        </w:div>
      </w:divsChild>
    </w:div>
    <w:div w:id="1604192766">
      <w:bodyDiv w:val="1"/>
      <w:marLeft w:val="0"/>
      <w:marRight w:val="0"/>
      <w:marTop w:val="0"/>
      <w:marBottom w:val="0"/>
      <w:divBdr>
        <w:top w:val="none" w:sz="0" w:space="0" w:color="auto"/>
        <w:left w:val="none" w:sz="0" w:space="0" w:color="auto"/>
        <w:bottom w:val="none" w:sz="0" w:space="0" w:color="auto"/>
        <w:right w:val="none" w:sz="0" w:space="0" w:color="auto"/>
      </w:divBdr>
    </w:div>
    <w:div w:id="1604218954">
      <w:bodyDiv w:val="1"/>
      <w:marLeft w:val="0"/>
      <w:marRight w:val="0"/>
      <w:marTop w:val="0"/>
      <w:marBottom w:val="0"/>
      <w:divBdr>
        <w:top w:val="none" w:sz="0" w:space="0" w:color="auto"/>
        <w:left w:val="none" w:sz="0" w:space="0" w:color="auto"/>
        <w:bottom w:val="none" w:sz="0" w:space="0" w:color="auto"/>
        <w:right w:val="none" w:sz="0" w:space="0" w:color="auto"/>
      </w:divBdr>
    </w:div>
    <w:div w:id="1608807562">
      <w:bodyDiv w:val="1"/>
      <w:marLeft w:val="0"/>
      <w:marRight w:val="0"/>
      <w:marTop w:val="0"/>
      <w:marBottom w:val="0"/>
      <w:divBdr>
        <w:top w:val="none" w:sz="0" w:space="0" w:color="auto"/>
        <w:left w:val="none" w:sz="0" w:space="0" w:color="auto"/>
        <w:bottom w:val="none" w:sz="0" w:space="0" w:color="auto"/>
        <w:right w:val="none" w:sz="0" w:space="0" w:color="auto"/>
      </w:divBdr>
    </w:div>
    <w:div w:id="1612086789">
      <w:bodyDiv w:val="1"/>
      <w:marLeft w:val="0"/>
      <w:marRight w:val="0"/>
      <w:marTop w:val="0"/>
      <w:marBottom w:val="0"/>
      <w:divBdr>
        <w:top w:val="none" w:sz="0" w:space="0" w:color="auto"/>
        <w:left w:val="none" w:sz="0" w:space="0" w:color="auto"/>
        <w:bottom w:val="none" w:sz="0" w:space="0" w:color="auto"/>
        <w:right w:val="none" w:sz="0" w:space="0" w:color="auto"/>
      </w:divBdr>
    </w:div>
    <w:div w:id="1616018991">
      <w:bodyDiv w:val="1"/>
      <w:marLeft w:val="0"/>
      <w:marRight w:val="0"/>
      <w:marTop w:val="0"/>
      <w:marBottom w:val="0"/>
      <w:divBdr>
        <w:top w:val="none" w:sz="0" w:space="0" w:color="auto"/>
        <w:left w:val="none" w:sz="0" w:space="0" w:color="auto"/>
        <w:bottom w:val="none" w:sz="0" w:space="0" w:color="auto"/>
        <w:right w:val="none" w:sz="0" w:space="0" w:color="auto"/>
      </w:divBdr>
    </w:div>
    <w:div w:id="1618755464">
      <w:bodyDiv w:val="1"/>
      <w:marLeft w:val="0"/>
      <w:marRight w:val="0"/>
      <w:marTop w:val="0"/>
      <w:marBottom w:val="0"/>
      <w:divBdr>
        <w:top w:val="none" w:sz="0" w:space="0" w:color="auto"/>
        <w:left w:val="none" w:sz="0" w:space="0" w:color="auto"/>
        <w:bottom w:val="none" w:sz="0" w:space="0" w:color="auto"/>
        <w:right w:val="none" w:sz="0" w:space="0" w:color="auto"/>
      </w:divBdr>
    </w:div>
    <w:div w:id="1620448670">
      <w:bodyDiv w:val="1"/>
      <w:marLeft w:val="0"/>
      <w:marRight w:val="0"/>
      <w:marTop w:val="0"/>
      <w:marBottom w:val="0"/>
      <w:divBdr>
        <w:top w:val="none" w:sz="0" w:space="0" w:color="auto"/>
        <w:left w:val="none" w:sz="0" w:space="0" w:color="auto"/>
        <w:bottom w:val="none" w:sz="0" w:space="0" w:color="auto"/>
        <w:right w:val="none" w:sz="0" w:space="0" w:color="auto"/>
      </w:divBdr>
    </w:div>
    <w:div w:id="1621260432">
      <w:bodyDiv w:val="1"/>
      <w:marLeft w:val="0"/>
      <w:marRight w:val="0"/>
      <w:marTop w:val="0"/>
      <w:marBottom w:val="0"/>
      <w:divBdr>
        <w:top w:val="none" w:sz="0" w:space="0" w:color="auto"/>
        <w:left w:val="none" w:sz="0" w:space="0" w:color="auto"/>
        <w:bottom w:val="none" w:sz="0" w:space="0" w:color="auto"/>
        <w:right w:val="none" w:sz="0" w:space="0" w:color="auto"/>
      </w:divBdr>
      <w:divsChild>
        <w:div w:id="42606759">
          <w:marLeft w:val="0"/>
          <w:marRight w:val="0"/>
          <w:marTop w:val="0"/>
          <w:marBottom w:val="0"/>
          <w:divBdr>
            <w:top w:val="none" w:sz="0" w:space="0" w:color="auto"/>
            <w:left w:val="none" w:sz="0" w:space="0" w:color="auto"/>
            <w:bottom w:val="none" w:sz="0" w:space="0" w:color="auto"/>
            <w:right w:val="none" w:sz="0" w:space="0" w:color="auto"/>
          </w:divBdr>
          <w:divsChild>
            <w:div w:id="58677641">
              <w:marLeft w:val="0"/>
              <w:marRight w:val="0"/>
              <w:marTop w:val="0"/>
              <w:marBottom w:val="0"/>
              <w:divBdr>
                <w:top w:val="none" w:sz="0" w:space="0" w:color="auto"/>
                <w:left w:val="none" w:sz="0" w:space="0" w:color="auto"/>
                <w:bottom w:val="none" w:sz="0" w:space="0" w:color="auto"/>
                <w:right w:val="none" w:sz="0" w:space="0" w:color="auto"/>
              </w:divBdr>
              <w:divsChild>
                <w:div w:id="683819513">
                  <w:marLeft w:val="0"/>
                  <w:marRight w:val="0"/>
                  <w:marTop w:val="0"/>
                  <w:marBottom w:val="0"/>
                  <w:divBdr>
                    <w:top w:val="none" w:sz="0" w:space="0" w:color="auto"/>
                    <w:left w:val="none" w:sz="0" w:space="0" w:color="auto"/>
                    <w:bottom w:val="none" w:sz="0" w:space="0" w:color="auto"/>
                    <w:right w:val="none" w:sz="0" w:space="0" w:color="auto"/>
                  </w:divBdr>
                  <w:divsChild>
                    <w:div w:id="40326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2761293">
      <w:bodyDiv w:val="1"/>
      <w:marLeft w:val="0"/>
      <w:marRight w:val="0"/>
      <w:marTop w:val="0"/>
      <w:marBottom w:val="0"/>
      <w:divBdr>
        <w:top w:val="none" w:sz="0" w:space="0" w:color="auto"/>
        <w:left w:val="none" w:sz="0" w:space="0" w:color="auto"/>
        <w:bottom w:val="none" w:sz="0" w:space="0" w:color="auto"/>
        <w:right w:val="none" w:sz="0" w:space="0" w:color="auto"/>
      </w:divBdr>
    </w:div>
    <w:div w:id="1630011965">
      <w:bodyDiv w:val="1"/>
      <w:marLeft w:val="0"/>
      <w:marRight w:val="0"/>
      <w:marTop w:val="0"/>
      <w:marBottom w:val="0"/>
      <w:divBdr>
        <w:top w:val="none" w:sz="0" w:space="0" w:color="auto"/>
        <w:left w:val="none" w:sz="0" w:space="0" w:color="auto"/>
        <w:bottom w:val="none" w:sz="0" w:space="0" w:color="auto"/>
        <w:right w:val="none" w:sz="0" w:space="0" w:color="auto"/>
      </w:divBdr>
    </w:div>
    <w:div w:id="1634017302">
      <w:bodyDiv w:val="1"/>
      <w:marLeft w:val="0"/>
      <w:marRight w:val="0"/>
      <w:marTop w:val="0"/>
      <w:marBottom w:val="0"/>
      <w:divBdr>
        <w:top w:val="none" w:sz="0" w:space="0" w:color="auto"/>
        <w:left w:val="none" w:sz="0" w:space="0" w:color="auto"/>
        <w:bottom w:val="none" w:sz="0" w:space="0" w:color="auto"/>
        <w:right w:val="none" w:sz="0" w:space="0" w:color="auto"/>
      </w:divBdr>
    </w:div>
    <w:div w:id="1643389447">
      <w:bodyDiv w:val="1"/>
      <w:marLeft w:val="0"/>
      <w:marRight w:val="0"/>
      <w:marTop w:val="0"/>
      <w:marBottom w:val="0"/>
      <w:divBdr>
        <w:top w:val="none" w:sz="0" w:space="0" w:color="auto"/>
        <w:left w:val="none" w:sz="0" w:space="0" w:color="auto"/>
        <w:bottom w:val="none" w:sz="0" w:space="0" w:color="auto"/>
        <w:right w:val="none" w:sz="0" w:space="0" w:color="auto"/>
      </w:divBdr>
    </w:div>
    <w:div w:id="1645282084">
      <w:bodyDiv w:val="1"/>
      <w:marLeft w:val="0"/>
      <w:marRight w:val="0"/>
      <w:marTop w:val="0"/>
      <w:marBottom w:val="0"/>
      <w:divBdr>
        <w:top w:val="none" w:sz="0" w:space="0" w:color="auto"/>
        <w:left w:val="none" w:sz="0" w:space="0" w:color="auto"/>
        <w:bottom w:val="none" w:sz="0" w:space="0" w:color="auto"/>
        <w:right w:val="none" w:sz="0" w:space="0" w:color="auto"/>
      </w:divBdr>
    </w:div>
    <w:div w:id="1649549494">
      <w:bodyDiv w:val="1"/>
      <w:marLeft w:val="0"/>
      <w:marRight w:val="0"/>
      <w:marTop w:val="0"/>
      <w:marBottom w:val="0"/>
      <w:divBdr>
        <w:top w:val="none" w:sz="0" w:space="0" w:color="auto"/>
        <w:left w:val="none" w:sz="0" w:space="0" w:color="auto"/>
        <w:bottom w:val="none" w:sz="0" w:space="0" w:color="auto"/>
        <w:right w:val="none" w:sz="0" w:space="0" w:color="auto"/>
      </w:divBdr>
    </w:div>
    <w:div w:id="1658418443">
      <w:bodyDiv w:val="1"/>
      <w:marLeft w:val="0"/>
      <w:marRight w:val="0"/>
      <w:marTop w:val="0"/>
      <w:marBottom w:val="0"/>
      <w:divBdr>
        <w:top w:val="none" w:sz="0" w:space="0" w:color="auto"/>
        <w:left w:val="none" w:sz="0" w:space="0" w:color="auto"/>
        <w:bottom w:val="none" w:sz="0" w:space="0" w:color="auto"/>
        <w:right w:val="none" w:sz="0" w:space="0" w:color="auto"/>
      </w:divBdr>
    </w:div>
    <w:div w:id="1666085578">
      <w:bodyDiv w:val="1"/>
      <w:marLeft w:val="0"/>
      <w:marRight w:val="0"/>
      <w:marTop w:val="0"/>
      <w:marBottom w:val="0"/>
      <w:divBdr>
        <w:top w:val="none" w:sz="0" w:space="0" w:color="auto"/>
        <w:left w:val="none" w:sz="0" w:space="0" w:color="auto"/>
        <w:bottom w:val="none" w:sz="0" w:space="0" w:color="auto"/>
        <w:right w:val="none" w:sz="0" w:space="0" w:color="auto"/>
      </w:divBdr>
    </w:div>
    <w:div w:id="1676836818">
      <w:bodyDiv w:val="1"/>
      <w:marLeft w:val="0"/>
      <w:marRight w:val="0"/>
      <w:marTop w:val="0"/>
      <w:marBottom w:val="0"/>
      <w:divBdr>
        <w:top w:val="none" w:sz="0" w:space="0" w:color="auto"/>
        <w:left w:val="none" w:sz="0" w:space="0" w:color="auto"/>
        <w:bottom w:val="none" w:sz="0" w:space="0" w:color="auto"/>
        <w:right w:val="none" w:sz="0" w:space="0" w:color="auto"/>
      </w:divBdr>
    </w:div>
    <w:div w:id="1678920593">
      <w:bodyDiv w:val="1"/>
      <w:marLeft w:val="0"/>
      <w:marRight w:val="0"/>
      <w:marTop w:val="0"/>
      <w:marBottom w:val="0"/>
      <w:divBdr>
        <w:top w:val="none" w:sz="0" w:space="0" w:color="auto"/>
        <w:left w:val="none" w:sz="0" w:space="0" w:color="auto"/>
        <w:bottom w:val="none" w:sz="0" w:space="0" w:color="auto"/>
        <w:right w:val="none" w:sz="0" w:space="0" w:color="auto"/>
      </w:divBdr>
    </w:div>
    <w:div w:id="1693795690">
      <w:bodyDiv w:val="1"/>
      <w:marLeft w:val="0"/>
      <w:marRight w:val="0"/>
      <w:marTop w:val="0"/>
      <w:marBottom w:val="0"/>
      <w:divBdr>
        <w:top w:val="none" w:sz="0" w:space="0" w:color="auto"/>
        <w:left w:val="none" w:sz="0" w:space="0" w:color="auto"/>
        <w:bottom w:val="none" w:sz="0" w:space="0" w:color="auto"/>
        <w:right w:val="none" w:sz="0" w:space="0" w:color="auto"/>
      </w:divBdr>
    </w:div>
    <w:div w:id="1694840412">
      <w:bodyDiv w:val="1"/>
      <w:marLeft w:val="0"/>
      <w:marRight w:val="0"/>
      <w:marTop w:val="0"/>
      <w:marBottom w:val="0"/>
      <w:divBdr>
        <w:top w:val="none" w:sz="0" w:space="0" w:color="auto"/>
        <w:left w:val="none" w:sz="0" w:space="0" w:color="auto"/>
        <w:bottom w:val="none" w:sz="0" w:space="0" w:color="auto"/>
        <w:right w:val="none" w:sz="0" w:space="0" w:color="auto"/>
      </w:divBdr>
    </w:div>
    <w:div w:id="1703240931">
      <w:bodyDiv w:val="1"/>
      <w:marLeft w:val="0"/>
      <w:marRight w:val="0"/>
      <w:marTop w:val="0"/>
      <w:marBottom w:val="0"/>
      <w:divBdr>
        <w:top w:val="none" w:sz="0" w:space="0" w:color="auto"/>
        <w:left w:val="none" w:sz="0" w:space="0" w:color="auto"/>
        <w:bottom w:val="none" w:sz="0" w:space="0" w:color="auto"/>
        <w:right w:val="none" w:sz="0" w:space="0" w:color="auto"/>
      </w:divBdr>
    </w:div>
    <w:div w:id="1705712044">
      <w:bodyDiv w:val="1"/>
      <w:marLeft w:val="0"/>
      <w:marRight w:val="0"/>
      <w:marTop w:val="0"/>
      <w:marBottom w:val="0"/>
      <w:divBdr>
        <w:top w:val="none" w:sz="0" w:space="0" w:color="auto"/>
        <w:left w:val="none" w:sz="0" w:space="0" w:color="auto"/>
        <w:bottom w:val="none" w:sz="0" w:space="0" w:color="auto"/>
        <w:right w:val="none" w:sz="0" w:space="0" w:color="auto"/>
      </w:divBdr>
    </w:div>
    <w:div w:id="1708994229">
      <w:bodyDiv w:val="1"/>
      <w:marLeft w:val="0"/>
      <w:marRight w:val="0"/>
      <w:marTop w:val="0"/>
      <w:marBottom w:val="0"/>
      <w:divBdr>
        <w:top w:val="none" w:sz="0" w:space="0" w:color="auto"/>
        <w:left w:val="none" w:sz="0" w:space="0" w:color="auto"/>
        <w:bottom w:val="none" w:sz="0" w:space="0" w:color="auto"/>
        <w:right w:val="none" w:sz="0" w:space="0" w:color="auto"/>
      </w:divBdr>
    </w:div>
    <w:div w:id="1710643779">
      <w:bodyDiv w:val="1"/>
      <w:marLeft w:val="0"/>
      <w:marRight w:val="0"/>
      <w:marTop w:val="0"/>
      <w:marBottom w:val="0"/>
      <w:divBdr>
        <w:top w:val="none" w:sz="0" w:space="0" w:color="auto"/>
        <w:left w:val="none" w:sz="0" w:space="0" w:color="auto"/>
        <w:bottom w:val="none" w:sz="0" w:space="0" w:color="auto"/>
        <w:right w:val="none" w:sz="0" w:space="0" w:color="auto"/>
      </w:divBdr>
    </w:div>
    <w:div w:id="1713263519">
      <w:bodyDiv w:val="1"/>
      <w:marLeft w:val="0"/>
      <w:marRight w:val="0"/>
      <w:marTop w:val="0"/>
      <w:marBottom w:val="0"/>
      <w:divBdr>
        <w:top w:val="none" w:sz="0" w:space="0" w:color="auto"/>
        <w:left w:val="none" w:sz="0" w:space="0" w:color="auto"/>
        <w:bottom w:val="none" w:sz="0" w:space="0" w:color="auto"/>
        <w:right w:val="none" w:sz="0" w:space="0" w:color="auto"/>
      </w:divBdr>
    </w:div>
    <w:div w:id="1713774027">
      <w:bodyDiv w:val="1"/>
      <w:marLeft w:val="0"/>
      <w:marRight w:val="0"/>
      <w:marTop w:val="0"/>
      <w:marBottom w:val="0"/>
      <w:divBdr>
        <w:top w:val="none" w:sz="0" w:space="0" w:color="auto"/>
        <w:left w:val="none" w:sz="0" w:space="0" w:color="auto"/>
        <w:bottom w:val="none" w:sz="0" w:space="0" w:color="auto"/>
        <w:right w:val="none" w:sz="0" w:space="0" w:color="auto"/>
      </w:divBdr>
    </w:div>
    <w:div w:id="1728724444">
      <w:bodyDiv w:val="1"/>
      <w:marLeft w:val="0"/>
      <w:marRight w:val="0"/>
      <w:marTop w:val="0"/>
      <w:marBottom w:val="0"/>
      <w:divBdr>
        <w:top w:val="none" w:sz="0" w:space="0" w:color="auto"/>
        <w:left w:val="none" w:sz="0" w:space="0" w:color="auto"/>
        <w:bottom w:val="none" w:sz="0" w:space="0" w:color="auto"/>
        <w:right w:val="none" w:sz="0" w:space="0" w:color="auto"/>
      </w:divBdr>
    </w:div>
    <w:div w:id="1735162118">
      <w:bodyDiv w:val="1"/>
      <w:marLeft w:val="0"/>
      <w:marRight w:val="0"/>
      <w:marTop w:val="0"/>
      <w:marBottom w:val="0"/>
      <w:divBdr>
        <w:top w:val="none" w:sz="0" w:space="0" w:color="auto"/>
        <w:left w:val="none" w:sz="0" w:space="0" w:color="auto"/>
        <w:bottom w:val="none" w:sz="0" w:space="0" w:color="auto"/>
        <w:right w:val="none" w:sz="0" w:space="0" w:color="auto"/>
      </w:divBdr>
    </w:div>
    <w:div w:id="1735733669">
      <w:bodyDiv w:val="1"/>
      <w:marLeft w:val="0"/>
      <w:marRight w:val="0"/>
      <w:marTop w:val="0"/>
      <w:marBottom w:val="0"/>
      <w:divBdr>
        <w:top w:val="none" w:sz="0" w:space="0" w:color="auto"/>
        <w:left w:val="none" w:sz="0" w:space="0" w:color="auto"/>
        <w:bottom w:val="none" w:sz="0" w:space="0" w:color="auto"/>
        <w:right w:val="none" w:sz="0" w:space="0" w:color="auto"/>
      </w:divBdr>
    </w:div>
    <w:div w:id="1739090234">
      <w:bodyDiv w:val="1"/>
      <w:marLeft w:val="0"/>
      <w:marRight w:val="0"/>
      <w:marTop w:val="0"/>
      <w:marBottom w:val="0"/>
      <w:divBdr>
        <w:top w:val="none" w:sz="0" w:space="0" w:color="auto"/>
        <w:left w:val="none" w:sz="0" w:space="0" w:color="auto"/>
        <w:bottom w:val="none" w:sz="0" w:space="0" w:color="auto"/>
        <w:right w:val="none" w:sz="0" w:space="0" w:color="auto"/>
      </w:divBdr>
    </w:div>
    <w:div w:id="1740395384">
      <w:bodyDiv w:val="1"/>
      <w:marLeft w:val="0"/>
      <w:marRight w:val="0"/>
      <w:marTop w:val="0"/>
      <w:marBottom w:val="0"/>
      <w:divBdr>
        <w:top w:val="none" w:sz="0" w:space="0" w:color="auto"/>
        <w:left w:val="none" w:sz="0" w:space="0" w:color="auto"/>
        <w:bottom w:val="none" w:sz="0" w:space="0" w:color="auto"/>
        <w:right w:val="none" w:sz="0" w:space="0" w:color="auto"/>
      </w:divBdr>
    </w:div>
    <w:div w:id="1741949705">
      <w:bodyDiv w:val="1"/>
      <w:marLeft w:val="0"/>
      <w:marRight w:val="0"/>
      <w:marTop w:val="0"/>
      <w:marBottom w:val="0"/>
      <w:divBdr>
        <w:top w:val="none" w:sz="0" w:space="0" w:color="auto"/>
        <w:left w:val="none" w:sz="0" w:space="0" w:color="auto"/>
        <w:bottom w:val="none" w:sz="0" w:space="0" w:color="auto"/>
        <w:right w:val="none" w:sz="0" w:space="0" w:color="auto"/>
      </w:divBdr>
    </w:div>
    <w:div w:id="1745178118">
      <w:bodyDiv w:val="1"/>
      <w:marLeft w:val="0"/>
      <w:marRight w:val="0"/>
      <w:marTop w:val="0"/>
      <w:marBottom w:val="0"/>
      <w:divBdr>
        <w:top w:val="none" w:sz="0" w:space="0" w:color="auto"/>
        <w:left w:val="none" w:sz="0" w:space="0" w:color="auto"/>
        <w:bottom w:val="none" w:sz="0" w:space="0" w:color="auto"/>
        <w:right w:val="none" w:sz="0" w:space="0" w:color="auto"/>
      </w:divBdr>
    </w:div>
    <w:div w:id="1751924564">
      <w:bodyDiv w:val="1"/>
      <w:marLeft w:val="0"/>
      <w:marRight w:val="0"/>
      <w:marTop w:val="0"/>
      <w:marBottom w:val="0"/>
      <w:divBdr>
        <w:top w:val="none" w:sz="0" w:space="0" w:color="auto"/>
        <w:left w:val="none" w:sz="0" w:space="0" w:color="auto"/>
        <w:bottom w:val="none" w:sz="0" w:space="0" w:color="auto"/>
        <w:right w:val="none" w:sz="0" w:space="0" w:color="auto"/>
      </w:divBdr>
    </w:div>
    <w:div w:id="1753312083">
      <w:bodyDiv w:val="1"/>
      <w:marLeft w:val="0"/>
      <w:marRight w:val="0"/>
      <w:marTop w:val="0"/>
      <w:marBottom w:val="0"/>
      <w:divBdr>
        <w:top w:val="none" w:sz="0" w:space="0" w:color="auto"/>
        <w:left w:val="none" w:sz="0" w:space="0" w:color="auto"/>
        <w:bottom w:val="none" w:sz="0" w:space="0" w:color="auto"/>
        <w:right w:val="none" w:sz="0" w:space="0" w:color="auto"/>
      </w:divBdr>
    </w:div>
    <w:div w:id="1753968194">
      <w:bodyDiv w:val="1"/>
      <w:marLeft w:val="0"/>
      <w:marRight w:val="0"/>
      <w:marTop w:val="0"/>
      <w:marBottom w:val="0"/>
      <w:divBdr>
        <w:top w:val="none" w:sz="0" w:space="0" w:color="auto"/>
        <w:left w:val="none" w:sz="0" w:space="0" w:color="auto"/>
        <w:bottom w:val="none" w:sz="0" w:space="0" w:color="auto"/>
        <w:right w:val="none" w:sz="0" w:space="0" w:color="auto"/>
      </w:divBdr>
    </w:div>
    <w:div w:id="1755783576">
      <w:bodyDiv w:val="1"/>
      <w:marLeft w:val="0"/>
      <w:marRight w:val="0"/>
      <w:marTop w:val="0"/>
      <w:marBottom w:val="0"/>
      <w:divBdr>
        <w:top w:val="none" w:sz="0" w:space="0" w:color="auto"/>
        <w:left w:val="none" w:sz="0" w:space="0" w:color="auto"/>
        <w:bottom w:val="none" w:sz="0" w:space="0" w:color="auto"/>
        <w:right w:val="none" w:sz="0" w:space="0" w:color="auto"/>
      </w:divBdr>
    </w:div>
    <w:div w:id="1756517259">
      <w:bodyDiv w:val="1"/>
      <w:marLeft w:val="0"/>
      <w:marRight w:val="0"/>
      <w:marTop w:val="0"/>
      <w:marBottom w:val="0"/>
      <w:divBdr>
        <w:top w:val="none" w:sz="0" w:space="0" w:color="auto"/>
        <w:left w:val="none" w:sz="0" w:space="0" w:color="auto"/>
        <w:bottom w:val="none" w:sz="0" w:space="0" w:color="auto"/>
        <w:right w:val="none" w:sz="0" w:space="0" w:color="auto"/>
      </w:divBdr>
    </w:div>
    <w:div w:id="1759978560">
      <w:bodyDiv w:val="1"/>
      <w:marLeft w:val="0"/>
      <w:marRight w:val="0"/>
      <w:marTop w:val="0"/>
      <w:marBottom w:val="0"/>
      <w:divBdr>
        <w:top w:val="none" w:sz="0" w:space="0" w:color="auto"/>
        <w:left w:val="none" w:sz="0" w:space="0" w:color="auto"/>
        <w:bottom w:val="none" w:sz="0" w:space="0" w:color="auto"/>
        <w:right w:val="none" w:sz="0" w:space="0" w:color="auto"/>
      </w:divBdr>
    </w:div>
    <w:div w:id="1764036660">
      <w:bodyDiv w:val="1"/>
      <w:marLeft w:val="0"/>
      <w:marRight w:val="0"/>
      <w:marTop w:val="0"/>
      <w:marBottom w:val="0"/>
      <w:divBdr>
        <w:top w:val="none" w:sz="0" w:space="0" w:color="auto"/>
        <w:left w:val="none" w:sz="0" w:space="0" w:color="auto"/>
        <w:bottom w:val="none" w:sz="0" w:space="0" w:color="auto"/>
        <w:right w:val="none" w:sz="0" w:space="0" w:color="auto"/>
      </w:divBdr>
    </w:div>
    <w:div w:id="1775973354">
      <w:bodyDiv w:val="1"/>
      <w:marLeft w:val="0"/>
      <w:marRight w:val="0"/>
      <w:marTop w:val="0"/>
      <w:marBottom w:val="0"/>
      <w:divBdr>
        <w:top w:val="none" w:sz="0" w:space="0" w:color="auto"/>
        <w:left w:val="none" w:sz="0" w:space="0" w:color="auto"/>
        <w:bottom w:val="none" w:sz="0" w:space="0" w:color="auto"/>
        <w:right w:val="none" w:sz="0" w:space="0" w:color="auto"/>
      </w:divBdr>
    </w:div>
    <w:div w:id="1776514743">
      <w:bodyDiv w:val="1"/>
      <w:marLeft w:val="0"/>
      <w:marRight w:val="0"/>
      <w:marTop w:val="0"/>
      <w:marBottom w:val="0"/>
      <w:divBdr>
        <w:top w:val="none" w:sz="0" w:space="0" w:color="auto"/>
        <w:left w:val="none" w:sz="0" w:space="0" w:color="auto"/>
        <w:bottom w:val="none" w:sz="0" w:space="0" w:color="auto"/>
        <w:right w:val="none" w:sz="0" w:space="0" w:color="auto"/>
      </w:divBdr>
    </w:div>
    <w:div w:id="1779258129">
      <w:bodyDiv w:val="1"/>
      <w:marLeft w:val="0"/>
      <w:marRight w:val="0"/>
      <w:marTop w:val="0"/>
      <w:marBottom w:val="0"/>
      <w:divBdr>
        <w:top w:val="none" w:sz="0" w:space="0" w:color="auto"/>
        <w:left w:val="none" w:sz="0" w:space="0" w:color="auto"/>
        <w:bottom w:val="none" w:sz="0" w:space="0" w:color="auto"/>
        <w:right w:val="none" w:sz="0" w:space="0" w:color="auto"/>
      </w:divBdr>
    </w:div>
    <w:div w:id="1780643466">
      <w:bodyDiv w:val="1"/>
      <w:marLeft w:val="0"/>
      <w:marRight w:val="0"/>
      <w:marTop w:val="0"/>
      <w:marBottom w:val="0"/>
      <w:divBdr>
        <w:top w:val="none" w:sz="0" w:space="0" w:color="auto"/>
        <w:left w:val="none" w:sz="0" w:space="0" w:color="auto"/>
        <w:bottom w:val="none" w:sz="0" w:space="0" w:color="auto"/>
        <w:right w:val="none" w:sz="0" w:space="0" w:color="auto"/>
      </w:divBdr>
    </w:div>
    <w:div w:id="1782989014">
      <w:bodyDiv w:val="1"/>
      <w:marLeft w:val="0"/>
      <w:marRight w:val="0"/>
      <w:marTop w:val="0"/>
      <w:marBottom w:val="0"/>
      <w:divBdr>
        <w:top w:val="none" w:sz="0" w:space="0" w:color="auto"/>
        <w:left w:val="none" w:sz="0" w:space="0" w:color="auto"/>
        <w:bottom w:val="none" w:sz="0" w:space="0" w:color="auto"/>
        <w:right w:val="none" w:sz="0" w:space="0" w:color="auto"/>
      </w:divBdr>
    </w:div>
    <w:div w:id="1784112125">
      <w:bodyDiv w:val="1"/>
      <w:marLeft w:val="0"/>
      <w:marRight w:val="0"/>
      <w:marTop w:val="0"/>
      <w:marBottom w:val="0"/>
      <w:divBdr>
        <w:top w:val="none" w:sz="0" w:space="0" w:color="auto"/>
        <w:left w:val="none" w:sz="0" w:space="0" w:color="auto"/>
        <w:bottom w:val="none" w:sz="0" w:space="0" w:color="auto"/>
        <w:right w:val="none" w:sz="0" w:space="0" w:color="auto"/>
      </w:divBdr>
    </w:div>
    <w:div w:id="1788505534">
      <w:bodyDiv w:val="1"/>
      <w:marLeft w:val="0"/>
      <w:marRight w:val="0"/>
      <w:marTop w:val="0"/>
      <w:marBottom w:val="0"/>
      <w:divBdr>
        <w:top w:val="none" w:sz="0" w:space="0" w:color="auto"/>
        <w:left w:val="none" w:sz="0" w:space="0" w:color="auto"/>
        <w:bottom w:val="none" w:sz="0" w:space="0" w:color="auto"/>
        <w:right w:val="none" w:sz="0" w:space="0" w:color="auto"/>
      </w:divBdr>
    </w:div>
    <w:div w:id="1790470387">
      <w:bodyDiv w:val="1"/>
      <w:marLeft w:val="0"/>
      <w:marRight w:val="0"/>
      <w:marTop w:val="0"/>
      <w:marBottom w:val="0"/>
      <w:divBdr>
        <w:top w:val="none" w:sz="0" w:space="0" w:color="auto"/>
        <w:left w:val="none" w:sz="0" w:space="0" w:color="auto"/>
        <w:bottom w:val="none" w:sz="0" w:space="0" w:color="auto"/>
        <w:right w:val="none" w:sz="0" w:space="0" w:color="auto"/>
      </w:divBdr>
    </w:div>
    <w:div w:id="1797142949">
      <w:bodyDiv w:val="1"/>
      <w:marLeft w:val="0"/>
      <w:marRight w:val="0"/>
      <w:marTop w:val="0"/>
      <w:marBottom w:val="0"/>
      <w:divBdr>
        <w:top w:val="none" w:sz="0" w:space="0" w:color="auto"/>
        <w:left w:val="none" w:sz="0" w:space="0" w:color="auto"/>
        <w:bottom w:val="none" w:sz="0" w:space="0" w:color="auto"/>
        <w:right w:val="none" w:sz="0" w:space="0" w:color="auto"/>
      </w:divBdr>
    </w:div>
    <w:div w:id="1798450833">
      <w:bodyDiv w:val="1"/>
      <w:marLeft w:val="0"/>
      <w:marRight w:val="0"/>
      <w:marTop w:val="0"/>
      <w:marBottom w:val="0"/>
      <w:divBdr>
        <w:top w:val="none" w:sz="0" w:space="0" w:color="auto"/>
        <w:left w:val="none" w:sz="0" w:space="0" w:color="auto"/>
        <w:bottom w:val="none" w:sz="0" w:space="0" w:color="auto"/>
        <w:right w:val="none" w:sz="0" w:space="0" w:color="auto"/>
      </w:divBdr>
    </w:div>
    <w:div w:id="1798523171">
      <w:bodyDiv w:val="1"/>
      <w:marLeft w:val="0"/>
      <w:marRight w:val="0"/>
      <w:marTop w:val="0"/>
      <w:marBottom w:val="0"/>
      <w:divBdr>
        <w:top w:val="none" w:sz="0" w:space="0" w:color="auto"/>
        <w:left w:val="none" w:sz="0" w:space="0" w:color="auto"/>
        <w:bottom w:val="none" w:sz="0" w:space="0" w:color="auto"/>
        <w:right w:val="none" w:sz="0" w:space="0" w:color="auto"/>
      </w:divBdr>
    </w:div>
    <w:div w:id="1798912654">
      <w:bodyDiv w:val="1"/>
      <w:marLeft w:val="0"/>
      <w:marRight w:val="0"/>
      <w:marTop w:val="0"/>
      <w:marBottom w:val="0"/>
      <w:divBdr>
        <w:top w:val="none" w:sz="0" w:space="0" w:color="auto"/>
        <w:left w:val="none" w:sz="0" w:space="0" w:color="auto"/>
        <w:bottom w:val="none" w:sz="0" w:space="0" w:color="auto"/>
        <w:right w:val="none" w:sz="0" w:space="0" w:color="auto"/>
      </w:divBdr>
      <w:divsChild>
        <w:div w:id="1244991262">
          <w:marLeft w:val="0"/>
          <w:marRight w:val="0"/>
          <w:marTop w:val="0"/>
          <w:marBottom w:val="0"/>
          <w:divBdr>
            <w:top w:val="none" w:sz="0" w:space="0" w:color="auto"/>
            <w:left w:val="none" w:sz="0" w:space="0" w:color="auto"/>
            <w:bottom w:val="none" w:sz="0" w:space="0" w:color="auto"/>
            <w:right w:val="none" w:sz="0" w:space="0" w:color="auto"/>
          </w:divBdr>
        </w:div>
        <w:div w:id="2080133457">
          <w:marLeft w:val="0"/>
          <w:marRight w:val="0"/>
          <w:marTop w:val="0"/>
          <w:marBottom w:val="0"/>
          <w:divBdr>
            <w:top w:val="none" w:sz="0" w:space="0" w:color="auto"/>
            <w:left w:val="none" w:sz="0" w:space="0" w:color="auto"/>
            <w:bottom w:val="none" w:sz="0" w:space="0" w:color="auto"/>
            <w:right w:val="none" w:sz="0" w:space="0" w:color="auto"/>
          </w:divBdr>
        </w:div>
        <w:div w:id="690028545">
          <w:marLeft w:val="0"/>
          <w:marRight w:val="0"/>
          <w:marTop w:val="0"/>
          <w:marBottom w:val="0"/>
          <w:divBdr>
            <w:top w:val="none" w:sz="0" w:space="0" w:color="auto"/>
            <w:left w:val="none" w:sz="0" w:space="0" w:color="auto"/>
            <w:bottom w:val="none" w:sz="0" w:space="0" w:color="auto"/>
            <w:right w:val="none" w:sz="0" w:space="0" w:color="auto"/>
          </w:divBdr>
        </w:div>
        <w:div w:id="651953998">
          <w:marLeft w:val="0"/>
          <w:marRight w:val="0"/>
          <w:marTop w:val="0"/>
          <w:marBottom w:val="0"/>
          <w:divBdr>
            <w:top w:val="none" w:sz="0" w:space="0" w:color="auto"/>
            <w:left w:val="none" w:sz="0" w:space="0" w:color="auto"/>
            <w:bottom w:val="none" w:sz="0" w:space="0" w:color="auto"/>
            <w:right w:val="none" w:sz="0" w:space="0" w:color="auto"/>
          </w:divBdr>
        </w:div>
        <w:div w:id="1419980769">
          <w:marLeft w:val="0"/>
          <w:marRight w:val="0"/>
          <w:marTop w:val="0"/>
          <w:marBottom w:val="0"/>
          <w:divBdr>
            <w:top w:val="none" w:sz="0" w:space="0" w:color="auto"/>
            <w:left w:val="none" w:sz="0" w:space="0" w:color="auto"/>
            <w:bottom w:val="none" w:sz="0" w:space="0" w:color="auto"/>
            <w:right w:val="none" w:sz="0" w:space="0" w:color="auto"/>
          </w:divBdr>
        </w:div>
        <w:div w:id="1550994625">
          <w:marLeft w:val="0"/>
          <w:marRight w:val="0"/>
          <w:marTop w:val="0"/>
          <w:marBottom w:val="0"/>
          <w:divBdr>
            <w:top w:val="none" w:sz="0" w:space="0" w:color="auto"/>
            <w:left w:val="none" w:sz="0" w:space="0" w:color="auto"/>
            <w:bottom w:val="none" w:sz="0" w:space="0" w:color="auto"/>
            <w:right w:val="none" w:sz="0" w:space="0" w:color="auto"/>
          </w:divBdr>
        </w:div>
        <w:div w:id="764351121">
          <w:marLeft w:val="0"/>
          <w:marRight w:val="0"/>
          <w:marTop w:val="0"/>
          <w:marBottom w:val="0"/>
          <w:divBdr>
            <w:top w:val="none" w:sz="0" w:space="0" w:color="auto"/>
            <w:left w:val="none" w:sz="0" w:space="0" w:color="auto"/>
            <w:bottom w:val="none" w:sz="0" w:space="0" w:color="auto"/>
            <w:right w:val="none" w:sz="0" w:space="0" w:color="auto"/>
          </w:divBdr>
        </w:div>
        <w:div w:id="1319185580">
          <w:marLeft w:val="0"/>
          <w:marRight w:val="0"/>
          <w:marTop w:val="0"/>
          <w:marBottom w:val="0"/>
          <w:divBdr>
            <w:top w:val="none" w:sz="0" w:space="0" w:color="auto"/>
            <w:left w:val="none" w:sz="0" w:space="0" w:color="auto"/>
            <w:bottom w:val="none" w:sz="0" w:space="0" w:color="auto"/>
            <w:right w:val="none" w:sz="0" w:space="0" w:color="auto"/>
          </w:divBdr>
        </w:div>
        <w:div w:id="1455715046">
          <w:marLeft w:val="0"/>
          <w:marRight w:val="0"/>
          <w:marTop w:val="0"/>
          <w:marBottom w:val="0"/>
          <w:divBdr>
            <w:top w:val="none" w:sz="0" w:space="0" w:color="auto"/>
            <w:left w:val="none" w:sz="0" w:space="0" w:color="auto"/>
            <w:bottom w:val="none" w:sz="0" w:space="0" w:color="auto"/>
            <w:right w:val="none" w:sz="0" w:space="0" w:color="auto"/>
          </w:divBdr>
        </w:div>
        <w:div w:id="344787842">
          <w:marLeft w:val="0"/>
          <w:marRight w:val="0"/>
          <w:marTop w:val="0"/>
          <w:marBottom w:val="0"/>
          <w:divBdr>
            <w:top w:val="none" w:sz="0" w:space="0" w:color="auto"/>
            <w:left w:val="none" w:sz="0" w:space="0" w:color="auto"/>
            <w:bottom w:val="none" w:sz="0" w:space="0" w:color="auto"/>
            <w:right w:val="none" w:sz="0" w:space="0" w:color="auto"/>
          </w:divBdr>
        </w:div>
        <w:div w:id="361127849">
          <w:marLeft w:val="0"/>
          <w:marRight w:val="0"/>
          <w:marTop w:val="0"/>
          <w:marBottom w:val="0"/>
          <w:divBdr>
            <w:top w:val="none" w:sz="0" w:space="0" w:color="auto"/>
            <w:left w:val="none" w:sz="0" w:space="0" w:color="auto"/>
            <w:bottom w:val="none" w:sz="0" w:space="0" w:color="auto"/>
            <w:right w:val="none" w:sz="0" w:space="0" w:color="auto"/>
          </w:divBdr>
        </w:div>
        <w:div w:id="128088763">
          <w:marLeft w:val="0"/>
          <w:marRight w:val="0"/>
          <w:marTop w:val="0"/>
          <w:marBottom w:val="0"/>
          <w:divBdr>
            <w:top w:val="none" w:sz="0" w:space="0" w:color="auto"/>
            <w:left w:val="none" w:sz="0" w:space="0" w:color="auto"/>
            <w:bottom w:val="none" w:sz="0" w:space="0" w:color="auto"/>
            <w:right w:val="none" w:sz="0" w:space="0" w:color="auto"/>
          </w:divBdr>
        </w:div>
        <w:div w:id="79176574">
          <w:marLeft w:val="0"/>
          <w:marRight w:val="0"/>
          <w:marTop w:val="0"/>
          <w:marBottom w:val="0"/>
          <w:divBdr>
            <w:top w:val="none" w:sz="0" w:space="0" w:color="auto"/>
            <w:left w:val="none" w:sz="0" w:space="0" w:color="auto"/>
            <w:bottom w:val="none" w:sz="0" w:space="0" w:color="auto"/>
            <w:right w:val="none" w:sz="0" w:space="0" w:color="auto"/>
          </w:divBdr>
        </w:div>
        <w:div w:id="481582105">
          <w:marLeft w:val="0"/>
          <w:marRight w:val="0"/>
          <w:marTop w:val="0"/>
          <w:marBottom w:val="0"/>
          <w:divBdr>
            <w:top w:val="none" w:sz="0" w:space="0" w:color="auto"/>
            <w:left w:val="none" w:sz="0" w:space="0" w:color="auto"/>
            <w:bottom w:val="none" w:sz="0" w:space="0" w:color="auto"/>
            <w:right w:val="none" w:sz="0" w:space="0" w:color="auto"/>
          </w:divBdr>
        </w:div>
        <w:div w:id="1279486283">
          <w:marLeft w:val="0"/>
          <w:marRight w:val="0"/>
          <w:marTop w:val="0"/>
          <w:marBottom w:val="0"/>
          <w:divBdr>
            <w:top w:val="none" w:sz="0" w:space="0" w:color="auto"/>
            <w:left w:val="none" w:sz="0" w:space="0" w:color="auto"/>
            <w:bottom w:val="none" w:sz="0" w:space="0" w:color="auto"/>
            <w:right w:val="none" w:sz="0" w:space="0" w:color="auto"/>
          </w:divBdr>
        </w:div>
        <w:div w:id="22832008">
          <w:marLeft w:val="0"/>
          <w:marRight w:val="0"/>
          <w:marTop w:val="0"/>
          <w:marBottom w:val="0"/>
          <w:divBdr>
            <w:top w:val="none" w:sz="0" w:space="0" w:color="auto"/>
            <w:left w:val="none" w:sz="0" w:space="0" w:color="auto"/>
            <w:bottom w:val="none" w:sz="0" w:space="0" w:color="auto"/>
            <w:right w:val="none" w:sz="0" w:space="0" w:color="auto"/>
          </w:divBdr>
        </w:div>
        <w:div w:id="2046638065">
          <w:marLeft w:val="0"/>
          <w:marRight w:val="0"/>
          <w:marTop w:val="0"/>
          <w:marBottom w:val="0"/>
          <w:divBdr>
            <w:top w:val="none" w:sz="0" w:space="0" w:color="auto"/>
            <w:left w:val="none" w:sz="0" w:space="0" w:color="auto"/>
            <w:bottom w:val="none" w:sz="0" w:space="0" w:color="auto"/>
            <w:right w:val="none" w:sz="0" w:space="0" w:color="auto"/>
          </w:divBdr>
        </w:div>
        <w:div w:id="788403263">
          <w:marLeft w:val="0"/>
          <w:marRight w:val="0"/>
          <w:marTop w:val="0"/>
          <w:marBottom w:val="0"/>
          <w:divBdr>
            <w:top w:val="none" w:sz="0" w:space="0" w:color="auto"/>
            <w:left w:val="none" w:sz="0" w:space="0" w:color="auto"/>
            <w:bottom w:val="none" w:sz="0" w:space="0" w:color="auto"/>
            <w:right w:val="none" w:sz="0" w:space="0" w:color="auto"/>
          </w:divBdr>
        </w:div>
        <w:div w:id="1338730151">
          <w:marLeft w:val="0"/>
          <w:marRight w:val="0"/>
          <w:marTop w:val="0"/>
          <w:marBottom w:val="0"/>
          <w:divBdr>
            <w:top w:val="none" w:sz="0" w:space="0" w:color="auto"/>
            <w:left w:val="none" w:sz="0" w:space="0" w:color="auto"/>
            <w:bottom w:val="none" w:sz="0" w:space="0" w:color="auto"/>
            <w:right w:val="none" w:sz="0" w:space="0" w:color="auto"/>
          </w:divBdr>
        </w:div>
        <w:div w:id="933515528">
          <w:marLeft w:val="0"/>
          <w:marRight w:val="0"/>
          <w:marTop w:val="0"/>
          <w:marBottom w:val="0"/>
          <w:divBdr>
            <w:top w:val="none" w:sz="0" w:space="0" w:color="auto"/>
            <w:left w:val="none" w:sz="0" w:space="0" w:color="auto"/>
            <w:bottom w:val="none" w:sz="0" w:space="0" w:color="auto"/>
            <w:right w:val="none" w:sz="0" w:space="0" w:color="auto"/>
          </w:divBdr>
        </w:div>
        <w:div w:id="1003044747">
          <w:marLeft w:val="0"/>
          <w:marRight w:val="0"/>
          <w:marTop w:val="0"/>
          <w:marBottom w:val="0"/>
          <w:divBdr>
            <w:top w:val="none" w:sz="0" w:space="0" w:color="auto"/>
            <w:left w:val="none" w:sz="0" w:space="0" w:color="auto"/>
            <w:bottom w:val="none" w:sz="0" w:space="0" w:color="auto"/>
            <w:right w:val="none" w:sz="0" w:space="0" w:color="auto"/>
          </w:divBdr>
        </w:div>
        <w:div w:id="1346784384">
          <w:marLeft w:val="0"/>
          <w:marRight w:val="0"/>
          <w:marTop w:val="0"/>
          <w:marBottom w:val="0"/>
          <w:divBdr>
            <w:top w:val="none" w:sz="0" w:space="0" w:color="auto"/>
            <w:left w:val="none" w:sz="0" w:space="0" w:color="auto"/>
            <w:bottom w:val="none" w:sz="0" w:space="0" w:color="auto"/>
            <w:right w:val="none" w:sz="0" w:space="0" w:color="auto"/>
          </w:divBdr>
        </w:div>
        <w:div w:id="2039315328">
          <w:marLeft w:val="0"/>
          <w:marRight w:val="0"/>
          <w:marTop w:val="0"/>
          <w:marBottom w:val="0"/>
          <w:divBdr>
            <w:top w:val="none" w:sz="0" w:space="0" w:color="auto"/>
            <w:left w:val="none" w:sz="0" w:space="0" w:color="auto"/>
            <w:bottom w:val="none" w:sz="0" w:space="0" w:color="auto"/>
            <w:right w:val="none" w:sz="0" w:space="0" w:color="auto"/>
          </w:divBdr>
        </w:div>
        <w:div w:id="471756097">
          <w:marLeft w:val="0"/>
          <w:marRight w:val="0"/>
          <w:marTop w:val="0"/>
          <w:marBottom w:val="0"/>
          <w:divBdr>
            <w:top w:val="none" w:sz="0" w:space="0" w:color="auto"/>
            <w:left w:val="none" w:sz="0" w:space="0" w:color="auto"/>
            <w:bottom w:val="none" w:sz="0" w:space="0" w:color="auto"/>
            <w:right w:val="none" w:sz="0" w:space="0" w:color="auto"/>
          </w:divBdr>
        </w:div>
        <w:div w:id="2008243680">
          <w:marLeft w:val="0"/>
          <w:marRight w:val="0"/>
          <w:marTop w:val="0"/>
          <w:marBottom w:val="0"/>
          <w:divBdr>
            <w:top w:val="none" w:sz="0" w:space="0" w:color="auto"/>
            <w:left w:val="none" w:sz="0" w:space="0" w:color="auto"/>
            <w:bottom w:val="none" w:sz="0" w:space="0" w:color="auto"/>
            <w:right w:val="none" w:sz="0" w:space="0" w:color="auto"/>
          </w:divBdr>
        </w:div>
        <w:div w:id="2098937462">
          <w:marLeft w:val="0"/>
          <w:marRight w:val="0"/>
          <w:marTop w:val="0"/>
          <w:marBottom w:val="0"/>
          <w:divBdr>
            <w:top w:val="none" w:sz="0" w:space="0" w:color="auto"/>
            <w:left w:val="none" w:sz="0" w:space="0" w:color="auto"/>
            <w:bottom w:val="none" w:sz="0" w:space="0" w:color="auto"/>
            <w:right w:val="none" w:sz="0" w:space="0" w:color="auto"/>
          </w:divBdr>
        </w:div>
        <w:div w:id="1475558710">
          <w:marLeft w:val="0"/>
          <w:marRight w:val="0"/>
          <w:marTop w:val="0"/>
          <w:marBottom w:val="0"/>
          <w:divBdr>
            <w:top w:val="none" w:sz="0" w:space="0" w:color="auto"/>
            <w:left w:val="none" w:sz="0" w:space="0" w:color="auto"/>
            <w:bottom w:val="none" w:sz="0" w:space="0" w:color="auto"/>
            <w:right w:val="none" w:sz="0" w:space="0" w:color="auto"/>
          </w:divBdr>
        </w:div>
        <w:div w:id="1645354712">
          <w:marLeft w:val="0"/>
          <w:marRight w:val="0"/>
          <w:marTop w:val="0"/>
          <w:marBottom w:val="0"/>
          <w:divBdr>
            <w:top w:val="none" w:sz="0" w:space="0" w:color="auto"/>
            <w:left w:val="none" w:sz="0" w:space="0" w:color="auto"/>
            <w:bottom w:val="none" w:sz="0" w:space="0" w:color="auto"/>
            <w:right w:val="none" w:sz="0" w:space="0" w:color="auto"/>
          </w:divBdr>
        </w:div>
        <w:div w:id="1261838237">
          <w:marLeft w:val="0"/>
          <w:marRight w:val="0"/>
          <w:marTop w:val="0"/>
          <w:marBottom w:val="0"/>
          <w:divBdr>
            <w:top w:val="none" w:sz="0" w:space="0" w:color="auto"/>
            <w:left w:val="none" w:sz="0" w:space="0" w:color="auto"/>
            <w:bottom w:val="none" w:sz="0" w:space="0" w:color="auto"/>
            <w:right w:val="none" w:sz="0" w:space="0" w:color="auto"/>
          </w:divBdr>
        </w:div>
        <w:div w:id="1692949787">
          <w:marLeft w:val="0"/>
          <w:marRight w:val="0"/>
          <w:marTop w:val="0"/>
          <w:marBottom w:val="0"/>
          <w:divBdr>
            <w:top w:val="none" w:sz="0" w:space="0" w:color="auto"/>
            <w:left w:val="none" w:sz="0" w:space="0" w:color="auto"/>
            <w:bottom w:val="none" w:sz="0" w:space="0" w:color="auto"/>
            <w:right w:val="none" w:sz="0" w:space="0" w:color="auto"/>
          </w:divBdr>
        </w:div>
      </w:divsChild>
    </w:div>
    <w:div w:id="1804152951">
      <w:bodyDiv w:val="1"/>
      <w:marLeft w:val="0"/>
      <w:marRight w:val="0"/>
      <w:marTop w:val="0"/>
      <w:marBottom w:val="0"/>
      <w:divBdr>
        <w:top w:val="none" w:sz="0" w:space="0" w:color="auto"/>
        <w:left w:val="none" w:sz="0" w:space="0" w:color="auto"/>
        <w:bottom w:val="none" w:sz="0" w:space="0" w:color="auto"/>
        <w:right w:val="none" w:sz="0" w:space="0" w:color="auto"/>
      </w:divBdr>
    </w:div>
    <w:div w:id="1804806802">
      <w:bodyDiv w:val="1"/>
      <w:marLeft w:val="0"/>
      <w:marRight w:val="0"/>
      <w:marTop w:val="0"/>
      <w:marBottom w:val="0"/>
      <w:divBdr>
        <w:top w:val="none" w:sz="0" w:space="0" w:color="auto"/>
        <w:left w:val="none" w:sz="0" w:space="0" w:color="auto"/>
        <w:bottom w:val="none" w:sz="0" w:space="0" w:color="auto"/>
        <w:right w:val="none" w:sz="0" w:space="0" w:color="auto"/>
      </w:divBdr>
    </w:div>
    <w:div w:id="1805614979">
      <w:bodyDiv w:val="1"/>
      <w:marLeft w:val="0"/>
      <w:marRight w:val="0"/>
      <w:marTop w:val="0"/>
      <w:marBottom w:val="0"/>
      <w:divBdr>
        <w:top w:val="none" w:sz="0" w:space="0" w:color="auto"/>
        <w:left w:val="none" w:sz="0" w:space="0" w:color="auto"/>
        <w:bottom w:val="none" w:sz="0" w:space="0" w:color="auto"/>
        <w:right w:val="none" w:sz="0" w:space="0" w:color="auto"/>
      </w:divBdr>
    </w:div>
    <w:div w:id="1807771480">
      <w:bodyDiv w:val="1"/>
      <w:marLeft w:val="0"/>
      <w:marRight w:val="0"/>
      <w:marTop w:val="0"/>
      <w:marBottom w:val="0"/>
      <w:divBdr>
        <w:top w:val="none" w:sz="0" w:space="0" w:color="auto"/>
        <w:left w:val="none" w:sz="0" w:space="0" w:color="auto"/>
        <w:bottom w:val="none" w:sz="0" w:space="0" w:color="auto"/>
        <w:right w:val="none" w:sz="0" w:space="0" w:color="auto"/>
      </w:divBdr>
    </w:div>
    <w:div w:id="1828933325">
      <w:bodyDiv w:val="1"/>
      <w:marLeft w:val="0"/>
      <w:marRight w:val="0"/>
      <w:marTop w:val="0"/>
      <w:marBottom w:val="0"/>
      <w:divBdr>
        <w:top w:val="none" w:sz="0" w:space="0" w:color="auto"/>
        <w:left w:val="none" w:sz="0" w:space="0" w:color="auto"/>
        <w:bottom w:val="none" w:sz="0" w:space="0" w:color="auto"/>
        <w:right w:val="none" w:sz="0" w:space="0" w:color="auto"/>
      </w:divBdr>
    </w:div>
    <w:div w:id="1830365342">
      <w:bodyDiv w:val="1"/>
      <w:marLeft w:val="0"/>
      <w:marRight w:val="0"/>
      <w:marTop w:val="0"/>
      <w:marBottom w:val="0"/>
      <w:divBdr>
        <w:top w:val="none" w:sz="0" w:space="0" w:color="auto"/>
        <w:left w:val="none" w:sz="0" w:space="0" w:color="auto"/>
        <w:bottom w:val="none" w:sz="0" w:space="0" w:color="auto"/>
        <w:right w:val="none" w:sz="0" w:space="0" w:color="auto"/>
      </w:divBdr>
    </w:div>
    <w:div w:id="1832481139">
      <w:bodyDiv w:val="1"/>
      <w:marLeft w:val="0"/>
      <w:marRight w:val="0"/>
      <w:marTop w:val="0"/>
      <w:marBottom w:val="0"/>
      <w:divBdr>
        <w:top w:val="none" w:sz="0" w:space="0" w:color="auto"/>
        <w:left w:val="none" w:sz="0" w:space="0" w:color="auto"/>
        <w:bottom w:val="none" w:sz="0" w:space="0" w:color="auto"/>
        <w:right w:val="none" w:sz="0" w:space="0" w:color="auto"/>
      </w:divBdr>
    </w:div>
    <w:div w:id="1836456748">
      <w:bodyDiv w:val="1"/>
      <w:marLeft w:val="0"/>
      <w:marRight w:val="0"/>
      <w:marTop w:val="0"/>
      <w:marBottom w:val="0"/>
      <w:divBdr>
        <w:top w:val="none" w:sz="0" w:space="0" w:color="auto"/>
        <w:left w:val="none" w:sz="0" w:space="0" w:color="auto"/>
        <w:bottom w:val="none" w:sz="0" w:space="0" w:color="auto"/>
        <w:right w:val="none" w:sz="0" w:space="0" w:color="auto"/>
      </w:divBdr>
    </w:div>
    <w:div w:id="1845320692">
      <w:bodyDiv w:val="1"/>
      <w:marLeft w:val="0"/>
      <w:marRight w:val="0"/>
      <w:marTop w:val="0"/>
      <w:marBottom w:val="0"/>
      <w:divBdr>
        <w:top w:val="none" w:sz="0" w:space="0" w:color="auto"/>
        <w:left w:val="none" w:sz="0" w:space="0" w:color="auto"/>
        <w:bottom w:val="none" w:sz="0" w:space="0" w:color="auto"/>
        <w:right w:val="none" w:sz="0" w:space="0" w:color="auto"/>
      </w:divBdr>
    </w:div>
    <w:div w:id="1846046528">
      <w:bodyDiv w:val="1"/>
      <w:marLeft w:val="0"/>
      <w:marRight w:val="0"/>
      <w:marTop w:val="0"/>
      <w:marBottom w:val="0"/>
      <w:divBdr>
        <w:top w:val="none" w:sz="0" w:space="0" w:color="auto"/>
        <w:left w:val="none" w:sz="0" w:space="0" w:color="auto"/>
        <w:bottom w:val="none" w:sz="0" w:space="0" w:color="auto"/>
        <w:right w:val="none" w:sz="0" w:space="0" w:color="auto"/>
      </w:divBdr>
    </w:div>
    <w:div w:id="1851406607">
      <w:bodyDiv w:val="1"/>
      <w:marLeft w:val="0"/>
      <w:marRight w:val="0"/>
      <w:marTop w:val="0"/>
      <w:marBottom w:val="0"/>
      <w:divBdr>
        <w:top w:val="none" w:sz="0" w:space="0" w:color="auto"/>
        <w:left w:val="none" w:sz="0" w:space="0" w:color="auto"/>
        <w:bottom w:val="none" w:sz="0" w:space="0" w:color="auto"/>
        <w:right w:val="none" w:sz="0" w:space="0" w:color="auto"/>
      </w:divBdr>
    </w:div>
    <w:div w:id="1854804274">
      <w:bodyDiv w:val="1"/>
      <w:marLeft w:val="0"/>
      <w:marRight w:val="0"/>
      <w:marTop w:val="0"/>
      <w:marBottom w:val="0"/>
      <w:divBdr>
        <w:top w:val="none" w:sz="0" w:space="0" w:color="auto"/>
        <w:left w:val="none" w:sz="0" w:space="0" w:color="auto"/>
        <w:bottom w:val="none" w:sz="0" w:space="0" w:color="auto"/>
        <w:right w:val="none" w:sz="0" w:space="0" w:color="auto"/>
      </w:divBdr>
    </w:div>
    <w:div w:id="1857499151">
      <w:bodyDiv w:val="1"/>
      <w:marLeft w:val="0"/>
      <w:marRight w:val="0"/>
      <w:marTop w:val="0"/>
      <w:marBottom w:val="0"/>
      <w:divBdr>
        <w:top w:val="none" w:sz="0" w:space="0" w:color="auto"/>
        <w:left w:val="none" w:sz="0" w:space="0" w:color="auto"/>
        <w:bottom w:val="none" w:sz="0" w:space="0" w:color="auto"/>
        <w:right w:val="none" w:sz="0" w:space="0" w:color="auto"/>
      </w:divBdr>
    </w:div>
    <w:div w:id="1858425789">
      <w:bodyDiv w:val="1"/>
      <w:marLeft w:val="0"/>
      <w:marRight w:val="0"/>
      <w:marTop w:val="0"/>
      <w:marBottom w:val="0"/>
      <w:divBdr>
        <w:top w:val="none" w:sz="0" w:space="0" w:color="auto"/>
        <w:left w:val="none" w:sz="0" w:space="0" w:color="auto"/>
        <w:bottom w:val="none" w:sz="0" w:space="0" w:color="auto"/>
        <w:right w:val="none" w:sz="0" w:space="0" w:color="auto"/>
      </w:divBdr>
    </w:div>
    <w:div w:id="1862159917">
      <w:bodyDiv w:val="1"/>
      <w:marLeft w:val="0"/>
      <w:marRight w:val="0"/>
      <w:marTop w:val="0"/>
      <w:marBottom w:val="0"/>
      <w:divBdr>
        <w:top w:val="none" w:sz="0" w:space="0" w:color="auto"/>
        <w:left w:val="none" w:sz="0" w:space="0" w:color="auto"/>
        <w:bottom w:val="none" w:sz="0" w:space="0" w:color="auto"/>
        <w:right w:val="none" w:sz="0" w:space="0" w:color="auto"/>
      </w:divBdr>
    </w:div>
    <w:div w:id="1862820254">
      <w:bodyDiv w:val="1"/>
      <w:marLeft w:val="0"/>
      <w:marRight w:val="0"/>
      <w:marTop w:val="0"/>
      <w:marBottom w:val="0"/>
      <w:divBdr>
        <w:top w:val="none" w:sz="0" w:space="0" w:color="auto"/>
        <w:left w:val="none" w:sz="0" w:space="0" w:color="auto"/>
        <w:bottom w:val="none" w:sz="0" w:space="0" w:color="auto"/>
        <w:right w:val="none" w:sz="0" w:space="0" w:color="auto"/>
      </w:divBdr>
    </w:div>
    <w:div w:id="1864708572">
      <w:bodyDiv w:val="1"/>
      <w:marLeft w:val="0"/>
      <w:marRight w:val="0"/>
      <w:marTop w:val="0"/>
      <w:marBottom w:val="0"/>
      <w:divBdr>
        <w:top w:val="none" w:sz="0" w:space="0" w:color="auto"/>
        <w:left w:val="none" w:sz="0" w:space="0" w:color="auto"/>
        <w:bottom w:val="none" w:sz="0" w:space="0" w:color="auto"/>
        <w:right w:val="none" w:sz="0" w:space="0" w:color="auto"/>
      </w:divBdr>
    </w:div>
    <w:div w:id="1865828503">
      <w:bodyDiv w:val="1"/>
      <w:marLeft w:val="0"/>
      <w:marRight w:val="0"/>
      <w:marTop w:val="0"/>
      <w:marBottom w:val="0"/>
      <w:divBdr>
        <w:top w:val="none" w:sz="0" w:space="0" w:color="auto"/>
        <w:left w:val="none" w:sz="0" w:space="0" w:color="auto"/>
        <w:bottom w:val="none" w:sz="0" w:space="0" w:color="auto"/>
        <w:right w:val="none" w:sz="0" w:space="0" w:color="auto"/>
      </w:divBdr>
    </w:div>
    <w:div w:id="1867281579">
      <w:bodyDiv w:val="1"/>
      <w:marLeft w:val="0"/>
      <w:marRight w:val="0"/>
      <w:marTop w:val="0"/>
      <w:marBottom w:val="0"/>
      <w:divBdr>
        <w:top w:val="none" w:sz="0" w:space="0" w:color="auto"/>
        <w:left w:val="none" w:sz="0" w:space="0" w:color="auto"/>
        <w:bottom w:val="none" w:sz="0" w:space="0" w:color="auto"/>
        <w:right w:val="none" w:sz="0" w:space="0" w:color="auto"/>
      </w:divBdr>
    </w:div>
    <w:div w:id="1870293898">
      <w:bodyDiv w:val="1"/>
      <w:marLeft w:val="0"/>
      <w:marRight w:val="0"/>
      <w:marTop w:val="0"/>
      <w:marBottom w:val="0"/>
      <w:divBdr>
        <w:top w:val="none" w:sz="0" w:space="0" w:color="auto"/>
        <w:left w:val="none" w:sz="0" w:space="0" w:color="auto"/>
        <w:bottom w:val="none" w:sz="0" w:space="0" w:color="auto"/>
        <w:right w:val="none" w:sz="0" w:space="0" w:color="auto"/>
      </w:divBdr>
    </w:div>
    <w:div w:id="1871840656">
      <w:bodyDiv w:val="1"/>
      <w:marLeft w:val="0"/>
      <w:marRight w:val="0"/>
      <w:marTop w:val="0"/>
      <w:marBottom w:val="0"/>
      <w:divBdr>
        <w:top w:val="none" w:sz="0" w:space="0" w:color="auto"/>
        <w:left w:val="none" w:sz="0" w:space="0" w:color="auto"/>
        <w:bottom w:val="none" w:sz="0" w:space="0" w:color="auto"/>
        <w:right w:val="none" w:sz="0" w:space="0" w:color="auto"/>
      </w:divBdr>
    </w:div>
    <w:div w:id="1890258410">
      <w:bodyDiv w:val="1"/>
      <w:marLeft w:val="0"/>
      <w:marRight w:val="0"/>
      <w:marTop w:val="0"/>
      <w:marBottom w:val="0"/>
      <w:divBdr>
        <w:top w:val="none" w:sz="0" w:space="0" w:color="auto"/>
        <w:left w:val="none" w:sz="0" w:space="0" w:color="auto"/>
        <w:bottom w:val="none" w:sz="0" w:space="0" w:color="auto"/>
        <w:right w:val="none" w:sz="0" w:space="0" w:color="auto"/>
      </w:divBdr>
    </w:div>
    <w:div w:id="1891576136">
      <w:bodyDiv w:val="1"/>
      <w:marLeft w:val="0"/>
      <w:marRight w:val="0"/>
      <w:marTop w:val="0"/>
      <w:marBottom w:val="0"/>
      <w:divBdr>
        <w:top w:val="none" w:sz="0" w:space="0" w:color="auto"/>
        <w:left w:val="none" w:sz="0" w:space="0" w:color="auto"/>
        <w:bottom w:val="none" w:sz="0" w:space="0" w:color="auto"/>
        <w:right w:val="none" w:sz="0" w:space="0" w:color="auto"/>
      </w:divBdr>
    </w:div>
    <w:div w:id="1893879330">
      <w:bodyDiv w:val="1"/>
      <w:marLeft w:val="0"/>
      <w:marRight w:val="0"/>
      <w:marTop w:val="0"/>
      <w:marBottom w:val="0"/>
      <w:divBdr>
        <w:top w:val="none" w:sz="0" w:space="0" w:color="auto"/>
        <w:left w:val="none" w:sz="0" w:space="0" w:color="auto"/>
        <w:bottom w:val="none" w:sz="0" w:space="0" w:color="auto"/>
        <w:right w:val="none" w:sz="0" w:space="0" w:color="auto"/>
      </w:divBdr>
    </w:div>
    <w:div w:id="1893887160">
      <w:bodyDiv w:val="1"/>
      <w:marLeft w:val="0"/>
      <w:marRight w:val="0"/>
      <w:marTop w:val="0"/>
      <w:marBottom w:val="0"/>
      <w:divBdr>
        <w:top w:val="none" w:sz="0" w:space="0" w:color="auto"/>
        <w:left w:val="none" w:sz="0" w:space="0" w:color="auto"/>
        <w:bottom w:val="none" w:sz="0" w:space="0" w:color="auto"/>
        <w:right w:val="none" w:sz="0" w:space="0" w:color="auto"/>
      </w:divBdr>
    </w:div>
    <w:div w:id="1895389364">
      <w:bodyDiv w:val="1"/>
      <w:marLeft w:val="0"/>
      <w:marRight w:val="0"/>
      <w:marTop w:val="0"/>
      <w:marBottom w:val="0"/>
      <w:divBdr>
        <w:top w:val="none" w:sz="0" w:space="0" w:color="auto"/>
        <w:left w:val="none" w:sz="0" w:space="0" w:color="auto"/>
        <w:bottom w:val="none" w:sz="0" w:space="0" w:color="auto"/>
        <w:right w:val="none" w:sz="0" w:space="0" w:color="auto"/>
      </w:divBdr>
    </w:div>
    <w:div w:id="1896624748">
      <w:bodyDiv w:val="1"/>
      <w:marLeft w:val="0"/>
      <w:marRight w:val="0"/>
      <w:marTop w:val="0"/>
      <w:marBottom w:val="0"/>
      <w:divBdr>
        <w:top w:val="none" w:sz="0" w:space="0" w:color="auto"/>
        <w:left w:val="none" w:sz="0" w:space="0" w:color="auto"/>
        <w:bottom w:val="none" w:sz="0" w:space="0" w:color="auto"/>
        <w:right w:val="none" w:sz="0" w:space="0" w:color="auto"/>
      </w:divBdr>
    </w:div>
    <w:div w:id="1896890933">
      <w:bodyDiv w:val="1"/>
      <w:marLeft w:val="0"/>
      <w:marRight w:val="0"/>
      <w:marTop w:val="0"/>
      <w:marBottom w:val="0"/>
      <w:divBdr>
        <w:top w:val="none" w:sz="0" w:space="0" w:color="auto"/>
        <w:left w:val="none" w:sz="0" w:space="0" w:color="auto"/>
        <w:bottom w:val="none" w:sz="0" w:space="0" w:color="auto"/>
        <w:right w:val="none" w:sz="0" w:space="0" w:color="auto"/>
      </w:divBdr>
    </w:div>
    <w:div w:id="1905066188">
      <w:bodyDiv w:val="1"/>
      <w:marLeft w:val="0"/>
      <w:marRight w:val="0"/>
      <w:marTop w:val="0"/>
      <w:marBottom w:val="0"/>
      <w:divBdr>
        <w:top w:val="none" w:sz="0" w:space="0" w:color="auto"/>
        <w:left w:val="none" w:sz="0" w:space="0" w:color="auto"/>
        <w:bottom w:val="none" w:sz="0" w:space="0" w:color="auto"/>
        <w:right w:val="none" w:sz="0" w:space="0" w:color="auto"/>
      </w:divBdr>
    </w:div>
    <w:div w:id="1905989876">
      <w:bodyDiv w:val="1"/>
      <w:marLeft w:val="0"/>
      <w:marRight w:val="0"/>
      <w:marTop w:val="0"/>
      <w:marBottom w:val="0"/>
      <w:divBdr>
        <w:top w:val="none" w:sz="0" w:space="0" w:color="auto"/>
        <w:left w:val="none" w:sz="0" w:space="0" w:color="auto"/>
        <w:bottom w:val="none" w:sz="0" w:space="0" w:color="auto"/>
        <w:right w:val="none" w:sz="0" w:space="0" w:color="auto"/>
      </w:divBdr>
    </w:div>
    <w:div w:id="1908418240">
      <w:bodyDiv w:val="1"/>
      <w:marLeft w:val="0"/>
      <w:marRight w:val="0"/>
      <w:marTop w:val="0"/>
      <w:marBottom w:val="0"/>
      <w:divBdr>
        <w:top w:val="none" w:sz="0" w:space="0" w:color="auto"/>
        <w:left w:val="none" w:sz="0" w:space="0" w:color="auto"/>
        <w:bottom w:val="none" w:sz="0" w:space="0" w:color="auto"/>
        <w:right w:val="none" w:sz="0" w:space="0" w:color="auto"/>
      </w:divBdr>
    </w:div>
    <w:div w:id="1914777610">
      <w:bodyDiv w:val="1"/>
      <w:marLeft w:val="0"/>
      <w:marRight w:val="0"/>
      <w:marTop w:val="0"/>
      <w:marBottom w:val="0"/>
      <w:divBdr>
        <w:top w:val="none" w:sz="0" w:space="0" w:color="auto"/>
        <w:left w:val="none" w:sz="0" w:space="0" w:color="auto"/>
        <w:bottom w:val="none" w:sz="0" w:space="0" w:color="auto"/>
        <w:right w:val="none" w:sz="0" w:space="0" w:color="auto"/>
      </w:divBdr>
    </w:div>
    <w:div w:id="1919053163">
      <w:bodyDiv w:val="1"/>
      <w:marLeft w:val="0"/>
      <w:marRight w:val="0"/>
      <w:marTop w:val="0"/>
      <w:marBottom w:val="0"/>
      <w:divBdr>
        <w:top w:val="none" w:sz="0" w:space="0" w:color="auto"/>
        <w:left w:val="none" w:sz="0" w:space="0" w:color="auto"/>
        <w:bottom w:val="none" w:sz="0" w:space="0" w:color="auto"/>
        <w:right w:val="none" w:sz="0" w:space="0" w:color="auto"/>
      </w:divBdr>
    </w:div>
    <w:div w:id="1919826599">
      <w:bodyDiv w:val="1"/>
      <w:marLeft w:val="0"/>
      <w:marRight w:val="0"/>
      <w:marTop w:val="0"/>
      <w:marBottom w:val="0"/>
      <w:divBdr>
        <w:top w:val="none" w:sz="0" w:space="0" w:color="auto"/>
        <w:left w:val="none" w:sz="0" w:space="0" w:color="auto"/>
        <w:bottom w:val="none" w:sz="0" w:space="0" w:color="auto"/>
        <w:right w:val="none" w:sz="0" w:space="0" w:color="auto"/>
      </w:divBdr>
    </w:div>
    <w:div w:id="1927303839">
      <w:bodyDiv w:val="1"/>
      <w:marLeft w:val="0"/>
      <w:marRight w:val="0"/>
      <w:marTop w:val="0"/>
      <w:marBottom w:val="0"/>
      <w:divBdr>
        <w:top w:val="none" w:sz="0" w:space="0" w:color="auto"/>
        <w:left w:val="none" w:sz="0" w:space="0" w:color="auto"/>
        <w:bottom w:val="none" w:sz="0" w:space="0" w:color="auto"/>
        <w:right w:val="none" w:sz="0" w:space="0" w:color="auto"/>
      </w:divBdr>
    </w:div>
    <w:div w:id="1930506547">
      <w:bodyDiv w:val="1"/>
      <w:marLeft w:val="0"/>
      <w:marRight w:val="0"/>
      <w:marTop w:val="0"/>
      <w:marBottom w:val="0"/>
      <w:divBdr>
        <w:top w:val="none" w:sz="0" w:space="0" w:color="auto"/>
        <w:left w:val="none" w:sz="0" w:space="0" w:color="auto"/>
        <w:bottom w:val="none" w:sz="0" w:space="0" w:color="auto"/>
        <w:right w:val="none" w:sz="0" w:space="0" w:color="auto"/>
      </w:divBdr>
    </w:div>
    <w:div w:id="1931890252">
      <w:bodyDiv w:val="1"/>
      <w:marLeft w:val="0"/>
      <w:marRight w:val="0"/>
      <w:marTop w:val="0"/>
      <w:marBottom w:val="0"/>
      <w:divBdr>
        <w:top w:val="none" w:sz="0" w:space="0" w:color="auto"/>
        <w:left w:val="none" w:sz="0" w:space="0" w:color="auto"/>
        <w:bottom w:val="none" w:sz="0" w:space="0" w:color="auto"/>
        <w:right w:val="none" w:sz="0" w:space="0" w:color="auto"/>
      </w:divBdr>
    </w:div>
    <w:div w:id="1934436479">
      <w:bodyDiv w:val="1"/>
      <w:marLeft w:val="0"/>
      <w:marRight w:val="0"/>
      <w:marTop w:val="0"/>
      <w:marBottom w:val="0"/>
      <w:divBdr>
        <w:top w:val="none" w:sz="0" w:space="0" w:color="auto"/>
        <w:left w:val="none" w:sz="0" w:space="0" w:color="auto"/>
        <w:bottom w:val="none" w:sz="0" w:space="0" w:color="auto"/>
        <w:right w:val="none" w:sz="0" w:space="0" w:color="auto"/>
      </w:divBdr>
    </w:div>
    <w:div w:id="1935550306">
      <w:bodyDiv w:val="1"/>
      <w:marLeft w:val="0"/>
      <w:marRight w:val="0"/>
      <w:marTop w:val="0"/>
      <w:marBottom w:val="0"/>
      <w:divBdr>
        <w:top w:val="none" w:sz="0" w:space="0" w:color="auto"/>
        <w:left w:val="none" w:sz="0" w:space="0" w:color="auto"/>
        <w:bottom w:val="none" w:sz="0" w:space="0" w:color="auto"/>
        <w:right w:val="none" w:sz="0" w:space="0" w:color="auto"/>
      </w:divBdr>
    </w:div>
    <w:div w:id="1944456910">
      <w:bodyDiv w:val="1"/>
      <w:marLeft w:val="0"/>
      <w:marRight w:val="0"/>
      <w:marTop w:val="0"/>
      <w:marBottom w:val="0"/>
      <w:divBdr>
        <w:top w:val="none" w:sz="0" w:space="0" w:color="auto"/>
        <w:left w:val="none" w:sz="0" w:space="0" w:color="auto"/>
        <w:bottom w:val="none" w:sz="0" w:space="0" w:color="auto"/>
        <w:right w:val="none" w:sz="0" w:space="0" w:color="auto"/>
      </w:divBdr>
    </w:div>
    <w:div w:id="1949502551">
      <w:bodyDiv w:val="1"/>
      <w:marLeft w:val="0"/>
      <w:marRight w:val="0"/>
      <w:marTop w:val="0"/>
      <w:marBottom w:val="0"/>
      <w:divBdr>
        <w:top w:val="none" w:sz="0" w:space="0" w:color="auto"/>
        <w:left w:val="none" w:sz="0" w:space="0" w:color="auto"/>
        <w:bottom w:val="none" w:sz="0" w:space="0" w:color="auto"/>
        <w:right w:val="none" w:sz="0" w:space="0" w:color="auto"/>
      </w:divBdr>
    </w:div>
    <w:div w:id="1950432398">
      <w:bodyDiv w:val="1"/>
      <w:marLeft w:val="0"/>
      <w:marRight w:val="0"/>
      <w:marTop w:val="0"/>
      <w:marBottom w:val="0"/>
      <w:divBdr>
        <w:top w:val="none" w:sz="0" w:space="0" w:color="auto"/>
        <w:left w:val="none" w:sz="0" w:space="0" w:color="auto"/>
        <w:bottom w:val="none" w:sz="0" w:space="0" w:color="auto"/>
        <w:right w:val="none" w:sz="0" w:space="0" w:color="auto"/>
      </w:divBdr>
    </w:div>
    <w:div w:id="1951039050">
      <w:bodyDiv w:val="1"/>
      <w:marLeft w:val="0"/>
      <w:marRight w:val="0"/>
      <w:marTop w:val="0"/>
      <w:marBottom w:val="0"/>
      <w:divBdr>
        <w:top w:val="none" w:sz="0" w:space="0" w:color="auto"/>
        <w:left w:val="none" w:sz="0" w:space="0" w:color="auto"/>
        <w:bottom w:val="none" w:sz="0" w:space="0" w:color="auto"/>
        <w:right w:val="none" w:sz="0" w:space="0" w:color="auto"/>
      </w:divBdr>
    </w:div>
    <w:div w:id="1952124616">
      <w:bodyDiv w:val="1"/>
      <w:marLeft w:val="0"/>
      <w:marRight w:val="0"/>
      <w:marTop w:val="0"/>
      <w:marBottom w:val="0"/>
      <w:divBdr>
        <w:top w:val="none" w:sz="0" w:space="0" w:color="auto"/>
        <w:left w:val="none" w:sz="0" w:space="0" w:color="auto"/>
        <w:bottom w:val="none" w:sz="0" w:space="0" w:color="auto"/>
        <w:right w:val="none" w:sz="0" w:space="0" w:color="auto"/>
      </w:divBdr>
    </w:div>
    <w:div w:id="1954826710">
      <w:bodyDiv w:val="1"/>
      <w:marLeft w:val="0"/>
      <w:marRight w:val="0"/>
      <w:marTop w:val="0"/>
      <w:marBottom w:val="0"/>
      <w:divBdr>
        <w:top w:val="none" w:sz="0" w:space="0" w:color="auto"/>
        <w:left w:val="none" w:sz="0" w:space="0" w:color="auto"/>
        <w:bottom w:val="none" w:sz="0" w:space="0" w:color="auto"/>
        <w:right w:val="none" w:sz="0" w:space="0" w:color="auto"/>
      </w:divBdr>
    </w:div>
    <w:div w:id="1955014934">
      <w:bodyDiv w:val="1"/>
      <w:marLeft w:val="0"/>
      <w:marRight w:val="0"/>
      <w:marTop w:val="0"/>
      <w:marBottom w:val="0"/>
      <w:divBdr>
        <w:top w:val="none" w:sz="0" w:space="0" w:color="auto"/>
        <w:left w:val="none" w:sz="0" w:space="0" w:color="auto"/>
        <w:bottom w:val="none" w:sz="0" w:space="0" w:color="auto"/>
        <w:right w:val="none" w:sz="0" w:space="0" w:color="auto"/>
      </w:divBdr>
    </w:div>
    <w:div w:id="1955672471">
      <w:bodyDiv w:val="1"/>
      <w:marLeft w:val="0"/>
      <w:marRight w:val="0"/>
      <w:marTop w:val="0"/>
      <w:marBottom w:val="0"/>
      <w:divBdr>
        <w:top w:val="none" w:sz="0" w:space="0" w:color="auto"/>
        <w:left w:val="none" w:sz="0" w:space="0" w:color="auto"/>
        <w:bottom w:val="none" w:sz="0" w:space="0" w:color="auto"/>
        <w:right w:val="none" w:sz="0" w:space="0" w:color="auto"/>
      </w:divBdr>
    </w:div>
    <w:div w:id="1958559203">
      <w:bodyDiv w:val="1"/>
      <w:marLeft w:val="0"/>
      <w:marRight w:val="0"/>
      <w:marTop w:val="0"/>
      <w:marBottom w:val="0"/>
      <w:divBdr>
        <w:top w:val="none" w:sz="0" w:space="0" w:color="auto"/>
        <w:left w:val="none" w:sz="0" w:space="0" w:color="auto"/>
        <w:bottom w:val="none" w:sz="0" w:space="0" w:color="auto"/>
        <w:right w:val="none" w:sz="0" w:space="0" w:color="auto"/>
      </w:divBdr>
    </w:div>
    <w:div w:id="1958757499">
      <w:bodyDiv w:val="1"/>
      <w:marLeft w:val="0"/>
      <w:marRight w:val="0"/>
      <w:marTop w:val="0"/>
      <w:marBottom w:val="0"/>
      <w:divBdr>
        <w:top w:val="none" w:sz="0" w:space="0" w:color="auto"/>
        <w:left w:val="none" w:sz="0" w:space="0" w:color="auto"/>
        <w:bottom w:val="none" w:sz="0" w:space="0" w:color="auto"/>
        <w:right w:val="none" w:sz="0" w:space="0" w:color="auto"/>
      </w:divBdr>
    </w:div>
    <w:div w:id="1969166121">
      <w:bodyDiv w:val="1"/>
      <w:marLeft w:val="0"/>
      <w:marRight w:val="0"/>
      <w:marTop w:val="0"/>
      <w:marBottom w:val="0"/>
      <w:divBdr>
        <w:top w:val="none" w:sz="0" w:space="0" w:color="auto"/>
        <w:left w:val="none" w:sz="0" w:space="0" w:color="auto"/>
        <w:bottom w:val="none" w:sz="0" w:space="0" w:color="auto"/>
        <w:right w:val="none" w:sz="0" w:space="0" w:color="auto"/>
      </w:divBdr>
    </w:div>
    <w:div w:id="1969244178">
      <w:bodyDiv w:val="1"/>
      <w:marLeft w:val="0"/>
      <w:marRight w:val="0"/>
      <w:marTop w:val="0"/>
      <w:marBottom w:val="0"/>
      <w:divBdr>
        <w:top w:val="none" w:sz="0" w:space="0" w:color="auto"/>
        <w:left w:val="none" w:sz="0" w:space="0" w:color="auto"/>
        <w:bottom w:val="none" w:sz="0" w:space="0" w:color="auto"/>
        <w:right w:val="none" w:sz="0" w:space="0" w:color="auto"/>
      </w:divBdr>
    </w:div>
    <w:div w:id="1970620450">
      <w:bodyDiv w:val="1"/>
      <w:marLeft w:val="0"/>
      <w:marRight w:val="0"/>
      <w:marTop w:val="0"/>
      <w:marBottom w:val="0"/>
      <w:divBdr>
        <w:top w:val="none" w:sz="0" w:space="0" w:color="auto"/>
        <w:left w:val="none" w:sz="0" w:space="0" w:color="auto"/>
        <w:bottom w:val="none" w:sz="0" w:space="0" w:color="auto"/>
        <w:right w:val="none" w:sz="0" w:space="0" w:color="auto"/>
      </w:divBdr>
    </w:div>
    <w:div w:id="1975871385">
      <w:bodyDiv w:val="1"/>
      <w:marLeft w:val="0"/>
      <w:marRight w:val="0"/>
      <w:marTop w:val="0"/>
      <w:marBottom w:val="0"/>
      <w:divBdr>
        <w:top w:val="none" w:sz="0" w:space="0" w:color="auto"/>
        <w:left w:val="none" w:sz="0" w:space="0" w:color="auto"/>
        <w:bottom w:val="none" w:sz="0" w:space="0" w:color="auto"/>
        <w:right w:val="none" w:sz="0" w:space="0" w:color="auto"/>
      </w:divBdr>
    </w:div>
    <w:div w:id="1979259490">
      <w:bodyDiv w:val="1"/>
      <w:marLeft w:val="0"/>
      <w:marRight w:val="0"/>
      <w:marTop w:val="0"/>
      <w:marBottom w:val="0"/>
      <w:divBdr>
        <w:top w:val="none" w:sz="0" w:space="0" w:color="auto"/>
        <w:left w:val="none" w:sz="0" w:space="0" w:color="auto"/>
        <w:bottom w:val="none" w:sz="0" w:space="0" w:color="auto"/>
        <w:right w:val="none" w:sz="0" w:space="0" w:color="auto"/>
      </w:divBdr>
    </w:div>
    <w:div w:id="1981381736">
      <w:bodyDiv w:val="1"/>
      <w:marLeft w:val="0"/>
      <w:marRight w:val="0"/>
      <w:marTop w:val="0"/>
      <w:marBottom w:val="0"/>
      <w:divBdr>
        <w:top w:val="none" w:sz="0" w:space="0" w:color="auto"/>
        <w:left w:val="none" w:sz="0" w:space="0" w:color="auto"/>
        <w:bottom w:val="none" w:sz="0" w:space="0" w:color="auto"/>
        <w:right w:val="none" w:sz="0" w:space="0" w:color="auto"/>
      </w:divBdr>
    </w:div>
    <w:div w:id="1981960456">
      <w:bodyDiv w:val="1"/>
      <w:marLeft w:val="0"/>
      <w:marRight w:val="0"/>
      <w:marTop w:val="0"/>
      <w:marBottom w:val="0"/>
      <w:divBdr>
        <w:top w:val="none" w:sz="0" w:space="0" w:color="auto"/>
        <w:left w:val="none" w:sz="0" w:space="0" w:color="auto"/>
        <w:bottom w:val="none" w:sz="0" w:space="0" w:color="auto"/>
        <w:right w:val="none" w:sz="0" w:space="0" w:color="auto"/>
      </w:divBdr>
    </w:div>
    <w:div w:id="1982878812">
      <w:bodyDiv w:val="1"/>
      <w:marLeft w:val="0"/>
      <w:marRight w:val="0"/>
      <w:marTop w:val="0"/>
      <w:marBottom w:val="0"/>
      <w:divBdr>
        <w:top w:val="none" w:sz="0" w:space="0" w:color="auto"/>
        <w:left w:val="none" w:sz="0" w:space="0" w:color="auto"/>
        <w:bottom w:val="none" w:sz="0" w:space="0" w:color="auto"/>
        <w:right w:val="none" w:sz="0" w:space="0" w:color="auto"/>
      </w:divBdr>
    </w:div>
    <w:div w:id="1988826156">
      <w:bodyDiv w:val="1"/>
      <w:marLeft w:val="0"/>
      <w:marRight w:val="0"/>
      <w:marTop w:val="0"/>
      <w:marBottom w:val="0"/>
      <w:divBdr>
        <w:top w:val="none" w:sz="0" w:space="0" w:color="auto"/>
        <w:left w:val="none" w:sz="0" w:space="0" w:color="auto"/>
        <w:bottom w:val="none" w:sz="0" w:space="0" w:color="auto"/>
        <w:right w:val="none" w:sz="0" w:space="0" w:color="auto"/>
      </w:divBdr>
    </w:div>
    <w:div w:id="1990745472">
      <w:bodyDiv w:val="1"/>
      <w:marLeft w:val="0"/>
      <w:marRight w:val="0"/>
      <w:marTop w:val="0"/>
      <w:marBottom w:val="0"/>
      <w:divBdr>
        <w:top w:val="none" w:sz="0" w:space="0" w:color="auto"/>
        <w:left w:val="none" w:sz="0" w:space="0" w:color="auto"/>
        <w:bottom w:val="none" w:sz="0" w:space="0" w:color="auto"/>
        <w:right w:val="none" w:sz="0" w:space="0" w:color="auto"/>
      </w:divBdr>
    </w:div>
    <w:div w:id="1991474983">
      <w:bodyDiv w:val="1"/>
      <w:marLeft w:val="0"/>
      <w:marRight w:val="0"/>
      <w:marTop w:val="0"/>
      <w:marBottom w:val="0"/>
      <w:divBdr>
        <w:top w:val="none" w:sz="0" w:space="0" w:color="auto"/>
        <w:left w:val="none" w:sz="0" w:space="0" w:color="auto"/>
        <w:bottom w:val="none" w:sz="0" w:space="0" w:color="auto"/>
        <w:right w:val="none" w:sz="0" w:space="0" w:color="auto"/>
      </w:divBdr>
    </w:div>
    <w:div w:id="1993484516">
      <w:bodyDiv w:val="1"/>
      <w:marLeft w:val="0"/>
      <w:marRight w:val="0"/>
      <w:marTop w:val="0"/>
      <w:marBottom w:val="0"/>
      <w:divBdr>
        <w:top w:val="none" w:sz="0" w:space="0" w:color="auto"/>
        <w:left w:val="none" w:sz="0" w:space="0" w:color="auto"/>
        <w:bottom w:val="none" w:sz="0" w:space="0" w:color="auto"/>
        <w:right w:val="none" w:sz="0" w:space="0" w:color="auto"/>
      </w:divBdr>
    </w:div>
    <w:div w:id="1995329172">
      <w:bodyDiv w:val="1"/>
      <w:marLeft w:val="0"/>
      <w:marRight w:val="0"/>
      <w:marTop w:val="0"/>
      <w:marBottom w:val="0"/>
      <w:divBdr>
        <w:top w:val="none" w:sz="0" w:space="0" w:color="auto"/>
        <w:left w:val="none" w:sz="0" w:space="0" w:color="auto"/>
        <w:bottom w:val="none" w:sz="0" w:space="0" w:color="auto"/>
        <w:right w:val="none" w:sz="0" w:space="0" w:color="auto"/>
      </w:divBdr>
    </w:div>
    <w:div w:id="1998067875">
      <w:bodyDiv w:val="1"/>
      <w:marLeft w:val="0"/>
      <w:marRight w:val="0"/>
      <w:marTop w:val="0"/>
      <w:marBottom w:val="0"/>
      <w:divBdr>
        <w:top w:val="none" w:sz="0" w:space="0" w:color="auto"/>
        <w:left w:val="none" w:sz="0" w:space="0" w:color="auto"/>
        <w:bottom w:val="none" w:sz="0" w:space="0" w:color="auto"/>
        <w:right w:val="none" w:sz="0" w:space="0" w:color="auto"/>
      </w:divBdr>
    </w:div>
    <w:div w:id="2006397618">
      <w:bodyDiv w:val="1"/>
      <w:marLeft w:val="0"/>
      <w:marRight w:val="0"/>
      <w:marTop w:val="0"/>
      <w:marBottom w:val="0"/>
      <w:divBdr>
        <w:top w:val="none" w:sz="0" w:space="0" w:color="auto"/>
        <w:left w:val="none" w:sz="0" w:space="0" w:color="auto"/>
        <w:bottom w:val="none" w:sz="0" w:space="0" w:color="auto"/>
        <w:right w:val="none" w:sz="0" w:space="0" w:color="auto"/>
      </w:divBdr>
    </w:div>
    <w:div w:id="2008172489">
      <w:bodyDiv w:val="1"/>
      <w:marLeft w:val="0"/>
      <w:marRight w:val="0"/>
      <w:marTop w:val="0"/>
      <w:marBottom w:val="0"/>
      <w:divBdr>
        <w:top w:val="none" w:sz="0" w:space="0" w:color="auto"/>
        <w:left w:val="none" w:sz="0" w:space="0" w:color="auto"/>
        <w:bottom w:val="none" w:sz="0" w:space="0" w:color="auto"/>
        <w:right w:val="none" w:sz="0" w:space="0" w:color="auto"/>
      </w:divBdr>
    </w:div>
    <w:div w:id="2012558216">
      <w:bodyDiv w:val="1"/>
      <w:marLeft w:val="0"/>
      <w:marRight w:val="0"/>
      <w:marTop w:val="0"/>
      <w:marBottom w:val="0"/>
      <w:divBdr>
        <w:top w:val="none" w:sz="0" w:space="0" w:color="auto"/>
        <w:left w:val="none" w:sz="0" w:space="0" w:color="auto"/>
        <w:bottom w:val="none" w:sz="0" w:space="0" w:color="auto"/>
        <w:right w:val="none" w:sz="0" w:space="0" w:color="auto"/>
      </w:divBdr>
    </w:div>
    <w:div w:id="2014333879">
      <w:bodyDiv w:val="1"/>
      <w:marLeft w:val="0"/>
      <w:marRight w:val="0"/>
      <w:marTop w:val="0"/>
      <w:marBottom w:val="0"/>
      <w:divBdr>
        <w:top w:val="none" w:sz="0" w:space="0" w:color="auto"/>
        <w:left w:val="none" w:sz="0" w:space="0" w:color="auto"/>
        <w:bottom w:val="none" w:sz="0" w:space="0" w:color="auto"/>
        <w:right w:val="none" w:sz="0" w:space="0" w:color="auto"/>
      </w:divBdr>
    </w:div>
    <w:div w:id="2014409184">
      <w:bodyDiv w:val="1"/>
      <w:marLeft w:val="0"/>
      <w:marRight w:val="0"/>
      <w:marTop w:val="0"/>
      <w:marBottom w:val="0"/>
      <w:divBdr>
        <w:top w:val="none" w:sz="0" w:space="0" w:color="auto"/>
        <w:left w:val="none" w:sz="0" w:space="0" w:color="auto"/>
        <w:bottom w:val="none" w:sz="0" w:space="0" w:color="auto"/>
        <w:right w:val="none" w:sz="0" w:space="0" w:color="auto"/>
      </w:divBdr>
    </w:div>
    <w:div w:id="2018343368">
      <w:bodyDiv w:val="1"/>
      <w:marLeft w:val="0"/>
      <w:marRight w:val="0"/>
      <w:marTop w:val="0"/>
      <w:marBottom w:val="0"/>
      <w:divBdr>
        <w:top w:val="none" w:sz="0" w:space="0" w:color="auto"/>
        <w:left w:val="none" w:sz="0" w:space="0" w:color="auto"/>
        <w:bottom w:val="none" w:sz="0" w:space="0" w:color="auto"/>
        <w:right w:val="none" w:sz="0" w:space="0" w:color="auto"/>
      </w:divBdr>
    </w:div>
    <w:div w:id="2019456946">
      <w:bodyDiv w:val="1"/>
      <w:marLeft w:val="0"/>
      <w:marRight w:val="0"/>
      <w:marTop w:val="0"/>
      <w:marBottom w:val="0"/>
      <w:divBdr>
        <w:top w:val="none" w:sz="0" w:space="0" w:color="auto"/>
        <w:left w:val="none" w:sz="0" w:space="0" w:color="auto"/>
        <w:bottom w:val="none" w:sz="0" w:space="0" w:color="auto"/>
        <w:right w:val="none" w:sz="0" w:space="0" w:color="auto"/>
      </w:divBdr>
    </w:div>
    <w:div w:id="2023894329">
      <w:bodyDiv w:val="1"/>
      <w:marLeft w:val="0"/>
      <w:marRight w:val="0"/>
      <w:marTop w:val="0"/>
      <w:marBottom w:val="0"/>
      <w:divBdr>
        <w:top w:val="none" w:sz="0" w:space="0" w:color="auto"/>
        <w:left w:val="none" w:sz="0" w:space="0" w:color="auto"/>
        <w:bottom w:val="none" w:sz="0" w:space="0" w:color="auto"/>
        <w:right w:val="none" w:sz="0" w:space="0" w:color="auto"/>
      </w:divBdr>
    </w:div>
    <w:div w:id="2031182527">
      <w:bodyDiv w:val="1"/>
      <w:marLeft w:val="0"/>
      <w:marRight w:val="0"/>
      <w:marTop w:val="0"/>
      <w:marBottom w:val="0"/>
      <w:divBdr>
        <w:top w:val="none" w:sz="0" w:space="0" w:color="auto"/>
        <w:left w:val="none" w:sz="0" w:space="0" w:color="auto"/>
        <w:bottom w:val="none" w:sz="0" w:space="0" w:color="auto"/>
        <w:right w:val="none" w:sz="0" w:space="0" w:color="auto"/>
      </w:divBdr>
    </w:div>
    <w:div w:id="2031640014">
      <w:bodyDiv w:val="1"/>
      <w:marLeft w:val="0"/>
      <w:marRight w:val="0"/>
      <w:marTop w:val="0"/>
      <w:marBottom w:val="0"/>
      <w:divBdr>
        <w:top w:val="none" w:sz="0" w:space="0" w:color="auto"/>
        <w:left w:val="none" w:sz="0" w:space="0" w:color="auto"/>
        <w:bottom w:val="none" w:sz="0" w:space="0" w:color="auto"/>
        <w:right w:val="none" w:sz="0" w:space="0" w:color="auto"/>
      </w:divBdr>
    </w:div>
    <w:div w:id="2032873156">
      <w:bodyDiv w:val="1"/>
      <w:marLeft w:val="0"/>
      <w:marRight w:val="0"/>
      <w:marTop w:val="0"/>
      <w:marBottom w:val="0"/>
      <w:divBdr>
        <w:top w:val="none" w:sz="0" w:space="0" w:color="auto"/>
        <w:left w:val="none" w:sz="0" w:space="0" w:color="auto"/>
        <w:bottom w:val="none" w:sz="0" w:space="0" w:color="auto"/>
        <w:right w:val="none" w:sz="0" w:space="0" w:color="auto"/>
      </w:divBdr>
    </w:div>
    <w:div w:id="2038121314">
      <w:bodyDiv w:val="1"/>
      <w:marLeft w:val="0"/>
      <w:marRight w:val="0"/>
      <w:marTop w:val="0"/>
      <w:marBottom w:val="0"/>
      <w:divBdr>
        <w:top w:val="none" w:sz="0" w:space="0" w:color="auto"/>
        <w:left w:val="none" w:sz="0" w:space="0" w:color="auto"/>
        <w:bottom w:val="none" w:sz="0" w:space="0" w:color="auto"/>
        <w:right w:val="none" w:sz="0" w:space="0" w:color="auto"/>
      </w:divBdr>
      <w:divsChild>
        <w:div w:id="36201993">
          <w:marLeft w:val="0"/>
          <w:marRight w:val="0"/>
          <w:marTop w:val="0"/>
          <w:marBottom w:val="0"/>
          <w:divBdr>
            <w:top w:val="none" w:sz="0" w:space="0" w:color="auto"/>
            <w:left w:val="none" w:sz="0" w:space="0" w:color="auto"/>
            <w:bottom w:val="none" w:sz="0" w:space="0" w:color="auto"/>
            <w:right w:val="none" w:sz="0" w:space="0" w:color="auto"/>
          </w:divBdr>
        </w:div>
        <w:div w:id="538081536">
          <w:marLeft w:val="0"/>
          <w:marRight w:val="0"/>
          <w:marTop w:val="0"/>
          <w:marBottom w:val="0"/>
          <w:divBdr>
            <w:top w:val="none" w:sz="0" w:space="0" w:color="auto"/>
            <w:left w:val="none" w:sz="0" w:space="0" w:color="auto"/>
            <w:bottom w:val="none" w:sz="0" w:space="0" w:color="auto"/>
            <w:right w:val="none" w:sz="0" w:space="0" w:color="auto"/>
          </w:divBdr>
        </w:div>
        <w:div w:id="757750025">
          <w:marLeft w:val="0"/>
          <w:marRight w:val="0"/>
          <w:marTop w:val="0"/>
          <w:marBottom w:val="0"/>
          <w:divBdr>
            <w:top w:val="none" w:sz="0" w:space="0" w:color="auto"/>
            <w:left w:val="none" w:sz="0" w:space="0" w:color="auto"/>
            <w:bottom w:val="none" w:sz="0" w:space="0" w:color="auto"/>
            <w:right w:val="none" w:sz="0" w:space="0" w:color="auto"/>
          </w:divBdr>
        </w:div>
        <w:div w:id="1383138782">
          <w:marLeft w:val="0"/>
          <w:marRight w:val="0"/>
          <w:marTop w:val="0"/>
          <w:marBottom w:val="0"/>
          <w:divBdr>
            <w:top w:val="none" w:sz="0" w:space="0" w:color="auto"/>
            <w:left w:val="none" w:sz="0" w:space="0" w:color="auto"/>
            <w:bottom w:val="none" w:sz="0" w:space="0" w:color="auto"/>
            <w:right w:val="none" w:sz="0" w:space="0" w:color="auto"/>
          </w:divBdr>
        </w:div>
        <w:div w:id="366417493">
          <w:marLeft w:val="0"/>
          <w:marRight w:val="0"/>
          <w:marTop w:val="0"/>
          <w:marBottom w:val="0"/>
          <w:divBdr>
            <w:top w:val="none" w:sz="0" w:space="0" w:color="auto"/>
            <w:left w:val="none" w:sz="0" w:space="0" w:color="auto"/>
            <w:bottom w:val="none" w:sz="0" w:space="0" w:color="auto"/>
            <w:right w:val="none" w:sz="0" w:space="0" w:color="auto"/>
          </w:divBdr>
        </w:div>
        <w:div w:id="1373458202">
          <w:marLeft w:val="0"/>
          <w:marRight w:val="0"/>
          <w:marTop w:val="0"/>
          <w:marBottom w:val="0"/>
          <w:divBdr>
            <w:top w:val="none" w:sz="0" w:space="0" w:color="auto"/>
            <w:left w:val="none" w:sz="0" w:space="0" w:color="auto"/>
            <w:bottom w:val="none" w:sz="0" w:space="0" w:color="auto"/>
            <w:right w:val="none" w:sz="0" w:space="0" w:color="auto"/>
          </w:divBdr>
        </w:div>
        <w:div w:id="970088196">
          <w:marLeft w:val="0"/>
          <w:marRight w:val="0"/>
          <w:marTop w:val="0"/>
          <w:marBottom w:val="0"/>
          <w:divBdr>
            <w:top w:val="none" w:sz="0" w:space="0" w:color="auto"/>
            <w:left w:val="none" w:sz="0" w:space="0" w:color="auto"/>
            <w:bottom w:val="none" w:sz="0" w:space="0" w:color="auto"/>
            <w:right w:val="none" w:sz="0" w:space="0" w:color="auto"/>
          </w:divBdr>
        </w:div>
        <w:div w:id="1305231688">
          <w:marLeft w:val="0"/>
          <w:marRight w:val="0"/>
          <w:marTop w:val="0"/>
          <w:marBottom w:val="0"/>
          <w:divBdr>
            <w:top w:val="none" w:sz="0" w:space="0" w:color="auto"/>
            <w:left w:val="none" w:sz="0" w:space="0" w:color="auto"/>
            <w:bottom w:val="none" w:sz="0" w:space="0" w:color="auto"/>
            <w:right w:val="none" w:sz="0" w:space="0" w:color="auto"/>
          </w:divBdr>
        </w:div>
        <w:div w:id="205876672">
          <w:marLeft w:val="0"/>
          <w:marRight w:val="0"/>
          <w:marTop w:val="0"/>
          <w:marBottom w:val="0"/>
          <w:divBdr>
            <w:top w:val="none" w:sz="0" w:space="0" w:color="auto"/>
            <w:left w:val="none" w:sz="0" w:space="0" w:color="auto"/>
            <w:bottom w:val="none" w:sz="0" w:space="0" w:color="auto"/>
            <w:right w:val="none" w:sz="0" w:space="0" w:color="auto"/>
          </w:divBdr>
        </w:div>
        <w:div w:id="1979532847">
          <w:marLeft w:val="0"/>
          <w:marRight w:val="0"/>
          <w:marTop w:val="0"/>
          <w:marBottom w:val="0"/>
          <w:divBdr>
            <w:top w:val="none" w:sz="0" w:space="0" w:color="auto"/>
            <w:left w:val="none" w:sz="0" w:space="0" w:color="auto"/>
            <w:bottom w:val="none" w:sz="0" w:space="0" w:color="auto"/>
            <w:right w:val="none" w:sz="0" w:space="0" w:color="auto"/>
          </w:divBdr>
        </w:div>
        <w:div w:id="286467878">
          <w:marLeft w:val="0"/>
          <w:marRight w:val="0"/>
          <w:marTop w:val="0"/>
          <w:marBottom w:val="0"/>
          <w:divBdr>
            <w:top w:val="none" w:sz="0" w:space="0" w:color="auto"/>
            <w:left w:val="none" w:sz="0" w:space="0" w:color="auto"/>
            <w:bottom w:val="none" w:sz="0" w:space="0" w:color="auto"/>
            <w:right w:val="none" w:sz="0" w:space="0" w:color="auto"/>
          </w:divBdr>
        </w:div>
        <w:div w:id="1583830292">
          <w:marLeft w:val="0"/>
          <w:marRight w:val="0"/>
          <w:marTop w:val="0"/>
          <w:marBottom w:val="0"/>
          <w:divBdr>
            <w:top w:val="none" w:sz="0" w:space="0" w:color="auto"/>
            <w:left w:val="none" w:sz="0" w:space="0" w:color="auto"/>
            <w:bottom w:val="none" w:sz="0" w:space="0" w:color="auto"/>
            <w:right w:val="none" w:sz="0" w:space="0" w:color="auto"/>
          </w:divBdr>
        </w:div>
        <w:div w:id="115295472">
          <w:marLeft w:val="0"/>
          <w:marRight w:val="0"/>
          <w:marTop w:val="0"/>
          <w:marBottom w:val="0"/>
          <w:divBdr>
            <w:top w:val="none" w:sz="0" w:space="0" w:color="auto"/>
            <w:left w:val="none" w:sz="0" w:space="0" w:color="auto"/>
            <w:bottom w:val="none" w:sz="0" w:space="0" w:color="auto"/>
            <w:right w:val="none" w:sz="0" w:space="0" w:color="auto"/>
          </w:divBdr>
        </w:div>
        <w:div w:id="1087994365">
          <w:marLeft w:val="0"/>
          <w:marRight w:val="0"/>
          <w:marTop w:val="0"/>
          <w:marBottom w:val="0"/>
          <w:divBdr>
            <w:top w:val="none" w:sz="0" w:space="0" w:color="auto"/>
            <w:left w:val="none" w:sz="0" w:space="0" w:color="auto"/>
            <w:bottom w:val="none" w:sz="0" w:space="0" w:color="auto"/>
            <w:right w:val="none" w:sz="0" w:space="0" w:color="auto"/>
          </w:divBdr>
        </w:div>
        <w:div w:id="260262443">
          <w:marLeft w:val="0"/>
          <w:marRight w:val="0"/>
          <w:marTop w:val="0"/>
          <w:marBottom w:val="0"/>
          <w:divBdr>
            <w:top w:val="none" w:sz="0" w:space="0" w:color="auto"/>
            <w:left w:val="none" w:sz="0" w:space="0" w:color="auto"/>
            <w:bottom w:val="none" w:sz="0" w:space="0" w:color="auto"/>
            <w:right w:val="none" w:sz="0" w:space="0" w:color="auto"/>
          </w:divBdr>
        </w:div>
        <w:div w:id="1923298172">
          <w:marLeft w:val="0"/>
          <w:marRight w:val="0"/>
          <w:marTop w:val="0"/>
          <w:marBottom w:val="0"/>
          <w:divBdr>
            <w:top w:val="none" w:sz="0" w:space="0" w:color="auto"/>
            <w:left w:val="none" w:sz="0" w:space="0" w:color="auto"/>
            <w:bottom w:val="none" w:sz="0" w:space="0" w:color="auto"/>
            <w:right w:val="none" w:sz="0" w:space="0" w:color="auto"/>
          </w:divBdr>
        </w:div>
        <w:div w:id="871842801">
          <w:marLeft w:val="0"/>
          <w:marRight w:val="0"/>
          <w:marTop w:val="0"/>
          <w:marBottom w:val="0"/>
          <w:divBdr>
            <w:top w:val="none" w:sz="0" w:space="0" w:color="auto"/>
            <w:left w:val="none" w:sz="0" w:space="0" w:color="auto"/>
            <w:bottom w:val="none" w:sz="0" w:space="0" w:color="auto"/>
            <w:right w:val="none" w:sz="0" w:space="0" w:color="auto"/>
          </w:divBdr>
        </w:div>
        <w:div w:id="425275928">
          <w:marLeft w:val="0"/>
          <w:marRight w:val="0"/>
          <w:marTop w:val="0"/>
          <w:marBottom w:val="0"/>
          <w:divBdr>
            <w:top w:val="none" w:sz="0" w:space="0" w:color="auto"/>
            <w:left w:val="none" w:sz="0" w:space="0" w:color="auto"/>
            <w:bottom w:val="none" w:sz="0" w:space="0" w:color="auto"/>
            <w:right w:val="none" w:sz="0" w:space="0" w:color="auto"/>
          </w:divBdr>
        </w:div>
        <w:div w:id="1436709263">
          <w:marLeft w:val="0"/>
          <w:marRight w:val="0"/>
          <w:marTop w:val="0"/>
          <w:marBottom w:val="0"/>
          <w:divBdr>
            <w:top w:val="none" w:sz="0" w:space="0" w:color="auto"/>
            <w:left w:val="none" w:sz="0" w:space="0" w:color="auto"/>
            <w:bottom w:val="none" w:sz="0" w:space="0" w:color="auto"/>
            <w:right w:val="none" w:sz="0" w:space="0" w:color="auto"/>
          </w:divBdr>
        </w:div>
        <w:div w:id="376852170">
          <w:marLeft w:val="0"/>
          <w:marRight w:val="0"/>
          <w:marTop w:val="0"/>
          <w:marBottom w:val="0"/>
          <w:divBdr>
            <w:top w:val="none" w:sz="0" w:space="0" w:color="auto"/>
            <w:left w:val="none" w:sz="0" w:space="0" w:color="auto"/>
            <w:bottom w:val="none" w:sz="0" w:space="0" w:color="auto"/>
            <w:right w:val="none" w:sz="0" w:space="0" w:color="auto"/>
          </w:divBdr>
        </w:div>
        <w:div w:id="679354426">
          <w:marLeft w:val="0"/>
          <w:marRight w:val="0"/>
          <w:marTop w:val="0"/>
          <w:marBottom w:val="0"/>
          <w:divBdr>
            <w:top w:val="none" w:sz="0" w:space="0" w:color="auto"/>
            <w:left w:val="none" w:sz="0" w:space="0" w:color="auto"/>
            <w:bottom w:val="none" w:sz="0" w:space="0" w:color="auto"/>
            <w:right w:val="none" w:sz="0" w:space="0" w:color="auto"/>
          </w:divBdr>
        </w:div>
        <w:div w:id="1545167361">
          <w:marLeft w:val="0"/>
          <w:marRight w:val="0"/>
          <w:marTop w:val="0"/>
          <w:marBottom w:val="0"/>
          <w:divBdr>
            <w:top w:val="none" w:sz="0" w:space="0" w:color="auto"/>
            <w:left w:val="none" w:sz="0" w:space="0" w:color="auto"/>
            <w:bottom w:val="none" w:sz="0" w:space="0" w:color="auto"/>
            <w:right w:val="none" w:sz="0" w:space="0" w:color="auto"/>
          </w:divBdr>
        </w:div>
        <w:div w:id="1705249983">
          <w:marLeft w:val="0"/>
          <w:marRight w:val="0"/>
          <w:marTop w:val="0"/>
          <w:marBottom w:val="0"/>
          <w:divBdr>
            <w:top w:val="none" w:sz="0" w:space="0" w:color="auto"/>
            <w:left w:val="none" w:sz="0" w:space="0" w:color="auto"/>
            <w:bottom w:val="none" w:sz="0" w:space="0" w:color="auto"/>
            <w:right w:val="none" w:sz="0" w:space="0" w:color="auto"/>
          </w:divBdr>
        </w:div>
        <w:div w:id="88283269">
          <w:marLeft w:val="0"/>
          <w:marRight w:val="0"/>
          <w:marTop w:val="0"/>
          <w:marBottom w:val="0"/>
          <w:divBdr>
            <w:top w:val="none" w:sz="0" w:space="0" w:color="auto"/>
            <w:left w:val="none" w:sz="0" w:space="0" w:color="auto"/>
            <w:bottom w:val="none" w:sz="0" w:space="0" w:color="auto"/>
            <w:right w:val="none" w:sz="0" w:space="0" w:color="auto"/>
          </w:divBdr>
        </w:div>
        <w:div w:id="873883004">
          <w:marLeft w:val="0"/>
          <w:marRight w:val="0"/>
          <w:marTop w:val="0"/>
          <w:marBottom w:val="0"/>
          <w:divBdr>
            <w:top w:val="none" w:sz="0" w:space="0" w:color="auto"/>
            <w:left w:val="none" w:sz="0" w:space="0" w:color="auto"/>
            <w:bottom w:val="none" w:sz="0" w:space="0" w:color="auto"/>
            <w:right w:val="none" w:sz="0" w:space="0" w:color="auto"/>
          </w:divBdr>
        </w:div>
        <w:div w:id="1585384210">
          <w:marLeft w:val="0"/>
          <w:marRight w:val="0"/>
          <w:marTop w:val="0"/>
          <w:marBottom w:val="0"/>
          <w:divBdr>
            <w:top w:val="none" w:sz="0" w:space="0" w:color="auto"/>
            <w:left w:val="none" w:sz="0" w:space="0" w:color="auto"/>
            <w:bottom w:val="none" w:sz="0" w:space="0" w:color="auto"/>
            <w:right w:val="none" w:sz="0" w:space="0" w:color="auto"/>
          </w:divBdr>
        </w:div>
        <w:div w:id="1308510038">
          <w:marLeft w:val="0"/>
          <w:marRight w:val="0"/>
          <w:marTop w:val="0"/>
          <w:marBottom w:val="0"/>
          <w:divBdr>
            <w:top w:val="none" w:sz="0" w:space="0" w:color="auto"/>
            <w:left w:val="none" w:sz="0" w:space="0" w:color="auto"/>
            <w:bottom w:val="none" w:sz="0" w:space="0" w:color="auto"/>
            <w:right w:val="none" w:sz="0" w:space="0" w:color="auto"/>
          </w:divBdr>
        </w:div>
        <w:div w:id="1249119689">
          <w:marLeft w:val="0"/>
          <w:marRight w:val="0"/>
          <w:marTop w:val="0"/>
          <w:marBottom w:val="0"/>
          <w:divBdr>
            <w:top w:val="none" w:sz="0" w:space="0" w:color="auto"/>
            <w:left w:val="none" w:sz="0" w:space="0" w:color="auto"/>
            <w:bottom w:val="none" w:sz="0" w:space="0" w:color="auto"/>
            <w:right w:val="none" w:sz="0" w:space="0" w:color="auto"/>
          </w:divBdr>
        </w:div>
        <w:div w:id="1461410987">
          <w:marLeft w:val="0"/>
          <w:marRight w:val="0"/>
          <w:marTop w:val="0"/>
          <w:marBottom w:val="0"/>
          <w:divBdr>
            <w:top w:val="none" w:sz="0" w:space="0" w:color="auto"/>
            <w:left w:val="none" w:sz="0" w:space="0" w:color="auto"/>
            <w:bottom w:val="none" w:sz="0" w:space="0" w:color="auto"/>
            <w:right w:val="none" w:sz="0" w:space="0" w:color="auto"/>
          </w:divBdr>
        </w:div>
        <w:div w:id="613556806">
          <w:marLeft w:val="0"/>
          <w:marRight w:val="0"/>
          <w:marTop w:val="0"/>
          <w:marBottom w:val="0"/>
          <w:divBdr>
            <w:top w:val="none" w:sz="0" w:space="0" w:color="auto"/>
            <w:left w:val="none" w:sz="0" w:space="0" w:color="auto"/>
            <w:bottom w:val="none" w:sz="0" w:space="0" w:color="auto"/>
            <w:right w:val="none" w:sz="0" w:space="0" w:color="auto"/>
          </w:divBdr>
        </w:div>
      </w:divsChild>
    </w:div>
    <w:div w:id="2040664416">
      <w:bodyDiv w:val="1"/>
      <w:marLeft w:val="0"/>
      <w:marRight w:val="0"/>
      <w:marTop w:val="0"/>
      <w:marBottom w:val="0"/>
      <w:divBdr>
        <w:top w:val="none" w:sz="0" w:space="0" w:color="auto"/>
        <w:left w:val="none" w:sz="0" w:space="0" w:color="auto"/>
        <w:bottom w:val="none" w:sz="0" w:space="0" w:color="auto"/>
        <w:right w:val="none" w:sz="0" w:space="0" w:color="auto"/>
      </w:divBdr>
    </w:div>
    <w:div w:id="2044088079">
      <w:bodyDiv w:val="1"/>
      <w:marLeft w:val="0"/>
      <w:marRight w:val="0"/>
      <w:marTop w:val="0"/>
      <w:marBottom w:val="0"/>
      <w:divBdr>
        <w:top w:val="none" w:sz="0" w:space="0" w:color="auto"/>
        <w:left w:val="none" w:sz="0" w:space="0" w:color="auto"/>
        <w:bottom w:val="none" w:sz="0" w:space="0" w:color="auto"/>
        <w:right w:val="none" w:sz="0" w:space="0" w:color="auto"/>
      </w:divBdr>
    </w:div>
    <w:div w:id="2051807491">
      <w:bodyDiv w:val="1"/>
      <w:marLeft w:val="0"/>
      <w:marRight w:val="0"/>
      <w:marTop w:val="0"/>
      <w:marBottom w:val="0"/>
      <w:divBdr>
        <w:top w:val="none" w:sz="0" w:space="0" w:color="auto"/>
        <w:left w:val="none" w:sz="0" w:space="0" w:color="auto"/>
        <w:bottom w:val="none" w:sz="0" w:space="0" w:color="auto"/>
        <w:right w:val="none" w:sz="0" w:space="0" w:color="auto"/>
      </w:divBdr>
    </w:div>
    <w:div w:id="2051950502">
      <w:bodyDiv w:val="1"/>
      <w:marLeft w:val="0"/>
      <w:marRight w:val="0"/>
      <w:marTop w:val="0"/>
      <w:marBottom w:val="0"/>
      <w:divBdr>
        <w:top w:val="none" w:sz="0" w:space="0" w:color="auto"/>
        <w:left w:val="none" w:sz="0" w:space="0" w:color="auto"/>
        <w:bottom w:val="none" w:sz="0" w:space="0" w:color="auto"/>
        <w:right w:val="none" w:sz="0" w:space="0" w:color="auto"/>
      </w:divBdr>
    </w:div>
    <w:div w:id="2055233781">
      <w:bodyDiv w:val="1"/>
      <w:marLeft w:val="0"/>
      <w:marRight w:val="0"/>
      <w:marTop w:val="0"/>
      <w:marBottom w:val="0"/>
      <w:divBdr>
        <w:top w:val="none" w:sz="0" w:space="0" w:color="auto"/>
        <w:left w:val="none" w:sz="0" w:space="0" w:color="auto"/>
        <w:bottom w:val="none" w:sz="0" w:space="0" w:color="auto"/>
        <w:right w:val="none" w:sz="0" w:space="0" w:color="auto"/>
      </w:divBdr>
    </w:div>
    <w:div w:id="2056464127">
      <w:bodyDiv w:val="1"/>
      <w:marLeft w:val="0"/>
      <w:marRight w:val="0"/>
      <w:marTop w:val="0"/>
      <w:marBottom w:val="0"/>
      <w:divBdr>
        <w:top w:val="none" w:sz="0" w:space="0" w:color="auto"/>
        <w:left w:val="none" w:sz="0" w:space="0" w:color="auto"/>
        <w:bottom w:val="none" w:sz="0" w:space="0" w:color="auto"/>
        <w:right w:val="none" w:sz="0" w:space="0" w:color="auto"/>
      </w:divBdr>
    </w:div>
    <w:div w:id="2062095321">
      <w:bodyDiv w:val="1"/>
      <w:marLeft w:val="0"/>
      <w:marRight w:val="0"/>
      <w:marTop w:val="0"/>
      <w:marBottom w:val="0"/>
      <w:divBdr>
        <w:top w:val="none" w:sz="0" w:space="0" w:color="auto"/>
        <w:left w:val="none" w:sz="0" w:space="0" w:color="auto"/>
        <w:bottom w:val="none" w:sz="0" w:space="0" w:color="auto"/>
        <w:right w:val="none" w:sz="0" w:space="0" w:color="auto"/>
      </w:divBdr>
      <w:divsChild>
        <w:div w:id="1148206816">
          <w:marLeft w:val="60"/>
          <w:marRight w:val="60"/>
          <w:marTop w:val="100"/>
          <w:marBottom w:val="100"/>
          <w:divBdr>
            <w:top w:val="none" w:sz="0" w:space="0" w:color="auto"/>
            <w:left w:val="none" w:sz="0" w:space="0" w:color="auto"/>
            <w:bottom w:val="none" w:sz="0" w:space="0" w:color="auto"/>
            <w:right w:val="none" w:sz="0" w:space="0" w:color="auto"/>
          </w:divBdr>
          <w:divsChild>
            <w:div w:id="64575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3751465">
      <w:bodyDiv w:val="1"/>
      <w:marLeft w:val="0"/>
      <w:marRight w:val="0"/>
      <w:marTop w:val="0"/>
      <w:marBottom w:val="0"/>
      <w:divBdr>
        <w:top w:val="none" w:sz="0" w:space="0" w:color="auto"/>
        <w:left w:val="none" w:sz="0" w:space="0" w:color="auto"/>
        <w:bottom w:val="none" w:sz="0" w:space="0" w:color="auto"/>
        <w:right w:val="none" w:sz="0" w:space="0" w:color="auto"/>
      </w:divBdr>
    </w:div>
    <w:div w:id="2071415774">
      <w:bodyDiv w:val="1"/>
      <w:marLeft w:val="0"/>
      <w:marRight w:val="0"/>
      <w:marTop w:val="0"/>
      <w:marBottom w:val="0"/>
      <w:divBdr>
        <w:top w:val="none" w:sz="0" w:space="0" w:color="auto"/>
        <w:left w:val="none" w:sz="0" w:space="0" w:color="auto"/>
        <w:bottom w:val="none" w:sz="0" w:space="0" w:color="auto"/>
        <w:right w:val="none" w:sz="0" w:space="0" w:color="auto"/>
      </w:divBdr>
    </w:div>
    <w:div w:id="2080128228">
      <w:bodyDiv w:val="1"/>
      <w:marLeft w:val="0"/>
      <w:marRight w:val="0"/>
      <w:marTop w:val="0"/>
      <w:marBottom w:val="0"/>
      <w:divBdr>
        <w:top w:val="none" w:sz="0" w:space="0" w:color="auto"/>
        <w:left w:val="none" w:sz="0" w:space="0" w:color="auto"/>
        <w:bottom w:val="none" w:sz="0" w:space="0" w:color="auto"/>
        <w:right w:val="none" w:sz="0" w:space="0" w:color="auto"/>
      </w:divBdr>
    </w:div>
    <w:div w:id="2081177208">
      <w:bodyDiv w:val="1"/>
      <w:marLeft w:val="0"/>
      <w:marRight w:val="0"/>
      <w:marTop w:val="0"/>
      <w:marBottom w:val="0"/>
      <w:divBdr>
        <w:top w:val="none" w:sz="0" w:space="0" w:color="auto"/>
        <w:left w:val="none" w:sz="0" w:space="0" w:color="auto"/>
        <w:bottom w:val="none" w:sz="0" w:space="0" w:color="auto"/>
        <w:right w:val="none" w:sz="0" w:space="0" w:color="auto"/>
      </w:divBdr>
    </w:div>
    <w:div w:id="2082829816">
      <w:bodyDiv w:val="1"/>
      <w:marLeft w:val="0"/>
      <w:marRight w:val="0"/>
      <w:marTop w:val="0"/>
      <w:marBottom w:val="0"/>
      <w:divBdr>
        <w:top w:val="none" w:sz="0" w:space="0" w:color="auto"/>
        <w:left w:val="none" w:sz="0" w:space="0" w:color="auto"/>
        <w:bottom w:val="none" w:sz="0" w:space="0" w:color="auto"/>
        <w:right w:val="none" w:sz="0" w:space="0" w:color="auto"/>
      </w:divBdr>
    </w:div>
    <w:div w:id="2087191294">
      <w:bodyDiv w:val="1"/>
      <w:marLeft w:val="0"/>
      <w:marRight w:val="0"/>
      <w:marTop w:val="0"/>
      <w:marBottom w:val="0"/>
      <w:divBdr>
        <w:top w:val="none" w:sz="0" w:space="0" w:color="auto"/>
        <w:left w:val="none" w:sz="0" w:space="0" w:color="auto"/>
        <w:bottom w:val="none" w:sz="0" w:space="0" w:color="auto"/>
        <w:right w:val="none" w:sz="0" w:space="0" w:color="auto"/>
      </w:divBdr>
    </w:div>
    <w:div w:id="2089687766">
      <w:bodyDiv w:val="1"/>
      <w:marLeft w:val="0"/>
      <w:marRight w:val="0"/>
      <w:marTop w:val="0"/>
      <w:marBottom w:val="0"/>
      <w:divBdr>
        <w:top w:val="none" w:sz="0" w:space="0" w:color="auto"/>
        <w:left w:val="none" w:sz="0" w:space="0" w:color="auto"/>
        <w:bottom w:val="none" w:sz="0" w:space="0" w:color="auto"/>
        <w:right w:val="none" w:sz="0" w:space="0" w:color="auto"/>
      </w:divBdr>
    </w:div>
    <w:div w:id="2089689120">
      <w:bodyDiv w:val="1"/>
      <w:marLeft w:val="0"/>
      <w:marRight w:val="0"/>
      <w:marTop w:val="0"/>
      <w:marBottom w:val="0"/>
      <w:divBdr>
        <w:top w:val="none" w:sz="0" w:space="0" w:color="auto"/>
        <w:left w:val="none" w:sz="0" w:space="0" w:color="auto"/>
        <w:bottom w:val="none" w:sz="0" w:space="0" w:color="auto"/>
        <w:right w:val="none" w:sz="0" w:space="0" w:color="auto"/>
      </w:divBdr>
    </w:div>
    <w:div w:id="2101176321">
      <w:bodyDiv w:val="1"/>
      <w:marLeft w:val="0"/>
      <w:marRight w:val="0"/>
      <w:marTop w:val="0"/>
      <w:marBottom w:val="0"/>
      <w:divBdr>
        <w:top w:val="none" w:sz="0" w:space="0" w:color="auto"/>
        <w:left w:val="none" w:sz="0" w:space="0" w:color="auto"/>
        <w:bottom w:val="none" w:sz="0" w:space="0" w:color="auto"/>
        <w:right w:val="none" w:sz="0" w:space="0" w:color="auto"/>
      </w:divBdr>
    </w:div>
    <w:div w:id="2103598316">
      <w:bodyDiv w:val="1"/>
      <w:marLeft w:val="0"/>
      <w:marRight w:val="0"/>
      <w:marTop w:val="0"/>
      <w:marBottom w:val="0"/>
      <w:divBdr>
        <w:top w:val="none" w:sz="0" w:space="0" w:color="auto"/>
        <w:left w:val="none" w:sz="0" w:space="0" w:color="auto"/>
        <w:bottom w:val="none" w:sz="0" w:space="0" w:color="auto"/>
        <w:right w:val="none" w:sz="0" w:space="0" w:color="auto"/>
      </w:divBdr>
    </w:div>
    <w:div w:id="2103724520">
      <w:bodyDiv w:val="1"/>
      <w:marLeft w:val="0"/>
      <w:marRight w:val="0"/>
      <w:marTop w:val="0"/>
      <w:marBottom w:val="0"/>
      <w:divBdr>
        <w:top w:val="none" w:sz="0" w:space="0" w:color="auto"/>
        <w:left w:val="none" w:sz="0" w:space="0" w:color="auto"/>
        <w:bottom w:val="none" w:sz="0" w:space="0" w:color="auto"/>
        <w:right w:val="none" w:sz="0" w:space="0" w:color="auto"/>
      </w:divBdr>
    </w:div>
    <w:div w:id="2107845589">
      <w:bodyDiv w:val="1"/>
      <w:marLeft w:val="0"/>
      <w:marRight w:val="0"/>
      <w:marTop w:val="0"/>
      <w:marBottom w:val="0"/>
      <w:divBdr>
        <w:top w:val="none" w:sz="0" w:space="0" w:color="auto"/>
        <w:left w:val="none" w:sz="0" w:space="0" w:color="auto"/>
        <w:bottom w:val="none" w:sz="0" w:space="0" w:color="auto"/>
        <w:right w:val="none" w:sz="0" w:space="0" w:color="auto"/>
      </w:divBdr>
    </w:div>
    <w:div w:id="2109040518">
      <w:bodyDiv w:val="1"/>
      <w:marLeft w:val="0"/>
      <w:marRight w:val="0"/>
      <w:marTop w:val="0"/>
      <w:marBottom w:val="0"/>
      <w:divBdr>
        <w:top w:val="none" w:sz="0" w:space="0" w:color="auto"/>
        <w:left w:val="none" w:sz="0" w:space="0" w:color="auto"/>
        <w:bottom w:val="none" w:sz="0" w:space="0" w:color="auto"/>
        <w:right w:val="none" w:sz="0" w:space="0" w:color="auto"/>
      </w:divBdr>
    </w:div>
    <w:div w:id="2112240798">
      <w:bodyDiv w:val="1"/>
      <w:marLeft w:val="0"/>
      <w:marRight w:val="0"/>
      <w:marTop w:val="0"/>
      <w:marBottom w:val="0"/>
      <w:divBdr>
        <w:top w:val="none" w:sz="0" w:space="0" w:color="auto"/>
        <w:left w:val="none" w:sz="0" w:space="0" w:color="auto"/>
        <w:bottom w:val="none" w:sz="0" w:space="0" w:color="auto"/>
        <w:right w:val="none" w:sz="0" w:space="0" w:color="auto"/>
      </w:divBdr>
    </w:div>
    <w:div w:id="2113474391">
      <w:bodyDiv w:val="1"/>
      <w:marLeft w:val="0"/>
      <w:marRight w:val="0"/>
      <w:marTop w:val="0"/>
      <w:marBottom w:val="0"/>
      <w:divBdr>
        <w:top w:val="none" w:sz="0" w:space="0" w:color="auto"/>
        <w:left w:val="none" w:sz="0" w:space="0" w:color="auto"/>
        <w:bottom w:val="none" w:sz="0" w:space="0" w:color="auto"/>
        <w:right w:val="none" w:sz="0" w:space="0" w:color="auto"/>
      </w:divBdr>
    </w:div>
    <w:div w:id="2117089891">
      <w:bodyDiv w:val="1"/>
      <w:marLeft w:val="0"/>
      <w:marRight w:val="0"/>
      <w:marTop w:val="0"/>
      <w:marBottom w:val="0"/>
      <w:divBdr>
        <w:top w:val="none" w:sz="0" w:space="0" w:color="auto"/>
        <w:left w:val="none" w:sz="0" w:space="0" w:color="auto"/>
        <w:bottom w:val="none" w:sz="0" w:space="0" w:color="auto"/>
        <w:right w:val="none" w:sz="0" w:space="0" w:color="auto"/>
      </w:divBdr>
    </w:div>
    <w:div w:id="2123455560">
      <w:bodyDiv w:val="1"/>
      <w:marLeft w:val="0"/>
      <w:marRight w:val="0"/>
      <w:marTop w:val="0"/>
      <w:marBottom w:val="0"/>
      <w:divBdr>
        <w:top w:val="none" w:sz="0" w:space="0" w:color="auto"/>
        <w:left w:val="none" w:sz="0" w:space="0" w:color="auto"/>
        <w:bottom w:val="none" w:sz="0" w:space="0" w:color="auto"/>
        <w:right w:val="none" w:sz="0" w:space="0" w:color="auto"/>
      </w:divBdr>
    </w:div>
    <w:div w:id="2123837284">
      <w:bodyDiv w:val="1"/>
      <w:marLeft w:val="0"/>
      <w:marRight w:val="0"/>
      <w:marTop w:val="0"/>
      <w:marBottom w:val="0"/>
      <w:divBdr>
        <w:top w:val="none" w:sz="0" w:space="0" w:color="auto"/>
        <w:left w:val="none" w:sz="0" w:space="0" w:color="auto"/>
        <w:bottom w:val="none" w:sz="0" w:space="0" w:color="auto"/>
        <w:right w:val="none" w:sz="0" w:space="0" w:color="auto"/>
      </w:divBdr>
    </w:div>
    <w:div w:id="2126077518">
      <w:bodyDiv w:val="1"/>
      <w:marLeft w:val="0"/>
      <w:marRight w:val="0"/>
      <w:marTop w:val="0"/>
      <w:marBottom w:val="0"/>
      <w:divBdr>
        <w:top w:val="none" w:sz="0" w:space="0" w:color="auto"/>
        <w:left w:val="none" w:sz="0" w:space="0" w:color="auto"/>
        <w:bottom w:val="none" w:sz="0" w:space="0" w:color="auto"/>
        <w:right w:val="none" w:sz="0" w:space="0" w:color="auto"/>
      </w:divBdr>
    </w:div>
    <w:div w:id="2129005043">
      <w:bodyDiv w:val="1"/>
      <w:marLeft w:val="0"/>
      <w:marRight w:val="0"/>
      <w:marTop w:val="0"/>
      <w:marBottom w:val="0"/>
      <w:divBdr>
        <w:top w:val="none" w:sz="0" w:space="0" w:color="auto"/>
        <w:left w:val="none" w:sz="0" w:space="0" w:color="auto"/>
        <w:bottom w:val="none" w:sz="0" w:space="0" w:color="auto"/>
        <w:right w:val="none" w:sz="0" w:space="0" w:color="auto"/>
      </w:divBdr>
    </w:div>
    <w:div w:id="2132435344">
      <w:bodyDiv w:val="1"/>
      <w:marLeft w:val="0"/>
      <w:marRight w:val="0"/>
      <w:marTop w:val="0"/>
      <w:marBottom w:val="0"/>
      <w:divBdr>
        <w:top w:val="none" w:sz="0" w:space="0" w:color="auto"/>
        <w:left w:val="none" w:sz="0" w:space="0" w:color="auto"/>
        <w:bottom w:val="none" w:sz="0" w:space="0" w:color="auto"/>
        <w:right w:val="none" w:sz="0" w:space="0" w:color="auto"/>
      </w:divBdr>
    </w:div>
    <w:div w:id="2144691980">
      <w:bodyDiv w:val="1"/>
      <w:marLeft w:val="0"/>
      <w:marRight w:val="0"/>
      <w:marTop w:val="0"/>
      <w:marBottom w:val="0"/>
      <w:divBdr>
        <w:top w:val="none" w:sz="0" w:space="0" w:color="auto"/>
        <w:left w:val="none" w:sz="0" w:space="0" w:color="auto"/>
        <w:bottom w:val="none" w:sz="0" w:space="0" w:color="auto"/>
        <w:right w:val="none" w:sz="0" w:space="0" w:color="auto"/>
      </w:divBdr>
    </w:div>
    <w:div w:id="2145193366">
      <w:bodyDiv w:val="1"/>
      <w:marLeft w:val="0"/>
      <w:marRight w:val="0"/>
      <w:marTop w:val="0"/>
      <w:marBottom w:val="0"/>
      <w:divBdr>
        <w:top w:val="none" w:sz="0" w:space="0" w:color="auto"/>
        <w:left w:val="none" w:sz="0" w:space="0" w:color="auto"/>
        <w:bottom w:val="none" w:sz="0" w:space="0" w:color="auto"/>
        <w:right w:val="none" w:sz="0" w:space="0" w:color="auto"/>
      </w:divBdr>
    </w:div>
    <w:div w:id="2145386804">
      <w:bodyDiv w:val="1"/>
      <w:marLeft w:val="0"/>
      <w:marRight w:val="0"/>
      <w:marTop w:val="0"/>
      <w:marBottom w:val="0"/>
      <w:divBdr>
        <w:top w:val="none" w:sz="0" w:space="0" w:color="auto"/>
        <w:left w:val="none" w:sz="0" w:space="0" w:color="auto"/>
        <w:bottom w:val="none" w:sz="0" w:space="0" w:color="auto"/>
        <w:right w:val="none" w:sz="0" w:space="0" w:color="auto"/>
      </w:divBdr>
    </w:div>
    <w:div w:id="2146965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ГОСТ — сортировка по названиям" Version="2003"/>
</file>

<file path=customXml/itemProps1.xml><?xml version="1.0" encoding="utf-8"?>
<ds:datastoreItem xmlns:ds="http://schemas.openxmlformats.org/officeDocument/2006/customXml" ds:itemID="{8C3E2C5C-1F54-4778-A8CF-AF73B8EE5A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5</Pages>
  <Words>2027</Words>
  <Characters>11559</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13559</CharactersWithSpaces>
  <SharedDoc>false</SharedDoc>
  <HLinks>
    <vt:vector size="552" baseType="variant">
      <vt:variant>
        <vt:i4>4456518</vt:i4>
      </vt:variant>
      <vt:variant>
        <vt:i4>294</vt:i4>
      </vt:variant>
      <vt:variant>
        <vt:i4>0</vt:i4>
      </vt:variant>
      <vt:variant>
        <vt:i4>5</vt:i4>
      </vt:variant>
      <vt:variant>
        <vt:lpwstr>http://mcx.ru/upload/iblock/a0c/a0c363bc4c835ed359c8b683a4ecaedb.xlsx</vt:lpwstr>
      </vt:variant>
      <vt:variant>
        <vt:lpwstr/>
      </vt:variant>
      <vt:variant>
        <vt:i4>3670068</vt:i4>
      </vt:variant>
      <vt:variant>
        <vt:i4>234</vt:i4>
      </vt:variant>
      <vt:variant>
        <vt:i4>0</vt:i4>
      </vt:variant>
      <vt:variant>
        <vt:i4>5</vt:i4>
      </vt:variant>
      <vt:variant>
        <vt:lpwstr>https://foodsecurityindex.eiu.com/</vt:lpwstr>
      </vt:variant>
      <vt:variant>
        <vt:lpwstr/>
      </vt:variant>
      <vt:variant>
        <vt:i4>4522048</vt:i4>
      </vt:variant>
      <vt:variant>
        <vt:i4>267</vt:i4>
      </vt:variant>
      <vt:variant>
        <vt:i4>0</vt:i4>
      </vt:variant>
      <vt:variant>
        <vt:i4>5</vt:i4>
      </vt:variant>
      <vt:variant>
        <vt:lpwstr>http://kremlin.ru/events/president/news/59863</vt:lpwstr>
      </vt:variant>
      <vt:variant>
        <vt:lpwstr/>
      </vt:variant>
      <vt:variant>
        <vt:i4>786456</vt:i4>
      </vt:variant>
      <vt:variant>
        <vt:i4>264</vt:i4>
      </vt:variant>
      <vt:variant>
        <vt:i4>0</vt:i4>
      </vt:variant>
      <vt:variant>
        <vt:i4>5</vt:i4>
      </vt:variant>
      <vt:variant>
        <vt:lpwstr>https://ssrn.com/abstract=2444204</vt:lpwstr>
      </vt:variant>
      <vt:variant>
        <vt:lpwstr/>
      </vt:variant>
      <vt:variant>
        <vt:i4>1310822</vt:i4>
      </vt:variant>
      <vt:variant>
        <vt:i4>261</vt:i4>
      </vt:variant>
      <vt:variant>
        <vt:i4>0</vt:i4>
      </vt:variant>
      <vt:variant>
        <vt:i4>5</vt:i4>
      </vt:variant>
      <vt:variant>
        <vt:lpwstr>https://www.minfin.ru/ru/perfomance/regions/mb/mb2018_2020/printable.php?id_38=120032&amp;print_38=1&amp;area_id=38&amp;page_id=4301&amp;popup=Y</vt:lpwstr>
      </vt:variant>
      <vt:variant>
        <vt:lpwstr/>
      </vt:variant>
      <vt:variant>
        <vt:i4>7995450</vt:i4>
      </vt:variant>
      <vt:variant>
        <vt:i4>258</vt:i4>
      </vt:variant>
      <vt:variant>
        <vt:i4>0</vt:i4>
      </vt:variant>
      <vt:variant>
        <vt:i4>5</vt:i4>
      </vt:variant>
      <vt:variant>
        <vt:lpwstr>http://elibrary.ru/contents.asp?issueid=1406774&amp;selid=23790381</vt:lpwstr>
      </vt:variant>
      <vt:variant>
        <vt:lpwstr/>
      </vt:variant>
      <vt:variant>
        <vt:i4>7209007</vt:i4>
      </vt:variant>
      <vt:variant>
        <vt:i4>255</vt:i4>
      </vt:variant>
      <vt:variant>
        <vt:i4>0</vt:i4>
      </vt:variant>
      <vt:variant>
        <vt:i4>5</vt:i4>
      </vt:variant>
      <vt:variant>
        <vt:lpwstr>http://www.esxr.ru/articles.php?idissue=168</vt:lpwstr>
      </vt:variant>
      <vt:variant>
        <vt:lpwstr/>
      </vt:variant>
      <vt:variant>
        <vt:i4>4522015</vt:i4>
      </vt:variant>
      <vt:variant>
        <vt:i4>252</vt:i4>
      </vt:variant>
      <vt:variant>
        <vt:i4>0</vt:i4>
      </vt:variant>
      <vt:variant>
        <vt:i4>5</vt:i4>
      </vt:variant>
      <vt:variant>
        <vt:lpwstr>http://mcx.ru/activity/state-support/urgent/</vt:lpwstr>
      </vt:variant>
      <vt:variant>
        <vt:lpwstr/>
      </vt:variant>
      <vt:variant>
        <vt:i4>5505119</vt:i4>
      </vt:variant>
      <vt:variant>
        <vt:i4>249</vt:i4>
      </vt:variant>
      <vt:variant>
        <vt:i4>0</vt:i4>
      </vt:variant>
      <vt:variant>
        <vt:i4>5</vt:i4>
      </vt:variant>
      <vt:variant>
        <vt:lpwstr>http://mcx.ru/activity/state-support/measures/cattle-subsidy/</vt:lpwstr>
      </vt:variant>
      <vt:variant>
        <vt:lpwstr/>
      </vt:variant>
      <vt:variant>
        <vt:i4>1966160</vt:i4>
      </vt:variant>
      <vt:variant>
        <vt:i4>246</vt:i4>
      </vt:variant>
      <vt:variant>
        <vt:i4>0</vt:i4>
      </vt:variant>
      <vt:variant>
        <vt:i4>5</vt:i4>
      </vt:variant>
      <vt:variant>
        <vt:lpwstr>http://mcx.ru/activity/state-support/measures/building-compensation/</vt:lpwstr>
      </vt:variant>
      <vt:variant>
        <vt:lpwstr/>
      </vt:variant>
      <vt:variant>
        <vt:i4>2752552</vt:i4>
      </vt:variant>
      <vt:variant>
        <vt:i4>243</vt:i4>
      </vt:variant>
      <vt:variant>
        <vt:i4>0</vt:i4>
      </vt:variant>
      <vt:variant>
        <vt:i4>5</vt:i4>
      </vt:variant>
      <vt:variant>
        <vt:lpwstr>https://elibrary.ru/contents.asp?issueid=1884163&amp;selid=29841375</vt:lpwstr>
      </vt:variant>
      <vt:variant>
        <vt:lpwstr/>
      </vt:variant>
      <vt:variant>
        <vt:i4>6094849</vt:i4>
      </vt:variant>
      <vt:variant>
        <vt:i4>240</vt:i4>
      </vt:variant>
      <vt:variant>
        <vt:i4>0</vt:i4>
      </vt:variant>
      <vt:variant>
        <vt:i4>5</vt:i4>
      </vt:variant>
      <vt:variant>
        <vt:lpwstr>https://elibrary.ru/contents.asp?issueid=1884163</vt:lpwstr>
      </vt:variant>
      <vt:variant>
        <vt:lpwstr/>
      </vt:variant>
      <vt:variant>
        <vt:i4>2228346</vt:i4>
      </vt:variant>
      <vt:variant>
        <vt:i4>237</vt:i4>
      </vt:variant>
      <vt:variant>
        <vt:i4>0</vt:i4>
      </vt:variant>
      <vt:variant>
        <vt:i4>5</vt:i4>
      </vt:variant>
      <vt:variant>
        <vt:lpwstr>http://www.mcx.ru/documents/document/show/35329.htm</vt:lpwstr>
      </vt:variant>
      <vt:variant>
        <vt:lpwstr/>
      </vt:variant>
      <vt:variant>
        <vt:i4>655395</vt:i4>
      </vt:variant>
      <vt:variant>
        <vt:i4>234</vt:i4>
      </vt:variant>
      <vt:variant>
        <vt:i4>0</vt:i4>
      </vt:variant>
      <vt:variant>
        <vt:i4>5</vt:i4>
      </vt:variant>
      <vt:variant>
        <vt:lpwstr>http://www.eurasiancommission.org/ru/act/prom_i_agroprom/dep_agroprom/sxs/Documents/</vt:lpwstr>
      </vt:variant>
      <vt:variant>
        <vt:lpwstr/>
      </vt:variant>
      <vt:variant>
        <vt:i4>5242942</vt:i4>
      </vt:variant>
      <vt:variant>
        <vt:i4>231</vt:i4>
      </vt:variant>
      <vt:variant>
        <vt:i4>0</vt:i4>
      </vt:variant>
      <vt:variant>
        <vt:i4>5</vt:i4>
      </vt:variant>
      <vt:variant>
        <vt:lpwstr>https://elibrary.ru/author_items.asp?refid=258036494&amp;fam=%D0%A7%D0%B5%D1%80%D0%B4%D0%B0%D0%BD%D1%86%D0%B5%D0%B2%D0%B0&amp;init=%D0%95+%D0%90</vt:lpwstr>
      </vt:variant>
      <vt:variant>
        <vt:lpwstr/>
      </vt:variant>
      <vt:variant>
        <vt:i4>5242941</vt:i4>
      </vt:variant>
      <vt:variant>
        <vt:i4>228</vt:i4>
      </vt:variant>
      <vt:variant>
        <vt:i4>0</vt:i4>
      </vt:variant>
      <vt:variant>
        <vt:i4>5</vt:i4>
      </vt:variant>
      <vt:variant>
        <vt:lpwstr>https://elibrary.ru/author_items.asp?refid=258036494&amp;fam=%D0%91%D0%B0%D1%80%D1%8B%D1%88%D0%BD%D0%B8%D0%BA%D0%BE%D0%B2&amp;init=%D0%9D+%D0%93</vt:lpwstr>
      </vt:variant>
      <vt:variant>
        <vt:lpwstr/>
      </vt:variant>
      <vt:variant>
        <vt:i4>4587573</vt:i4>
      </vt:variant>
      <vt:variant>
        <vt:i4>225</vt:i4>
      </vt:variant>
      <vt:variant>
        <vt:i4>0</vt:i4>
      </vt:variant>
      <vt:variant>
        <vt:i4>5</vt:i4>
      </vt:variant>
      <vt:variant>
        <vt:lpwstr>https://www.nifi.ru/images/FILES/NEWS/2018/Snetkov_21.03.2018.pdf</vt:lpwstr>
      </vt:variant>
      <vt:variant>
        <vt:lpwstr/>
      </vt:variant>
      <vt:variant>
        <vt:i4>5242942</vt:i4>
      </vt:variant>
      <vt:variant>
        <vt:i4>222</vt:i4>
      </vt:variant>
      <vt:variant>
        <vt:i4>0</vt:i4>
      </vt:variant>
      <vt:variant>
        <vt:i4>5</vt:i4>
      </vt:variant>
      <vt:variant>
        <vt:lpwstr>https://elibrary.ru/author_items.asp?refid=258036494&amp;fam=%D0%A7%D0%B5%D1%80%D0%B4%D0%B0%D0%BD%D1%86%D0%B5%D0%B2%D0%B0&amp;init=%D0%95+%D0%90</vt:lpwstr>
      </vt:variant>
      <vt:variant>
        <vt:lpwstr/>
      </vt:variant>
      <vt:variant>
        <vt:i4>5242941</vt:i4>
      </vt:variant>
      <vt:variant>
        <vt:i4>219</vt:i4>
      </vt:variant>
      <vt:variant>
        <vt:i4>0</vt:i4>
      </vt:variant>
      <vt:variant>
        <vt:i4>5</vt:i4>
      </vt:variant>
      <vt:variant>
        <vt:lpwstr>https://elibrary.ru/author_items.asp?refid=258036494&amp;fam=%D0%91%D0%B0%D1%80%D1%8B%D1%88%D0%BD%D0%B8%D0%BA%D0%BE%D0%B2&amp;init=%D0%9D+%D0%93</vt:lpwstr>
      </vt:variant>
      <vt:variant>
        <vt:lpwstr/>
      </vt:variant>
      <vt:variant>
        <vt:i4>3670068</vt:i4>
      </vt:variant>
      <vt:variant>
        <vt:i4>216</vt:i4>
      </vt:variant>
      <vt:variant>
        <vt:i4>0</vt:i4>
      </vt:variant>
      <vt:variant>
        <vt:i4>5</vt:i4>
      </vt:variant>
      <vt:variant>
        <vt:lpwstr>https://foodsecurityindex.eiu.com/</vt:lpwstr>
      </vt:variant>
      <vt:variant>
        <vt:lpwstr/>
      </vt:variant>
      <vt:variant>
        <vt:i4>4325390</vt:i4>
      </vt:variant>
      <vt:variant>
        <vt:i4>213</vt:i4>
      </vt:variant>
      <vt:variant>
        <vt:i4>0</vt:i4>
      </vt:variant>
      <vt:variant>
        <vt:i4>5</vt:i4>
      </vt:variant>
      <vt:variant>
        <vt:lpwstr>https://elibrary.ru/contents.asp?titleid=7693</vt:lpwstr>
      </vt:variant>
      <vt:variant>
        <vt:lpwstr/>
      </vt:variant>
      <vt:variant>
        <vt:i4>6160491</vt:i4>
      </vt:variant>
      <vt:variant>
        <vt:i4>210</vt:i4>
      </vt:variant>
      <vt:variant>
        <vt:i4>0</vt:i4>
      </vt:variant>
      <vt:variant>
        <vt:i4>5</vt:i4>
      </vt:variant>
      <vt:variant>
        <vt:lpwstr>https://elibrary.ru/author_items.asp?refid=597979839&amp;fam=%D0%A3%D1%88%D0%B0%D1%87%D0%B5%D0%B2&amp;init=%D0%98+%D0%93</vt:lpwstr>
      </vt:variant>
      <vt:variant>
        <vt:lpwstr/>
      </vt:variant>
      <vt:variant>
        <vt:i4>524349</vt:i4>
      </vt:variant>
      <vt:variant>
        <vt:i4>207</vt:i4>
      </vt:variant>
      <vt:variant>
        <vt:i4>0</vt:i4>
      </vt:variant>
      <vt:variant>
        <vt:i4>5</vt:i4>
      </vt:variant>
      <vt:variant>
        <vt:lpwstr>http://www.gks.ru/wps/wcm/connect/rosstat_main/rosstat/ru/statistics/accounts/</vt:lpwstr>
      </vt:variant>
      <vt:variant>
        <vt:lpwstr/>
      </vt:variant>
      <vt:variant>
        <vt:i4>524349</vt:i4>
      </vt:variant>
      <vt:variant>
        <vt:i4>204</vt:i4>
      </vt:variant>
      <vt:variant>
        <vt:i4>0</vt:i4>
      </vt:variant>
      <vt:variant>
        <vt:i4>5</vt:i4>
      </vt:variant>
      <vt:variant>
        <vt:lpwstr>http://www.gks.ru/wps/wcm/connect/rosstat_main/rosstat/ru/statistics/accounts/</vt:lpwstr>
      </vt:variant>
      <vt:variant>
        <vt:lpwstr/>
      </vt:variant>
      <vt:variant>
        <vt:i4>7143517</vt:i4>
      </vt:variant>
      <vt:variant>
        <vt:i4>201</vt:i4>
      </vt:variant>
      <vt:variant>
        <vt:i4>0</vt:i4>
      </vt:variant>
      <vt:variant>
        <vt:i4>5</vt:i4>
      </vt:variant>
      <vt:variant>
        <vt:lpwstr>http://www.gks.ru/wps/wcm/connect/rosstat_main/rosstat/ru/statistics/efficiency/</vt:lpwstr>
      </vt:variant>
      <vt:variant>
        <vt:lpwstr/>
      </vt:variant>
      <vt:variant>
        <vt:i4>4259841</vt:i4>
      </vt:variant>
      <vt:variant>
        <vt:i4>198</vt:i4>
      </vt:variant>
      <vt:variant>
        <vt:i4>0</vt:i4>
      </vt:variant>
      <vt:variant>
        <vt:i4>5</vt:i4>
      </vt:variant>
      <vt:variant>
        <vt:lpwstr>https://elibrary.ru/contents.asp?titleid=8956</vt:lpwstr>
      </vt:variant>
      <vt:variant>
        <vt:lpwstr/>
      </vt:variant>
      <vt:variant>
        <vt:i4>131174</vt:i4>
      </vt:variant>
      <vt:variant>
        <vt:i4>195</vt:i4>
      </vt:variant>
      <vt:variant>
        <vt:i4>0</vt:i4>
      </vt:variant>
      <vt:variant>
        <vt:i4>5</vt:i4>
      </vt:variant>
      <vt:variant>
        <vt:lpwstr>https://elibrary.ru/author_items.asp?refid=592146966&amp;fam=%D0%91%D1%83%D0%B7%D0%B4%D0%B0%D0%BB%D0%BE%D0%B2&amp;init=%D0%98+%D0%9D</vt:lpwstr>
      </vt:variant>
      <vt:variant>
        <vt:lpwstr/>
      </vt:variant>
      <vt:variant>
        <vt:i4>8323123</vt:i4>
      </vt:variant>
      <vt:variant>
        <vt:i4>192</vt:i4>
      </vt:variant>
      <vt:variant>
        <vt:i4>0</vt:i4>
      </vt:variant>
      <vt:variant>
        <vt:i4>5</vt:i4>
      </vt:variant>
      <vt:variant>
        <vt:lpwstr>https://elibrary.ru/contents.asp?titleid=32292</vt:lpwstr>
      </vt:variant>
      <vt:variant>
        <vt:lpwstr/>
      </vt:variant>
      <vt:variant>
        <vt:i4>786534</vt:i4>
      </vt:variant>
      <vt:variant>
        <vt:i4>189</vt:i4>
      </vt:variant>
      <vt:variant>
        <vt:i4>0</vt:i4>
      </vt:variant>
      <vt:variant>
        <vt:i4>5</vt:i4>
      </vt:variant>
      <vt:variant>
        <vt:lpwstr>https://elibrary.ru/author_items.asp?refid=592146968&amp;fam=%D0%91%D1%83%D0%B7%D0%B4%D0%B0%D0%BB%D0%BE%D0%B2&amp;init=%D0%98+%D0%9D</vt:lpwstr>
      </vt:variant>
      <vt:variant>
        <vt:lpwstr/>
      </vt:variant>
      <vt:variant>
        <vt:i4>7340091</vt:i4>
      </vt:variant>
      <vt:variant>
        <vt:i4>186</vt:i4>
      </vt:variant>
      <vt:variant>
        <vt:i4>0</vt:i4>
      </vt:variant>
      <vt:variant>
        <vt:i4>5</vt:i4>
      </vt:variant>
      <vt:variant>
        <vt:lpwstr>https://elibrary.ru/contents.asp?titleid=25769</vt:lpwstr>
      </vt:variant>
      <vt:variant>
        <vt:lpwstr/>
      </vt:variant>
      <vt:variant>
        <vt:i4>2555973</vt:i4>
      </vt:variant>
      <vt:variant>
        <vt:i4>183</vt:i4>
      </vt:variant>
      <vt:variant>
        <vt:i4>0</vt:i4>
      </vt:variant>
      <vt:variant>
        <vt:i4>5</vt:i4>
      </vt:variant>
      <vt:variant>
        <vt:lpwstr>https://elibrary.ru/author_items.asp?refid=178391852&amp;fam=%D0%A1%D0%B8%D1%80%D0%B0%D0%B5%D0%B2%D0%B0&amp;init=%D0%A0+%D0%A0</vt:lpwstr>
      </vt:variant>
      <vt:variant>
        <vt:lpwstr/>
      </vt:variant>
      <vt:variant>
        <vt:i4>5439526</vt:i4>
      </vt:variant>
      <vt:variant>
        <vt:i4>180</vt:i4>
      </vt:variant>
      <vt:variant>
        <vt:i4>0</vt:i4>
      </vt:variant>
      <vt:variant>
        <vt:i4>5</vt:i4>
      </vt:variant>
      <vt:variant>
        <vt:lpwstr>http://www.gks.ru/wps/wcm/connect/rosstat_main/rosstat/ru/statistics/population/level/</vt:lpwstr>
      </vt:variant>
      <vt:variant>
        <vt:lpwstr/>
      </vt:variant>
      <vt:variant>
        <vt:i4>5439526</vt:i4>
      </vt:variant>
      <vt:variant>
        <vt:i4>177</vt:i4>
      </vt:variant>
      <vt:variant>
        <vt:i4>0</vt:i4>
      </vt:variant>
      <vt:variant>
        <vt:i4>5</vt:i4>
      </vt:variant>
      <vt:variant>
        <vt:lpwstr>http://www.gks.ru/wps/wcm/connect/rosstat_main/rosstat/ru/statistics/population/level/</vt:lpwstr>
      </vt:variant>
      <vt:variant>
        <vt:lpwstr/>
      </vt:variant>
      <vt:variant>
        <vt:i4>196666</vt:i4>
      </vt:variant>
      <vt:variant>
        <vt:i4>174</vt:i4>
      </vt:variant>
      <vt:variant>
        <vt:i4>0</vt:i4>
      </vt:variant>
      <vt:variant>
        <vt:i4>5</vt:i4>
      </vt:variant>
      <vt:variant>
        <vt:lpwstr>https://elibrary.ru/author_items.asp?refid=600607536&amp;fam=%D0%A1%D0%B5%D1%80%D0%BA%D0%BE%D0%B2&amp;init=%D0%90+%D0%A4</vt:lpwstr>
      </vt:variant>
      <vt:variant>
        <vt:lpwstr/>
      </vt:variant>
      <vt:variant>
        <vt:i4>6029361</vt:i4>
      </vt:variant>
      <vt:variant>
        <vt:i4>171</vt:i4>
      </vt:variant>
      <vt:variant>
        <vt:i4>0</vt:i4>
      </vt:variant>
      <vt:variant>
        <vt:i4>5</vt:i4>
      </vt:variant>
      <vt:variant>
        <vt:lpwstr>https://elibrary.ru/author_items.asp?refid=600607536&amp;fam=%D0%9F%D0%B0%D0%BF%D1%86%D0%BE%D0%B2&amp;init=%D0%90+%D0%93</vt:lpwstr>
      </vt:variant>
      <vt:variant>
        <vt:lpwstr/>
      </vt:variant>
      <vt:variant>
        <vt:i4>6226019</vt:i4>
      </vt:variant>
      <vt:variant>
        <vt:i4>168</vt:i4>
      </vt:variant>
      <vt:variant>
        <vt:i4>0</vt:i4>
      </vt:variant>
      <vt:variant>
        <vt:i4>5</vt:i4>
      </vt:variant>
      <vt:variant>
        <vt:lpwstr>https://elibrary.ru/author_items.asp?refid=600607536&amp;fam=%D0%A3%D1%88%D0%B0%D1%87%D0%B5%D0%B2&amp;init=%D0%98+%D0%93</vt:lpwstr>
      </vt:variant>
      <vt:variant>
        <vt:lpwstr/>
      </vt:variant>
      <vt:variant>
        <vt:i4>8323123</vt:i4>
      </vt:variant>
      <vt:variant>
        <vt:i4>165</vt:i4>
      </vt:variant>
      <vt:variant>
        <vt:i4>0</vt:i4>
      </vt:variant>
      <vt:variant>
        <vt:i4>5</vt:i4>
      </vt:variant>
      <vt:variant>
        <vt:lpwstr>https://elibrary.ru/contents.asp?titleid=32292</vt:lpwstr>
      </vt:variant>
      <vt:variant>
        <vt:lpwstr/>
      </vt:variant>
      <vt:variant>
        <vt:i4>786536</vt:i4>
      </vt:variant>
      <vt:variant>
        <vt:i4>162</vt:i4>
      </vt:variant>
      <vt:variant>
        <vt:i4>0</vt:i4>
      </vt:variant>
      <vt:variant>
        <vt:i4>5</vt:i4>
      </vt:variant>
      <vt:variant>
        <vt:lpwstr>https://elibrary.ru/author_items.asp?refid=203112755&amp;fam=%D0%91%D1%83%D0%B7%D0%B4%D0%B0%D0%BB%D0%BE%D0%B2&amp;init=%D0%98+%D0%9D</vt:lpwstr>
      </vt:variant>
      <vt:variant>
        <vt:lpwstr/>
      </vt:variant>
      <vt:variant>
        <vt:i4>4325390</vt:i4>
      </vt:variant>
      <vt:variant>
        <vt:i4>159</vt:i4>
      </vt:variant>
      <vt:variant>
        <vt:i4>0</vt:i4>
      </vt:variant>
      <vt:variant>
        <vt:i4>5</vt:i4>
      </vt:variant>
      <vt:variant>
        <vt:lpwstr>https://elibrary.ru/contents.asp?titleid=7693</vt:lpwstr>
      </vt:variant>
      <vt:variant>
        <vt:lpwstr/>
      </vt:variant>
      <vt:variant>
        <vt:i4>6160491</vt:i4>
      </vt:variant>
      <vt:variant>
        <vt:i4>156</vt:i4>
      </vt:variant>
      <vt:variant>
        <vt:i4>0</vt:i4>
      </vt:variant>
      <vt:variant>
        <vt:i4>5</vt:i4>
      </vt:variant>
      <vt:variant>
        <vt:lpwstr>https://elibrary.ru/author_items.asp?refid=597979839&amp;fam=%D0%A3%D1%88%D0%B0%D1%87%D0%B5%D0%B2&amp;init=%D0%98+%D0%93</vt:lpwstr>
      </vt:variant>
      <vt:variant>
        <vt:lpwstr/>
      </vt:variant>
      <vt:variant>
        <vt:i4>655395</vt:i4>
      </vt:variant>
      <vt:variant>
        <vt:i4>153</vt:i4>
      </vt:variant>
      <vt:variant>
        <vt:i4>0</vt:i4>
      </vt:variant>
      <vt:variant>
        <vt:i4>5</vt:i4>
      </vt:variant>
      <vt:variant>
        <vt:lpwstr>http://www.eurasiancommission.org/ru/act/prom_i_agroprom/dep_agroprom/sxs/Documents/</vt:lpwstr>
      </vt:variant>
      <vt:variant>
        <vt:lpwstr/>
      </vt:variant>
      <vt:variant>
        <vt:i4>262175</vt:i4>
      </vt:variant>
      <vt:variant>
        <vt:i4>150</vt:i4>
      </vt:variant>
      <vt:variant>
        <vt:i4>0</vt:i4>
      </vt:variant>
      <vt:variant>
        <vt:i4>5</vt:i4>
      </vt:variant>
      <vt:variant>
        <vt:lpwstr>http://sisupr.mrsu.ru/2011-4/PDF/11/Klimenko.pdf</vt:lpwstr>
      </vt:variant>
      <vt:variant>
        <vt:lpwstr/>
      </vt:variant>
      <vt:variant>
        <vt:i4>131121</vt:i4>
      </vt:variant>
      <vt:variant>
        <vt:i4>147</vt:i4>
      </vt:variant>
      <vt:variant>
        <vt:i4>0</vt:i4>
      </vt:variant>
      <vt:variant>
        <vt:i4>5</vt:i4>
      </vt:variant>
      <vt:variant>
        <vt:lpwstr>https://elibrary.ru/author_items.asp?refid=133150410&amp;fam=%D0%97%D0%B0%D1%85%D0%B0%D1%80%D0%BE%D0%B2%D0%B0&amp;init=%D0%95+%D0%90</vt:lpwstr>
      </vt:variant>
      <vt:variant>
        <vt:lpwstr/>
      </vt:variant>
      <vt:variant>
        <vt:i4>6422648</vt:i4>
      </vt:variant>
      <vt:variant>
        <vt:i4>144</vt:i4>
      </vt:variant>
      <vt:variant>
        <vt:i4>0</vt:i4>
      </vt:variant>
      <vt:variant>
        <vt:i4>5</vt:i4>
      </vt:variant>
      <vt:variant>
        <vt:lpwstr>http://elibrary.ru/contents.asp?issueid=1422542</vt:lpwstr>
      </vt:variant>
      <vt:variant>
        <vt:lpwstr/>
      </vt:variant>
      <vt:variant>
        <vt:i4>4784142</vt:i4>
      </vt:variant>
      <vt:variant>
        <vt:i4>141</vt:i4>
      </vt:variant>
      <vt:variant>
        <vt:i4>0</vt:i4>
      </vt:variant>
      <vt:variant>
        <vt:i4>5</vt:i4>
      </vt:variant>
      <vt:variant>
        <vt:lpwstr>http://economy.gov.ru/minec/activity/sections/strategicPlanning/regulation/regulation</vt:lpwstr>
      </vt:variant>
      <vt:variant>
        <vt:lpwstr/>
      </vt:variant>
      <vt:variant>
        <vt:i4>2818173</vt:i4>
      </vt:variant>
      <vt:variant>
        <vt:i4>138</vt:i4>
      </vt:variant>
      <vt:variant>
        <vt:i4>0</vt:i4>
      </vt:variant>
      <vt:variant>
        <vt:i4>5</vt:i4>
      </vt:variant>
      <vt:variant>
        <vt:lpwstr>http://www.iteam.ru/publications/project/section_35/article_1635/</vt:lpwstr>
      </vt:variant>
      <vt:variant>
        <vt:lpwstr/>
      </vt:variant>
      <vt:variant>
        <vt:i4>4325386</vt:i4>
      </vt:variant>
      <vt:variant>
        <vt:i4>135</vt:i4>
      </vt:variant>
      <vt:variant>
        <vt:i4>0</vt:i4>
      </vt:variant>
      <vt:variant>
        <vt:i4>5</vt:i4>
      </vt:variant>
      <vt:variant>
        <vt:lpwstr>https://elibrary.ru/contents.asp?titleid=9279</vt:lpwstr>
      </vt:variant>
      <vt:variant>
        <vt:lpwstr/>
      </vt:variant>
      <vt:variant>
        <vt:i4>7995410</vt:i4>
      </vt:variant>
      <vt:variant>
        <vt:i4>132</vt:i4>
      </vt:variant>
      <vt:variant>
        <vt:i4>0</vt:i4>
      </vt:variant>
      <vt:variant>
        <vt:i4>5</vt:i4>
      </vt:variant>
      <vt:variant>
        <vt:lpwstr>https://elibrary.ru/author_items.asp?refid=344707385&amp;fam=%D0%A5%D1%80%D1%83%D1%81%D1%82%D0%B0%D0%BB%D0%B5%D0%B2&amp;init=%D0%95+%D0%AE</vt:lpwstr>
      </vt:variant>
      <vt:variant>
        <vt:lpwstr/>
      </vt:variant>
      <vt:variant>
        <vt:i4>5898288</vt:i4>
      </vt:variant>
      <vt:variant>
        <vt:i4>129</vt:i4>
      </vt:variant>
      <vt:variant>
        <vt:i4>0</vt:i4>
      </vt:variant>
      <vt:variant>
        <vt:i4>5</vt:i4>
      </vt:variant>
      <vt:variant>
        <vt:lpwstr>https://elibrary.ru/author_items.asp?refid=344707385&amp;fam=%D0%A4%D0%BE%D0%BC%D0%B8%D0%BD%D0%B0&amp;init=%D0%90+%D0%92</vt:lpwstr>
      </vt:variant>
      <vt:variant>
        <vt:lpwstr/>
      </vt:variant>
      <vt:variant>
        <vt:i4>7733270</vt:i4>
      </vt:variant>
      <vt:variant>
        <vt:i4>126</vt:i4>
      </vt:variant>
      <vt:variant>
        <vt:i4>0</vt:i4>
      </vt:variant>
      <vt:variant>
        <vt:i4>5</vt:i4>
      </vt:variant>
      <vt:variant>
        <vt:lpwstr>https://elibrary.ru/author_items.asp?refid=344707385&amp;fam=%D0%9C%D0%B0%D1%82%D1%8E%D1%88%D0%BE%D0%BA&amp;init=%D0%A1+%D0%92</vt:lpwstr>
      </vt:variant>
      <vt:variant>
        <vt:lpwstr/>
      </vt:variant>
      <vt:variant>
        <vt:i4>8257595</vt:i4>
      </vt:variant>
      <vt:variant>
        <vt:i4>123</vt:i4>
      </vt:variant>
      <vt:variant>
        <vt:i4>0</vt:i4>
      </vt:variant>
      <vt:variant>
        <vt:i4>5</vt:i4>
      </vt:variant>
      <vt:variant>
        <vt:lpwstr>https://elibrary.ru/contents.asp?titleid=26858</vt:lpwstr>
      </vt:variant>
      <vt:variant>
        <vt:lpwstr/>
      </vt:variant>
      <vt:variant>
        <vt:i4>8126528</vt:i4>
      </vt:variant>
      <vt:variant>
        <vt:i4>120</vt:i4>
      </vt:variant>
      <vt:variant>
        <vt:i4>0</vt:i4>
      </vt:variant>
      <vt:variant>
        <vt:i4>5</vt:i4>
      </vt:variant>
      <vt:variant>
        <vt:lpwstr>https://elibrary.ru/author_items.asp?refid=557921577&amp;fam=%D0%9D%D0%BE%D0%B2%D0%B8%D0%BA%D0%BE%D0%B2&amp;init=%D0%9D+%D0%98</vt:lpwstr>
      </vt:variant>
      <vt:variant>
        <vt:lpwstr/>
      </vt:variant>
      <vt:variant>
        <vt:i4>4325386</vt:i4>
      </vt:variant>
      <vt:variant>
        <vt:i4>117</vt:i4>
      </vt:variant>
      <vt:variant>
        <vt:i4>0</vt:i4>
      </vt:variant>
      <vt:variant>
        <vt:i4>5</vt:i4>
      </vt:variant>
      <vt:variant>
        <vt:lpwstr>https://elibrary.ru/contents.asp?titleid=9279</vt:lpwstr>
      </vt:variant>
      <vt:variant>
        <vt:lpwstr/>
      </vt:variant>
      <vt:variant>
        <vt:i4>7995410</vt:i4>
      </vt:variant>
      <vt:variant>
        <vt:i4>114</vt:i4>
      </vt:variant>
      <vt:variant>
        <vt:i4>0</vt:i4>
      </vt:variant>
      <vt:variant>
        <vt:i4>5</vt:i4>
      </vt:variant>
      <vt:variant>
        <vt:lpwstr>https://elibrary.ru/author_items.asp?refid=344707385&amp;fam=%D0%A5%D1%80%D1%83%D1%81%D1%82%D0%B0%D0%BB%D0%B5%D0%B2&amp;init=%D0%95+%D0%AE</vt:lpwstr>
      </vt:variant>
      <vt:variant>
        <vt:lpwstr/>
      </vt:variant>
      <vt:variant>
        <vt:i4>5898288</vt:i4>
      </vt:variant>
      <vt:variant>
        <vt:i4>111</vt:i4>
      </vt:variant>
      <vt:variant>
        <vt:i4>0</vt:i4>
      </vt:variant>
      <vt:variant>
        <vt:i4>5</vt:i4>
      </vt:variant>
      <vt:variant>
        <vt:lpwstr>https://elibrary.ru/author_items.asp?refid=344707385&amp;fam=%D0%A4%D0%BE%D0%BC%D0%B8%D0%BD%D0%B0&amp;init=%D0%90+%D0%92</vt:lpwstr>
      </vt:variant>
      <vt:variant>
        <vt:lpwstr/>
      </vt:variant>
      <vt:variant>
        <vt:i4>7733270</vt:i4>
      </vt:variant>
      <vt:variant>
        <vt:i4>108</vt:i4>
      </vt:variant>
      <vt:variant>
        <vt:i4>0</vt:i4>
      </vt:variant>
      <vt:variant>
        <vt:i4>5</vt:i4>
      </vt:variant>
      <vt:variant>
        <vt:lpwstr>https://elibrary.ru/author_items.asp?refid=344707385&amp;fam=%D0%9C%D0%B0%D1%82%D1%8E%D1%88%D0%BE%D0%BA&amp;init=%D0%A1+%D0%92</vt:lpwstr>
      </vt:variant>
      <vt:variant>
        <vt:lpwstr/>
      </vt:variant>
      <vt:variant>
        <vt:i4>8257595</vt:i4>
      </vt:variant>
      <vt:variant>
        <vt:i4>105</vt:i4>
      </vt:variant>
      <vt:variant>
        <vt:i4>0</vt:i4>
      </vt:variant>
      <vt:variant>
        <vt:i4>5</vt:i4>
      </vt:variant>
      <vt:variant>
        <vt:lpwstr>https://elibrary.ru/contents.asp?titleid=26858</vt:lpwstr>
      </vt:variant>
      <vt:variant>
        <vt:lpwstr/>
      </vt:variant>
      <vt:variant>
        <vt:i4>8126528</vt:i4>
      </vt:variant>
      <vt:variant>
        <vt:i4>102</vt:i4>
      </vt:variant>
      <vt:variant>
        <vt:i4>0</vt:i4>
      </vt:variant>
      <vt:variant>
        <vt:i4>5</vt:i4>
      </vt:variant>
      <vt:variant>
        <vt:lpwstr>https://elibrary.ru/author_items.asp?refid=557921577&amp;fam=%D0%9D%D0%BE%D0%B2%D0%B8%D0%BA%D0%BE%D0%B2&amp;init=%D0%9D+%D0%98</vt:lpwstr>
      </vt:variant>
      <vt:variant>
        <vt:lpwstr/>
      </vt:variant>
      <vt:variant>
        <vt:i4>1376351</vt:i4>
      </vt:variant>
      <vt:variant>
        <vt:i4>99</vt:i4>
      </vt:variant>
      <vt:variant>
        <vt:i4>0</vt:i4>
      </vt:variant>
      <vt:variant>
        <vt:i4>5</vt:i4>
      </vt:variant>
      <vt:variant>
        <vt:lpwstr>http://liber.hse.perm.ru/absopac/index.php?url=/auteurs/view/14899/source:default</vt:lpwstr>
      </vt:variant>
      <vt:variant>
        <vt:lpwstr/>
      </vt:variant>
      <vt:variant>
        <vt:i4>4587612</vt:i4>
      </vt:variant>
      <vt:variant>
        <vt:i4>96</vt:i4>
      </vt:variant>
      <vt:variant>
        <vt:i4>0</vt:i4>
      </vt:variant>
      <vt:variant>
        <vt:i4>5</vt:i4>
      </vt:variant>
      <vt:variant>
        <vt:lpwstr>http://www.aup.ru/books/m218/</vt:lpwstr>
      </vt:variant>
      <vt:variant>
        <vt:lpwstr/>
      </vt:variant>
      <vt:variant>
        <vt:i4>4325390</vt:i4>
      </vt:variant>
      <vt:variant>
        <vt:i4>93</vt:i4>
      </vt:variant>
      <vt:variant>
        <vt:i4>0</vt:i4>
      </vt:variant>
      <vt:variant>
        <vt:i4>5</vt:i4>
      </vt:variant>
      <vt:variant>
        <vt:lpwstr>https://elibrary.ru/contents.asp?titleid=7693</vt:lpwstr>
      </vt:variant>
      <vt:variant>
        <vt:lpwstr/>
      </vt:variant>
      <vt:variant>
        <vt:i4>6160491</vt:i4>
      </vt:variant>
      <vt:variant>
        <vt:i4>90</vt:i4>
      </vt:variant>
      <vt:variant>
        <vt:i4>0</vt:i4>
      </vt:variant>
      <vt:variant>
        <vt:i4>5</vt:i4>
      </vt:variant>
      <vt:variant>
        <vt:lpwstr>https://elibrary.ru/author_items.asp?refid=597979839&amp;fam=%D0%A3%D1%88%D0%B0%D1%87%D0%B5%D0%B2&amp;init=%D0%98+%D0%93</vt:lpwstr>
      </vt:variant>
      <vt:variant>
        <vt:lpwstr/>
      </vt:variant>
      <vt:variant>
        <vt:i4>7077957</vt:i4>
      </vt:variant>
      <vt:variant>
        <vt:i4>87</vt:i4>
      </vt:variant>
      <vt:variant>
        <vt:i4>0</vt:i4>
      </vt:variant>
      <vt:variant>
        <vt:i4>5</vt:i4>
      </vt:variant>
      <vt:variant>
        <vt:lpwstr>http://www.csr.ru/wp-content/uploads/2017/11/Doklad_selskoe_hozyaistvo_veb.pdf</vt:lpwstr>
      </vt:variant>
      <vt:variant>
        <vt:lpwstr/>
      </vt:variant>
      <vt:variant>
        <vt:i4>5374057</vt:i4>
      </vt:variant>
      <vt:variant>
        <vt:i4>84</vt:i4>
      </vt:variant>
      <vt:variant>
        <vt:i4>0</vt:i4>
      </vt:variant>
      <vt:variant>
        <vt:i4>5</vt:i4>
      </vt:variant>
      <vt:variant>
        <vt:lpwstr>https://elibrary.ru/author_items.asp?refid=611063007&amp;fam=%D0%A3%D0%B7%D1%83%D0%BD&amp;init=%D0%92+%D0%AF</vt:lpwstr>
      </vt:variant>
      <vt:variant>
        <vt:lpwstr/>
      </vt:variant>
      <vt:variant>
        <vt:i4>2097219</vt:i4>
      </vt:variant>
      <vt:variant>
        <vt:i4>81</vt:i4>
      </vt:variant>
      <vt:variant>
        <vt:i4>0</vt:i4>
      </vt:variant>
      <vt:variant>
        <vt:i4>5</vt:i4>
      </vt:variant>
      <vt:variant>
        <vt:lpwstr>https://elibrary.ru/author_items.asp?refid=611063007&amp;fam=%D0%A8%D0%B0%D0%B3%D0%B0%D0%B9%D0%B4%D0%B0&amp;init=%D0%9D+%D0%98</vt:lpwstr>
      </vt:variant>
      <vt:variant>
        <vt:lpwstr/>
      </vt:variant>
      <vt:variant>
        <vt:i4>5505078</vt:i4>
      </vt:variant>
      <vt:variant>
        <vt:i4>78</vt:i4>
      </vt:variant>
      <vt:variant>
        <vt:i4>0</vt:i4>
      </vt:variant>
      <vt:variant>
        <vt:i4>5</vt:i4>
      </vt:variant>
      <vt:variant>
        <vt:lpwstr>https://doi.org/10.29039/article_5c7fec6c6b0236.72251864</vt:lpwstr>
      </vt:variant>
      <vt:variant>
        <vt:lpwstr/>
      </vt:variant>
      <vt:variant>
        <vt:i4>7143505</vt:i4>
      </vt:variant>
      <vt:variant>
        <vt:i4>75</vt:i4>
      </vt:variant>
      <vt:variant>
        <vt:i4>0</vt:i4>
      </vt:variant>
      <vt:variant>
        <vt:i4>5</vt:i4>
      </vt:variant>
      <vt:variant>
        <vt:lpwstr>https://www.wto.org/english/docs_e/legal_e/legal_e.htm</vt:lpwstr>
      </vt:variant>
      <vt:variant>
        <vt:lpwstr/>
      </vt:variant>
      <vt:variant>
        <vt:i4>2949150</vt:i4>
      </vt:variant>
      <vt:variant>
        <vt:i4>72</vt:i4>
      </vt:variant>
      <vt:variant>
        <vt:i4>0</vt:i4>
      </vt:variant>
      <vt:variant>
        <vt:i4>5</vt:i4>
      </vt:variant>
      <vt:variant>
        <vt:lpwstr>http://www.gks.ru/bgd/free/b04_03/IssWWW.exe/Stg/d04/40.htm</vt:lpwstr>
      </vt:variant>
      <vt:variant>
        <vt:lpwstr/>
      </vt:variant>
      <vt:variant>
        <vt:i4>4849679</vt:i4>
      </vt:variant>
      <vt:variant>
        <vt:i4>69</vt:i4>
      </vt:variant>
      <vt:variant>
        <vt:i4>0</vt:i4>
      </vt:variant>
      <vt:variant>
        <vt:i4>5</vt:i4>
      </vt:variant>
      <vt:variant>
        <vt:lpwstr>https://elibrary.ru/contents.asp?titleid=7715</vt:lpwstr>
      </vt:variant>
      <vt:variant>
        <vt:lpwstr/>
      </vt:variant>
      <vt:variant>
        <vt:i4>655458</vt:i4>
      </vt:variant>
      <vt:variant>
        <vt:i4>66</vt:i4>
      </vt:variant>
      <vt:variant>
        <vt:i4>0</vt:i4>
      </vt:variant>
      <vt:variant>
        <vt:i4>5</vt:i4>
      </vt:variant>
      <vt:variant>
        <vt:lpwstr>https://elibrary.ru/author_items.asp?refid=464371586&amp;fam=%D0%91%D1%83%D0%B7%D0%B4%D0%B0%D0%BB%D0%BE%D0%B2&amp;init=%D0%98+%D0%9D</vt:lpwstr>
      </vt:variant>
      <vt:variant>
        <vt:lpwstr/>
      </vt:variant>
      <vt:variant>
        <vt:i4>3604546</vt:i4>
      </vt:variant>
      <vt:variant>
        <vt:i4>63</vt:i4>
      </vt:variant>
      <vt:variant>
        <vt:i4>0</vt:i4>
      </vt:variant>
      <vt:variant>
        <vt:i4>5</vt:i4>
      </vt:variant>
      <vt:variant>
        <vt:lpwstr>http://www.gks.ru/wps/wcm/connect/rosstat_main/rosstat/ru/statistics/tariffs/</vt:lpwstr>
      </vt:variant>
      <vt:variant>
        <vt:lpwstr/>
      </vt:variant>
      <vt:variant>
        <vt:i4>655370</vt:i4>
      </vt:variant>
      <vt:variant>
        <vt:i4>60</vt:i4>
      </vt:variant>
      <vt:variant>
        <vt:i4>0</vt:i4>
      </vt:variant>
      <vt:variant>
        <vt:i4>5</vt:i4>
      </vt:variant>
      <vt:variant>
        <vt:lpwstr>http://www.gks.ru/free_doc/doc_2018/zen-sel17.rar</vt:lpwstr>
      </vt:variant>
      <vt:variant>
        <vt:lpwstr/>
      </vt:variant>
      <vt:variant>
        <vt:i4>2621550</vt:i4>
      </vt:variant>
      <vt:variant>
        <vt:i4>57</vt:i4>
      </vt:variant>
      <vt:variant>
        <vt:i4>0</vt:i4>
      </vt:variant>
      <vt:variant>
        <vt:i4>5</vt:i4>
      </vt:variant>
      <vt:variant>
        <vt:lpwstr>http://news.kremlin.ru/news/47173/</vt:lpwstr>
      </vt:variant>
      <vt:variant>
        <vt:lpwstr/>
      </vt:variant>
      <vt:variant>
        <vt:i4>196666</vt:i4>
      </vt:variant>
      <vt:variant>
        <vt:i4>54</vt:i4>
      </vt:variant>
      <vt:variant>
        <vt:i4>0</vt:i4>
      </vt:variant>
      <vt:variant>
        <vt:i4>5</vt:i4>
      </vt:variant>
      <vt:variant>
        <vt:lpwstr>https://elibrary.ru/author_items.asp?refid=600607536&amp;fam=%D0%A1%D0%B5%D1%80%D0%BA%D0%BE%D0%B2&amp;init=%D0%90+%D0%A4</vt:lpwstr>
      </vt:variant>
      <vt:variant>
        <vt:lpwstr/>
      </vt:variant>
      <vt:variant>
        <vt:i4>6029361</vt:i4>
      </vt:variant>
      <vt:variant>
        <vt:i4>51</vt:i4>
      </vt:variant>
      <vt:variant>
        <vt:i4>0</vt:i4>
      </vt:variant>
      <vt:variant>
        <vt:i4>5</vt:i4>
      </vt:variant>
      <vt:variant>
        <vt:lpwstr>https://elibrary.ru/author_items.asp?refid=600607536&amp;fam=%D0%9F%D0%B0%D0%BF%D1%86%D0%BE%D0%B2&amp;init=%D0%90+%D0%93</vt:lpwstr>
      </vt:variant>
      <vt:variant>
        <vt:lpwstr/>
      </vt:variant>
      <vt:variant>
        <vt:i4>6226019</vt:i4>
      </vt:variant>
      <vt:variant>
        <vt:i4>48</vt:i4>
      </vt:variant>
      <vt:variant>
        <vt:i4>0</vt:i4>
      </vt:variant>
      <vt:variant>
        <vt:i4>5</vt:i4>
      </vt:variant>
      <vt:variant>
        <vt:lpwstr>https://elibrary.ru/author_items.asp?refid=600607536&amp;fam=%D0%A3%D1%88%D0%B0%D1%87%D0%B5%D0%B2&amp;init=%D0%98+%D0%93</vt:lpwstr>
      </vt:variant>
      <vt:variant>
        <vt:lpwstr/>
      </vt:variant>
      <vt:variant>
        <vt:i4>5832759</vt:i4>
      </vt:variant>
      <vt:variant>
        <vt:i4>45</vt:i4>
      </vt:variant>
      <vt:variant>
        <vt:i4>0</vt:i4>
      </vt:variant>
      <vt:variant>
        <vt:i4>5</vt:i4>
      </vt:variant>
      <vt:variant>
        <vt:lpwstr>https://elibrary.ru/author_items.asp?refid=424233012&amp;fam=%D0%90%D0%B3%D0%B0%D1%80%D0%BA%D0%BE%D0%B2%D0%B0&amp;init=%D0%9B+%D0%92</vt:lpwstr>
      </vt:variant>
      <vt:variant>
        <vt:lpwstr/>
      </vt:variant>
      <vt:variant>
        <vt:i4>8323123</vt:i4>
      </vt:variant>
      <vt:variant>
        <vt:i4>42</vt:i4>
      </vt:variant>
      <vt:variant>
        <vt:i4>0</vt:i4>
      </vt:variant>
      <vt:variant>
        <vt:i4>5</vt:i4>
      </vt:variant>
      <vt:variant>
        <vt:lpwstr>https://elibrary.ru/contents.asp?titleid=32292</vt:lpwstr>
      </vt:variant>
      <vt:variant>
        <vt:lpwstr/>
      </vt:variant>
      <vt:variant>
        <vt:i4>786536</vt:i4>
      </vt:variant>
      <vt:variant>
        <vt:i4>39</vt:i4>
      </vt:variant>
      <vt:variant>
        <vt:i4>0</vt:i4>
      </vt:variant>
      <vt:variant>
        <vt:i4>5</vt:i4>
      </vt:variant>
      <vt:variant>
        <vt:lpwstr>https://elibrary.ru/author_items.asp?refid=203112755&amp;fam=%D0%91%D1%83%D0%B7%D0%B4%D0%B0%D0%BB%D0%BE%D0%B2&amp;init=%D0%98+%D0%9D</vt:lpwstr>
      </vt:variant>
      <vt:variant>
        <vt:lpwstr/>
      </vt:variant>
      <vt:variant>
        <vt:i4>4587535</vt:i4>
      </vt:variant>
      <vt:variant>
        <vt:i4>36</vt:i4>
      </vt:variant>
      <vt:variant>
        <vt:i4>0</vt:i4>
      </vt:variant>
      <vt:variant>
        <vt:i4>5</vt:i4>
      </vt:variant>
      <vt:variant>
        <vt:lpwstr>https://elibrary.ru/contents.asp?titleid=8729</vt:lpwstr>
      </vt:variant>
      <vt:variant>
        <vt:lpwstr/>
      </vt:variant>
      <vt:variant>
        <vt:i4>327740</vt:i4>
      </vt:variant>
      <vt:variant>
        <vt:i4>33</vt:i4>
      </vt:variant>
      <vt:variant>
        <vt:i4>0</vt:i4>
      </vt:variant>
      <vt:variant>
        <vt:i4>5</vt:i4>
      </vt:variant>
      <vt:variant>
        <vt:lpwstr>https://elibrary.ru/author_items.asp?refid=539608555&amp;fam=%D0%9A%D1%83%D1%88%D0%BB%D0%B8%D0%BD&amp;init=%D0%92+%D0%98</vt:lpwstr>
      </vt:variant>
      <vt:variant>
        <vt:lpwstr/>
      </vt:variant>
      <vt:variant>
        <vt:i4>3014732</vt:i4>
      </vt:variant>
      <vt:variant>
        <vt:i4>30</vt:i4>
      </vt:variant>
      <vt:variant>
        <vt:i4>0</vt:i4>
      </vt:variant>
      <vt:variant>
        <vt:i4>5</vt:i4>
      </vt:variant>
      <vt:variant>
        <vt:lpwstr>https://elibrary.ru/author_items.asp?refid=539608555&amp;fam=%D0%9A%D1%83%D0%B7%D1%8B%D0%BA&amp;init=%D0%91+%D0%9D</vt:lpwstr>
      </vt:variant>
      <vt:variant>
        <vt:lpwstr/>
      </vt:variant>
      <vt:variant>
        <vt:i4>5505132</vt:i4>
      </vt:variant>
      <vt:variant>
        <vt:i4>27</vt:i4>
      </vt:variant>
      <vt:variant>
        <vt:i4>0</vt:i4>
      </vt:variant>
      <vt:variant>
        <vt:i4>5</vt:i4>
      </vt:variant>
      <vt:variant>
        <vt:lpwstr>https://elibrary.ru/author_items.asp?refid=539608555&amp;fam=%D0%AF%D0%BA%D0%BE%D0%B2%D0%B5%D1%86&amp;init=%D0%AE+%D0%92</vt:lpwstr>
      </vt:variant>
      <vt:variant>
        <vt:lpwstr/>
      </vt:variant>
      <vt:variant>
        <vt:i4>4653070</vt:i4>
      </vt:variant>
      <vt:variant>
        <vt:i4>24</vt:i4>
      </vt:variant>
      <vt:variant>
        <vt:i4>0</vt:i4>
      </vt:variant>
      <vt:variant>
        <vt:i4>5</vt:i4>
      </vt:variant>
      <vt:variant>
        <vt:lpwstr>https://www.cfin.ru/press/management/2002-3/</vt:lpwstr>
      </vt:variant>
      <vt:variant>
        <vt:lpwstr/>
      </vt:variant>
      <vt:variant>
        <vt:i4>4653072</vt:i4>
      </vt:variant>
      <vt:variant>
        <vt:i4>21</vt:i4>
      </vt:variant>
      <vt:variant>
        <vt:i4>0</vt:i4>
      </vt:variant>
      <vt:variant>
        <vt:i4>5</vt:i4>
      </vt:variant>
      <vt:variant>
        <vt:lpwstr>https://www.cfin.ru/press/management/</vt:lpwstr>
      </vt:variant>
      <vt:variant>
        <vt:lpwstr/>
      </vt:variant>
      <vt:variant>
        <vt:i4>8126481</vt:i4>
      </vt:variant>
      <vt:variant>
        <vt:i4>18</vt:i4>
      </vt:variant>
      <vt:variant>
        <vt:i4>0</vt:i4>
      </vt:variant>
      <vt:variant>
        <vt:i4>5</vt:i4>
      </vt:variant>
      <vt:variant>
        <vt:lpwstr>https://elibrary.ru/author_items.asp?refid=157777984&amp;fam=%D0%A1%D0%B5%D0%BB%D0%B8%D0%B2%D0%B5%D1%80%D1%81%D1%82%D0%BE%D0%B2&amp;init=%D0%92+%D0%95</vt:lpwstr>
      </vt:variant>
      <vt:variant>
        <vt:lpwstr/>
      </vt:variant>
      <vt:variant>
        <vt:i4>4653070</vt:i4>
      </vt:variant>
      <vt:variant>
        <vt:i4>15</vt:i4>
      </vt:variant>
      <vt:variant>
        <vt:i4>0</vt:i4>
      </vt:variant>
      <vt:variant>
        <vt:i4>5</vt:i4>
      </vt:variant>
      <vt:variant>
        <vt:lpwstr>https://www.cfin.ru/press/management/2002-3/</vt:lpwstr>
      </vt:variant>
      <vt:variant>
        <vt:lpwstr/>
      </vt:variant>
      <vt:variant>
        <vt:i4>4653072</vt:i4>
      </vt:variant>
      <vt:variant>
        <vt:i4>12</vt:i4>
      </vt:variant>
      <vt:variant>
        <vt:i4>0</vt:i4>
      </vt:variant>
      <vt:variant>
        <vt:i4>5</vt:i4>
      </vt:variant>
      <vt:variant>
        <vt:lpwstr>https://www.cfin.ru/press/management/</vt:lpwstr>
      </vt:variant>
      <vt:variant>
        <vt:lpwstr/>
      </vt:variant>
      <vt:variant>
        <vt:i4>1179732</vt:i4>
      </vt:variant>
      <vt:variant>
        <vt:i4>9</vt:i4>
      </vt:variant>
      <vt:variant>
        <vt:i4>0</vt:i4>
      </vt:variant>
      <vt:variant>
        <vt:i4>5</vt:i4>
      </vt:variant>
      <vt:variant>
        <vt:lpwstr>http://www.stplan.ru/</vt:lpwstr>
      </vt:variant>
      <vt:variant>
        <vt:lpwstr/>
      </vt:variant>
      <vt:variant>
        <vt:i4>6946861</vt:i4>
      </vt:variant>
      <vt:variant>
        <vt:i4>6</vt:i4>
      </vt:variant>
      <vt:variant>
        <vt:i4>0</vt:i4>
      </vt:variant>
      <vt:variant>
        <vt:i4>5</vt:i4>
      </vt:variant>
      <vt:variant>
        <vt:lpwstr>http://www.agr.gc.ca/eng/home/?id=1395690825741</vt:lpwstr>
      </vt:variant>
      <vt:variant>
        <vt:lpwstr/>
      </vt:variant>
      <vt:variant>
        <vt:i4>2621539</vt:i4>
      </vt:variant>
      <vt:variant>
        <vt:i4>3</vt:i4>
      </vt:variant>
      <vt:variant>
        <vt:i4>0</vt:i4>
      </vt:variant>
      <vt:variant>
        <vt:i4>5</vt:i4>
      </vt:variant>
      <vt:variant>
        <vt:lpwstr>https://archive.org/details/CAT10699495007</vt:lpwstr>
      </vt:variant>
      <vt:variant>
        <vt:lpwstr/>
      </vt:variant>
      <vt:variant>
        <vt:i4>393226</vt:i4>
      </vt:variant>
      <vt:variant>
        <vt:i4>0</vt:i4>
      </vt:variant>
      <vt:variant>
        <vt:i4>0</vt:i4>
      </vt:variant>
      <vt:variant>
        <vt:i4>5</vt:i4>
      </vt:variant>
      <vt:variant>
        <vt:lpwstr>https://www.bundesregierung.de/resource/blob/997532/188836/7d1716e5d5576bec62c9d16ca908e80e/2017-06-20-nachhaltigkeit-neuauflage-engl-data.pdf?download=1</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vekont82</dc:creator>
  <cp:keywords/>
  <dc:description/>
  <cp:lastModifiedBy>Денис Самыгин</cp:lastModifiedBy>
  <cp:revision>22</cp:revision>
  <cp:lastPrinted>2025-05-03T05:05:00Z</cp:lastPrinted>
  <dcterms:created xsi:type="dcterms:W3CDTF">2025-05-05T06:54:00Z</dcterms:created>
  <dcterms:modified xsi:type="dcterms:W3CDTF">2025-05-05T07:39:00Z</dcterms:modified>
</cp:coreProperties>
</file>