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4C2738" w:rsidRDefault="00F7657D" w:rsidP="004C2738">
      <w:pPr>
        <w:spacing w:line="240" w:lineRule="auto"/>
        <w:rPr>
          <w:b/>
          <w:bCs/>
          <w:sz w:val="24"/>
          <w:szCs w:val="24"/>
        </w:rPr>
      </w:pPr>
      <w:r w:rsidRPr="00F7657D">
        <w:rPr>
          <w:b/>
          <w:bCs/>
          <w:sz w:val="24"/>
          <w:szCs w:val="24"/>
        </w:rPr>
        <w:t>УДК</w:t>
      </w:r>
      <w:r w:rsidR="006405A5" w:rsidRPr="006405A5">
        <w:t xml:space="preserve"> </w:t>
      </w:r>
      <w:r w:rsidR="006405A5" w:rsidRPr="006405A5">
        <w:rPr>
          <w:b/>
          <w:bCs/>
          <w:sz w:val="24"/>
          <w:szCs w:val="24"/>
        </w:rPr>
        <w:t xml:space="preserve">331.522 </w:t>
      </w:r>
      <w:r w:rsidRPr="008C0C25">
        <w:rPr>
          <w:b/>
          <w:bCs/>
          <w:sz w:val="24"/>
          <w:szCs w:val="24"/>
        </w:rPr>
        <w:t>/</w:t>
      </w:r>
      <w:r w:rsidRPr="00F7657D">
        <w:rPr>
          <w:b/>
          <w:bCs/>
          <w:sz w:val="24"/>
          <w:szCs w:val="24"/>
        </w:rPr>
        <w:t>ББК</w:t>
      </w:r>
      <w:r w:rsidR="006405A5" w:rsidRPr="006405A5">
        <w:t xml:space="preserve"> </w:t>
      </w:r>
      <w:r w:rsidR="006405A5" w:rsidRPr="006405A5">
        <w:rPr>
          <w:b/>
          <w:bCs/>
          <w:sz w:val="24"/>
          <w:szCs w:val="24"/>
        </w:rPr>
        <w:t>65.240</w:t>
      </w:r>
    </w:p>
    <w:p w:rsidR="00F7657D" w:rsidRPr="00F7657D" w:rsidRDefault="00F7657D" w:rsidP="00F7657D">
      <w:pPr>
        <w:spacing w:line="240" w:lineRule="auto"/>
        <w:jc w:val="right"/>
        <w:rPr>
          <w:b/>
          <w:bCs/>
          <w:sz w:val="24"/>
          <w:szCs w:val="24"/>
        </w:rPr>
      </w:pPr>
      <w:r>
        <w:rPr>
          <w:b/>
          <w:bCs/>
          <w:sz w:val="24"/>
          <w:szCs w:val="24"/>
        </w:rPr>
        <w:t>Фетюков А.В.</w:t>
      </w:r>
    </w:p>
    <w:p w:rsidR="001B2318" w:rsidRPr="001B2318" w:rsidRDefault="008C0C25" w:rsidP="001B2318">
      <w:pPr>
        <w:spacing w:line="240" w:lineRule="auto"/>
        <w:jc w:val="center"/>
        <w:rPr>
          <w:b/>
          <w:sz w:val="24"/>
          <w:szCs w:val="24"/>
        </w:rPr>
      </w:pPr>
      <w:r>
        <w:rPr>
          <w:b/>
          <w:sz w:val="24"/>
          <w:szCs w:val="24"/>
        </w:rPr>
        <w:t>КОМПЕТЕНЦИИ МОЛОДЫХ СПЕЦИАЛИСТОВ</w:t>
      </w:r>
      <w:r w:rsidR="001B2318" w:rsidRPr="001B2318">
        <w:rPr>
          <w:b/>
          <w:sz w:val="24"/>
          <w:szCs w:val="24"/>
        </w:rPr>
        <w:t xml:space="preserve"> В РАКУРСЕ </w:t>
      </w:r>
      <w:r w:rsidR="00FE69E9">
        <w:rPr>
          <w:b/>
          <w:sz w:val="24"/>
          <w:szCs w:val="24"/>
        </w:rPr>
        <w:t>ТРАНСФОРМАЦИИ</w:t>
      </w:r>
      <w:r w:rsidR="00060C44">
        <w:rPr>
          <w:b/>
          <w:sz w:val="24"/>
          <w:szCs w:val="24"/>
        </w:rPr>
        <w:t xml:space="preserve"> РЫНКА ТРУДА</w:t>
      </w:r>
      <w:r w:rsidR="00E02BEB">
        <w:rPr>
          <w:b/>
          <w:sz w:val="24"/>
          <w:szCs w:val="24"/>
        </w:rPr>
        <w:t xml:space="preserve"> (НА ДАННЫХ РЕГИОНАЛЬНОГО МОНИТОРИНГА)</w:t>
      </w:r>
    </w:p>
    <w:p w:rsidR="00986F0F" w:rsidRDefault="00986F0F" w:rsidP="006D232A">
      <w:pPr>
        <w:spacing w:line="240" w:lineRule="auto"/>
        <w:rPr>
          <w:sz w:val="24"/>
          <w:szCs w:val="24"/>
        </w:rPr>
      </w:pPr>
    </w:p>
    <w:p w:rsidR="00F7657D" w:rsidRPr="006405A5" w:rsidRDefault="00F7657D" w:rsidP="006D232A">
      <w:pPr>
        <w:spacing w:line="240" w:lineRule="auto"/>
        <w:rPr>
          <w:b/>
          <w:bCs/>
          <w:i/>
          <w:sz w:val="24"/>
          <w:szCs w:val="24"/>
        </w:rPr>
      </w:pPr>
      <w:r w:rsidRPr="00F7657D">
        <w:rPr>
          <w:b/>
          <w:bCs/>
          <w:sz w:val="24"/>
          <w:szCs w:val="24"/>
        </w:rPr>
        <w:t>Аннотация.</w:t>
      </w:r>
      <w:r w:rsidR="008C0C25">
        <w:rPr>
          <w:b/>
          <w:bCs/>
          <w:sz w:val="24"/>
          <w:szCs w:val="24"/>
        </w:rPr>
        <w:t xml:space="preserve"> </w:t>
      </w:r>
      <w:r w:rsidR="008C0C25" w:rsidRPr="006405A5">
        <w:rPr>
          <w:bCs/>
          <w:i/>
          <w:sz w:val="24"/>
          <w:szCs w:val="24"/>
        </w:rPr>
        <w:t xml:space="preserve">В статье анализируются компетенции молодых специалистов. Выявлено, что работающие по специальности молодые специалисты имеют более высокий уровень развития компетенций чем те, которые работают не по специальности. </w:t>
      </w:r>
      <w:r w:rsidR="00FE69E9" w:rsidRPr="006405A5">
        <w:rPr>
          <w:bCs/>
          <w:i/>
          <w:sz w:val="24"/>
          <w:szCs w:val="24"/>
        </w:rPr>
        <w:t>Однако в</w:t>
      </w:r>
      <w:r w:rsidR="008C0C25" w:rsidRPr="006405A5">
        <w:rPr>
          <w:bCs/>
          <w:i/>
          <w:sz w:val="24"/>
          <w:szCs w:val="24"/>
        </w:rPr>
        <w:t xml:space="preserve"> динамике уровень развития компетенций молодых специалистов </w:t>
      </w:r>
      <w:r w:rsidR="00FE69E9" w:rsidRPr="006405A5">
        <w:rPr>
          <w:bCs/>
          <w:i/>
          <w:sz w:val="24"/>
          <w:szCs w:val="24"/>
        </w:rPr>
        <w:t>снижается</w:t>
      </w:r>
      <w:r w:rsidR="008C0C25" w:rsidRPr="006405A5">
        <w:rPr>
          <w:bCs/>
          <w:i/>
          <w:sz w:val="24"/>
          <w:szCs w:val="24"/>
        </w:rPr>
        <w:t xml:space="preserve">, что несет на себе риски </w:t>
      </w:r>
      <w:r w:rsidR="00FE69E9" w:rsidRPr="006405A5">
        <w:rPr>
          <w:bCs/>
          <w:i/>
          <w:sz w:val="24"/>
          <w:szCs w:val="24"/>
        </w:rPr>
        <w:t>для молодежи стать аутсайдерами на рынке труда.</w:t>
      </w:r>
    </w:p>
    <w:p w:rsidR="00F7657D" w:rsidRDefault="00F7657D" w:rsidP="006D232A">
      <w:pPr>
        <w:spacing w:line="240" w:lineRule="auto"/>
        <w:rPr>
          <w:bCs/>
          <w:i/>
          <w:sz w:val="24"/>
          <w:szCs w:val="24"/>
        </w:rPr>
      </w:pPr>
      <w:r w:rsidRPr="00F7657D">
        <w:rPr>
          <w:b/>
          <w:bCs/>
          <w:sz w:val="24"/>
          <w:szCs w:val="24"/>
        </w:rPr>
        <w:t>Ключевые слова</w:t>
      </w:r>
      <w:r>
        <w:rPr>
          <w:b/>
          <w:bCs/>
          <w:sz w:val="24"/>
          <w:szCs w:val="24"/>
        </w:rPr>
        <w:t>:</w:t>
      </w:r>
      <w:r w:rsidR="006405A5">
        <w:rPr>
          <w:b/>
          <w:bCs/>
          <w:sz w:val="24"/>
          <w:szCs w:val="24"/>
        </w:rPr>
        <w:t xml:space="preserve"> </w:t>
      </w:r>
      <w:r w:rsidR="006405A5" w:rsidRPr="006405A5">
        <w:rPr>
          <w:bCs/>
          <w:i/>
          <w:sz w:val="24"/>
          <w:szCs w:val="24"/>
        </w:rPr>
        <w:t>компетенции</w:t>
      </w:r>
      <w:r w:rsidR="006405A5">
        <w:rPr>
          <w:bCs/>
          <w:i/>
          <w:sz w:val="24"/>
          <w:szCs w:val="24"/>
        </w:rPr>
        <w:t>; молодые специалисты; работа по специальности</w:t>
      </w:r>
      <w:r w:rsidR="007B6C88">
        <w:rPr>
          <w:bCs/>
          <w:i/>
          <w:sz w:val="24"/>
          <w:szCs w:val="24"/>
        </w:rPr>
        <w:t>.</w:t>
      </w:r>
      <w:bookmarkStart w:id="0" w:name="_GoBack"/>
      <w:bookmarkEnd w:id="0"/>
    </w:p>
    <w:p w:rsidR="006405A5" w:rsidRPr="006405A5" w:rsidRDefault="006405A5" w:rsidP="006D232A">
      <w:pPr>
        <w:spacing w:line="240" w:lineRule="auto"/>
        <w:rPr>
          <w:bCs/>
          <w:i/>
          <w:sz w:val="24"/>
          <w:szCs w:val="24"/>
        </w:rPr>
      </w:pPr>
    </w:p>
    <w:p w:rsidR="00BF47D1" w:rsidRPr="00090EF9" w:rsidRDefault="005D0EB2" w:rsidP="00BC1F43">
      <w:pPr>
        <w:spacing w:line="240" w:lineRule="auto"/>
        <w:rPr>
          <w:sz w:val="24"/>
          <w:szCs w:val="24"/>
        </w:rPr>
      </w:pPr>
      <w:r>
        <w:rPr>
          <w:sz w:val="24"/>
          <w:szCs w:val="24"/>
        </w:rPr>
        <w:t xml:space="preserve">Сегодня сфера труда и занятости в </w:t>
      </w:r>
      <w:r w:rsidR="00B7191C">
        <w:rPr>
          <w:sz w:val="24"/>
          <w:szCs w:val="24"/>
        </w:rPr>
        <w:t xml:space="preserve">России и в </w:t>
      </w:r>
      <w:r>
        <w:rPr>
          <w:sz w:val="24"/>
          <w:szCs w:val="24"/>
        </w:rPr>
        <w:t xml:space="preserve">мире проходит проверку на прочность. </w:t>
      </w:r>
      <w:r w:rsidR="00060C44">
        <w:rPr>
          <w:color w:val="000000"/>
          <w:sz w:val="24"/>
          <w:szCs w:val="24"/>
        </w:rPr>
        <w:t>Глубокое проникновение</w:t>
      </w:r>
      <w:r w:rsidR="00060C44" w:rsidRPr="00F92932">
        <w:rPr>
          <w:color w:val="000000"/>
          <w:sz w:val="24"/>
          <w:szCs w:val="24"/>
        </w:rPr>
        <w:t xml:space="preserve"> в производственную сферу промышленного интернета, искусственного интеллекта, 3-D </w:t>
      </w:r>
      <w:r w:rsidR="00060C44">
        <w:rPr>
          <w:color w:val="000000"/>
          <w:sz w:val="24"/>
          <w:szCs w:val="24"/>
        </w:rPr>
        <w:t xml:space="preserve">печати и аддитивных технологий </w:t>
      </w:r>
      <w:r w:rsidR="00E27C75">
        <w:rPr>
          <w:sz w:val="24"/>
          <w:szCs w:val="24"/>
        </w:rPr>
        <w:t>меня</w:t>
      </w:r>
      <w:r w:rsidR="00060C44">
        <w:rPr>
          <w:sz w:val="24"/>
          <w:szCs w:val="24"/>
        </w:rPr>
        <w:t>ю</w:t>
      </w:r>
      <w:r w:rsidR="00E27C75">
        <w:rPr>
          <w:sz w:val="24"/>
          <w:szCs w:val="24"/>
        </w:rPr>
        <w:t xml:space="preserve">т </w:t>
      </w:r>
      <w:r>
        <w:rPr>
          <w:sz w:val="24"/>
          <w:szCs w:val="24"/>
        </w:rPr>
        <w:t>содержание труда</w:t>
      </w:r>
      <w:r w:rsidR="00E27C75">
        <w:rPr>
          <w:sz w:val="24"/>
          <w:szCs w:val="24"/>
        </w:rPr>
        <w:t>,</w:t>
      </w:r>
      <w:r w:rsidR="00060C44">
        <w:rPr>
          <w:sz w:val="24"/>
          <w:szCs w:val="24"/>
        </w:rPr>
        <w:t xml:space="preserve"> а</w:t>
      </w:r>
      <w:r w:rsidR="004F7169">
        <w:rPr>
          <w:sz w:val="24"/>
          <w:szCs w:val="24"/>
        </w:rPr>
        <w:t xml:space="preserve"> </w:t>
      </w:r>
      <w:r w:rsidR="00872114">
        <w:rPr>
          <w:sz w:val="24"/>
          <w:szCs w:val="24"/>
        </w:rPr>
        <w:t xml:space="preserve">активизация промышленной </w:t>
      </w:r>
      <w:r w:rsidR="004F7169">
        <w:rPr>
          <w:sz w:val="24"/>
          <w:szCs w:val="24"/>
        </w:rPr>
        <w:t xml:space="preserve">и научно-инновационной </w:t>
      </w:r>
      <w:r w:rsidR="00872114">
        <w:rPr>
          <w:sz w:val="24"/>
          <w:szCs w:val="24"/>
        </w:rPr>
        <w:t xml:space="preserve">политики государства </w:t>
      </w:r>
      <w:r w:rsidR="006D232A">
        <w:rPr>
          <w:sz w:val="24"/>
          <w:szCs w:val="24"/>
        </w:rPr>
        <w:t xml:space="preserve">под давлением санкций </w:t>
      </w:r>
      <w:r w:rsidR="00872114">
        <w:rPr>
          <w:sz w:val="24"/>
          <w:szCs w:val="24"/>
        </w:rPr>
        <w:t>с</w:t>
      </w:r>
      <w:r w:rsidR="00EB1E06">
        <w:rPr>
          <w:sz w:val="24"/>
          <w:szCs w:val="24"/>
        </w:rPr>
        <w:t>тимулирует</w:t>
      </w:r>
      <w:r w:rsidR="00872114">
        <w:rPr>
          <w:sz w:val="24"/>
          <w:szCs w:val="24"/>
        </w:rPr>
        <w:t xml:space="preserve"> </w:t>
      </w:r>
      <w:r w:rsidR="006D232A">
        <w:rPr>
          <w:sz w:val="24"/>
          <w:szCs w:val="24"/>
        </w:rPr>
        <w:t>устойчивый спрос</w:t>
      </w:r>
      <w:r w:rsidR="00872114">
        <w:rPr>
          <w:sz w:val="24"/>
          <w:szCs w:val="24"/>
        </w:rPr>
        <w:t xml:space="preserve"> на поиск </w:t>
      </w:r>
      <w:r w:rsidR="00EB1E06">
        <w:rPr>
          <w:sz w:val="24"/>
          <w:szCs w:val="24"/>
        </w:rPr>
        <w:t>высококвалифицированных</w:t>
      </w:r>
      <w:r w:rsidR="00872114">
        <w:rPr>
          <w:sz w:val="24"/>
          <w:szCs w:val="24"/>
        </w:rPr>
        <w:t xml:space="preserve"> кадров и созда</w:t>
      </w:r>
      <w:r w:rsidR="004F7169">
        <w:rPr>
          <w:sz w:val="24"/>
          <w:szCs w:val="24"/>
        </w:rPr>
        <w:t>ние условий</w:t>
      </w:r>
      <w:r w:rsidR="00872114">
        <w:rPr>
          <w:sz w:val="24"/>
          <w:szCs w:val="24"/>
        </w:rPr>
        <w:t xml:space="preserve"> для</w:t>
      </w:r>
      <w:r w:rsidR="004F7169">
        <w:rPr>
          <w:sz w:val="24"/>
          <w:szCs w:val="24"/>
        </w:rPr>
        <w:t xml:space="preserve"> обновления </w:t>
      </w:r>
      <w:r w:rsidR="006D232A">
        <w:rPr>
          <w:sz w:val="24"/>
          <w:szCs w:val="24"/>
        </w:rPr>
        <w:t>навыков</w:t>
      </w:r>
      <w:r w:rsidR="00872114">
        <w:rPr>
          <w:sz w:val="24"/>
          <w:szCs w:val="24"/>
        </w:rPr>
        <w:t xml:space="preserve">. </w:t>
      </w:r>
      <w:r w:rsidR="00B7191C">
        <w:rPr>
          <w:sz w:val="24"/>
          <w:szCs w:val="24"/>
        </w:rPr>
        <w:t>В связи с этим, в</w:t>
      </w:r>
      <w:r w:rsidR="00B7191C" w:rsidRPr="004C2738">
        <w:rPr>
          <w:sz w:val="24"/>
          <w:szCs w:val="24"/>
        </w:rPr>
        <w:t xml:space="preserve">нимание </w:t>
      </w:r>
      <w:r w:rsidR="00B7191C">
        <w:rPr>
          <w:sz w:val="24"/>
          <w:szCs w:val="24"/>
        </w:rPr>
        <w:t>общества</w:t>
      </w:r>
      <w:r w:rsidR="00B7191C" w:rsidRPr="004C2738">
        <w:rPr>
          <w:sz w:val="24"/>
          <w:szCs w:val="24"/>
        </w:rPr>
        <w:t xml:space="preserve"> прикован</w:t>
      </w:r>
      <w:r w:rsidR="00B7191C">
        <w:rPr>
          <w:sz w:val="24"/>
          <w:szCs w:val="24"/>
        </w:rPr>
        <w:t>о</w:t>
      </w:r>
      <w:r w:rsidR="00B7191C" w:rsidRPr="004C2738">
        <w:rPr>
          <w:sz w:val="24"/>
          <w:szCs w:val="24"/>
        </w:rPr>
        <w:t xml:space="preserve"> к </w:t>
      </w:r>
      <w:r w:rsidR="006D232A">
        <w:rPr>
          <w:sz w:val="24"/>
          <w:szCs w:val="24"/>
        </w:rPr>
        <w:t>вопросам</w:t>
      </w:r>
      <w:r w:rsidR="00B7191C" w:rsidRPr="004C2738">
        <w:rPr>
          <w:sz w:val="24"/>
          <w:szCs w:val="24"/>
        </w:rPr>
        <w:t xml:space="preserve"> молодежной занятости</w:t>
      </w:r>
      <w:r w:rsidR="004F7169">
        <w:rPr>
          <w:sz w:val="24"/>
          <w:szCs w:val="24"/>
        </w:rPr>
        <w:t xml:space="preserve">, поскольку </w:t>
      </w:r>
      <w:r w:rsidR="006D232A">
        <w:rPr>
          <w:sz w:val="24"/>
          <w:szCs w:val="24"/>
        </w:rPr>
        <w:t>от</w:t>
      </w:r>
      <w:r w:rsidR="004F7169">
        <w:rPr>
          <w:sz w:val="24"/>
          <w:szCs w:val="24"/>
        </w:rPr>
        <w:t xml:space="preserve"> молодых специалистов, как </w:t>
      </w:r>
      <w:r w:rsidR="006D232A">
        <w:rPr>
          <w:sz w:val="24"/>
          <w:szCs w:val="24"/>
        </w:rPr>
        <w:t>от</w:t>
      </w:r>
      <w:r w:rsidR="004F7169">
        <w:rPr>
          <w:sz w:val="24"/>
          <w:szCs w:val="24"/>
        </w:rPr>
        <w:t xml:space="preserve"> наиболее перспективн</w:t>
      </w:r>
      <w:r w:rsidR="006D232A">
        <w:rPr>
          <w:sz w:val="24"/>
          <w:szCs w:val="24"/>
        </w:rPr>
        <w:t xml:space="preserve">ой (и </w:t>
      </w:r>
      <w:r w:rsidR="004F7169">
        <w:rPr>
          <w:sz w:val="24"/>
          <w:szCs w:val="24"/>
        </w:rPr>
        <w:t>в то же время наиболее уязвим</w:t>
      </w:r>
      <w:r w:rsidR="006D232A">
        <w:rPr>
          <w:sz w:val="24"/>
          <w:szCs w:val="24"/>
        </w:rPr>
        <w:t>ой)</w:t>
      </w:r>
      <w:r w:rsidR="004F7169">
        <w:rPr>
          <w:sz w:val="24"/>
          <w:szCs w:val="24"/>
        </w:rPr>
        <w:t xml:space="preserve"> част</w:t>
      </w:r>
      <w:r w:rsidR="006D232A">
        <w:rPr>
          <w:sz w:val="24"/>
          <w:szCs w:val="24"/>
        </w:rPr>
        <w:t>и</w:t>
      </w:r>
      <w:r w:rsidR="004F7169">
        <w:rPr>
          <w:sz w:val="24"/>
          <w:szCs w:val="24"/>
        </w:rPr>
        <w:t xml:space="preserve"> рабочей силы, </w:t>
      </w:r>
      <w:r w:rsidR="006D232A">
        <w:rPr>
          <w:sz w:val="24"/>
          <w:szCs w:val="24"/>
        </w:rPr>
        <w:t xml:space="preserve">ожидается максимальной реализации их трудового потенциала, </w:t>
      </w:r>
      <w:r w:rsidR="00EB1E06">
        <w:rPr>
          <w:sz w:val="24"/>
          <w:szCs w:val="24"/>
        </w:rPr>
        <w:t>который позволит</w:t>
      </w:r>
      <w:r w:rsidR="006D232A">
        <w:rPr>
          <w:sz w:val="24"/>
          <w:szCs w:val="24"/>
        </w:rPr>
        <w:t xml:space="preserve"> осуществить модернизацию экономики на новой технологической основе. </w:t>
      </w:r>
      <w:r w:rsidR="00060C44">
        <w:rPr>
          <w:color w:val="000000"/>
          <w:sz w:val="24"/>
          <w:szCs w:val="24"/>
        </w:rPr>
        <w:t>Кроме технических навыков сегодня актуальны и</w:t>
      </w:r>
      <w:r w:rsidR="00F92932">
        <w:rPr>
          <w:color w:val="000000"/>
          <w:sz w:val="24"/>
          <w:szCs w:val="24"/>
        </w:rPr>
        <w:t xml:space="preserve"> компетенци</w:t>
      </w:r>
      <w:r w:rsidR="00060C44">
        <w:rPr>
          <w:color w:val="000000"/>
          <w:sz w:val="24"/>
          <w:szCs w:val="24"/>
        </w:rPr>
        <w:t>и</w:t>
      </w:r>
      <w:r w:rsidR="00F92932">
        <w:rPr>
          <w:color w:val="000000"/>
          <w:sz w:val="24"/>
          <w:szCs w:val="24"/>
        </w:rPr>
        <w:t xml:space="preserve"> более широкого профиля. По слов</w:t>
      </w:r>
      <w:r w:rsidR="002F54B1">
        <w:rPr>
          <w:color w:val="000000"/>
          <w:sz w:val="24"/>
          <w:szCs w:val="24"/>
        </w:rPr>
        <w:t>ам экспертов,</w:t>
      </w:r>
      <w:r w:rsidR="00060C44">
        <w:rPr>
          <w:color w:val="000000"/>
          <w:sz w:val="24"/>
          <w:szCs w:val="24"/>
        </w:rPr>
        <w:t xml:space="preserve"> работодателями </w:t>
      </w:r>
      <w:r w:rsidR="006D232A">
        <w:rPr>
          <w:color w:val="000000"/>
          <w:sz w:val="24"/>
          <w:szCs w:val="24"/>
        </w:rPr>
        <w:t>все</w:t>
      </w:r>
      <w:r w:rsidR="00F92932" w:rsidRPr="00F92932">
        <w:rPr>
          <w:color w:val="000000"/>
          <w:sz w:val="24"/>
          <w:szCs w:val="24"/>
        </w:rPr>
        <w:t xml:space="preserve"> чаще </w:t>
      </w:r>
      <w:r w:rsidR="006D232A">
        <w:rPr>
          <w:color w:val="000000"/>
          <w:sz w:val="24"/>
          <w:szCs w:val="24"/>
        </w:rPr>
        <w:t xml:space="preserve">востребованы </w:t>
      </w:r>
      <w:r w:rsidR="00F92932" w:rsidRPr="00F92932">
        <w:rPr>
          <w:color w:val="000000"/>
          <w:sz w:val="24"/>
          <w:szCs w:val="24"/>
        </w:rPr>
        <w:t>компетенци</w:t>
      </w:r>
      <w:r w:rsidR="006D232A">
        <w:rPr>
          <w:color w:val="000000"/>
          <w:sz w:val="24"/>
          <w:szCs w:val="24"/>
        </w:rPr>
        <w:t>и</w:t>
      </w:r>
      <w:r w:rsidR="00F92932" w:rsidRPr="00F92932">
        <w:rPr>
          <w:color w:val="000000"/>
          <w:sz w:val="24"/>
          <w:szCs w:val="24"/>
        </w:rPr>
        <w:t>, связанны</w:t>
      </w:r>
      <w:r w:rsidR="006D232A">
        <w:rPr>
          <w:color w:val="000000"/>
          <w:sz w:val="24"/>
          <w:szCs w:val="24"/>
        </w:rPr>
        <w:t>е</w:t>
      </w:r>
      <w:r w:rsidR="00F92932" w:rsidRPr="00F92932">
        <w:rPr>
          <w:color w:val="000000"/>
          <w:sz w:val="24"/>
          <w:szCs w:val="24"/>
        </w:rPr>
        <w:t xml:space="preserve"> с иннова</w:t>
      </w:r>
      <w:r w:rsidR="00E02BEB">
        <w:rPr>
          <w:color w:val="000000"/>
          <w:sz w:val="24"/>
          <w:szCs w:val="24"/>
        </w:rPr>
        <w:t>ционным мышлением</w:t>
      </w:r>
      <w:r w:rsidR="00F92932" w:rsidRPr="00F92932">
        <w:rPr>
          <w:color w:val="000000"/>
          <w:sz w:val="24"/>
          <w:szCs w:val="24"/>
        </w:rPr>
        <w:t xml:space="preserve">, </w:t>
      </w:r>
      <w:r w:rsidR="00060C44">
        <w:rPr>
          <w:color w:val="000000"/>
          <w:sz w:val="24"/>
          <w:szCs w:val="24"/>
        </w:rPr>
        <w:t xml:space="preserve">навыками наставничества, </w:t>
      </w:r>
      <w:r w:rsidR="00F92932" w:rsidRPr="00F92932">
        <w:rPr>
          <w:color w:val="000000"/>
          <w:sz w:val="24"/>
          <w:szCs w:val="24"/>
        </w:rPr>
        <w:t>лидерс</w:t>
      </w:r>
      <w:r w:rsidR="00E02BEB">
        <w:rPr>
          <w:color w:val="000000"/>
          <w:sz w:val="24"/>
          <w:szCs w:val="24"/>
        </w:rPr>
        <w:t>кими качествами, умением</w:t>
      </w:r>
      <w:r w:rsidR="00F92932" w:rsidRPr="00F92932">
        <w:rPr>
          <w:color w:val="000000"/>
          <w:sz w:val="24"/>
          <w:szCs w:val="24"/>
        </w:rPr>
        <w:t xml:space="preserve"> реш</w:t>
      </w:r>
      <w:r w:rsidR="00E02BEB">
        <w:rPr>
          <w:color w:val="000000"/>
          <w:sz w:val="24"/>
          <w:szCs w:val="24"/>
        </w:rPr>
        <w:t>ать</w:t>
      </w:r>
      <w:r w:rsidR="00F92932" w:rsidRPr="00F92932">
        <w:rPr>
          <w:color w:val="000000"/>
          <w:sz w:val="24"/>
          <w:szCs w:val="24"/>
        </w:rPr>
        <w:t xml:space="preserve"> пробл</w:t>
      </w:r>
      <w:r w:rsidR="002F54B1">
        <w:rPr>
          <w:color w:val="000000"/>
          <w:sz w:val="24"/>
          <w:szCs w:val="24"/>
        </w:rPr>
        <w:t>ем</w:t>
      </w:r>
      <w:r w:rsidR="00E02BEB">
        <w:rPr>
          <w:color w:val="000000"/>
          <w:sz w:val="24"/>
          <w:szCs w:val="24"/>
        </w:rPr>
        <w:t>ы</w:t>
      </w:r>
      <w:r w:rsidR="00060C44">
        <w:rPr>
          <w:color w:val="000000"/>
          <w:sz w:val="24"/>
          <w:szCs w:val="24"/>
        </w:rPr>
        <w:t xml:space="preserve"> </w:t>
      </w:r>
      <w:r w:rsidR="002F54B1">
        <w:rPr>
          <w:color w:val="000000"/>
          <w:sz w:val="24"/>
          <w:szCs w:val="24"/>
        </w:rPr>
        <w:t>[</w:t>
      </w:r>
      <w:r w:rsidR="00986F0F">
        <w:rPr>
          <w:color w:val="000000"/>
          <w:sz w:val="24"/>
          <w:szCs w:val="24"/>
        </w:rPr>
        <w:t>1</w:t>
      </w:r>
      <w:r w:rsidR="00F92932" w:rsidRPr="00F92932">
        <w:rPr>
          <w:color w:val="000000"/>
          <w:sz w:val="24"/>
          <w:szCs w:val="24"/>
        </w:rPr>
        <w:t>].</w:t>
      </w:r>
      <w:r w:rsidR="002F54B1">
        <w:rPr>
          <w:color w:val="000000"/>
          <w:sz w:val="24"/>
          <w:szCs w:val="24"/>
        </w:rPr>
        <w:t xml:space="preserve"> Широко востребованы </w:t>
      </w:r>
      <w:r w:rsidR="00E02BEB">
        <w:rPr>
          <w:color w:val="000000"/>
          <w:sz w:val="24"/>
          <w:szCs w:val="24"/>
        </w:rPr>
        <w:t>«</w:t>
      </w:r>
      <w:r w:rsidR="002F54B1" w:rsidRPr="002F54B1">
        <w:rPr>
          <w:color w:val="000000"/>
          <w:sz w:val="24"/>
          <w:szCs w:val="24"/>
        </w:rPr>
        <w:t>эффективные коммуникации</w:t>
      </w:r>
      <w:r w:rsidR="00E02BEB">
        <w:rPr>
          <w:color w:val="000000"/>
          <w:sz w:val="24"/>
          <w:szCs w:val="24"/>
        </w:rPr>
        <w:t>»</w:t>
      </w:r>
      <w:r w:rsidR="002F54B1" w:rsidRPr="002F54B1">
        <w:rPr>
          <w:color w:val="000000"/>
          <w:sz w:val="24"/>
          <w:szCs w:val="24"/>
        </w:rPr>
        <w:t xml:space="preserve">; </w:t>
      </w:r>
      <w:r w:rsidR="002F54B1">
        <w:rPr>
          <w:color w:val="000000"/>
          <w:sz w:val="24"/>
          <w:szCs w:val="24"/>
        </w:rPr>
        <w:t>управленческие навыки</w:t>
      </w:r>
      <w:r w:rsidR="002F54B1" w:rsidRPr="002F54B1">
        <w:rPr>
          <w:color w:val="000000"/>
          <w:sz w:val="24"/>
          <w:szCs w:val="24"/>
        </w:rPr>
        <w:t xml:space="preserve"> и </w:t>
      </w:r>
      <w:r w:rsidR="008F4499">
        <w:rPr>
          <w:color w:val="000000"/>
          <w:sz w:val="24"/>
          <w:szCs w:val="24"/>
        </w:rPr>
        <w:t>работа в команде</w:t>
      </w:r>
      <w:r w:rsidR="002F54B1" w:rsidRPr="002F54B1">
        <w:rPr>
          <w:color w:val="000000"/>
          <w:sz w:val="24"/>
          <w:szCs w:val="24"/>
        </w:rPr>
        <w:t>; творчество; системность; развитие; профессиональная этика</w:t>
      </w:r>
      <w:r w:rsidR="008F4499" w:rsidRPr="008F4499">
        <w:rPr>
          <w:color w:val="000000"/>
          <w:sz w:val="24"/>
          <w:szCs w:val="24"/>
        </w:rPr>
        <w:t xml:space="preserve">, </w:t>
      </w:r>
      <w:r w:rsidR="008F4499">
        <w:rPr>
          <w:color w:val="000000"/>
          <w:sz w:val="24"/>
          <w:szCs w:val="24"/>
        </w:rPr>
        <w:t>грамотная речь, готовность к обучению и развитию</w:t>
      </w:r>
      <w:r w:rsidR="002F54B1">
        <w:rPr>
          <w:color w:val="000000"/>
          <w:sz w:val="24"/>
          <w:szCs w:val="24"/>
        </w:rPr>
        <w:t xml:space="preserve"> и </w:t>
      </w:r>
      <w:r w:rsidR="00B7191C">
        <w:rPr>
          <w:color w:val="000000"/>
          <w:sz w:val="24"/>
          <w:szCs w:val="24"/>
        </w:rPr>
        <w:t>т.д.</w:t>
      </w:r>
      <w:r w:rsidR="00B7191C" w:rsidRPr="002F54B1">
        <w:rPr>
          <w:color w:val="000000"/>
          <w:sz w:val="24"/>
          <w:szCs w:val="24"/>
        </w:rPr>
        <w:t xml:space="preserve"> [</w:t>
      </w:r>
      <w:r w:rsidR="00986F0F">
        <w:rPr>
          <w:color w:val="000000"/>
          <w:sz w:val="24"/>
          <w:szCs w:val="24"/>
        </w:rPr>
        <w:t>2</w:t>
      </w:r>
      <w:r w:rsidR="008F4499">
        <w:rPr>
          <w:color w:val="000000"/>
          <w:sz w:val="24"/>
          <w:szCs w:val="24"/>
        </w:rPr>
        <w:t>; 3</w:t>
      </w:r>
      <w:r w:rsidR="002F54B1" w:rsidRPr="002F54B1">
        <w:rPr>
          <w:color w:val="000000"/>
          <w:sz w:val="24"/>
          <w:szCs w:val="24"/>
        </w:rPr>
        <w:t>]</w:t>
      </w:r>
      <w:r w:rsidR="002F54B1">
        <w:rPr>
          <w:sz w:val="24"/>
          <w:szCs w:val="24"/>
        </w:rPr>
        <w:t xml:space="preserve"> </w:t>
      </w:r>
      <w:r w:rsidR="00FE69E9">
        <w:rPr>
          <w:sz w:val="24"/>
          <w:szCs w:val="24"/>
        </w:rPr>
        <w:t xml:space="preserve">Это те компетенции, которые </w:t>
      </w:r>
      <w:r w:rsidR="00EB1E06">
        <w:rPr>
          <w:sz w:val="24"/>
          <w:szCs w:val="24"/>
        </w:rPr>
        <w:t xml:space="preserve">сегодня </w:t>
      </w:r>
      <w:r w:rsidR="00FE69E9">
        <w:rPr>
          <w:sz w:val="24"/>
          <w:szCs w:val="24"/>
        </w:rPr>
        <w:t xml:space="preserve">становятся востребованными на </w:t>
      </w:r>
      <w:r w:rsidR="008F4499">
        <w:rPr>
          <w:sz w:val="24"/>
          <w:szCs w:val="24"/>
        </w:rPr>
        <w:t>отечественном</w:t>
      </w:r>
      <w:r w:rsidR="00FE69E9">
        <w:rPr>
          <w:sz w:val="24"/>
          <w:szCs w:val="24"/>
        </w:rPr>
        <w:t xml:space="preserve"> рынке труда</w:t>
      </w:r>
      <w:r w:rsidR="00502F5A">
        <w:rPr>
          <w:sz w:val="24"/>
          <w:szCs w:val="24"/>
        </w:rPr>
        <w:t xml:space="preserve"> у молодых специалистов</w:t>
      </w:r>
      <w:r w:rsidR="00FE69E9">
        <w:rPr>
          <w:sz w:val="24"/>
          <w:szCs w:val="24"/>
        </w:rPr>
        <w:t xml:space="preserve">. </w:t>
      </w:r>
      <w:r w:rsidR="004F7169" w:rsidRPr="001B2318">
        <w:rPr>
          <w:color w:val="000000"/>
          <w:sz w:val="24"/>
          <w:szCs w:val="24"/>
        </w:rPr>
        <w:t>Цель наше</w:t>
      </w:r>
      <w:r w:rsidR="004F7169">
        <w:rPr>
          <w:color w:val="000000"/>
          <w:sz w:val="24"/>
          <w:szCs w:val="24"/>
        </w:rPr>
        <w:t xml:space="preserve">го исследования </w:t>
      </w:r>
      <w:r w:rsidR="004F7169" w:rsidRPr="001B2318">
        <w:rPr>
          <w:color w:val="000000"/>
          <w:sz w:val="24"/>
          <w:szCs w:val="24"/>
        </w:rPr>
        <w:t>заключается в анализе компетенций молодежи на данных Вологодской области</w:t>
      </w:r>
      <w:r w:rsidR="004F7169">
        <w:rPr>
          <w:color w:val="000000"/>
          <w:sz w:val="24"/>
          <w:szCs w:val="24"/>
        </w:rPr>
        <w:t xml:space="preserve"> в ракурсе </w:t>
      </w:r>
      <w:r w:rsidR="00EB1E06">
        <w:rPr>
          <w:color w:val="000000"/>
          <w:sz w:val="24"/>
          <w:szCs w:val="24"/>
        </w:rPr>
        <w:t>трансформации рынка труда.</w:t>
      </w:r>
      <w:r w:rsidR="00BC1F43">
        <w:rPr>
          <w:sz w:val="24"/>
          <w:szCs w:val="24"/>
        </w:rPr>
        <w:t xml:space="preserve"> </w:t>
      </w:r>
      <w:r w:rsidR="00E02BEB">
        <w:rPr>
          <w:sz w:val="24"/>
          <w:szCs w:val="24"/>
        </w:rPr>
        <w:t xml:space="preserve">Мы предлагаем </w:t>
      </w:r>
      <w:r w:rsidR="000F37D6">
        <w:rPr>
          <w:sz w:val="24"/>
          <w:szCs w:val="24"/>
        </w:rPr>
        <w:t>расширить</w:t>
      </w:r>
      <w:r w:rsidR="00E02BEB">
        <w:rPr>
          <w:sz w:val="24"/>
          <w:szCs w:val="24"/>
        </w:rPr>
        <w:t xml:space="preserve"> п</w:t>
      </w:r>
      <w:r w:rsidR="002F54B1" w:rsidRPr="00BD17F2">
        <w:rPr>
          <w:sz w:val="24"/>
          <w:szCs w:val="24"/>
        </w:rPr>
        <w:t>редл</w:t>
      </w:r>
      <w:r w:rsidR="002F54B1">
        <w:rPr>
          <w:sz w:val="24"/>
          <w:szCs w:val="24"/>
        </w:rPr>
        <w:t>ожен</w:t>
      </w:r>
      <w:r w:rsidR="00E02BEB">
        <w:rPr>
          <w:sz w:val="24"/>
          <w:szCs w:val="24"/>
        </w:rPr>
        <w:t>ный ранее в</w:t>
      </w:r>
      <w:r w:rsidR="006D232A">
        <w:rPr>
          <w:sz w:val="24"/>
          <w:szCs w:val="24"/>
        </w:rPr>
        <w:t xml:space="preserve"> исследованиях</w:t>
      </w:r>
      <w:r w:rsidR="00E02BEB">
        <w:rPr>
          <w:sz w:val="24"/>
          <w:szCs w:val="24"/>
        </w:rPr>
        <w:t xml:space="preserve"> ФГБУН ВолНЦ РАН</w:t>
      </w:r>
      <w:r w:rsidR="002F54B1">
        <w:rPr>
          <w:sz w:val="24"/>
          <w:szCs w:val="24"/>
        </w:rPr>
        <w:t xml:space="preserve"> </w:t>
      </w:r>
      <w:r w:rsidR="00EB1E06">
        <w:rPr>
          <w:sz w:val="24"/>
          <w:szCs w:val="24"/>
        </w:rPr>
        <w:t>комбинированный</w:t>
      </w:r>
      <w:r w:rsidR="002F54B1" w:rsidRPr="00BD17F2">
        <w:rPr>
          <w:sz w:val="24"/>
          <w:szCs w:val="24"/>
        </w:rPr>
        <w:t xml:space="preserve"> подход к исследованию компетенций, позволяющий </w:t>
      </w:r>
      <w:r w:rsidR="00E02BEB">
        <w:rPr>
          <w:sz w:val="24"/>
          <w:szCs w:val="24"/>
        </w:rPr>
        <w:t xml:space="preserve">выделить </w:t>
      </w:r>
      <w:r w:rsidR="00EB1E06">
        <w:rPr>
          <w:sz w:val="24"/>
          <w:szCs w:val="24"/>
        </w:rPr>
        <w:t xml:space="preserve">базисные </w:t>
      </w:r>
      <w:r w:rsidR="00E02BEB">
        <w:rPr>
          <w:sz w:val="24"/>
          <w:szCs w:val="24"/>
        </w:rPr>
        <w:t>компетенции,</w:t>
      </w:r>
      <w:r w:rsidR="002F54B1" w:rsidRPr="00BD17F2">
        <w:rPr>
          <w:sz w:val="24"/>
          <w:szCs w:val="24"/>
        </w:rPr>
        <w:t xml:space="preserve"> связанные с физическим здоровьем, знаниями и эрудицией, общей культурой и </w:t>
      </w:r>
      <w:r w:rsidR="00EB1E06">
        <w:rPr>
          <w:sz w:val="24"/>
          <w:szCs w:val="24"/>
        </w:rPr>
        <w:t xml:space="preserve">интерактивные </w:t>
      </w:r>
      <w:r w:rsidR="002F54B1" w:rsidRPr="00BD17F2">
        <w:rPr>
          <w:sz w:val="24"/>
          <w:szCs w:val="24"/>
        </w:rPr>
        <w:t>компетенции, связанные с проявляемыми морально-нравственными качествами индивида, его взаимодействием с другими людьми, а также</w:t>
      </w:r>
      <w:r w:rsidR="002F54B1">
        <w:rPr>
          <w:sz w:val="24"/>
          <w:szCs w:val="24"/>
        </w:rPr>
        <w:t xml:space="preserve"> установками на</w:t>
      </w:r>
      <w:r w:rsidR="002F54B1" w:rsidRPr="00BD17F2">
        <w:rPr>
          <w:sz w:val="24"/>
          <w:szCs w:val="24"/>
        </w:rPr>
        <w:t xml:space="preserve"> повышение квалификации, творческий труд [</w:t>
      </w:r>
      <w:r w:rsidR="008F4499">
        <w:rPr>
          <w:sz w:val="24"/>
          <w:szCs w:val="24"/>
        </w:rPr>
        <w:t>4</w:t>
      </w:r>
      <w:r w:rsidR="002F54B1" w:rsidRPr="00BD17F2">
        <w:rPr>
          <w:sz w:val="24"/>
          <w:szCs w:val="24"/>
        </w:rPr>
        <w:t xml:space="preserve">]. </w:t>
      </w:r>
      <w:r w:rsidR="000F37D6" w:rsidRPr="00986F0F">
        <w:rPr>
          <w:sz w:val="24"/>
          <w:szCs w:val="24"/>
        </w:rPr>
        <w:t xml:space="preserve">Такой подход позволяет </w:t>
      </w:r>
      <w:r w:rsidR="00B7191C" w:rsidRPr="00986F0F">
        <w:rPr>
          <w:sz w:val="24"/>
          <w:szCs w:val="24"/>
        </w:rPr>
        <w:t>рассмотреть</w:t>
      </w:r>
      <w:r w:rsidR="000F37D6" w:rsidRPr="00986F0F">
        <w:rPr>
          <w:sz w:val="24"/>
          <w:szCs w:val="24"/>
        </w:rPr>
        <w:t xml:space="preserve"> уровень развития компетенций </w:t>
      </w:r>
      <w:r w:rsidR="00B7191C" w:rsidRPr="00986F0F">
        <w:rPr>
          <w:sz w:val="24"/>
          <w:szCs w:val="24"/>
        </w:rPr>
        <w:t xml:space="preserve">через призму </w:t>
      </w:r>
      <w:r w:rsidR="000F37D6" w:rsidRPr="00986F0F">
        <w:rPr>
          <w:sz w:val="24"/>
          <w:szCs w:val="24"/>
        </w:rPr>
        <w:t>универсальн</w:t>
      </w:r>
      <w:r w:rsidR="00B7191C" w:rsidRPr="00986F0F">
        <w:rPr>
          <w:sz w:val="24"/>
          <w:szCs w:val="24"/>
        </w:rPr>
        <w:t>ой</w:t>
      </w:r>
      <w:r w:rsidR="000F37D6" w:rsidRPr="00986F0F">
        <w:rPr>
          <w:sz w:val="24"/>
          <w:szCs w:val="24"/>
        </w:rPr>
        <w:t xml:space="preserve"> оценк</w:t>
      </w:r>
      <w:r w:rsidR="00B7191C" w:rsidRPr="00986F0F">
        <w:rPr>
          <w:sz w:val="24"/>
          <w:szCs w:val="24"/>
        </w:rPr>
        <w:t>и</w:t>
      </w:r>
      <w:r w:rsidR="000F37D6" w:rsidRPr="00986F0F">
        <w:rPr>
          <w:sz w:val="24"/>
          <w:szCs w:val="24"/>
        </w:rPr>
        <w:t xml:space="preserve"> соответствия требованиям рабочих мест, </w:t>
      </w:r>
      <w:r w:rsidR="00B7191C" w:rsidRPr="00986F0F">
        <w:rPr>
          <w:sz w:val="24"/>
          <w:szCs w:val="24"/>
        </w:rPr>
        <w:t xml:space="preserve">абстрагировавшись от узкопрофессиональных навыков, но при этом </w:t>
      </w:r>
      <w:r w:rsidR="000F37D6" w:rsidRPr="00986F0F">
        <w:rPr>
          <w:sz w:val="24"/>
          <w:szCs w:val="24"/>
        </w:rPr>
        <w:t>у</w:t>
      </w:r>
      <w:r w:rsidR="00B7191C" w:rsidRPr="00986F0F">
        <w:rPr>
          <w:sz w:val="24"/>
          <w:szCs w:val="24"/>
        </w:rPr>
        <w:t>читывая</w:t>
      </w:r>
      <w:r w:rsidR="000F37D6" w:rsidRPr="00986F0F">
        <w:rPr>
          <w:sz w:val="24"/>
          <w:szCs w:val="24"/>
        </w:rPr>
        <w:t xml:space="preserve"> </w:t>
      </w:r>
      <w:r w:rsidR="00B7191C" w:rsidRPr="00986F0F">
        <w:rPr>
          <w:sz w:val="24"/>
          <w:szCs w:val="24"/>
        </w:rPr>
        <w:t xml:space="preserve">отраслевые и квалификационные </w:t>
      </w:r>
      <w:r w:rsidR="000F37D6" w:rsidRPr="00986F0F">
        <w:rPr>
          <w:sz w:val="24"/>
          <w:szCs w:val="24"/>
        </w:rPr>
        <w:t>особенност</w:t>
      </w:r>
      <w:r w:rsidR="00B7191C" w:rsidRPr="00986F0F">
        <w:rPr>
          <w:sz w:val="24"/>
          <w:szCs w:val="24"/>
        </w:rPr>
        <w:t>и</w:t>
      </w:r>
      <w:r w:rsidR="000F37D6" w:rsidRPr="00986F0F">
        <w:rPr>
          <w:sz w:val="24"/>
          <w:szCs w:val="24"/>
        </w:rPr>
        <w:t xml:space="preserve"> профессиональной деятельности индивида.</w:t>
      </w:r>
      <w:r w:rsidR="00090EF9">
        <w:rPr>
          <w:sz w:val="24"/>
          <w:szCs w:val="24"/>
        </w:rPr>
        <w:t xml:space="preserve"> </w:t>
      </w:r>
      <w:r w:rsidR="00995521">
        <w:rPr>
          <w:bCs/>
          <w:sz w:val="24"/>
          <w:szCs w:val="24"/>
        </w:rPr>
        <w:t>Эмпирической</w:t>
      </w:r>
      <w:r w:rsidR="00995521" w:rsidRPr="00ED0802">
        <w:rPr>
          <w:bCs/>
          <w:sz w:val="24"/>
          <w:szCs w:val="24"/>
        </w:rPr>
        <w:t xml:space="preserve"> базой исследования </w:t>
      </w:r>
      <w:r w:rsidR="000F37D6">
        <w:rPr>
          <w:bCs/>
          <w:sz w:val="24"/>
          <w:szCs w:val="24"/>
        </w:rPr>
        <w:t>послужили</w:t>
      </w:r>
      <w:r w:rsidR="00995521">
        <w:rPr>
          <w:bCs/>
          <w:sz w:val="24"/>
          <w:szCs w:val="24"/>
        </w:rPr>
        <w:t xml:space="preserve"> данные</w:t>
      </w:r>
      <w:r w:rsidR="00995521" w:rsidRPr="00ED0802">
        <w:rPr>
          <w:bCs/>
          <w:sz w:val="24"/>
          <w:szCs w:val="24"/>
        </w:rPr>
        <w:t xml:space="preserve"> мониторингового исследования качества трудового потенциала населения</w:t>
      </w:r>
      <w:r w:rsidR="00995521">
        <w:rPr>
          <w:bCs/>
          <w:sz w:val="24"/>
          <w:szCs w:val="24"/>
        </w:rPr>
        <w:t xml:space="preserve">, </w:t>
      </w:r>
      <w:r w:rsidR="000F37D6" w:rsidRPr="00ED0802">
        <w:rPr>
          <w:bCs/>
          <w:sz w:val="24"/>
          <w:szCs w:val="24"/>
        </w:rPr>
        <w:t>пров</w:t>
      </w:r>
      <w:r w:rsidR="000F37D6">
        <w:rPr>
          <w:bCs/>
          <w:sz w:val="24"/>
          <w:szCs w:val="24"/>
        </w:rPr>
        <w:t>одимого</w:t>
      </w:r>
      <w:r w:rsidR="00995521" w:rsidRPr="00ED0802">
        <w:rPr>
          <w:bCs/>
          <w:sz w:val="24"/>
          <w:szCs w:val="24"/>
        </w:rPr>
        <w:t xml:space="preserve"> ФГБУН ВолНЦ РАН на территории Вологодской области</w:t>
      </w:r>
      <w:r w:rsidR="00995521">
        <w:rPr>
          <w:bCs/>
          <w:sz w:val="24"/>
          <w:szCs w:val="24"/>
        </w:rPr>
        <w:t xml:space="preserve"> на регулярной основе. </w:t>
      </w:r>
      <w:r w:rsidR="00995521" w:rsidRPr="00ED0802">
        <w:rPr>
          <w:bCs/>
          <w:sz w:val="24"/>
          <w:szCs w:val="24"/>
        </w:rPr>
        <w:t>Метод опроса - анкетирование по месту жительства респондентов.</w:t>
      </w:r>
      <w:r w:rsidR="00995521">
        <w:rPr>
          <w:bCs/>
          <w:sz w:val="24"/>
          <w:szCs w:val="24"/>
        </w:rPr>
        <w:t xml:space="preserve"> Кодирование переменных и о</w:t>
      </w:r>
      <w:r w:rsidR="00995521" w:rsidRPr="00A963B4">
        <w:rPr>
          <w:bCs/>
          <w:sz w:val="24"/>
          <w:szCs w:val="24"/>
        </w:rPr>
        <w:t>бработка полученных данных осуществлялась в программе SPSS методом част</w:t>
      </w:r>
      <w:r w:rsidR="00B7191C">
        <w:rPr>
          <w:bCs/>
          <w:sz w:val="24"/>
          <w:szCs w:val="24"/>
        </w:rPr>
        <w:t>отного</w:t>
      </w:r>
      <w:r w:rsidR="00995521" w:rsidRPr="00A963B4">
        <w:rPr>
          <w:bCs/>
          <w:sz w:val="24"/>
          <w:szCs w:val="24"/>
        </w:rPr>
        <w:t xml:space="preserve"> распределения признаков и построения таблиц сопряженности.</w:t>
      </w:r>
      <w:r w:rsidR="00BF47D1">
        <w:rPr>
          <w:bCs/>
          <w:sz w:val="24"/>
          <w:szCs w:val="24"/>
        </w:rPr>
        <w:t xml:space="preserve"> </w:t>
      </w:r>
      <w:r w:rsidR="00995521">
        <w:rPr>
          <w:bCs/>
          <w:sz w:val="24"/>
          <w:szCs w:val="24"/>
        </w:rPr>
        <w:t>Хронология исследования</w:t>
      </w:r>
      <w:r w:rsidR="001871C1">
        <w:rPr>
          <w:bCs/>
          <w:sz w:val="24"/>
          <w:szCs w:val="24"/>
        </w:rPr>
        <w:t xml:space="preserve"> охват</w:t>
      </w:r>
      <w:r w:rsidR="00060C44">
        <w:rPr>
          <w:bCs/>
          <w:sz w:val="24"/>
          <w:szCs w:val="24"/>
        </w:rPr>
        <w:t xml:space="preserve">ывает </w:t>
      </w:r>
      <w:r w:rsidR="001871C1">
        <w:rPr>
          <w:bCs/>
          <w:sz w:val="24"/>
          <w:szCs w:val="24"/>
        </w:rPr>
        <w:t>период с 2003 по 2024 гг.</w:t>
      </w:r>
      <w:r w:rsidR="00995521">
        <w:rPr>
          <w:bCs/>
          <w:sz w:val="24"/>
          <w:szCs w:val="24"/>
        </w:rPr>
        <w:t xml:space="preserve"> </w:t>
      </w:r>
      <w:r w:rsidR="00B7191C">
        <w:rPr>
          <w:bCs/>
          <w:sz w:val="24"/>
          <w:szCs w:val="24"/>
        </w:rPr>
        <w:t xml:space="preserve">В качестве объекта исследований </w:t>
      </w:r>
      <w:r w:rsidR="001871C1">
        <w:rPr>
          <w:bCs/>
          <w:sz w:val="24"/>
          <w:szCs w:val="24"/>
        </w:rPr>
        <w:t>нами были выделены</w:t>
      </w:r>
      <w:r w:rsidR="00771228">
        <w:rPr>
          <w:bCs/>
          <w:sz w:val="24"/>
          <w:szCs w:val="24"/>
        </w:rPr>
        <w:t>,</w:t>
      </w:r>
      <w:r w:rsidR="001871C1">
        <w:rPr>
          <w:bCs/>
          <w:sz w:val="24"/>
          <w:szCs w:val="24"/>
        </w:rPr>
        <w:t xml:space="preserve"> в соответствии с социоструктурным подходо</w:t>
      </w:r>
      <w:r w:rsidR="00B7191C">
        <w:rPr>
          <w:bCs/>
          <w:sz w:val="24"/>
          <w:szCs w:val="24"/>
        </w:rPr>
        <w:t xml:space="preserve">м, </w:t>
      </w:r>
      <w:r w:rsidR="00060C44">
        <w:rPr>
          <w:bCs/>
          <w:sz w:val="24"/>
          <w:szCs w:val="24"/>
        </w:rPr>
        <w:t xml:space="preserve">начинающие трудовой путь </w:t>
      </w:r>
      <w:r w:rsidR="00995521">
        <w:rPr>
          <w:color w:val="000000"/>
          <w:sz w:val="24"/>
          <w:szCs w:val="24"/>
        </w:rPr>
        <w:t>молодые</w:t>
      </w:r>
      <w:r w:rsidR="00995521" w:rsidRPr="00995521">
        <w:rPr>
          <w:color w:val="000000"/>
          <w:sz w:val="24"/>
          <w:szCs w:val="24"/>
        </w:rPr>
        <w:t xml:space="preserve"> специалист</w:t>
      </w:r>
      <w:r w:rsidR="00995521">
        <w:rPr>
          <w:color w:val="000000"/>
          <w:sz w:val="24"/>
          <w:szCs w:val="24"/>
        </w:rPr>
        <w:t>ы</w:t>
      </w:r>
      <w:r w:rsidR="00BF47D1">
        <w:rPr>
          <w:color w:val="000000"/>
          <w:sz w:val="24"/>
          <w:szCs w:val="24"/>
        </w:rPr>
        <w:t xml:space="preserve"> до 35 лет включительно</w:t>
      </w:r>
      <w:r w:rsidR="00890531">
        <w:rPr>
          <w:color w:val="000000"/>
          <w:sz w:val="24"/>
          <w:szCs w:val="24"/>
        </w:rPr>
        <w:t>,</w:t>
      </w:r>
      <w:r w:rsidR="00995521">
        <w:rPr>
          <w:color w:val="000000"/>
          <w:sz w:val="24"/>
          <w:szCs w:val="24"/>
        </w:rPr>
        <w:t xml:space="preserve"> </w:t>
      </w:r>
      <w:r w:rsidR="00060C44">
        <w:rPr>
          <w:color w:val="000000"/>
          <w:sz w:val="24"/>
          <w:szCs w:val="24"/>
        </w:rPr>
        <w:t xml:space="preserve">на момент </w:t>
      </w:r>
      <w:r w:rsidR="00BF47D1">
        <w:rPr>
          <w:color w:val="000000"/>
          <w:sz w:val="24"/>
          <w:szCs w:val="24"/>
        </w:rPr>
        <w:t>исследования занятые по найму, со стажем работы до 2-3 лет</w:t>
      </w:r>
      <w:r w:rsidR="00060C44">
        <w:rPr>
          <w:color w:val="000000"/>
          <w:sz w:val="24"/>
          <w:szCs w:val="24"/>
        </w:rPr>
        <w:t>.</w:t>
      </w:r>
    </w:p>
    <w:p w:rsidR="006B5ED6" w:rsidRPr="00663CEB" w:rsidRDefault="006B5ED6" w:rsidP="006B5ED6">
      <w:pPr>
        <w:spacing w:line="240" w:lineRule="auto"/>
        <w:rPr>
          <w:color w:val="000000"/>
          <w:sz w:val="24"/>
          <w:szCs w:val="24"/>
        </w:rPr>
      </w:pPr>
      <w:r>
        <w:rPr>
          <w:sz w:val="24"/>
          <w:szCs w:val="24"/>
        </w:rPr>
        <w:lastRenderedPageBreak/>
        <w:t>У м</w:t>
      </w:r>
      <w:r w:rsidRPr="00EA52B1">
        <w:rPr>
          <w:sz w:val="24"/>
          <w:szCs w:val="24"/>
        </w:rPr>
        <w:t>олоды</w:t>
      </w:r>
      <w:r>
        <w:rPr>
          <w:sz w:val="24"/>
          <w:szCs w:val="24"/>
        </w:rPr>
        <w:t>х</w:t>
      </w:r>
      <w:r w:rsidRPr="00EA52B1">
        <w:rPr>
          <w:sz w:val="24"/>
          <w:szCs w:val="24"/>
        </w:rPr>
        <w:t xml:space="preserve"> специалист</w:t>
      </w:r>
      <w:r>
        <w:rPr>
          <w:sz w:val="24"/>
          <w:szCs w:val="24"/>
        </w:rPr>
        <w:t>ов</w:t>
      </w:r>
      <w:r w:rsidR="003D183C">
        <w:rPr>
          <w:sz w:val="24"/>
          <w:szCs w:val="24"/>
        </w:rPr>
        <w:t xml:space="preserve"> (МС)</w:t>
      </w:r>
      <w:r>
        <w:rPr>
          <w:sz w:val="24"/>
          <w:szCs w:val="24"/>
        </w:rPr>
        <w:t xml:space="preserve"> с работой по специальности </w:t>
      </w:r>
      <w:r w:rsidR="00B7191C">
        <w:rPr>
          <w:sz w:val="24"/>
          <w:szCs w:val="24"/>
        </w:rPr>
        <w:t xml:space="preserve">в 2024 г. оказались </w:t>
      </w:r>
      <w:r>
        <w:rPr>
          <w:sz w:val="24"/>
          <w:szCs w:val="24"/>
        </w:rPr>
        <w:t xml:space="preserve">более развиты практически все </w:t>
      </w:r>
      <w:r w:rsidR="00FA60D1">
        <w:rPr>
          <w:sz w:val="24"/>
          <w:szCs w:val="24"/>
        </w:rPr>
        <w:t>базисные</w:t>
      </w:r>
      <w:r>
        <w:rPr>
          <w:sz w:val="24"/>
          <w:szCs w:val="24"/>
        </w:rPr>
        <w:t xml:space="preserve"> и </w:t>
      </w:r>
      <w:r w:rsidR="00FA60D1">
        <w:rPr>
          <w:sz w:val="24"/>
          <w:szCs w:val="24"/>
        </w:rPr>
        <w:t>интерактивные</w:t>
      </w:r>
      <w:r>
        <w:rPr>
          <w:sz w:val="24"/>
          <w:szCs w:val="24"/>
        </w:rPr>
        <w:t xml:space="preserve"> компетенций (табл</w:t>
      </w:r>
      <w:r w:rsidRPr="003846F1">
        <w:rPr>
          <w:sz w:val="24"/>
          <w:szCs w:val="24"/>
        </w:rPr>
        <w:t xml:space="preserve">. </w:t>
      </w:r>
      <w:r w:rsidR="00FB005B">
        <w:rPr>
          <w:sz w:val="24"/>
          <w:szCs w:val="24"/>
        </w:rPr>
        <w:t>1</w:t>
      </w:r>
      <w:r>
        <w:rPr>
          <w:sz w:val="24"/>
          <w:szCs w:val="24"/>
        </w:rPr>
        <w:t xml:space="preserve">). </w:t>
      </w:r>
      <w:r w:rsidR="00771228">
        <w:rPr>
          <w:sz w:val="24"/>
          <w:szCs w:val="24"/>
        </w:rPr>
        <w:t xml:space="preserve">Более высокий уровень </w:t>
      </w:r>
      <w:r w:rsidR="00737B86">
        <w:rPr>
          <w:sz w:val="24"/>
          <w:szCs w:val="24"/>
        </w:rPr>
        <w:t>компетенци</w:t>
      </w:r>
      <w:r w:rsidR="00771228">
        <w:rPr>
          <w:sz w:val="24"/>
          <w:szCs w:val="24"/>
        </w:rPr>
        <w:t>й</w:t>
      </w:r>
      <w:r w:rsidR="00737B86">
        <w:rPr>
          <w:sz w:val="24"/>
          <w:szCs w:val="24"/>
        </w:rPr>
        <w:t>, связанных с творческим трудом и</w:t>
      </w:r>
      <w:r w:rsidR="0045628E">
        <w:rPr>
          <w:sz w:val="24"/>
          <w:szCs w:val="24"/>
        </w:rPr>
        <w:t xml:space="preserve"> </w:t>
      </w:r>
      <w:r w:rsidR="00771228">
        <w:rPr>
          <w:sz w:val="24"/>
          <w:szCs w:val="24"/>
        </w:rPr>
        <w:t>высокой квалификацией,</w:t>
      </w:r>
      <w:r w:rsidR="0045628E">
        <w:rPr>
          <w:sz w:val="24"/>
          <w:szCs w:val="24"/>
        </w:rPr>
        <w:t xml:space="preserve"> может быть объясним</w:t>
      </w:r>
      <w:r w:rsidR="00051A65">
        <w:rPr>
          <w:sz w:val="24"/>
          <w:szCs w:val="24"/>
        </w:rPr>
        <w:t xml:space="preserve"> профессиональными</w:t>
      </w:r>
      <w:r w:rsidR="00771228">
        <w:rPr>
          <w:sz w:val="24"/>
          <w:szCs w:val="24"/>
        </w:rPr>
        <w:t xml:space="preserve"> </w:t>
      </w:r>
      <w:r w:rsidR="0045628E">
        <w:rPr>
          <w:sz w:val="24"/>
          <w:szCs w:val="24"/>
        </w:rPr>
        <w:t xml:space="preserve">различиями, поскольку </w:t>
      </w:r>
      <w:r w:rsidR="00090EF9">
        <w:rPr>
          <w:sz w:val="24"/>
          <w:szCs w:val="24"/>
        </w:rPr>
        <w:t xml:space="preserve">среди этих </w:t>
      </w:r>
      <w:r w:rsidR="0045628E">
        <w:rPr>
          <w:sz w:val="24"/>
          <w:szCs w:val="24"/>
        </w:rPr>
        <w:t>молоды</w:t>
      </w:r>
      <w:r w:rsidR="00090EF9">
        <w:rPr>
          <w:sz w:val="24"/>
          <w:szCs w:val="24"/>
        </w:rPr>
        <w:t>х</w:t>
      </w:r>
      <w:r w:rsidR="0045628E">
        <w:rPr>
          <w:sz w:val="24"/>
          <w:szCs w:val="24"/>
        </w:rPr>
        <w:t xml:space="preserve"> </w:t>
      </w:r>
      <w:r w:rsidR="00090EF9">
        <w:rPr>
          <w:sz w:val="24"/>
          <w:szCs w:val="24"/>
        </w:rPr>
        <w:t>специалистов больше работников</w:t>
      </w:r>
      <w:r w:rsidR="00060C44">
        <w:rPr>
          <w:sz w:val="24"/>
          <w:szCs w:val="24"/>
        </w:rPr>
        <w:t xml:space="preserve"> </w:t>
      </w:r>
      <w:r w:rsidR="0045628E">
        <w:rPr>
          <w:sz w:val="24"/>
          <w:szCs w:val="24"/>
        </w:rPr>
        <w:t>вспомогательн</w:t>
      </w:r>
      <w:r w:rsidR="00090EF9">
        <w:rPr>
          <w:sz w:val="24"/>
          <w:szCs w:val="24"/>
        </w:rPr>
        <w:t>ого</w:t>
      </w:r>
      <w:r w:rsidR="0045628E">
        <w:rPr>
          <w:sz w:val="24"/>
          <w:szCs w:val="24"/>
        </w:rPr>
        <w:t xml:space="preserve"> персонал</w:t>
      </w:r>
      <w:r w:rsidR="00090EF9">
        <w:rPr>
          <w:sz w:val="24"/>
          <w:szCs w:val="24"/>
        </w:rPr>
        <w:t>а</w:t>
      </w:r>
      <w:r>
        <w:rPr>
          <w:sz w:val="24"/>
          <w:szCs w:val="24"/>
        </w:rPr>
        <w:t>,</w:t>
      </w:r>
      <w:r w:rsidR="0045628E">
        <w:rPr>
          <w:sz w:val="24"/>
          <w:szCs w:val="24"/>
        </w:rPr>
        <w:t xml:space="preserve"> который занят выполнением рутинных обязанностей</w:t>
      </w:r>
      <w:r w:rsidR="00771228">
        <w:rPr>
          <w:sz w:val="24"/>
          <w:szCs w:val="24"/>
        </w:rPr>
        <w:t xml:space="preserve">, </w:t>
      </w:r>
      <w:r w:rsidR="00090EF9">
        <w:rPr>
          <w:sz w:val="24"/>
          <w:szCs w:val="24"/>
        </w:rPr>
        <w:t>но творчество и квалификация может проявляться на разных уровнях</w:t>
      </w:r>
      <w:r w:rsidR="00051A65">
        <w:rPr>
          <w:sz w:val="24"/>
          <w:szCs w:val="24"/>
        </w:rPr>
        <w:t xml:space="preserve">, </w:t>
      </w:r>
      <w:r w:rsidR="00771228">
        <w:rPr>
          <w:sz w:val="24"/>
          <w:szCs w:val="24"/>
        </w:rPr>
        <w:t>оптимизаци</w:t>
      </w:r>
      <w:r w:rsidR="00090EF9">
        <w:rPr>
          <w:sz w:val="24"/>
          <w:szCs w:val="24"/>
        </w:rPr>
        <w:t>я и рационализация таких обязанностей</w:t>
      </w:r>
      <w:r w:rsidR="00771228">
        <w:rPr>
          <w:sz w:val="24"/>
          <w:szCs w:val="24"/>
        </w:rPr>
        <w:t xml:space="preserve"> </w:t>
      </w:r>
      <w:r w:rsidR="00051A65">
        <w:rPr>
          <w:sz w:val="24"/>
          <w:szCs w:val="24"/>
        </w:rPr>
        <w:t>могли бы быть востребованными, как и креативность</w:t>
      </w:r>
      <w:r w:rsidR="00771228">
        <w:rPr>
          <w:sz w:val="24"/>
          <w:szCs w:val="24"/>
        </w:rPr>
        <w:t xml:space="preserve"> </w:t>
      </w:r>
      <w:r w:rsidR="00051A65">
        <w:rPr>
          <w:sz w:val="24"/>
          <w:szCs w:val="24"/>
        </w:rPr>
        <w:t>молодых специалистов-работников по специальности. Также</w:t>
      </w:r>
      <w:r w:rsidR="0045628E">
        <w:rPr>
          <w:sz w:val="24"/>
          <w:szCs w:val="24"/>
        </w:rPr>
        <w:t xml:space="preserve"> </w:t>
      </w:r>
      <w:r w:rsidR="00771228">
        <w:rPr>
          <w:sz w:val="24"/>
          <w:szCs w:val="24"/>
        </w:rPr>
        <w:t>от таких молодых специалистов</w:t>
      </w:r>
      <w:r w:rsidR="0045628E">
        <w:rPr>
          <w:sz w:val="24"/>
          <w:szCs w:val="24"/>
        </w:rPr>
        <w:t xml:space="preserve"> </w:t>
      </w:r>
      <w:r w:rsidR="00051A65">
        <w:rPr>
          <w:sz w:val="24"/>
          <w:szCs w:val="24"/>
        </w:rPr>
        <w:t xml:space="preserve">можно было бы ожидать </w:t>
      </w:r>
      <w:r w:rsidR="0045628E">
        <w:rPr>
          <w:sz w:val="24"/>
          <w:szCs w:val="24"/>
        </w:rPr>
        <w:t>более высок</w:t>
      </w:r>
      <w:r w:rsidR="00051A65">
        <w:rPr>
          <w:sz w:val="24"/>
          <w:szCs w:val="24"/>
        </w:rPr>
        <w:t>ого</w:t>
      </w:r>
      <w:r w:rsidR="0045628E">
        <w:rPr>
          <w:sz w:val="24"/>
          <w:szCs w:val="24"/>
        </w:rPr>
        <w:t xml:space="preserve"> уров</w:t>
      </w:r>
      <w:r w:rsidR="00051A65">
        <w:rPr>
          <w:sz w:val="24"/>
          <w:szCs w:val="24"/>
        </w:rPr>
        <w:t>ня</w:t>
      </w:r>
      <w:r w:rsidR="0045628E">
        <w:rPr>
          <w:sz w:val="24"/>
          <w:szCs w:val="24"/>
        </w:rPr>
        <w:t xml:space="preserve"> физического здоровья и устойчивости к нагрузкам, поскольку они</w:t>
      </w:r>
      <w:r>
        <w:rPr>
          <w:sz w:val="24"/>
          <w:szCs w:val="24"/>
        </w:rPr>
        <w:t xml:space="preserve"> чаще имеют дело с физическим трудом</w:t>
      </w:r>
      <w:r w:rsidR="00060C44">
        <w:rPr>
          <w:sz w:val="24"/>
          <w:szCs w:val="24"/>
        </w:rPr>
        <w:t xml:space="preserve"> или операциями, требующими повышенной концентрации внимания</w:t>
      </w:r>
      <w:r>
        <w:rPr>
          <w:sz w:val="24"/>
          <w:szCs w:val="24"/>
        </w:rPr>
        <w:t>.</w:t>
      </w:r>
      <w:r w:rsidR="00FA60D1">
        <w:rPr>
          <w:sz w:val="24"/>
          <w:szCs w:val="24"/>
        </w:rPr>
        <w:t xml:space="preserve"> </w:t>
      </w:r>
      <w:r w:rsidR="0045628E">
        <w:rPr>
          <w:sz w:val="24"/>
          <w:szCs w:val="24"/>
        </w:rPr>
        <w:t xml:space="preserve">В нашей ситуации этого не </w:t>
      </w:r>
      <w:r w:rsidR="00060C44">
        <w:rPr>
          <w:sz w:val="24"/>
          <w:szCs w:val="24"/>
        </w:rPr>
        <w:t>наблюдается.</w:t>
      </w:r>
    </w:p>
    <w:p w:rsidR="006B5ED6" w:rsidRPr="00EA52B1" w:rsidRDefault="006B5ED6" w:rsidP="00502F5A">
      <w:pPr>
        <w:spacing w:line="240" w:lineRule="auto"/>
        <w:ind w:firstLine="0"/>
        <w:jc w:val="center"/>
        <w:rPr>
          <w:b/>
          <w:sz w:val="24"/>
          <w:szCs w:val="24"/>
        </w:rPr>
      </w:pPr>
      <w:r w:rsidRPr="00EA52B1">
        <w:rPr>
          <w:sz w:val="24"/>
          <w:szCs w:val="24"/>
        </w:rPr>
        <w:t>Таблица</w:t>
      </w:r>
      <w:r>
        <w:rPr>
          <w:sz w:val="24"/>
          <w:szCs w:val="24"/>
        </w:rPr>
        <w:t xml:space="preserve"> </w:t>
      </w:r>
      <w:r w:rsidR="00FB005B">
        <w:rPr>
          <w:sz w:val="24"/>
          <w:szCs w:val="24"/>
        </w:rPr>
        <w:t>1</w:t>
      </w:r>
      <w:r w:rsidRPr="00EA52B1">
        <w:rPr>
          <w:sz w:val="24"/>
          <w:szCs w:val="24"/>
        </w:rPr>
        <w:t xml:space="preserve">. </w:t>
      </w:r>
      <w:r w:rsidRPr="00EA52B1">
        <w:rPr>
          <w:b/>
          <w:sz w:val="24"/>
          <w:szCs w:val="24"/>
        </w:rPr>
        <w:t>Распределение ответов на вопрос «Каких качеств от человека требует то дело, которым Вы занимаетесь?»,</w:t>
      </w:r>
      <w:r>
        <w:rPr>
          <w:b/>
          <w:sz w:val="24"/>
          <w:szCs w:val="24"/>
        </w:rPr>
        <w:t xml:space="preserve"> </w:t>
      </w:r>
      <w:r w:rsidRPr="00EA52B1">
        <w:rPr>
          <w:sz w:val="24"/>
          <w:szCs w:val="24"/>
        </w:rPr>
        <w:t>% от числа опрошенных</w:t>
      </w:r>
      <w:r w:rsidR="00737B86">
        <w:rPr>
          <w:sz w:val="24"/>
          <w:szCs w:val="24"/>
        </w:rPr>
        <w:t>, 2024 г.</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67"/>
        <w:gridCol w:w="2398"/>
        <w:gridCol w:w="1589"/>
        <w:gridCol w:w="1591"/>
      </w:tblGrid>
      <w:tr w:rsidR="00E934BB" w:rsidRPr="00EA52B1" w:rsidTr="00E934BB">
        <w:trPr>
          <w:trHeight w:val="113"/>
          <w:jc w:val="center"/>
        </w:trPr>
        <w:tc>
          <w:tcPr>
            <w:tcW w:w="2016" w:type="pct"/>
            <w:shd w:val="clear" w:color="auto" w:fill="auto"/>
            <w:vAlign w:val="center"/>
          </w:tcPr>
          <w:p w:rsidR="00E934BB" w:rsidRPr="00F52DD2" w:rsidRDefault="00E934BB" w:rsidP="005D0EB2">
            <w:pPr>
              <w:spacing w:line="240" w:lineRule="auto"/>
              <w:ind w:firstLine="0"/>
              <w:jc w:val="center"/>
              <w:rPr>
                <w:rFonts w:ascii="Arial Narrow" w:hAnsi="Arial Narrow"/>
                <w:b/>
                <w:bCs/>
                <w:sz w:val="18"/>
                <w:szCs w:val="18"/>
              </w:rPr>
            </w:pPr>
            <w:r w:rsidRPr="00F52DD2">
              <w:rPr>
                <w:rFonts w:ascii="Arial Narrow" w:hAnsi="Arial Narrow"/>
                <w:b/>
                <w:bCs/>
                <w:sz w:val="18"/>
                <w:szCs w:val="18"/>
              </w:rPr>
              <w:t xml:space="preserve">Тип </w:t>
            </w:r>
            <w:r>
              <w:rPr>
                <w:rFonts w:ascii="Arial Narrow" w:hAnsi="Arial Narrow"/>
                <w:b/>
                <w:bCs/>
                <w:sz w:val="18"/>
                <w:szCs w:val="18"/>
              </w:rPr>
              <w:t>компетенций</w:t>
            </w:r>
          </w:p>
        </w:tc>
        <w:tc>
          <w:tcPr>
            <w:tcW w:w="1283" w:type="pct"/>
            <w:shd w:val="clear" w:color="auto" w:fill="auto"/>
            <w:vAlign w:val="center"/>
          </w:tcPr>
          <w:p w:rsidR="00E934BB" w:rsidRPr="00F52DD2" w:rsidRDefault="00E934BB" w:rsidP="005D0EB2">
            <w:pPr>
              <w:spacing w:line="240" w:lineRule="auto"/>
              <w:ind w:firstLine="0"/>
              <w:jc w:val="center"/>
              <w:rPr>
                <w:rFonts w:ascii="Arial Narrow" w:hAnsi="Arial Narrow"/>
                <w:b/>
                <w:bCs/>
                <w:sz w:val="18"/>
                <w:szCs w:val="18"/>
              </w:rPr>
            </w:pPr>
            <w:r w:rsidRPr="00F52DD2">
              <w:rPr>
                <w:rFonts w:ascii="Arial Narrow" w:hAnsi="Arial Narrow"/>
                <w:b/>
                <w:bCs/>
                <w:sz w:val="18"/>
                <w:szCs w:val="18"/>
              </w:rPr>
              <w:t>Вариант ответа</w:t>
            </w:r>
          </w:p>
        </w:tc>
        <w:tc>
          <w:tcPr>
            <w:tcW w:w="850" w:type="pct"/>
            <w:shd w:val="clear" w:color="auto" w:fill="auto"/>
            <w:vAlign w:val="center"/>
          </w:tcPr>
          <w:p w:rsidR="00E934BB" w:rsidRPr="00F52DD2" w:rsidRDefault="003D183C" w:rsidP="005D0EB2">
            <w:pPr>
              <w:spacing w:line="240" w:lineRule="auto"/>
              <w:ind w:firstLine="0"/>
              <w:jc w:val="center"/>
              <w:rPr>
                <w:rFonts w:ascii="Arial Narrow" w:hAnsi="Arial Narrow"/>
                <w:b/>
                <w:bCs/>
                <w:sz w:val="18"/>
                <w:szCs w:val="18"/>
              </w:rPr>
            </w:pPr>
            <w:r>
              <w:rPr>
                <w:rFonts w:ascii="Arial Narrow" w:hAnsi="Arial Narrow"/>
                <w:b/>
                <w:bCs/>
                <w:sz w:val="18"/>
                <w:szCs w:val="18"/>
              </w:rPr>
              <w:t>МС с р</w:t>
            </w:r>
            <w:r w:rsidR="00E934BB">
              <w:rPr>
                <w:rFonts w:ascii="Arial Narrow" w:hAnsi="Arial Narrow"/>
                <w:b/>
                <w:bCs/>
                <w:sz w:val="18"/>
                <w:szCs w:val="18"/>
              </w:rPr>
              <w:t>абот</w:t>
            </w:r>
            <w:r>
              <w:rPr>
                <w:rFonts w:ascii="Arial Narrow" w:hAnsi="Arial Narrow"/>
                <w:b/>
                <w:bCs/>
                <w:sz w:val="18"/>
                <w:szCs w:val="18"/>
              </w:rPr>
              <w:t>ой</w:t>
            </w:r>
            <w:r w:rsidR="00E934BB">
              <w:rPr>
                <w:rFonts w:ascii="Arial Narrow" w:hAnsi="Arial Narrow"/>
                <w:b/>
                <w:bCs/>
                <w:sz w:val="18"/>
                <w:szCs w:val="18"/>
              </w:rPr>
              <w:t xml:space="preserve"> по специальности</w:t>
            </w:r>
          </w:p>
        </w:tc>
        <w:tc>
          <w:tcPr>
            <w:tcW w:w="850" w:type="pct"/>
            <w:shd w:val="clear" w:color="auto" w:fill="auto"/>
            <w:vAlign w:val="center"/>
          </w:tcPr>
          <w:p w:rsidR="00E934BB" w:rsidRPr="00F52DD2" w:rsidRDefault="003D183C" w:rsidP="005D0EB2">
            <w:pPr>
              <w:spacing w:line="240" w:lineRule="auto"/>
              <w:ind w:firstLine="0"/>
              <w:jc w:val="center"/>
              <w:rPr>
                <w:rFonts w:ascii="Arial Narrow" w:hAnsi="Arial Narrow"/>
                <w:b/>
                <w:bCs/>
                <w:sz w:val="18"/>
                <w:szCs w:val="18"/>
              </w:rPr>
            </w:pPr>
            <w:r>
              <w:rPr>
                <w:rFonts w:ascii="Arial Narrow" w:hAnsi="Arial Narrow"/>
                <w:b/>
                <w:bCs/>
                <w:sz w:val="18"/>
                <w:szCs w:val="18"/>
              </w:rPr>
              <w:t>МС с работой</w:t>
            </w:r>
            <w:r w:rsidR="00E934BB">
              <w:rPr>
                <w:rFonts w:ascii="Arial Narrow" w:hAnsi="Arial Narrow"/>
                <w:b/>
                <w:bCs/>
                <w:sz w:val="18"/>
                <w:szCs w:val="18"/>
              </w:rPr>
              <w:t xml:space="preserve"> не по специальности</w:t>
            </w:r>
          </w:p>
        </w:tc>
      </w:tr>
      <w:tr w:rsidR="00E934BB" w:rsidRPr="00EA52B1" w:rsidTr="00E934BB">
        <w:trPr>
          <w:trHeight w:val="113"/>
          <w:jc w:val="center"/>
        </w:trPr>
        <w:tc>
          <w:tcPr>
            <w:tcW w:w="5000" w:type="pct"/>
            <w:gridSpan w:val="4"/>
            <w:shd w:val="clear" w:color="auto" w:fill="auto"/>
            <w:vAlign w:val="center"/>
          </w:tcPr>
          <w:p w:rsidR="00E934BB" w:rsidRPr="00D83C80" w:rsidRDefault="00E934BB" w:rsidP="005D0EB2">
            <w:pPr>
              <w:spacing w:line="240" w:lineRule="auto"/>
              <w:ind w:firstLine="0"/>
              <w:jc w:val="center"/>
              <w:rPr>
                <w:rFonts w:ascii="Arial Narrow" w:hAnsi="Arial Narrow"/>
                <w:b/>
                <w:sz w:val="18"/>
                <w:szCs w:val="18"/>
              </w:rPr>
            </w:pPr>
            <w:r>
              <w:rPr>
                <w:rFonts w:ascii="Arial Narrow" w:hAnsi="Arial Narrow"/>
                <w:b/>
                <w:i/>
                <w:sz w:val="18"/>
                <w:szCs w:val="18"/>
              </w:rPr>
              <w:t>Базисные</w:t>
            </w:r>
            <w:r>
              <w:rPr>
                <w:rFonts w:ascii="Arial Narrow" w:hAnsi="Arial Narrow"/>
                <w:b/>
                <w:i/>
                <w:sz w:val="18"/>
                <w:szCs w:val="18"/>
                <w:lang w:val="en-US"/>
              </w:rPr>
              <w:t xml:space="preserve"> </w:t>
            </w:r>
            <w:r>
              <w:rPr>
                <w:rFonts w:ascii="Arial Narrow" w:hAnsi="Arial Narrow"/>
                <w:b/>
                <w:i/>
                <w:sz w:val="18"/>
                <w:szCs w:val="18"/>
              </w:rPr>
              <w:t>компетенции</w:t>
            </w:r>
          </w:p>
        </w:tc>
      </w:tr>
      <w:tr w:rsidR="00E934BB" w:rsidRPr="00EA52B1" w:rsidTr="00E934BB">
        <w:trPr>
          <w:trHeight w:val="113"/>
          <w:jc w:val="center"/>
        </w:trPr>
        <w:tc>
          <w:tcPr>
            <w:tcW w:w="2016" w:type="pct"/>
            <w:vMerge w:val="restart"/>
            <w:shd w:val="clear" w:color="auto" w:fill="auto"/>
            <w:vAlign w:val="center"/>
          </w:tcPr>
          <w:p w:rsidR="00E934BB" w:rsidRPr="00EA52B1" w:rsidRDefault="00E934BB" w:rsidP="005D0EB2">
            <w:pPr>
              <w:spacing w:line="240" w:lineRule="auto"/>
              <w:ind w:firstLine="0"/>
              <w:jc w:val="left"/>
              <w:rPr>
                <w:rFonts w:ascii="Arial Narrow" w:hAnsi="Arial Narrow"/>
                <w:sz w:val="18"/>
                <w:szCs w:val="18"/>
              </w:rPr>
            </w:pPr>
            <w:r w:rsidRPr="00EA52B1">
              <w:rPr>
                <w:rFonts w:ascii="Arial Narrow" w:hAnsi="Arial Narrow"/>
                <w:sz w:val="18"/>
                <w:szCs w:val="18"/>
              </w:rPr>
              <w:t>Хорошее физическое здоровье и самочувствие</w:t>
            </w:r>
          </w:p>
        </w:tc>
        <w:tc>
          <w:tcPr>
            <w:tcW w:w="1283" w:type="pct"/>
            <w:shd w:val="clear" w:color="auto" w:fill="auto"/>
            <w:vAlign w:val="center"/>
          </w:tcPr>
          <w:p w:rsidR="00E934BB" w:rsidRPr="00EA52B1" w:rsidRDefault="00E934BB" w:rsidP="005D0EB2">
            <w:pPr>
              <w:spacing w:line="240" w:lineRule="auto"/>
              <w:ind w:firstLine="0"/>
              <w:jc w:val="left"/>
              <w:rPr>
                <w:rFonts w:ascii="Arial Narrow" w:hAnsi="Arial Narrow"/>
                <w:sz w:val="18"/>
                <w:szCs w:val="18"/>
              </w:rPr>
            </w:pPr>
            <w:r w:rsidRPr="00EA52B1">
              <w:rPr>
                <w:rFonts w:ascii="Arial Narrow" w:hAnsi="Arial Narrow"/>
                <w:sz w:val="18"/>
                <w:szCs w:val="18"/>
              </w:rPr>
              <w:t>Совсем не важно</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0,0</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0,0</w:t>
            </w:r>
          </w:p>
        </w:tc>
      </w:tr>
      <w:tr w:rsidR="00E934BB" w:rsidRPr="00EA52B1" w:rsidTr="00E934BB">
        <w:trPr>
          <w:trHeight w:val="113"/>
          <w:jc w:val="center"/>
        </w:trPr>
        <w:tc>
          <w:tcPr>
            <w:tcW w:w="2016" w:type="pct"/>
            <w:vMerge/>
            <w:shd w:val="clear" w:color="auto" w:fill="auto"/>
            <w:vAlign w:val="center"/>
          </w:tcPr>
          <w:p w:rsidR="00E934BB" w:rsidRPr="00EA52B1" w:rsidRDefault="00E934BB" w:rsidP="005D0EB2">
            <w:pPr>
              <w:spacing w:line="240" w:lineRule="auto"/>
              <w:ind w:firstLine="0"/>
              <w:jc w:val="left"/>
              <w:rPr>
                <w:rFonts w:ascii="Arial Narrow" w:hAnsi="Arial Narrow"/>
                <w:sz w:val="18"/>
                <w:szCs w:val="18"/>
              </w:rPr>
            </w:pPr>
          </w:p>
        </w:tc>
        <w:tc>
          <w:tcPr>
            <w:tcW w:w="1283" w:type="pct"/>
            <w:shd w:val="clear" w:color="auto" w:fill="auto"/>
            <w:vAlign w:val="center"/>
          </w:tcPr>
          <w:p w:rsidR="00E934BB" w:rsidRPr="00EA52B1" w:rsidRDefault="00E934BB" w:rsidP="005D0EB2">
            <w:pPr>
              <w:spacing w:line="240" w:lineRule="auto"/>
              <w:ind w:firstLine="0"/>
              <w:jc w:val="left"/>
              <w:rPr>
                <w:sz w:val="24"/>
                <w:szCs w:val="24"/>
              </w:rPr>
            </w:pPr>
            <w:r w:rsidRPr="00EA52B1">
              <w:rPr>
                <w:rFonts w:ascii="Arial Narrow" w:hAnsi="Arial Narrow"/>
                <w:sz w:val="18"/>
                <w:szCs w:val="18"/>
              </w:rPr>
              <w:t>Более или менее важно</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10,0</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10,7</w:t>
            </w:r>
          </w:p>
        </w:tc>
      </w:tr>
      <w:tr w:rsidR="00E934BB" w:rsidRPr="00EA52B1" w:rsidTr="00E934BB">
        <w:trPr>
          <w:trHeight w:val="113"/>
          <w:jc w:val="center"/>
        </w:trPr>
        <w:tc>
          <w:tcPr>
            <w:tcW w:w="2016" w:type="pct"/>
            <w:vMerge/>
            <w:shd w:val="clear" w:color="auto" w:fill="auto"/>
            <w:vAlign w:val="center"/>
          </w:tcPr>
          <w:p w:rsidR="00E934BB" w:rsidRPr="00EA52B1" w:rsidRDefault="00E934BB" w:rsidP="005D0EB2">
            <w:pPr>
              <w:spacing w:line="240" w:lineRule="auto"/>
              <w:ind w:firstLine="0"/>
              <w:jc w:val="left"/>
              <w:rPr>
                <w:rFonts w:ascii="Arial Narrow" w:hAnsi="Arial Narrow"/>
                <w:sz w:val="18"/>
                <w:szCs w:val="18"/>
              </w:rPr>
            </w:pPr>
          </w:p>
        </w:tc>
        <w:tc>
          <w:tcPr>
            <w:tcW w:w="1283" w:type="pct"/>
            <w:tcBorders>
              <w:bottom w:val="single" w:sz="4" w:space="0" w:color="auto"/>
            </w:tcBorders>
            <w:shd w:val="clear" w:color="auto" w:fill="auto"/>
            <w:vAlign w:val="center"/>
          </w:tcPr>
          <w:p w:rsidR="00E934BB" w:rsidRPr="00EA52B1" w:rsidRDefault="00E934BB" w:rsidP="005D0EB2">
            <w:pPr>
              <w:spacing w:line="240" w:lineRule="auto"/>
              <w:ind w:firstLine="0"/>
              <w:jc w:val="left"/>
              <w:rPr>
                <w:sz w:val="24"/>
                <w:szCs w:val="24"/>
              </w:rPr>
            </w:pPr>
            <w:r w:rsidRPr="00EA52B1">
              <w:rPr>
                <w:rFonts w:ascii="Arial Narrow" w:hAnsi="Arial Narrow"/>
                <w:sz w:val="18"/>
                <w:szCs w:val="18"/>
              </w:rPr>
              <w:t>Достаточно важно</w:t>
            </w:r>
          </w:p>
        </w:tc>
        <w:tc>
          <w:tcPr>
            <w:tcW w:w="850" w:type="pct"/>
            <w:tcBorders>
              <w:bottom w:val="single" w:sz="4" w:space="0" w:color="auto"/>
            </w:tcBorders>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40,0</w:t>
            </w:r>
          </w:p>
        </w:tc>
        <w:tc>
          <w:tcPr>
            <w:tcW w:w="850" w:type="pct"/>
            <w:tcBorders>
              <w:bottom w:val="single" w:sz="4" w:space="0" w:color="auto"/>
            </w:tcBorders>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48,2</w:t>
            </w:r>
          </w:p>
        </w:tc>
      </w:tr>
      <w:tr w:rsidR="00E934BB" w:rsidRPr="00EA52B1" w:rsidTr="00E934BB">
        <w:trPr>
          <w:trHeight w:val="113"/>
          <w:jc w:val="center"/>
        </w:trPr>
        <w:tc>
          <w:tcPr>
            <w:tcW w:w="2016" w:type="pct"/>
            <w:vMerge/>
            <w:shd w:val="clear" w:color="auto" w:fill="auto"/>
            <w:vAlign w:val="center"/>
          </w:tcPr>
          <w:p w:rsidR="00E934BB" w:rsidRPr="00EA52B1" w:rsidRDefault="00E934BB" w:rsidP="005D0EB2">
            <w:pPr>
              <w:spacing w:line="240" w:lineRule="auto"/>
              <w:ind w:firstLine="0"/>
              <w:jc w:val="left"/>
              <w:rPr>
                <w:rFonts w:ascii="Arial Narrow" w:hAnsi="Arial Narrow"/>
                <w:sz w:val="18"/>
                <w:szCs w:val="18"/>
              </w:rPr>
            </w:pPr>
          </w:p>
        </w:tc>
        <w:tc>
          <w:tcPr>
            <w:tcW w:w="1283" w:type="pct"/>
            <w:tcBorders>
              <w:bottom w:val="single" w:sz="4" w:space="0" w:color="auto"/>
            </w:tcBorders>
            <w:shd w:val="clear" w:color="auto" w:fill="auto"/>
            <w:vAlign w:val="center"/>
          </w:tcPr>
          <w:p w:rsidR="00E934BB" w:rsidRPr="00EA52B1" w:rsidRDefault="00E934BB" w:rsidP="005D0EB2">
            <w:pPr>
              <w:spacing w:line="240" w:lineRule="auto"/>
              <w:ind w:firstLine="0"/>
              <w:jc w:val="left"/>
              <w:rPr>
                <w:sz w:val="24"/>
                <w:szCs w:val="24"/>
              </w:rPr>
            </w:pPr>
            <w:r w:rsidRPr="00EA52B1">
              <w:rPr>
                <w:rFonts w:ascii="Arial Narrow" w:hAnsi="Arial Narrow"/>
                <w:sz w:val="18"/>
                <w:szCs w:val="18"/>
              </w:rPr>
              <w:t>Очень важно</w:t>
            </w:r>
          </w:p>
        </w:tc>
        <w:tc>
          <w:tcPr>
            <w:tcW w:w="850" w:type="pct"/>
            <w:tcBorders>
              <w:bottom w:val="single" w:sz="4" w:space="0" w:color="auto"/>
            </w:tcBorders>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50,0</w:t>
            </w:r>
          </w:p>
        </w:tc>
        <w:tc>
          <w:tcPr>
            <w:tcW w:w="850" w:type="pct"/>
            <w:tcBorders>
              <w:bottom w:val="single" w:sz="4" w:space="0" w:color="auto"/>
            </w:tcBorders>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41,1</w:t>
            </w:r>
          </w:p>
        </w:tc>
      </w:tr>
      <w:tr w:rsidR="00E934BB" w:rsidRPr="00EA52B1" w:rsidTr="00E934BB">
        <w:trPr>
          <w:trHeight w:val="113"/>
          <w:jc w:val="center"/>
        </w:trPr>
        <w:tc>
          <w:tcPr>
            <w:tcW w:w="2016" w:type="pct"/>
            <w:vMerge w:val="restart"/>
            <w:shd w:val="clear" w:color="auto" w:fill="auto"/>
            <w:vAlign w:val="center"/>
          </w:tcPr>
          <w:p w:rsidR="00E934BB" w:rsidRPr="00EA52B1" w:rsidRDefault="00E934BB" w:rsidP="005D0EB2">
            <w:pPr>
              <w:spacing w:line="240" w:lineRule="auto"/>
              <w:ind w:firstLine="0"/>
              <w:jc w:val="left"/>
              <w:rPr>
                <w:rFonts w:ascii="Arial Narrow" w:hAnsi="Arial Narrow"/>
                <w:sz w:val="18"/>
                <w:szCs w:val="18"/>
              </w:rPr>
            </w:pPr>
            <w:r w:rsidRPr="00EA52B1">
              <w:rPr>
                <w:rFonts w:ascii="Arial Narrow" w:hAnsi="Arial Narrow"/>
                <w:sz w:val="18"/>
                <w:szCs w:val="18"/>
              </w:rPr>
              <w:t>Высокая устойчивость к нагрузкам (работа нервная)</w:t>
            </w:r>
          </w:p>
        </w:tc>
        <w:tc>
          <w:tcPr>
            <w:tcW w:w="1283" w:type="pct"/>
            <w:tcBorders>
              <w:top w:val="single" w:sz="4" w:space="0" w:color="auto"/>
            </w:tcBorders>
            <w:shd w:val="clear" w:color="auto" w:fill="auto"/>
            <w:vAlign w:val="center"/>
          </w:tcPr>
          <w:p w:rsidR="00E934BB" w:rsidRPr="00EA52B1" w:rsidRDefault="00E934BB" w:rsidP="005D0EB2">
            <w:pPr>
              <w:spacing w:line="240" w:lineRule="auto"/>
              <w:ind w:firstLine="0"/>
              <w:jc w:val="left"/>
              <w:rPr>
                <w:rFonts w:ascii="Arial Narrow" w:hAnsi="Arial Narrow"/>
                <w:sz w:val="18"/>
                <w:szCs w:val="18"/>
              </w:rPr>
            </w:pPr>
            <w:r w:rsidRPr="00EA52B1">
              <w:rPr>
                <w:rFonts w:ascii="Arial Narrow" w:hAnsi="Arial Narrow"/>
                <w:sz w:val="18"/>
                <w:szCs w:val="18"/>
              </w:rPr>
              <w:t>Совсем не важно</w:t>
            </w:r>
          </w:p>
        </w:tc>
        <w:tc>
          <w:tcPr>
            <w:tcW w:w="850" w:type="pct"/>
            <w:tcBorders>
              <w:top w:val="single" w:sz="4" w:space="0" w:color="auto"/>
            </w:tcBorders>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2,0</w:t>
            </w:r>
          </w:p>
        </w:tc>
        <w:tc>
          <w:tcPr>
            <w:tcW w:w="850" w:type="pct"/>
            <w:tcBorders>
              <w:top w:val="single" w:sz="4" w:space="0" w:color="auto"/>
            </w:tcBorders>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3,6</w:t>
            </w:r>
          </w:p>
        </w:tc>
      </w:tr>
      <w:tr w:rsidR="00E934BB" w:rsidRPr="00EA52B1" w:rsidTr="00E934BB">
        <w:trPr>
          <w:trHeight w:val="113"/>
          <w:jc w:val="center"/>
        </w:trPr>
        <w:tc>
          <w:tcPr>
            <w:tcW w:w="2016" w:type="pct"/>
            <w:vMerge/>
            <w:shd w:val="clear" w:color="auto" w:fill="auto"/>
            <w:vAlign w:val="center"/>
          </w:tcPr>
          <w:p w:rsidR="00E934BB" w:rsidRPr="00EA52B1" w:rsidRDefault="00E934BB" w:rsidP="005D0EB2">
            <w:pPr>
              <w:spacing w:line="240" w:lineRule="auto"/>
              <w:ind w:firstLine="0"/>
              <w:jc w:val="left"/>
              <w:rPr>
                <w:rFonts w:ascii="Arial Narrow" w:hAnsi="Arial Narrow"/>
                <w:sz w:val="18"/>
                <w:szCs w:val="18"/>
              </w:rPr>
            </w:pPr>
          </w:p>
        </w:tc>
        <w:tc>
          <w:tcPr>
            <w:tcW w:w="1283" w:type="pct"/>
            <w:shd w:val="clear" w:color="auto" w:fill="auto"/>
            <w:vAlign w:val="center"/>
          </w:tcPr>
          <w:p w:rsidR="00E934BB" w:rsidRPr="00EA52B1" w:rsidRDefault="00E934BB" w:rsidP="005D0EB2">
            <w:pPr>
              <w:spacing w:line="240" w:lineRule="auto"/>
              <w:ind w:firstLine="0"/>
              <w:jc w:val="left"/>
              <w:rPr>
                <w:sz w:val="24"/>
                <w:szCs w:val="24"/>
              </w:rPr>
            </w:pPr>
            <w:r w:rsidRPr="00EA52B1">
              <w:rPr>
                <w:rFonts w:ascii="Arial Narrow" w:hAnsi="Arial Narrow"/>
                <w:sz w:val="18"/>
                <w:szCs w:val="18"/>
              </w:rPr>
              <w:t>Более или менее важно</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10,0</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25,0</w:t>
            </w:r>
          </w:p>
        </w:tc>
      </w:tr>
      <w:tr w:rsidR="00E934BB" w:rsidRPr="00EA52B1" w:rsidTr="00E934BB">
        <w:trPr>
          <w:trHeight w:val="113"/>
          <w:jc w:val="center"/>
        </w:trPr>
        <w:tc>
          <w:tcPr>
            <w:tcW w:w="2016" w:type="pct"/>
            <w:vMerge/>
            <w:shd w:val="clear" w:color="auto" w:fill="auto"/>
            <w:vAlign w:val="center"/>
          </w:tcPr>
          <w:p w:rsidR="00E934BB" w:rsidRPr="00EA52B1" w:rsidRDefault="00E934BB" w:rsidP="005D0EB2">
            <w:pPr>
              <w:spacing w:line="240" w:lineRule="auto"/>
              <w:ind w:firstLine="0"/>
              <w:jc w:val="left"/>
              <w:rPr>
                <w:rFonts w:ascii="Arial Narrow" w:hAnsi="Arial Narrow"/>
                <w:sz w:val="18"/>
                <w:szCs w:val="18"/>
              </w:rPr>
            </w:pPr>
          </w:p>
        </w:tc>
        <w:tc>
          <w:tcPr>
            <w:tcW w:w="1283" w:type="pct"/>
            <w:shd w:val="clear" w:color="auto" w:fill="auto"/>
            <w:vAlign w:val="center"/>
          </w:tcPr>
          <w:p w:rsidR="00E934BB" w:rsidRPr="00EA52B1" w:rsidRDefault="00E934BB" w:rsidP="005D0EB2">
            <w:pPr>
              <w:spacing w:line="240" w:lineRule="auto"/>
              <w:ind w:firstLine="0"/>
              <w:jc w:val="left"/>
              <w:rPr>
                <w:sz w:val="24"/>
                <w:szCs w:val="24"/>
              </w:rPr>
            </w:pPr>
            <w:r w:rsidRPr="00EA52B1">
              <w:rPr>
                <w:rFonts w:ascii="Arial Narrow" w:hAnsi="Arial Narrow"/>
                <w:sz w:val="18"/>
                <w:szCs w:val="18"/>
              </w:rPr>
              <w:t>Достаточно важно</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40,0</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42,9</w:t>
            </w:r>
          </w:p>
        </w:tc>
      </w:tr>
      <w:tr w:rsidR="00E934BB" w:rsidRPr="00EA52B1" w:rsidTr="00E934BB">
        <w:trPr>
          <w:trHeight w:val="113"/>
          <w:jc w:val="center"/>
        </w:trPr>
        <w:tc>
          <w:tcPr>
            <w:tcW w:w="2016" w:type="pct"/>
            <w:vMerge/>
            <w:shd w:val="clear" w:color="auto" w:fill="auto"/>
            <w:vAlign w:val="center"/>
          </w:tcPr>
          <w:p w:rsidR="00E934BB" w:rsidRPr="00EA52B1" w:rsidRDefault="00E934BB" w:rsidP="005D0EB2">
            <w:pPr>
              <w:spacing w:line="240" w:lineRule="auto"/>
              <w:ind w:firstLine="0"/>
              <w:jc w:val="left"/>
              <w:rPr>
                <w:rFonts w:ascii="Arial Narrow" w:hAnsi="Arial Narrow"/>
                <w:sz w:val="18"/>
                <w:szCs w:val="18"/>
              </w:rPr>
            </w:pPr>
          </w:p>
        </w:tc>
        <w:tc>
          <w:tcPr>
            <w:tcW w:w="1283" w:type="pct"/>
            <w:shd w:val="clear" w:color="auto" w:fill="auto"/>
            <w:vAlign w:val="center"/>
          </w:tcPr>
          <w:p w:rsidR="00E934BB" w:rsidRPr="00EA52B1" w:rsidRDefault="00E934BB" w:rsidP="005D0EB2">
            <w:pPr>
              <w:spacing w:line="240" w:lineRule="auto"/>
              <w:ind w:firstLine="0"/>
              <w:jc w:val="left"/>
              <w:rPr>
                <w:sz w:val="24"/>
                <w:szCs w:val="24"/>
              </w:rPr>
            </w:pPr>
            <w:r w:rsidRPr="00EA52B1">
              <w:rPr>
                <w:rFonts w:ascii="Arial Narrow" w:hAnsi="Arial Narrow"/>
                <w:sz w:val="18"/>
                <w:szCs w:val="18"/>
              </w:rPr>
              <w:t>Очень важно</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48,0</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28,6</w:t>
            </w:r>
          </w:p>
        </w:tc>
      </w:tr>
      <w:tr w:rsidR="00E934BB" w:rsidRPr="00EA52B1" w:rsidTr="00E934BB">
        <w:trPr>
          <w:trHeight w:val="113"/>
          <w:jc w:val="center"/>
        </w:trPr>
        <w:tc>
          <w:tcPr>
            <w:tcW w:w="2016" w:type="pct"/>
            <w:vMerge w:val="restart"/>
            <w:shd w:val="clear" w:color="auto" w:fill="auto"/>
            <w:vAlign w:val="center"/>
          </w:tcPr>
          <w:p w:rsidR="00E934BB" w:rsidRPr="00EA52B1" w:rsidRDefault="00E934BB" w:rsidP="005D0EB2">
            <w:pPr>
              <w:spacing w:line="240" w:lineRule="auto"/>
              <w:ind w:firstLine="0"/>
              <w:jc w:val="left"/>
              <w:rPr>
                <w:rFonts w:ascii="Arial Narrow" w:hAnsi="Arial Narrow"/>
                <w:sz w:val="18"/>
                <w:szCs w:val="18"/>
              </w:rPr>
            </w:pPr>
            <w:r w:rsidRPr="00EA52B1">
              <w:rPr>
                <w:rFonts w:ascii="Arial Narrow" w:hAnsi="Arial Narrow"/>
                <w:sz w:val="18"/>
                <w:szCs w:val="18"/>
              </w:rPr>
              <w:t>Разносторонние знания, большая эрудиция, высокая квалификация</w:t>
            </w:r>
          </w:p>
        </w:tc>
        <w:tc>
          <w:tcPr>
            <w:tcW w:w="1283" w:type="pct"/>
            <w:shd w:val="clear" w:color="auto" w:fill="auto"/>
            <w:vAlign w:val="center"/>
          </w:tcPr>
          <w:p w:rsidR="00E934BB" w:rsidRPr="00EA52B1" w:rsidRDefault="00E934BB" w:rsidP="005D0EB2">
            <w:pPr>
              <w:spacing w:line="240" w:lineRule="auto"/>
              <w:ind w:firstLine="0"/>
              <w:jc w:val="left"/>
              <w:rPr>
                <w:rFonts w:ascii="Arial Narrow" w:hAnsi="Arial Narrow"/>
                <w:sz w:val="18"/>
                <w:szCs w:val="18"/>
              </w:rPr>
            </w:pPr>
            <w:r w:rsidRPr="00EA52B1">
              <w:rPr>
                <w:rFonts w:ascii="Arial Narrow" w:hAnsi="Arial Narrow"/>
                <w:sz w:val="18"/>
                <w:szCs w:val="18"/>
              </w:rPr>
              <w:t>Совсем не важно</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6,0</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16,1</w:t>
            </w:r>
          </w:p>
        </w:tc>
      </w:tr>
      <w:tr w:rsidR="00E934BB" w:rsidRPr="00EA52B1" w:rsidTr="00E934BB">
        <w:trPr>
          <w:trHeight w:val="113"/>
          <w:jc w:val="center"/>
        </w:trPr>
        <w:tc>
          <w:tcPr>
            <w:tcW w:w="2016" w:type="pct"/>
            <w:vMerge/>
            <w:shd w:val="clear" w:color="auto" w:fill="auto"/>
            <w:vAlign w:val="center"/>
          </w:tcPr>
          <w:p w:rsidR="00E934BB" w:rsidRPr="00EA52B1" w:rsidRDefault="00E934BB" w:rsidP="005D0EB2">
            <w:pPr>
              <w:spacing w:line="240" w:lineRule="auto"/>
              <w:ind w:firstLine="0"/>
              <w:rPr>
                <w:rFonts w:ascii="Arial Narrow" w:hAnsi="Arial Narrow"/>
                <w:sz w:val="18"/>
                <w:szCs w:val="18"/>
              </w:rPr>
            </w:pPr>
          </w:p>
        </w:tc>
        <w:tc>
          <w:tcPr>
            <w:tcW w:w="1283" w:type="pct"/>
            <w:shd w:val="clear" w:color="auto" w:fill="auto"/>
            <w:vAlign w:val="center"/>
          </w:tcPr>
          <w:p w:rsidR="00E934BB" w:rsidRPr="00EA52B1" w:rsidRDefault="00E934BB" w:rsidP="005D0EB2">
            <w:pPr>
              <w:spacing w:line="240" w:lineRule="auto"/>
              <w:ind w:firstLine="0"/>
              <w:jc w:val="left"/>
              <w:rPr>
                <w:sz w:val="24"/>
                <w:szCs w:val="24"/>
              </w:rPr>
            </w:pPr>
            <w:r w:rsidRPr="00EA52B1">
              <w:rPr>
                <w:rFonts w:ascii="Arial Narrow" w:hAnsi="Arial Narrow"/>
                <w:sz w:val="18"/>
                <w:szCs w:val="18"/>
              </w:rPr>
              <w:t>Более или менее важно</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14,0</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28,6</w:t>
            </w:r>
          </w:p>
        </w:tc>
      </w:tr>
      <w:tr w:rsidR="00E934BB" w:rsidRPr="00EA52B1" w:rsidTr="00E934BB">
        <w:trPr>
          <w:trHeight w:val="113"/>
          <w:jc w:val="center"/>
        </w:trPr>
        <w:tc>
          <w:tcPr>
            <w:tcW w:w="2016" w:type="pct"/>
            <w:vMerge/>
            <w:shd w:val="clear" w:color="auto" w:fill="auto"/>
            <w:vAlign w:val="center"/>
          </w:tcPr>
          <w:p w:rsidR="00E934BB" w:rsidRPr="00EA52B1" w:rsidRDefault="00E934BB" w:rsidP="005D0EB2">
            <w:pPr>
              <w:spacing w:line="240" w:lineRule="auto"/>
              <w:ind w:firstLine="0"/>
              <w:rPr>
                <w:rFonts w:ascii="Arial Narrow" w:hAnsi="Arial Narrow"/>
                <w:sz w:val="18"/>
                <w:szCs w:val="18"/>
              </w:rPr>
            </w:pPr>
          </w:p>
        </w:tc>
        <w:tc>
          <w:tcPr>
            <w:tcW w:w="1283" w:type="pct"/>
            <w:shd w:val="clear" w:color="auto" w:fill="auto"/>
            <w:vAlign w:val="center"/>
          </w:tcPr>
          <w:p w:rsidR="00E934BB" w:rsidRPr="00EA52B1" w:rsidRDefault="00E934BB" w:rsidP="005D0EB2">
            <w:pPr>
              <w:spacing w:line="240" w:lineRule="auto"/>
              <w:ind w:firstLine="0"/>
              <w:jc w:val="left"/>
              <w:rPr>
                <w:sz w:val="24"/>
                <w:szCs w:val="24"/>
              </w:rPr>
            </w:pPr>
            <w:r w:rsidRPr="00EA52B1">
              <w:rPr>
                <w:rFonts w:ascii="Arial Narrow" w:hAnsi="Arial Narrow"/>
                <w:sz w:val="18"/>
                <w:szCs w:val="18"/>
              </w:rPr>
              <w:t>Достаточно важно</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44,0</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44,6</w:t>
            </w:r>
          </w:p>
        </w:tc>
      </w:tr>
      <w:tr w:rsidR="00E934BB" w:rsidRPr="00EA52B1" w:rsidTr="00E934BB">
        <w:trPr>
          <w:trHeight w:val="113"/>
          <w:jc w:val="center"/>
        </w:trPr>
        <w:tc>
          <w:tcPr>
            <w:tcW w:w="2016" w:type="pct"/>
            <w:vMerge/>
            <w:shd w:val="clear" w:color="auto" w:fill="auto"/>
            <w:vAlign w:val="center"/>
          </w:tcPr>
          <w:p w:rsidR="00E934BB" w:rsidRPr="00EA52B1" w:rsidRDefault="00E934BB" w:rsidP="005D0EB2">
            <w:pPr>
              <w:spacing w:line="240" w:lineRule="auto"/>
              <w:ind w:firstLine="0"/>
              <w:rPr>
                <w:rFonts w:ascii="Arial Narrow" w:hAnsi="Arial Narrow"/>
                <w:sz w:val="18"/>
                <w:szCs w:val="18"/>
              </w:rPr>
            </w:pPr>
          </w:p>
        </w:tc>
        <w:tc>
          <w:tcPr>
            <w:tcW w:w="1283" w:type="pct"/>
            <w:shd w:val="clear" w:color="auto" w:fill="auto"/>
            <w:vAlign w:val="center"/>
          </w:tcPr>
          <w:p w:rsidR="00E934BB" w:rsidRPr="00EA52B1" w:rsidRDefault="00E934BB" w:rsidP="005D0EB2">
            <w:pPr>
              <w:spacing w:line="240" w:lineRule="auto"/>
              <w:ind w:firstLine="0"/>
              <w:jc w:val="left"/>
              <w:rPr>
                <w:sz w:val="24"/>
                <w:szCs w:val="24"/>
              </w:rPr>
            </w:pPr>
            <w:r w:rsidRPr="00EA52B1">
              <w:rPr>
                <w:rFonts w:ascii="Arial Narrow" w:hAnsi="Arial Narrow"/>
                <w:sz w:val="18"/>
                <w:szCs w:val="18"/>
              </w:rPr>
              <w:t>Очень важно</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36,0</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10,7</w:t>
            </w:r>
          </w:p>
        </w:tc>
      </w:tr>
      <w:tr w:rsidR="00E934BB" w:rsidRPr="00EA52B1" w:rsidTr="00E934BB">
        <w:trPr>
          <w:trHeight w:val="113"/>
          <w:jc w:val="center"/>
        </w:trPr>
        <w:tc>
          <w:tcPr>
            <w:tcW w:w="2016" w:type="pct"/>
            <w:vMerge w:val="restart"/>
            <w:shd w:val="clear" w:color="auto" w:fill="auto"/>
            <w:vAlign w:val="center"/>
          </w:tcPr>
          <w:p w:rsidR="00E934BB" w:rsidRPr="00EA52B1" w:rsidRDefault="00E934BB" w:rsidP="005D0EB2">
            <w:pPr>
              <w:autoSpaceDE w:val="0"/>
              <w:autoSpaceDN w:val="0"/>
              <w:adjustRightInd w:val="0"/>
              <w:spacing w:line="240" w:lineRule="auto"/>
              <w:ind w:firstLine="0"/>
              <w:jc w:val="left"/>
              <w:rPr>
                <w:rFonts w:ascii="Arial Narrow" w:hAnsi="Arial Narrow" w:cs="Arial"/>
                <w:color w:val="000000"/>
                <w:sz w:val="18"/>
                <w:szCs w:val="18"/>
              </w:rPr>
            </w:pPr>
            <w:r w:rsidRPr="00EA52B1">
              <w:rPr>
                <w:rFonts w:ascii="Arial Narrow" w:hAnsi="Arial Narrow" w:cs="Arial"/>
                <w:color w:val="000000"/>
                <w:sz w:val="18"/>
                <w:szCs w:val="18"/>
              </w:rPr>
              <w:t>Обладать высокой общей культурой (быть хорошо воспитанным, вежливым, сдержанным, всегда хорошо выглядеть)</w:t>
            </w:r>
          </w:p>
        </w:tc>
        <w:tc>
          <w:tcPr>
            <w:tcW w:w="1283" w:type="pct"/>
            <w:shd w:val="clear" w:color="auto" w:fill="auto"/>
            <w:vAlign w:val="center"/>
          </w:tcPr>
          <w:p w:rsidR="00E934BB" w:rsidRPr="00EA52B1" w:rsidRDefault="00E934BB" w:rsidP="005D0EB2">
            <w:pPr>
              <w:spacing w:line="240" w:lineRule="auto"/>
              <w:ind w:firstLine="0"/>
              <w:jc w:val="left"/>
              <w:rPr>
                <w:rFonts w:ascii="Arial Narrow" w:hAnsi="Arial Narrow"/>
                <w:sz w:val="18"/>
                <w:szCs w:val="18"/>
              </w:rPr>
            </w:pPr>
            <w:r w:rsidRPr="00EA52B1">
              <w:rPr>
                <w:rFonts w:ascii="Arial Narrow" w:hAnsi="Arial Narrow"/>
                <w:sz w:val="18"/>
                <w:szCs w:val="18"/>
              </w:rPr>
              <w:t>Совсем не важно</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2,0</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12,5</w:t>
            </w:r>
          </w:p>
        </w:tc>
      </w:tr>
      <w:tr w:rsidR="00E934BB" w:rsidRPr="00EA52B1" w:rsidTr="00E934BB">
        <w:trPr>
          <w:trHeight w:val="113"/>
          <w:jc w:val="center"/>
        </w:trPr>
        <w:tc>
          <w:tcPr>
            <w:tcW w:w="2016" w:type="pct"/>
            <w:vMerge/>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b/>
                <w:color w:val="000000"/>
                <w:sz w:val="18"/>
                <w:szCs w:val="18"/>
              </w:rPr>
            </w:pPr>
          </w:p>
        </w:tc>
        <w:tc>
          <w:tcPr>
            <w:tcW w:w="1283" w:type="pct"/>
            <w:shd w:val="clear" w:color="auto" w:fill="auto"/>
            <w:vAlign w:val="center"/>
          </w:tcPr>
          <w:p w:rsidR="00E934BB" w:rsidRPr="00EA52B1" w:rsidRDefault="00E934BB" w:rsidP="005D0EB2">
            <w:pPr>
              <w:spacing w:line="240" w:lineRule="auto"/>
              <w:ind w:firstLine="0"/>
              <w:jc w:val="left"/>
              <w:rPr>
                <w:sz w:val="24"/>
                <w:szCs w:val="24"/>
              </w:rPr>
            </w:pPr>
            <w:r w:rsidRPr="00EA52B1">
              <w:rPr>
                <w:rFonts w:ascii="Arial Narrow" w:hAnsi="Arial Narrow"/>
                <w:sz w:val="18"/>
                <w:szCs w:val="18"/>
              </w:rPr>
              <w:t>Более или менее важно</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12,0</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16,1</w:t>
            </w:r>
          </w:p>
        </w:tc>
      </w:tr>
      <w:tr w:rsidR="00E934BB" w:rsidRPr="00EA52B1" w:rsidTr="00E934BB">
        <w:trPr>
          <w:trHeight w:val="113"/>
          <w:jc w:val="center"/>
        </w:trPr>
        <w:tc>
          <w:tcPr>
            <w:tcW w:w="2016" w:type="pct"/>
            <w:vMerge/>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b/>
                <w:color w:val="000000"/>
                <w:sz w:val="18"/>
                <w:szCs w:val="18"/>
              </w:rPr>
            </w:pPr>
          </w:p>
        </w:tc>
        <w:tc>
          <w:tcPr>
            <w:tcW w:w="1283" w:type="pct"/>
            <w:shd w:val="clear" w:color="auto" w:fill="auto"/>
            <w:vAlign w:val="center"/>
          </w:tcPr>
          <w:p w:rsidR="00E934BB" w:rsidRPr="00EA52B1" w:rsidRDefault="00E934BB" w:rsidP="005D0EB2">
            <w:pPr>
              <w:spacing w:line="240" w:lineRule="auto"/>
              <w:ind w:firstLine="0"/>
              <w:jc w:val="left"/>
              <w:rPr>
                <w:sz w:val="24"/>
                <w:szCs w:val="24"/>
              </w:rPr>
            </w:pPr>
            <w:r w:rsidRPr="00EA52B1">
              <w:rPr>
                <w:rFonts w:ascii="Arial Narrow" w:hAnsi="Arial Narrow"/>
                <w:sz w:val="18"/>
                <w:szCs w:val="18"/>
              </w:rPr>
              <w:t>Достаточно важно</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50,0</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48,2</w:t>
            </w:r>
          </w:p>
        </w:tc>
      </w:tr>
      <w:tr w:rsidR="00E934BB" w:rsidRPr="00EA52B1" w:rsidTr="00E934BB">
        <w:trPr>
          <w:trHeight w:val="113"/>
          <w:jc w:val="center"/>
        </w:trPr>
        <w:tc>
          <w:tcPr>
            <w:tcW w:w="2016" w:type="pct"/>
            <w:vMerge/>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b/>
                <w:color w:val="000000"/>
                <w:sz w:val="18"/>
                <w:szCs w:val="18"/>
              </w:rPr>
            </w:pPr>
          </w:p>
        </w:tc>
        <w:tc>
          <w:tcPr>
            <w:tcW w:w="1283" w:type="pct"/>
            <w:shd w:val="clear" w:color="auto" w:fill="auto"/>
            <w:vAlign w:val="center"/>
          </w:tcPr>
          <w:p w:rsidR="00E934BB" w:rsidRPr="00EA52B1" w:rsidRDefault="00E934BB" w:rsidP="005D0EB2">
            <w:pPr>
              <w:spacing w:line="240" w:lineRule="auto"/>
              <w:ind w:firstLine="0"/>
              <w:jc w:val="left"/>
              <w:rPr>
                <w:sz w:val="24"/>
                <w:szCs w:val="24"/>
              </w:rPr>
            </w:pPr>
            <w:r w:rsidRPr="00EA52B1">
              <w:rPr>
                <w:rFonts w:ascii="Arial Narrow" w:hAnsi="Arial Narrow"/>
                <w:sz w:val="18"/>
                <w:szCs w:val="18"/>
              </w:rPr>
              <w:t>Очень важно</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36,0</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23,2</w:t>
            </w:r>
          </w:p>
        </w:tc>
      </w:tr>
      <w:tr w:rsidR="00E934BB" w:rsidRPr="00EA52B1" w:rsidTr="00E934BB">
        <w:trPr>
          <w:trHeight w:val="113"/>
          <w:jc w:val="center"/>
        </w:trPr>
        <w:tc>
          <w:tcPr>
            <w:tcW w:w="5000" w:type="pct"/>
            <w:gridSpan w:val="4"/>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b/>
                <w:i/>
                <w:color w:val="000000"/>
                <w:sz w:val="18"/>
                <w:szCs w:val="18"/>
              </w:rPr>
            </w:pPr>
            <w:r>
              <w:rPr>
                <w:rFonts w:ascii="Arial Narrow" w:hAnsi="Arial Narrow" w:cs="Arial"/>
                <w:b/>
                <w:i/>
                <w:color w:val="000000"/>
                <w:sz w:val="18"/>
                <w:szCs w:val="18"/>
              </w:rPr>
              <w:t>Интерактивные компетенции</w:t>
            </w:r>
          </w:p>
        </w:tc>
      </w:tr>
      <w:tr w:rsidR="00E934BB" w:rsidRPr="00EA52B1" w:rsidTr="00E934BB">
        <w:trPr>
          <w:trHeight w:val="113"/>
          <w:jc w:val="center"/>
        </w:trPr>
        <w:tc>
          <w:tcPr>
            <w:tcW w:w="2016" w:type="pct"/>
            <w:vMerge w:val="restart"/>
            <w:shd w:val="clear" w:color="auto" w:fill="auto"/>
            <w:vAlign w:val="center"/>
          </w:tcPr>
          <w:p w:rsidR="00E934BB" w:rsidRPr="00EA52B1" w:rsidRDefault="00E934BB" w:rsidP="005D0EB2">
            <w:pPr>
              <w:spacing w:line="240" w:lineRule="auto"/>
              <w:ind w:firstLine="0"/>
              <w:jc w:val="left"/>
              <w:rPr>
                <w:rFonts w:ascii="Arial Narrow" w:hAnsi="Arial Narrow"/>
                <w:sz w:val="18"/>
                <w:szCs w:val="18"/>
              </w:rPr>
            </w:pPr>
            <w:r w:rsidRPr="00EA52B1">
              <w:rPr>
                <w:rFonts w:ascii="Arial Narrow" w:hAnsi="Arial Narrow"/>
                <w:sz w:val="18"/>
                <w:szCs w:val="18"/>
              </w:rPr>
              <w:t>Высокие морально-нравственные качества</w:t>
            </w:r>
          </w:p>
        </w:tc>
        <w:tc>
          <w:tcPr>
            <w:tcW w:w="1283" w:type="pct"/>
            <w:shd w:val="clear" w:color="auto" w:fill="auto"/>
            <w:vAlign w:val="center"/>
          </w:tcPr>
          <w:p w:rsidR="00E934BB" w:rsidRPr="00EA52B1" w:rsidRDefault="00E934BB" w:rsidP="005D0EB2">
            <w:pPr>
              <w:spacing w:line="240" w:lineRule="auto"/>
              <w:ind w:firstLine="0"/>
              <w:jc w:val="left"/>
              <w:rPr>
                <w:rFonts w:ascii="Arial Narrow" w:hAnsi="Arial Narrow"/>
                <w:sz w:val="18"/>
                <w:szCs w:val="18"/>
              </w:rPr>
            </w:pPr>
            <w:r w:rsidRPr="00EA52B1">
              <w:rPr>
                <w:rFonts w:ascii="Arial Narrow" w:hAnsi="Arial Narrow"/>
                <w:sz w:val="18"/>
                <w:szCs w:val="18"/>
              </w:rPr>
              <w:t>Совсем не важно</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2,0</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8,9</w:t>
            </w:r>
          </w:p>
        </w:tc>
      </w:tr>
      <w:tr w:rsidR="00E934BB" w:rsidRPr="00EA52B1" w:rsidTr="00E934BB">
        <w:trPr>
          <w:trHeight w:val="113"/>
          <w:jc w:val="center"/>
        </w:trPr>
        <w:tc>
          <w:tcPr>
            <w:tcW w:w="2016" w:type="pct"/>
            <w:vMerge/>
            <w:shd w:val="clear" w:color="auto" w:fill="auto"/>
            <w:vAlign w:val="center"/>
          </w:tcPr>
          <w:p w:rsidR="00E934BB" w:rsidRPr="00EA52B1" w:rsidRDefault="00E934BB" w:rsidP="005D0EB2">
            <w:pPr>
              <w:spacing w:line="240" w:lineRule="auto"/>
              <w:ind w:firstLine="0"/>
              <w:jc w:val="left"/>
              <w:rPr>
                <w:rFonts w:ascii="Arial Narrow" w:hAnsi="Arial Narrow"/>
                <w:sz w:val="18"/>
                <w:szCs w:val="18"/>
              </w:rPr>
            </w:pPr>
          </w:p>
        </w:tc>
        <w:tc>
          <w:tcPr>
            <w:tcW w:w="1283" w:type="pct"/>
            <w:shd w:val="clear" w:color="auto" w:fill="auto"/>
            <w:vAlign w:val="center"/>
          </w:tcPr>
          <w:p w:rsidR="00E934BB" w:rsidRPr="00EA52B1" w:rsidRDefault="00E934BB" w:rsidP="005D0EB2">
            <w:pPr>
              <w:spacing w:line="240" w:lineRule="auto"/>
              <w:ind w:firstLine="0"/>
              <w:jc w:val="left"/>
              <w:rPr>
                <w:sz w:val="24"/>
                <w:szCs w:val="24"/>
              </w:rPr>
            </w:pPr>
            <w:r w:rsidRPr="00EA52B1">
              <w:rPr>
                <w:rFonts w:ascii="Arial Narrow" w:hAnsi="Arial Narrow"/>
                <w:sz w:val="18"/>
                <w:szCs w:val="18"/>
              </w:rPr>
              <w:t>Более или менее важно</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18,0</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21,4</w:t>
            </w:r>
          </w:p>
        </w:tc>
      </w:tr>
      <w:tr w:rsidR="00E934BB" w:rsidRPr="00EA52B1" w:rsidTr="00E934BB">
        <w:trPr>
          <w:trHeight w:val="113"/>
          <w:jc w:val="center"/>
        </w:trPr>
        <w:tc>
          <w:tcPr>
            <w:tcW w:w="2016" w:type="pct"/>
            <w:vMerge/>
            <w:shd w:val="clear" w:color="auto" w:fill="auto"/>
            <w:vAlign w:val="center"/>
          </w:tcPr>
          <w:p w:rsidR="00E934BB" w:rsidRPr="00EA52B1" w:rsidRDefault="00E934BB" w:rsidP="005D0EB2">
            <w:pPr>
              <w:spacing w:line="240" w:lineRule="auto"/>
              <w:ind w:firstLine="0"/>
              <w:jc w:val="left"/>
              <w:rPr>
                <w:rFonts w:ascii="Arial Narrow" w:hAnsi="Arial Narrow"/>
                <w:sz w:val="18"/>
                <w:szCs w:val="18"/>
              </w:rPr>
            </w:pPr>
          </w:p>
        </w:tc>
        <w:tc>
          <w:tcPr>
            <w:tcW w:w="1283" w:type="pct"/>
            <w:shd w:val="clear" w:color="auto" w:fill="auto"/>
            <w:vAlign w:val="center"/>
          </w:tcPr>
          <w:p w:rsidR="00E934BB" w:rsidRPr="00EA52B1" w:rsidRDefault="00E934BB" w:rsidP="005D0EB2">
            <w:pPr>
              <w:spacing w:line="240" w:lineRule="auto"/>
              <w:ind w:firstLine="0"/>
              <w:jc w:val="left"/>
              <w:rPr>
                <w:sz w:val="24"/>
                <w:szCs w:val="24"/>
              </w:rPr>
            </w:pPr>
            <w:r w:rsidRPr="00EA52B1">
              <w:rPr>
                <w:rFonts w:ascii="Arial Narrow" w:hAnsi="Arial Narrow"/>
                <w:sz w:val="18"/>
                <w:szCs w:val="18"/>
              </w:rPr>
              <w:t>Достаточно важно</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42,0</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44,6</w:t>
            </w:r>
          </w:p>
        </w:tc>
      </w:tr>
      <w:tr w:rsidR="00E934BB" w:rsidRPr="00EA52B1" w:rsidTr="00E934BB">
        <w:trPr>
          <w:trHeight w:val="113"/>
          <w:jc w:val="center"/>
        </w:trPr>
        <w:tc>
          <w:tcPr>
            <w:tcW w:w="2016" w:type="pct"/>
            <w:vMerge/>
            <w:shd w:val="clear" w:color="auto" w:fill="auto"/>
            <w:vAlign w:val="center"/>
          </w:tcPr>
          <w:p w:rsidR="00E934BB" w:rsidRPr="00EA52B1" w:rsidRDefault="00E934BB" w:rsidP="005D0EB2">
            <w:pPr>
              <w:spacing w:line="240" w:lineRule="auto"/>
              <w:ind w:firstLine="0"/>
              <w:jc w:val="left"/>
              <w:rPr>
                <w:rFonts w:ascii="Arial Narrow" w:hAnsi="Arial Narrow"/>
                <w:sz w:val="18"/>
                <w:szCs w:val="18"/>
              </w:rPr>
            </w:pPr>
          </w:p>
        </w:tc>
        <w:tc>
          <w:tcPr>
            <w:tcW w:w="1283" w:type="pct"/>
            <w:shd w:val="clear" w:color="auto" w:fill="auto"/>
            <w:vAlign w:val="center"/>
          </w:tcPr>
          <w:p w:rsidR="00E934BB" w:rsidRPr="00EA52B1" w:rsidRDefault="00E934BB" w:rsidP="005D0EB2">
            <w:pPr>
              <w:spacing w:line="240" w:lineRule="auto"/>
              <w:ind w:firstLine="0"/>
              <w:jc w:val="left"/>
              <w:rPr>
                <w:sz w:val="24"/>
                <w:szCs w:val="24"/>
              </w:rPr>
            </w:pPr>
            <w:r w:rsidRPr="00EA52B1">
              <w:rPr>
                <w:rFonts w:ascii="Arial Narrow" w:hAnsi="Arial Narrow"/>
                <w:sz w:val="18"/>
                <w:szCs w:val="18"/>
              </w:rPr>
              <w:t>Очень важно</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38,0</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25,0</w:t>
            </w:r>
          </w:p>
        </w:tc>
      </w:tr>
      <w:tr w:rsidR="00E934BB" w:rsidRPr="00EA52B1" w:rsidTr="00E934BB">
        <w:trPr>
          <w:trHeight w:val="113"/>
          <w:jc w:val="center"/>
        </w:trPr>
        <w:tc>
          <w:tcPr>
            <w:tcW w:w="2016" w:type="pct"/>
            <w:vMerge w:val="restart"/>
            <w:shd w:val="clear" w:color="auto" w:fill="auto"/>
            <w:vAlign w:val="center"/>
          </w:tcPr>
          <w:p w:rsidR="00E934BB" w:rsidRPr="00EA52B1" w:rsidRDefault="00E934BB" w:rsidP="005D0EB2">
            <w:pPr>
              <w:spacing w:line="240" w:lineRule="auto"/>
              <w:ind w:firstLine="0"/>
              <w:jc w:val="left"/>
              <w:rPr>
                <w:rFonts w:ascii="Arial Narrow" w:hAnsi="Arial Narrow"/>
                <w:sz w:val="18"/>
                <w:szCs w:val="18"/>
              </w:rPr>
            </w:pPr>
            <w:r w:rsidRPr="00EA52B1">
              <w:rPr>
                <w:rFonts w:ascii="Arial Narrow" w:hAnsi="Arial Narrow"/>
                <w:sz w:val="18"/>
                <w:szCs w:val="18"/>
              </w:rPr>
              <w:t>Общительность, умение ладить с людьми</w:t>
            </w:r>
          </w:p>
        </w:tc>
        <w:tc>
          <w:tcPr>
            <w:tcW w:w="1283" w:type="pct"/>
            <w:shd w:val="clear" w:color="auto" w:fill="auto"/>
            <w:vAlign w:val="center"/>
          </w:tcPr>
          <w:p w:rsidR="00E934BB" w:rsidRPr="00EA52B1" w:rsidRDefault="00E934BB" w:rsidP="005D0EB2">
            <w:pPr>
              <w:spacing w:line="240" w:lineRule="auto"/>
              <w:ind w:firstLine="0"/>
              <w:jc w:val="left"/>
              <w:rPr>
                <w:rFonts w:ascii="Arial Narrow" w:hAnsi="Arial Narrow"/>
                <w:sz w:val="18"/>
                <w:szCs w:val="18"/>
              </w:rPr>
            </w:pPr>
            <w:r w:rsidRPr="00EA52B1">
              <w:rPr>
                <w:rFonts w:ascii="Arial Narrow" w:hAnsi="Arial Narrow"/>
                <w:sz w:val="18"/>
                <w:szCs w:val="18"/>
              </w:rPr>
              <w:t>Совсем не важно</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2,0</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1,8</w:t>
            </w:r>
          </w:p>
        </w:tc>
      </w:tr>
      <w:tr w:rsidR="00E934BB" w:rsidRPr="00EA52B1" w:rsidTr="00E934BB">
        <w:trPr>
          <w:trHeight w:val="113"/>
          <w:jc w:val="center"/>
        </w:trPr>
        <w:tc>
          <w:tcPr>
            <w:tcW w:w="2016" w:type="pct"/>
            <w:vMerge/>
            <w:shd w:val="clear" w:color="auto" w:fill="auto"/>
            <w:vAlign w:val="center"/>
          </w:tcPr>
          <w:p w:rsidR="00E934BB" w:rsidRPr="00EA52B1" w:rsidRDefault="00E934BB" w:rsidP="005D0EB2">
            <w:pPr>
              <w:spacing w:line="240" w:lineRule="auto"/>
              <w:ind w:firstLine="0"/>
              <w:jc w:val="left"/>
              <w:rPr>
                <w:rFonts w:ascii="Arial Narrow" w:hAnsi="Arial Narrow"/>
                <w:sz w:val="18"/>
                <w:szCs w:val="18"/>
              </w:rPr>
            </w:pPr>
          </w:p>
        </w:tc>
        <w:tc>
          <w:tcPr>
            <w:tcW w:w="1283" w:type="pct"/>
            <w:shd w:val="clear" w:color="auto" w:fill="auto"/>
            <w:vAlign w:val="center"/>
          </w:tcPr>
          <w:p w:rsidR="00E934BB" w:rsidRPr="00EA52B1" w:rsidRDefault="00E934BB" w:rsidP="005D0EB2">
            <w:pPr>
              <w:spacing w:line="240" w:lineRule="auto"/>
              <w:ind w:firstLine="0"/>
              <w:jc w:val="left"/>
              <w:rPr>
                <w:sz w:val="24"/>
                <w:szCs w:val="24"/>
              </w:rPr>
            </w:pPr>
            <w:r w:rsidRPr="00EA52B1">
              <w:rPr>
                <w:rFonts w:ascii="Arial Narrow" w:hAnsi="Arial Narrow"/>
                <w:sz w:val="18"/>
                <w:szCs w:val="18"/>
              </w:rPr>
              <w:t>Более или менее важно</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12.0</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17,9</w:t>
            </w:r>
          </w:p>
        </w:tc>
      </w:tr>
      <w:tr w:rsidR="00E934BB" w:rsidRPr="00EA52B1" w:rsidTr="00E934BB">
        <w:trPr>
          <w:trHeight w:val="113"/>
          <w:jc w:val="center"/>
        </w:trPr>
        <w:tc>
          <w:tcPr>
            <w:tcW w:w="2016" w:type="pct"/>
            <w:vMerge/>
            <w:shd w:val="clear" w:color="auto" w:fill="auto"/>
            <w:vAlign w:val="center"/>
          </w:tcPr>
          <w:p w:rsidR="00E934BB" w:rsidRPr="00EA52B1" w:rsidRDefault="00E934BB" w:rsidP="005D0EB2">
            <w:pPr>
              <w:spacing w:line="240" w:lineRule="auto"/>
              <w:ind w:firstLine="0"/>
              <w:jc w:val="left"/>
              <w:rPr>
                <w:rFonts w:ascii="Arial Narrow" w:hAnsi="Arial Narrow"/>
                <w:sz w:val="18"/>
                <w:szCs w:val="18"/>
              </w:rPr>
            </w:pPr>
          </w:p>
        </w:tc>
        <w:tc>
          <w:tcPr>
            <w:tcW w:w="1283" w:type="pct"/>
            <w:shd w:val="clear" w:color="auto" w:fill="auto"/>
            <w:vAlign w:val="center"/>
          </w:tcPr>
          <w:p w:rsidR="00E934BB" w:rsidRPr="00EA52B1" w:rsidRDefault="00E934BB" w:rsidP="005D0EB2">
            <w:pPr>
              <w:spacing w:line="240" w:lineRule="auto"/>
              <w:ind w:firstLine="0"/>
              <w:jc w:val="left"/>
              <w:rPr>
                <w:sz w:val="24"/>
                <w:szCs w:val="24"/>
              </w:rPr>
            </w:pPr>
            <w:r w:rsidRPr="00EA52B1">
              <w:rPr>
                <w:rFonts w:ascii="Arial Narrow" w:hAnsi="Arial Narrow"/>
                <w:sz w:val="18"/>
                <w:szCs w:val="18"/>
              </w:rPr>
              <w:t>Достаточно важно</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44,0</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51,8</w:t>
            </w:r>
          </w:p>
        </w:tc>
      </w:tr>
      <w:tr w:rsidR="00E934BB" w:rsidRPr="00EA52B1" w:rsidTr="00E934BB">
        <w:trPr>
          <w:trHeight w:val="113"/>
          <w:jc w:val="center"/>
        </w:trPr>
        <w:tc>
          <w:tcPr>
            <w:tcW w:w="2016" w:type="pct"/>
            <w:vMerge/>
            <w:shd w:val="clear" w:color="auto" w:fill="auto"/>
            <w:vAlign w:val="center"/>
          </w:tcPr>
          <w:p w:rsidR="00E934BB" w:rsidRPr="00EA52B1" w:rsidRDefault="00E934BB" w:rsidP="005D0EB2">
            <w:pPr>
              <w:spacing w:line="240" w:lineRule="auto"/>
              <w:ind w:firstLine="0"/>
              <w:jc w:val="left"/>
              <w:rPr>
                <w:rFonts w:ascii="Arial Narrow" w:hAnsi="Arial Narrow"/>
                <w:sz w:val="18"/>
                <w:szCs w:val="18"/>
              </w:rPr>
            </w:pPr>
          </w:p>
        </w:tc>
        <w:tc>
          <w:tcPr>
            <w:tcW w:w="1283" w:type="pct"/>
            <w:shd w:val="clear" w:color="auto" w:fill="auto"/>
            <w:vAlign w:val="center"/>
          </w:tcPr>
          <w:p w:rsidR="00E934BB" w:rsidRPr="00EA52B1" w:rsidRDefault="00E934BB" w:rsidP="005D0EB2">
            <w:pPr>
              <w:spacing w:line="240" w:lineRule="auto"/>
              <w:ind w:firstLine="0"/>
              <w:jc w:val="left"/>
              <w:rPr>
                <w:sz w:val="24"/>
                <w:szCs w:val="24"/>
              </w:rPr>
            </w:pPr>
            <w:r w:rsidRPr="00EA52B1">
              <w:rPr>
                <w:rFonts w:ascii="Arial Narrow" w:hAnsi="Arial Narrow"/>
                <w:sz w:val="18"/>
                <w:szCs w:val="18"/>
              </w:rPr>
              <w:t>Очень важно</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42,0</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28,6</w:t>
            </w:r>
          </w:p>
        </w:tc>
      </w:tr>
      <w:tr w:rsidR="00E934BB" w:rsidRPr="00EA52B1" w:rsidTr="00E934BB">
        <w:trPr>
          <w:trHeight w:val="113"/>
          <w:jc w:val="center"/>
        </w:trPr>
        <w:tc>
          <w:tcPr>
            <w:tcW w:w="2016" w:type="pct"/>
            <w:vMerge w:val="restart"/>
            <w:shd w:val="clear" w:color="auto" w:fill="auto"/>
            <w:vAlign w:val="center"/>
          </w:tcPr>
          <w:p w:rsidR="00E934BB" w:rsidRPr="00EA52B1" w:rsidRDefault="00E934BB" w:rsidP="005D0EB2">
            <w:pPr>
              <w:spacing w:line="240" w:lineRule="auto"/>
              <w:ind w:firstLine="0"/>
              <w:jc w:val="left"/>
              <w:rPr>
                <w:rFonts w:ascii="Arial Narrow" w:hAnsi="Arial Narrow"/>
                <w:sz w:val="18"/>
                <w:szCs w:val="18"/>
              </w:rPr>
            </w:pPr>
            <w:r w:rsidRPr="00EA52B1">
              <w:rPr>
                <w:rFonts w:ascii="Arial Narrow" w:hAnsi="Arial Narrow"/>
                <w:sz w:val="18"/>
                <w:szCs w:val="18"/>
              </w:rPr>
              <w:t>Стремление к повышению по службе, стремление к повышению квалификации</w:t>
            </w:r>
          </w:p>
        </w:tc>
        <w:tc>
          <w:tcPr>
            <w:tcW w:w="1283" w:type="pct"/>
            <w:shd w:val="clear" w:color="auto" w:fill="auto"/>
            <w:vAlign w:val="center"/>
          </w:tcPr>
          <w:p w:rsidR="00E934BB" w:rsidRPr="00EA52B1" w:rsidRDefault="00E934BB" w:rsidP="005D0EB2">
            <w:pPr>
              <w:spacing w:line="240" w:lineRule="auto"/>
              <w:ind w:firstLine="0"/>
              <w:jc w:val="left"/>
              <w:rPr>
                <w:rFonts w:ascii="Arial Narrow" w:hAnsi="Arial Narrow"/>
                <w:sz w:val="18"/>
                <w:szCs w:val="18"/>
              </w:rPr>
            </w:pPr>
            <w:r w:rsidRPr="00EA52B1">
              <w:rPr>
                <w:rFonts w:ascii="Arial Narrow" w:hAnsi="Arial Narrow"/>
                <w:sz w:val="18"/>
                <w:szCs w:val="18"/>
              </w:rPr>
              <w:t>Совсем не важно</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4,0</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12,5</w:t>
            </w:r>
          </w:p>
        </w:tc>
      </w:tr>
      <w:tr w:rsidR="00E934BB" w:rsidRPr="00EA52B1" w:rsidTr="00E934BB">
        <w:trPr>
          <w:trHeight w:val="113"/>
          <w:jc w:val="center"/>
        </w:trPr>
        <w:tc>
          <w:tcPr>
            <w:tcW w:w="2016" w:type="pct"/>
            <w:vMerge/>
            <w:shd w:val="clear" w:color="auto" w:fill="auto"/>
            <w:vAlign w:val="center"/>
          </w:tcPr>
          <w:p w:rsidR="00E934BB" w:rsidRPr="00EA52B1" w:rsidRDefault="00E934BB" w:rsidP="005D0EB2">
            <w:pPr>
              <w:spacing w:line="240" w:lineRule="auto"/>
              <w:ind w:firstLine="0"/>
              <w:jc w:val="left"/>
              <w:rPr>
                <w:rFonts w:ascii="Arial Narrow" w:hAnsi="Arial Narrow"/>
                <w:sz w:val="18"/>
                <w:szCs w:val="18"/>
              </w:rPr>
            </w:pPr>
          </w:p>
        </w:tc>
        <w:tc>
          <w:tcPr>
            <w:tcW w:w="1283" w:type="pct"/>
            <w:shd w:val="clear" w:color="auto" w:fill="auto"/>
            <w:vAlign w:val="center"/>
          </w:tcPr>
          <w:p w:rsidR="00E934BB" w:rsidRPr="00EA52B1" w:rsidRDefault="00E934BB" w:rsidP="005D0EB2">
            <w:pPr>
              <w:spacing w:line="240" w:lineRule="auto"/>
              <w:ind w:firstLine="0"/>
              <w:jc w:val="left"/>
              <w:rPr>
                <w:sz w:val="24"/>
                <w:szCs w:val="24"/>
              </w:rPr>
            </w:pPr>
            <w:r w:rsidRPr="00EA52B1">
              <w:rPr>
                <w:rFonts w:ascii="Arial Narrow" w:hAnsi="Arial Narrow"/>
                <w:sz w:val="18"/>
                <w:szCs w:val="18"/>
              </w:rPr>
              <w:t>Более или менее важно</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22,0</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32,1</w:t>
            </w:r>
          </w:p>
        </w:tc>
      </w:tr>
      <w:tr w:rsidR="00E934BB" w:rsidRPr="00EA52B1" w:rsidTr="00E934BB">
        <w:trPr>
          <w:trHeight w:val="113"/>
          <w:jc w:val="center"/>
        </w:trPr>
        <w:tc>
          <w:tcPr>
            <w:tcW w:w="2016" w:type="pct"/>
            <w:vMerge/>
            <w:shd w:val="clear" w:color="auto" w:fill="auto"/>
            <w:vAlign w:val="center"/>
          </w:tcPr>
          <w:p w:rsidR="00E934BB" w:rsidRPr="00EA52B1" w:rsidRDefault="00E934BB" w:rsidP="005D0EB2">
            <w:pPr>
              <w:spacing w:line="240" w:lineRule="auto"/>
              <w:ind w:firstLine="0"/>
              <w:jc w:val="left"/>
              <w:rPr>
                <w:rFonts w:ascii="Arial Narrow" w:hAnsi="Arial Narrow"/>
                <w:sz w:val="18"/>
                <w:szCs w:val="18"/>
              </w:rPr>
            </w:pPr>
          </w:p>
        </w:tc>
        <w:tc>
          <w:tcPr>
            <w:tcW w:w="1283" w:type="pct"/>
            <w:shd w:val="clear" w:color="auto" w:fill="auto"/>
            <w:vAlign w:val="center"/>
          </w:tcPr>
          <w:p w:rsidR="00E934BB" w:rsidRPr="00EA52B1" w:rsidRDefault="00E934BB" w:rsidP="005D0EB2">
            <w:pPr>
              <w:spacing w:line="240" w:lineRule="auto"/>
              <w:ind w:firstLine="0"/>
              <w:jc w:val="left"/>
              <w:rPr>
                <w:sz w:val="24"/>
                <w:szCs w:val="24"/>
              </w:rPr>
            </w:pPr>
            <w:r w:rsidRPr="00EA52B1">
              <w:rPr>
                <w:rFonts w:ascii="Arial Narrow" w:hAnsi="Arial Narrow"/>
                <w:sz w:val="18"/>
                <w:szCs w:val="18"/>
              </w:rPr>
              <w:t>Достаточно важно</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44,0</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42,9</w:t>
            </w:r>
          </w:p>
        </w:tc>
      </w:tr>
      <w:tr w:rsidR="00E934BB" w:rsidRPr="00EA52B1" w:rsidTr="00E934BB">
        <w:trPr>
          <w:trHeight w:val="113"/>
          <w:jc w:val="center"/>
        </w:trPr>
        <w:tc>
          <w:tcPr>
            <w:tcW w:w="2016" w:type="pct"/>
            <w:vMerge/>
            <w:shd w:val="clear" w:color="auto" w:fill="auto"/>
            <w:vAlign w:val="center"/>
          </w:tcPr>
          <w:p w:rsidR="00E934BB" w:rsidRPr="00EA52B1" w:rsidRDefault="00E934BB" w:rsidP="005D0EB2">
            <w:pPr>
              <w:spacing w:line="240" w:lineRule="auto"/>
              <w:ind w:firstLine="0"/>
              <w:jc w:val="left"/>
              <w:rPr>
                <w:rFonts w:ascii="Arial Narrow" w:hAnsi="Arial Narrow"/>
                <w:sz w:val="18"/>
                <w:szCs w:val="18"/>
              </w:rPr>
            </w:pPr>
          </w:p>
        </w:tc>
        <w:tc>
          <w:tcPr>
            <w:tcW w:w="1283" w:type="pct"/>
            <w:shd w:val="clear" w:color="auto" w:fill="auto"/>
            <w:vAlign w:val="center"/>
          </w:tcPr>
          <w:p w:rsidR="00E934BB" w:rsidRPr="00EA52B1" w:rsidRDefault="00E934BB" w:rsidP="005D0EB2">
            <w:pPr>
              <w:spacing w:line="240" w:lineRule="auto"/>
              <w:ind w:firstLine="0"/>
              <w:jc w:val="left"/>
              <w:rPr>
                <w:sz w:val="24"/>
                <w:szCs w:val="24"/>
              </w:rPr>
            </w:pPr>
            <w:r w:rsidRPr="00EA52B1">
              <w:rPr>
                <w:rFonts w:ascii="Arial Narrow" w:hAnsi="Arial Narrow"/>
                <w:sz w:val="18"/>
                <w:szCs w:val="18"/>
              </w:rPr>
              <w:t>Очень важно</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30,0</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12,5</w:t>
            </w:r>
          </w:p>
        </w:tc>
      </w:tr>
      <w:tr w:rsidR="00E934BB" w:rsidRPr="00EA52B1" w:rsidTr="00E934BB">
        <w:trPr>
          <w:trHeight w:val="113"/>
          <w:jc w:val="center"/>
        </w:trPr>
        <w:tc>
          <w:tcPr>
            <w:tcW w:w="2016" w:type="pct"/>
            <w:vMerge w:val="restart"/>
            <w:shd w:val="clear" w:color="auto" w:fill="auto"/>
            <w:vAlign w:val="center"/>
          </w:tcPr>
          <w:p w:rsidR="00E934BB" w:rsidRPr="00EA52B1" w:rsidRDefault="00E934BB" w:rsidP="005D0EB2">
            <w:pPr>
              <w:spacing w:line="240" w:lineRule="auto"/>
              <w:ind w:firstLine="0"/>
              <w:jc w:val="left"/>
              <w:rPr>
                <w:rFonts w:ascii="Arial Narrow" w:hAnsi="Arial Narrow"/>
                <w:sz w:val="18"/>
                <w:szCs w:val="18"/>
              </w:rPr>
            </w:pPr>
            <w:r w:rsidRPr="00EA52B1">
              <w:rPr>
                <w:rFonts w:ascii="Arial Narrow" w:hAnsi="Arial Narrow" w:cs="Arial"/>
                <w:color w:val="000000"/>
                <w:sz w:val="18"/>
                <w:szCs w:val="18"/>
              </w:rPr>
              <w:t>Иметь творческие способности (изобретать, создавать новое, решать неизвестные ранее Вам задачи и т.д.)</w:t>
            </w:r>
          </w:p>
        </w:tc>
        <w:tc>
          <w:tcPr>
            <w:tcW w:w="1283" w:type="pct"/>
            <w:shd w:val="clear" w:color="auto" w:fill="auto"/>
            <w:vAlign w:val="center"/>
          </w:tcPr>
          <w:p w:rsidR="00E934BB" w:rsidRPr="00EA52B1" w:rsidRDefault="00E934BB" w:rsidP="005D0EB2">
            <w:pPr>
              <w:spacing w:line="240" w:lineRule="auto"/>
              <w:ind w:firstLine="0"/>
              <w:jc w:val="left"/>
              <w:rPr>
                <w:rFonts w:ascii="Arial Narrow" w:hAnsi="Arial Narrow"/>
                <w:sz w:val="18"/>
                <w:szCs w:val="18"/>
              </w:rPr>
            </w:pPr>
            <w:r w:rsidRPr="00EA52B1">
              <w:rPr>
                <w:rFonts w:ascii="Arial Narrow" w:hAnsi="Arial Narrow"/>
                <w:sz w:val="18"/>
                <w:szCs w:val="18"/>
              </w:rPr>
              <w:t>Совсем не важно</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6,0</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16,1</w:t>
            </w:r>
          </w:p>
        </w:tc>
      </w:tr>
      <w:tr w:rsidR="00E934BB" w:rsidRPr="00EA52B1" w:rsidTr="00E934BB">
        <w:trPr>
          <w:trHeight w:val="113"/>
          <w:jc w:val="center"/>
        </w:trPr>
        <w:tc>
          <w:tcPr>
            <w:tcW w:w="2016" w:type="pct"/>
            <w:vMerge/>
            <w:shd w:val="clear" w:color="auto" w:fill="auto"/>
            <w:vAlign w:val="center"/>
          </w:tcPr>
          <w:p w:rsidR="00E934BB" w:rsidRPr="00EA52B1" w:rsidRDefault="00E934BB" w:rsidP="005D0EB2">
            <w:pPr>
              <w:spacing w:line="240" w:lineRule="auto"/>
              <w:ind w:firstLine="0"/>
              <w:rPr>
                <w:rFonts w:ascii="Arial Narrow" w:hAnsi="Arial Narrow"/>
                <w:sz w:val="18"/>
                <w:szCs w:val="18"/>
              </w:rPr>
            </w:pPr>
          </w:p>
        </w:tc>
        <w:tc>
          <w:tcPr>
            <w:tcW w:w="1283" w:type="pct"/>
            <w:shd w:val="clear" w:color="auto" w:fill="auto"/>
            <w:vAlign w:val="center"/>
          </w:tcPr>
          <w:p w:rsidR="00E934BB" w:rsidRPr="00EA52B1" w:rsidRDefault="00E934BB" w:rsidP="005D0EB2">
            <w:pPr>
              <w:spacing w:line="240" w:lineRule="auto"/>
              <w:ind w:firstLine="0"/>
              <w:jc w:val="left"/>
              <w:rPr>
                <w:sz w:val="24"/>
                <w:szCs w:val="24"/>
              </w:rPr>
            </w:pPr>
            <w:r w:rsidRPr="00EA52B1">
              <w:rPr>
                <w:rFonts w:ascii="Arial Narrow" w:hAnsi="Arial Narrow"/>
                <w:sz w:val="18"/>
                <w:szCs w:val="18"/>
              </w:rPr>
              <w:t>Более или менее важно</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14,0</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28,6</w:t>
            </w:r>
          </w:p>
        </w:tc>
      </w:tr>
      <w:tr w:rsidR="00E934BB" w:rsidRPr="00EA52B1" w:rsidTr="00E934BB">
        <w:trPr>
          <w:trHeight w:val="113"/>
          <w:jc w:val="center"/>
        </w:trPr>
        <w:tc>
          <w:tcPr>
            <w:tcW w:w="2016" w:type="pct"/>
            <w:vMerge/>
            <w:shd w:val="clear" w:color="auto" w:fill="auto"/>
            <w:vAlign w:val="center"/>
          </w:tcPr>
          <w:p w:rsidR="00E934BB" w:rsidRPr="00EA52B1" w:rsidRDefault="00E934BB" w:rsidP="005D0EB2">
            <w:pPr>
              <w:spacing w:line="240" w:lineRule="auto"/>
              <w:ind w:firstLine="0"/>
              <w:rPr>
                <w:rFonts w:ascii="Arial Narrow" w:hAnsi="Arial Narrow"/>
                <w:sz w:val="18"/>
                <w:szCs w:val="18"/>
              </w:rPr>
            </w:pPr>
          </w:p>
        </w:tc>
        <w:tc>
          <w:tcPr>
            <w:tcW w:w="1283" w:type="pct"/>
            <w:shd w:val="clear" w:color="auto" w:fill="auto"/>
            <w:vAlign w:val="center"/>
          </w:tcPr>
          <w:p w:rsidR="00E934BB" w:rsidRPr="00EA52B1" w:rsidRDefault="00E934BB" w:rsidP="005D0EB2">
            <w:pPr>
              <w:spacing w:line="240" w:lineRule="auto"/>
              <w:ind w:firstLine="0"/>
              <w:jc w:val="left"/>
              <w:rPr>
                <w:sz w:val="24"/>
                <w:szCs w:val="24"/>
              </w:rPr>
            </w:pPr>
            <w:r w:rsidRPr="00EA52B1">
              <w:rPr>
                <w:rFonts w:ascii="Arial Narrow" w:hAnsi="Arial Narrow"/>
                <w:sz w:val="18"/>
                <w:szCs w:val="18"/>
              </w:rPr>
              <w:t>Достаточно важно</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44,0</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44,6</w:t>
            </w:r>
          </w:p>
        </w:tc>
      </w:tr>
      <w:tr w:rsidR="00E934BB" w:rsidRPr="00EA52B1" w:rsidTr="00E934BB">
        <w:trPr>
          <w:trHeight w:val="113"/>
          <w:jc w:val="center"/>
        </w:trPr>
        <w:tc>
          <w:tcPr>
            <w:tcW w:w="2016" w:type="pct"/>
            <w:vMerge/>
            <w:shd w:val="clear" w:color="auto" w:fill="auto"/>
            <w:vAlign w:val="center"/>
          </w:tcPr>
          <w:p w:rsidR="00E934BB" w:rsidRPr="00EA52B1" w:rsidRDefault="00E934BB" w:rsidP="005D0EB2">
            <w:pPr>
              <w:spacing w:line="240" w:lineRule="auto"/>
              <w:ind w:firstLine="0"/>
              <w:rPr>
                <w:rFonts w:ascii="Arial Narrow" w:hAnsi="Arial Narrow"/>
                <w:sz w:val="18"/>
                <w:szCs w:val="18"/>
              </w:rPr>
            </w:pPr>
          </w:p>
        </w:tc>
        <w:tc>
          <w:tcPr>
            <w:tcW w:w="1283" w:type="pct"/>
            <w:shd w:val="clear" w:color="auto" w:fill="auto"/>
            <w:vAlign w:val="center"/>
          </w:tcPr>
          <w:p w:rsidR="00E934BB" w:rsidRPr="00EA52B1" w:rsidRDefault="00E934BB" w:rsidP="005D0EB2">
            <w:pPr>
              <w:spacing w:line="240" w:lineRule="auto"/>
              <w:ind w:firstLine="0"/>
              <w:jc w:val="left"/>
              <w:rPr>
                <w:sz w:val="24"/>
                <w:szCs w:val="24"/>
              </w:rPr>
            </w:pPr>
            <w:r w:rsidRPr="00EA52B1">
              <w:rPr>
                <w:rFonts w:ascii="Arial Narrow" w:hAnsi="Arial Narrow"/>
                <w:sz w:val="18"/>
                <w:szCs w:val="18"/>
              </w:rPr>
              <w:t>Очень важно</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36,0</w:t>
            </w:r>
          </w:p>
        </w:tc>
        <w:tc>
          <w:tcPr>
            <w:tcW w:w="850" w:type="pct"/>
            <w:shd w:val="clear" w:color="auto" w:fill="auto"/>
            <w:vAlign w:val="center"/>
          </w:tcPr>
          <w:p w:rsidR="00E934BB" w:rsidRPr="00EA52B1" w:rsidRDefault="00E934BB" w:rsidP="005D0EB2">
            <w:pPr>
              <w:autoSpaceDE w:val="0"/>
              <w:autoSpaceDN w:val="0"/>
              <w:adjustRightInd w:val="0"/>
              <w:spacing w:line="240" w:lineRule="auto"/>
              <w:ind w:firstLine="0"/>
              <w:jc w:val="center"/>
              <w:rPr>
                <w:rFonts w:ascii="Arial Narrow" w:hAnsi="Arial Narrow" w:cs="Arial"/>
                <w:color w:val="000000"/>
                <w:sz w:val="18"/>
                <w:szCs w:val="18"/>
              </w:rPr>
            </w:pPr>
            <w:r w:rsidRPr="00EA52B1">
              <w:rPr>
                <w:rFonts w:ascii="Arial Narrow" w:hAnsi="Arial Narrow" w:cs="Arial"/>
                <w:color w:val="000000"/>
                <w:sz w:val="18"/>
                <w:szCs w:val="18"/>
              </w:rPr>
              <w:t>10,7</w:t>
            </w:r>
          </w:p>
        </w:tc>
      </w:tr>
      <w:tr w:rsidR="00E934BB" w:rsidRPr="00EA52B1" w:rsidTr="00E934BB">
        <w:trPr>
          <w:trHeight w:val="113"/>
          <w:jc w:val="center"/>
        </w:trPr>
        <w:tc>
          <w:tcPr>
            <w:tcW w:w="5000" w:type="pct"/>
            <w:gridSpan w:val="4"/>
            <w:shd w:val="clear" w:color="auto" w:fill="auto"/>
            <w:vAlign w:val="center"/>
          </w:tcPr>
          <w:p w:rsidR="00E934BB" w:rsidRPr="00EA52B1" w:rsidRDefault="00E934BB" w:rsidP="005D0EB2">
            <w:pPr>
              <w:autoSpaceDE w:val="0"/>
              <w:autoSpaceDN w:val="0"/>
              <w:adjustRightInd w:val="0"/>
              <w:spacing w:line="240" w:lineRule="auto"/>
              <w:ind w:firstLine="0"/>
              <w:rPr>
                <w:rFonts w:ascii="Arial Narrow" w:hAnsi="Arial Narrow" w:cs="Arial"/>
                <w:color w:val="000000"/>
                <w:sz w:val="18"/>
                <w:szCs w:val="18"/>
              </w:rPr>
            </w:pPr>
            <w:r w:rsidRPr="00EA52B1">
              <w:rPr>
                <w:rFonts w:ascii="Arial Narrow" w:hAnsi="Arial Narrow" w:cs="Arial"/>
                <w:color w:val="000000"/>
                <w:sz w:val="18"/>
                <w:szCs w:val="18"/>
              </w:rPr>
              <w:t xml:space="preserve">Источник: </w:t>
            </w:r>
            <w:r>
              <w:rPr>
                <w:rFonts w:ascii="Arial Narrow" w:hAnsi="Arial Narrow" w:cs="Arial"/>
                <w:color w:val="000000"/>
                <w:sz w:val="18"/>
                <w:szCs w:val="18"/>
              </w:rPr>
              <w:t>з</w:t>
            </w:r>
            <w:r w:rsidRPr="00EA52B1">
              <w:rPr>
                <w:rFonts w:ascii="Arial Narrow" w:hAnsi="Arial Narrow" w:cs="Arial"/>
                <w:color w:val="000000"/>
                <w:sz w:val="18"/>
                <w:szCs w:val="18"/>
              </w:rPr>
              <w:t>десь и далее данные мониторинга качественного состояния трудового потенциала населения Вологодской области, проводимого ФГБУН ВолНЦ РАН</w:t>
            </w:r>
          </w:p>
        </w:tc>
      </w:tr>
    </w:tbl>
    <w:p w:rsidR="00FA60D1" w:rsidRDefault="00FA60D1" w:rsidP="0045628E">
      <w:pPr>
        <w:autoSpaceDE w:val="0"/>
        <w:autoSpaceDN w:val="0"/>
        <w:adjustRightInd w:val="0"/>
        <w:spacing w:line="240" w:lineRule="auto"/>
        <w:ind w:firstLine="0"/>
        <w:rPr>
          <w:color w:val="000000" w:themeColor="text1"/>
          <w:sz w:val="24"/>
          <w:szCs w:val="24"/>
        </w:rPr>
      </w:pPr>
    </w:p>
    <w:p w:rsidR="00FA60D1" w:rsidRPr="00986F0F" w:rsidRDefault="005274EA" w:rsidP="00986F0F">
      <w:pPr>
        <w:spacing w:line="240" w:lineRule="auto"/>
        <w:rPr>
          <w:color w:val="000000"/>
          <w:sz w:val="24"/>
          <w:szCs w:val="24"/>
        </w:rPr>
      </w:pPr>
      <w:r>
        <w:rPr>
          <w:sz w:val="24"/>
          <w:szCs w:val="24"/>
        </w:rPr>
        <w:t>Обращает внимание</w:t>
      </w:r>
      <w:r w:rsidR="00060C44">
        <w:rPr>
          <w:sz w:val="24"/>
          <w:szCs w:val="24"/>
        </w:rPr>
        <w:t xml:space="preserve"> </w:t>
      </w:r>
      <w:r w:rsidR="00663CEB">
        <w:rPr>
          <w:sz w:val="24"/>
          <w:szCs w:val="24"/>
        </w:rPr>
        <w:t>более низкий уровень компетенци</w:t>
      </w:r>
      <w:r>
        <w:rPr>
          <w:sz w:val="24"/>
          <w:szCs w:val="24"/>
        </w:rPr>
        <w:t>й</w:t>
      </w:r>
      <w:r w:rsidR="00663CEB">
        <w:rPr>
          <w:sz w:val="24"/>
          <w:szCs w:val="24"/>
        </w:rPr>
        <w:t xml:space="preserve"> общ</w:t>
      </w:r>
      <w:r>
        <w:rPr>
          <w:sz w:val="24"/>
          <w:szCs w:val="24"/>
        </w:rPr>
        <w:t>ей</w:t>
      </w:r>
      <w:r w:rsidR="00051A65">
        <w:rPr>
          <w:sz w:val="24"/>
          <w:szCs w:val="24"/>
        </w:rPr>
        <w:t xml:space="preserve"> </w:t>
      </w:r>
      <w:r w:rsidR="00663CEB">
        <w:rPr>
          <w:sz w:val="24"/>
          <w:szCs w:val="24"/>
        </w:rPr>
        <w:t>культур</w:t>
      </w:r>
      <w:r>
        <w:rPr>
          <w:sz w:val="24"/>
          <w:szCs w:val="24"/>
        </w:rPr>
        <w:t>ы</w:t>
      </w:r>
      <w:r w:rsidR="00663CEB">
        <w:rPr>
          <w:sz w:val="24"/>
          <w:szCs w:val="24"/>
        </w:rPr>
        <w:t>, общительност</w:t>
      </w:r>
      <w:r>
        <w:rPr>
          <w:sz w:val="24"/>
          <w:szCs w:val="24"/>
        </w:rPr>
        <w:t>и</w:t>
      </w:r>
      <w:r w:rsidR="00663CEB">
        <w:rPr>
          <w:sz w:val="24"/>
          <w:szCs w:val="24"/>
        </w:rPr>
        <w:t xml:space="preserve"> и высоки</w:t>
      </w:r>
      <w:r>
        <w:rPr>
          <w:sz w:val="24"/>
          <w:szCs w:val="24"/>
        </w:rPr>
        <w:t>х</w:t>
      </w:r>
      <w:r w:rsidR="00663CEB">
        <w:rPr>
          <w:sz w:val="24"/>
          <w:szCs w:val="24"/>
        </w:rPr>
        <w:t xml:space="preserve"> морально-нравственны</w:t>
      </w:r>
      <w:r>
        <w:rPr>
          <w:sz w:val="24"/>
          <w:szCs w:val="24"/>
        </w:rPr>
        <w:t>х</w:t>
      </w:r>
      <w:r w:rsidR="00663CEB">
        <w:rPr>
          <w:sz w:val="24"/>
          <w:szCs w:val="24"/>
        </w:rPr>
        <w:t xml:space="preserve"> качеств</w:t>
      </w:r>
      <w:r>
        <w:rPr>
          <w:sz w:val="24"/>
          <w:szCs w:val="24"/>
        </w:rPr>
        <w:t>. Это значит,</w:t>
      </w:r>
      <w:r w:rsidR="00663CEB">
        <w:rPr>
          <w:sz w:val="24"/>
          <w:szCs w:val="24"/>
        </w:rPr>
        <w:t xml:space="preserve"> среди молодых специалистов, работающих не по специальности, оказывается, в целом, больше людей с низкими личными качествами</w:t>
      </w:r>
      <w:r w:rsidR="00051A65">
        <w:rPr>
          <w:sz w:val="24"/>
          <w:szCs w:val="24"/>
        </w:rPr>
        <w:t xml:space="preserve"> и навыками социального взаимодействия</w:t>
      </w:r>
      <w:r w:rsidR="00663CEB">
        <w:rPr>
          <w:sz w:val="24"/>
          <w:szCs w:val="24"/>
        </w:rPr>
        <w:t xml:space="preserve">. </w:t>
      </w:r>
      <w:r w:rsidR="00051A65">
        <w:rPr>
          <w:sz w:val="24"/>
          <w:szCs w:val="24"/>
        </w:rPr>
        <w:t>Эти</w:t>
      </w:r>
      <w:r w:rsidR="00663CEB">
        <w:rPr>
          <w:sz w:val="24"/>
          <w:szCs w:val="24"/>
        </w:rPr>
        <w:t xml:space="preserve"> различия трудно объяснить пространственными особенностями проживания молодых специалистов – 89,3% исследуемых молодых специалистов, работающих не по специальности, проживают в городской местности, 55,4% - в ядрах городских агломераций</w:t>
      </w:r>
      <w:r w:rsidR="00051A65">
        <w:rPr>
          <w:sz w:val="24"/>
          <w:szCs w:val="24"/>
        </w:rPr>
        <w:t xml:space="preserve"> (крупных городах)</w:t>
      </w:r>
      <w:r w:rsidR="00663CEB">
        <w:rPr>
          <w:sz w:val="24"/>
          <w:szCs w:val="24"/>
        </w:rPr>
        <w:t xml:space="preserve">. 67,3% данной категории имеют оконченное среднее или высшее образование или незаконченное высшее (не менее 3 курсов), </w:t>
      </w:r>
      <w:r w:rsidR="00060C44">
        <w:rPr>
          <w:sz w:val="24"/>
          <w:szCs w:val="24"/>
        </w:rPr>
        <w:t xml:space="preserve">что </w:t>
      </w:r>
      <w:r w:rsidR="00663CEB">
        <w:rPr>
          <w:sz w:val="24"/>
          <w:szCs w:val="24"/>
        </w:rPr>
        <w:t>чуть несколько ниже работающих по специальности (76,0%). Однако именно наличие в этой группе молодых специалистов с прерванным образова</w:t>
      </w:r>
      <w:r w:rsidR="00060C44">
        <w:rPr>
          <w:sz w:val="24"/>
          <w:szCs w:val="24"/>
        </w:rPr>
        <w:t>тельным треком (</w:t>
      </w:r>
      <w:r w:rsidR="00986F0F">
        <w:rPr>
          <w:sz w:val="24"/>
          <w:szCs w:val="24"/>
        </w:rPr>
        <w:t xml:space="preserve">к слову, </w:t>
      </w:r>
      <w:r w:rsidR="00051A65">
        <w:rPr>
          <w:sz w:val="24"/>
          <w:szCs w:val="24"/>
        </w:rPr>
        <w:t xml:space="preserve">среди </w:t>
      </w:r>
      <w:r w:rsidR="00060C44">
        <w:rPr>
          <w:sz w:val="24"/>
          <w:szCs w:val="24"/>
        </w:rPr>
        <w:t>молодых специалистов</w:t>
      </w:r>
      <w:r w:rsidR="00051A65">
        <w:rPr>
          <w:sz w:val="24"/>
          <w:szCs w:val="24"/>
        </w:rPr>
        <w:t xml:space="preserve">-работников </w:t>
      </w:r>
      <w:r w:rsidR="00060C44">
        <w:rPr>
          <w:sz w:val="24"/>
          <w:szCs w:val="24"/>
        </w:rPr>
        <w:t>по специальности таких</w:t>
      </w:r>
      <w:r w:rsidR="00986F0F">
        <w:rPr>
          <w:sz w:val="24"/>
          <w:szCs w:val="24"/>
        </w:rPr>
        <w:t xml:space="preserve"> респондентов не было совсем), </w:t>
      </w:r>
      <w:r w:rsidR="00051A65">
        <w:rPr>
          <w:sz w:val="24"/>
          <w:szCs w:val="24"/>
        </w:rPr>
        <w:t>говорит</w:t>
      </w:r>
      <w:r w:rsidR="00663CEB">
        <w:rPr>
          <w:sz w:val="24"/>
          <w:szCs w:val="24"/>
        </w:rPr>
        <w:t xml:space="preserve">, что одним из факторов различия в компетенциях является результат профессиональной подготовки. </w:t>
      </w:r>
      <w:r w:rsidR="00051A65">
        <w:rPr>
          <w:sz w:val="24"/>
          <w:szCs w:val="24"/>
        </w:rPr>
        <w:t>Другие</w:t>
      </w:r>
      <w:r w:rsidR="00663CEB">
        <w:rPr>
          <w:sz w:val="24"/>
          <w:szCs w:val="24"/>
        </w:rPr>
        <w:t xml:space="preserve"> исследовани</w:t>
      </w:r>
      <w:r w:rsidR="00051A65">
        <w:rPr>
          <w:sz w:val="24"/>
          <w:szCs w:val="24"/>
        </w:rPr>
        <w:t>я</w:t>
      </w:r>
      <w:r w:rsidR="00663CEB">
        <w:rPr>
          <w:sz w:val="24"/>
          <w:szCs w:val="24"/>
        </w:rPr>
        <w:t xml:space="preserve"> показ</w:t>
      </w:r>
      <w:r w:rsidR="00051A65">
        <w:rPr>
          <w:sz w:val="24"/>
          <w:szCs w:val="24"/>
        </w:rPr>
        <w:t>ывают</w:t>
      </w:r>
      <w:r w:rsidR="00663CEB">
        <w:rPr>
          <w:sz w:val="24"/>
          <w:szCs w:val="24"/>
        </w:rPr>
        <w:t>, что на готовность к работе по специальности, среди прочих факторов, оказывает влияние уровень развития компетенций на этапе получения образования</w:t>
      </w:r>
      <w:r w:rsidR="00986F0F">
        <w:rPr>
          <w:sz w:val="24"/>
          <w:szCs w:val="24"/>
        </w:rPr>
        <w:t xml:space="preserve"> </w:t>
      </w:r>
      <w:r w:rsidR="008F4499">
        <w:rPr>
          <w:sz w:val="24"/>
          <w:szCs w:val="24"/>
        </w:rPr>
        <w:t>[5</w:t>
      </w:r>
      <w:r w:rsidR="00986F0F" w:rsidRPr="00986F0F">
        <w:rPr>
          <w:sz w:val="24"/>
          <w:szCs w:val="24"/>
        </w:rPr>
        <w:t>]</w:t>
      </w:r>
      <w:r w:rsidR="00663CEB">
        <w:rPr>
          <w:sz w:val="24"/>
          <w:szCs w:val="24"/>
        </w:rPr>
        <w:t xml:space="preserve">. </w:t>
      </w:r>
      <w:r w:rsidR="0045628E">
        <w:rPr>
          <w:color w:val="000000" w:themeColor="text1"/>
          <w:sz w:val="24"/>
          <w:szCs w:val="24"/>
        </w:rPr>
        <w:t xml:space="preserve">В динамике уровень развития большинства </w:t>
      </w:r>
      <w:r w:rsidR="00FA60D1">
        <w:rPr>
          <w:color w:val="000000" w:themeColor="text1"/>
          <w:sz w:val="24"/>
          <w:szCs w:val="24"/>
        </w:rPr>
        <w:t xml:space="preserve">компетенций </w:t>
      </w:r>
      <w:r w:rsidR="0045628E">
        <w:rPr>
          <w:color w:val="000000" w:themeColor="text1"/>
          <w:sz w:val="24"/>
          <w:szCs w:val="24"/>
        </w:rPr>
        <w:t>молодежи обеих групп снизился</w:t>
      </w:r>
      <w:r w:rsidR="00FB005B">
        <w:rPr>
          <w:color w:val="000000" w:themeColor="text1"/>
          <w:sz w:val="24"/>
          <w:szCs w:val="24"/>
        </w:rPr>
        <w:t xml:space="preserve"> (табл</w:t>
      </w:r>
      <w:r w:rsidR="0045628E">
        <w:rPr>
          <w:color w:val="000000" w:themeColor="text1"/>
          <w:sz w:val="24"/>
          <w:szCs w:val="24"/>
        </w:rPr>
        <w:t>.</w:t>
      </w:r>
      <w:r w:rsidR="00FB005B">
        <w:rPr>
          <w:color w:val="000000" w:themeColor="text1"/>
          <w:sz w:val="24"/>
          <w:szCs w:val="24"/>
        </w:rPr>
        <w:t xml:space="preserve"> 2).</w:t>
      </w:r>
      <w:r w:rsidR="0045628E">
        <w:rPr>
          <w:color w:val="000000" w:themeColor="text1"/>
          <w:sz w:val="24"/>
          <w:szCs w:val="24"/>
        </w:rPr>
        <w:t xml:space="preserve"> </w:t>
      </w:r>
    </w:p>
    <w:p w:rsidR="00FA60D1" w:rsidRPr="00FF7AC5" w:rsidRDefault="00FA60D1" w:rsidP="00502F5A">
      <w:pPr>
        <w:spacing w:line="240" w:lineRule="auto"/>
        <w:ind w:firstLine="0"/>
        <w:jc w:val="center"/>
        <w:rPr>
          <w:b/>
          <w:sz w:val="24"/>
          <w:szCs w:val="24"/>
          <w:lang w:val="en-US"/>
        </w:rPr>
      </w:pPr>
      <w:r>
        <w:rPr>
          <w:sz w:val="24"/>
          <w:szCs w:val="24"/>
        </w:rPr>
        <w:t xml:space="preserve">Таблица </w:t>
      </w:r>
      <w:r w:rsidR="00FB005B">
        <w:rPr>
          <w:sz w:val="24"/>
          <w:szCs w:val="24"/>
        </w:rPr>
        <w:t>2</w:t>
      </w:r>
      <w:r w:rsidRPr="0082384F">
        <w:rPr>
          <w:sz w:val="24"/>
          <w:szCs w:val="24"/>
        </w:rPr>
        <w:t xml:space="preserve">. </w:t>
      </w:r>
      <w:r w:rsidRPr="0082384F">
        <w:rPr>
          <w:b/>
          <w:sz w:val="24"/>
          <w:szCs w:val="24"/>
        </w:rPr>
        <w:t>Распределение ответов на вопрос «Каких качеств от человека требует то дело, которым Вы занимаетесь?»,</w:t>
      </w:r>
      <w:r>
        <w:rPr>
          <w:b/>
          <w:sz w:val="24"/>
          <w:szCs w:val="24"/>
        </w:rPr>
        <w:t xml:space="preserve"> % </w:t>
      </w:r>
      <w:r w:rsidRPr="0082384F">
        <w:rPr>
          <w:sz w:val="24"/>
          <w:szCs w:val="24"/>
        </w:rPr>
        <w:t>от числа опрошенных</w:t>
      </w:r>
      <w:r w:rsidR="003D183C">
        <w:rPr>
          <w:sz w:val="24"/>
          <w:szCs w:val="24"/>
        </w:rPr>
        <w:t>, в динамике</w:t>
      </w:r>
    </w:p>
    <w:tbl>
      <w:tblPr>
        <w:tblW w:w="86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3"/>
        <w:gridCol w:w="1848"/>
        <w:gridCol w:w="1245"/>
        <w:gridCol w:w="1245"/>
        <w:gridCol w:w="1301"/>
      </w:tblGrid>
      <w:tr w:rsidR="00FA60D1" w:rsidRPr="0082384F" w:rsidTr="005D0EB2">
        <w:trPr>
          <w:trHeight w:val="186"/>
          <w:jc w:val="center"/>
        </w:trPr>
        <w:tc>
          <w:tcPr>
            <w:tcW w:w="3056" w:type="dxa"/>
            <w:shd w:val="clear" w:color="auto" w:fill="auto"/>
            <w:vAlign w:val="center"/>
          </w:tcPr>
          <w:p w:rsidR="00FA60D1" w:rsidRPr="007726EA" w:rsidRDefault="00FA60D1" w:rsidP="005D0EB2">
            <w:pPr>
              <w:spacing w:line="240" w:lineRule="auto"/>
              <w:ind w:firstLine="0"/>
              <w:jc w:val="center"/>
              <w:rPr>
                <w:rFonts w:ascii="Arial Narrow" w:hAnsi="Arial Narrow"/>
                <w:b/>
                <w:bCs/>
                <w:sz w:val="18"/>
                <w:szCs w:val="18"/>
              </w:rPr>
            </w:pPr>
            <w:r w:rsidRPr="007726EA">
              <w:rPr>
                <w:rFonts w:ascii="Arial Narrow" w:hAnsi="Arial Narrow"/>
                <w:b/>
                <w:bCs/>
                <w:sz w:val="18"/>
                <w:szCs w:val="18"/>
              </w:rPr>
              <w:t>Тип навыков</w:t>
            </w:r>
          </w:p>
        </w:tc>
        <w:tc>
          <w:tcPr>
            <w:tcW w:w="1875" w:type="dxa"/>
            <w:shd w:val="clear" w:color="auto" w:fill="auto"/>
            <w:vAlign w:val="center"/>
          </w:tcPr>
          <w:p w:rsidR="00FA60D1" w:rsidRPr="007726EA" w:rsidRDefault="00FA60D1" w:rsidP="005D0EB2">
            <w:pPr>
              <w:spacing w:line="240" w:lineRule="auto"/>
              <w:ind w:firstLine="0"/>
              <w:jc w:val="center"/>
              <w:rPr>
                <w:rFonts w:ascii="Arial Narrow" w:hAnsi="Arial Narrow"/>
                <w:b/>
                <w:bCs/>
                <w:sz w:val="18"/>
                <w:szCs w:val="18"/>
              </w:rPr>
            </w:pPr>
            <w:r w:rsidRPr="007726EA">
              <w:rPr>
                <w:rFonts w:ascii="Arial Narrow" w:hAnsi="Arial Narrow"/>
                <w:b/>
                <w:bCs/>
                <w:sz w:val="18"/>
                <w:szCs w:val="18"/>
              </w:rPr>
              <w:t>Вариант ответа</w:t>
            </w:r>
          </w:p>
        </w:tc>
        <w:tc>
          <w:tcPr>
            <w:tcW w:w="1204" w:type="dxa"/>
            <w:shd w:val="clear" w:color="auto" w:fill="auto"/>
            <w:vAlign w:val="center"/>
          </w:tcPr>
          <w:p w:rsidR="00FA60D1" w:rsidRPr="007726EA" w:rsidRDefault="00FA60D1" w:rsidP="005D0EB2">
            <w:pPr>
              <w:spacing w:line="240" w:lineRule="auto"/>
              <w:ind w:firstLine="0"/>
              <w:jc w:val="center"/>
              <w:rPr>
                <w:rFonts w:ascii="Arial Narrow" w:hAnsi="Arial Narrow"/>
                <w:b/>
                <w:bCs/>
                <w:sz w:val="18"/>
                <w:szCs w:val="18"/>
              </w:rPr>
            </w:pPr>
            <w:r>
              <w:rPr>
                <w:rFonts w:ascii="Arial Narrow" w:hAnsi="Arial Narrow"/>
                <w:b/>
                <w:bCs/>
                <w:sz w:val="18"/>
                <w:szCs w:val="18"/>
              </w:rPr>
              <w:t xml:space="preserve">Молодые </w:t>
            </w:r>
            <w:r w:rsidR="00890531">
              <w:rPr>
                <w:rFonts w:ascii="Arial Narrow" w:hAnsi="Arial Narrow"/>
                <w:b/>
                <w:bCs/>
                <w:sz w:val="18"/>
                <w:szCs w:val="18"/>
              </w:rPr>
              <w:t>специалисты</w:t>
            </w:r>
            <w:r w:rsidRPr="007726EA">
              <w:rPr>
                <w:rFonts w:ascii="Arial Narrow" w:hAnsi="Arial Narrow"/>
                <w:b/>
                <w:bCs/>
                <w:sz w:val="18"/>
                <w:szCs w:val="18"/>
              </w:rPr>
              <w:t>, 2003 г.</w:t>
            </w:r>
          </w:p>
        </w:tc>
        <w:tc>
          <w:tcPr>
            <w:tcW w:w="1204" w:type="dxa"/>
            <w:shd w:val="clear" w:color="auto" w:fill="auto"/>
            <w:vAlign w:val="center"/>
          </w:tcPr>
          <w:p w:rsidR="00FA60D1" w:rsidRPr="007726EA" w:rsidRDefault="00FA60D1" w:rsidP="005D0EB2">
            <w:pPr>
              <w:spacing w:line="240" w:lineRule="auto"/>
              <w:ind w:firstLine="0"/>
              <w:jc w:val="center"/>
              <w:rPr>
                <w:rFonts w:ascii="Arial Narrow" w:hAnsi="Arial Narrow"/>
                <w:b/>
                <w:bCs/>
                <w:sz w:val="18"/>
                <w:szCs w:val="18"/>
              </w:rPr>
            </w:pPr>
            <w:r>
              <w:rPr>
                <w:rFonts w:ascii="Arial Narrow" w:hAnsi="Arial Narrow"/>
                <w:b/>
                <w:bCs/>
                <w:sz w:val="18"/>
                <w:szCs w:val="18"/>
              </w:rPr>
              <w:t xml:space="preserve">Молодые </w:t>
            </w:r>
            <w:r w:rsidR="00890531">
              <w:rPr>
                <w:rFonts w:ascii="Arial Narrow" w:hAnsi="Arial Narrow"/>
                <w:b/>
                <w:bCs/>
                <w:sz w:val="18"/>
                <w:szCs w:val="18"/>
              </w:rPr>
              <w:t>специалисты</w:t>
            </w:r>
            <w:r w:rsidRPr="007726EA">
              <w:rPr>
                <w:rFonts w:ascii="Arial Narrow" w:hAnsi="Arial Narrow"/>
                <w:b/>
                <w:bCs/>
                <w:sz w:val="18"/>
                <w:szCs w:val="18"/>
              </w:rPr>
              <w:t>, 2014 г.</w:t>
            </w:r>
          </w:p>
        </w:tc>
        <w:tc>
          <w:tcPr>
            <w:tcW w:w="1303" w:type="dxa"/>
            <w:vAlign w:val="center"/>
          </w:tcPr>
          <w:p w:rsidR="00FA60D1" w:rsidRPr="007726EA" w:rsidRDefault="00FA60D1" w:rsidP="005D0EB2">
            <w:pPr>
              <w:spacing w:line="240" w:lineRule="auto"/>
              <w:ind w:firstLine="0"/>
              <w:jc w:val="center"/>
              <w:rPr>
                <w:rFonts w:ascii="Arial Narrow" w:hAnsi="Arial Narrow"/>
                <w:b/>
                <w:bCs/>
                <w:sz w:val="18"/>
                <w:szCs w:val="18"/>
              </w:rPr>
            </w:pPr>
            <w:r>
              <w:rPr>
                <w:rFonts w:ascii="Arial Narrow" w:hAnsi="Arial Narrow"/>
                <w:b/>
                <w:bCs/>
                <w:sz w:val="18"/>
                <w:szCs w:val="18"/>
              </w:rPr>
              <w:t xml:space="preserve">Молодые </w:t>
            </w:r>
            <w:r w:rsidR="00FB005B">
              <w:rPr>
                <w:rFonts w:ascii="Arial Narrow" w:hAnsi="Arial Narrow"/>
                <w:b/>
                <w:bCs/>
                <w:sz w:val="18"/>
                <w:szCs w:val="18"/>
              </w:rPr>
              <w:t>специалисты</w:t>
            </w:r>
            <w:r w:rsidR="00FB005B" w:rsidRPr="007726EA">
              <w:rPr>
                <w:rFonts w:ascii="Arial Narrow" w:hAnsi="Arial Narrow"/>
                <w:b/>
                <w:bCs/>
                <w:sz w:val="18"/>
                <w:szCs w:val="18"/>
              </w:rPr>
              <w:t>,</w:t>
            </w:r>
            <w:r w:rsidRPr="007726EA">
              <w:rPr>
                <w:rFonts w:ascii="Arial Narrow" w:hAnsi="Arial Narrow"/>
                <w:b/>
                <w:bCs/>
                <w:sz w:val="18"/>
                <w:szCs w:val="18"/>
              </w:rPr>
              <w:t xml:space="preserve"> 2024 г.</w:t>
            </w:r>
          </w:p>
        </w:tc>
      </w:tr>
      <w:tr w:rsidR="00FA60D1" w:rsidRPr="0082384F" w:rsidTr="005D0EB2">
        <w:trPr>
          <w:jc w:val="center"/>
        </w:trPr>
        <w:tc>
          <w:tcPr>
            <w:tcW w:w="8642" w:type="dxa"/>
            <w:gridSpan w:val="5"/>
            <w:shd w:val="clear" w:color="auto" w:fill="auto"/>
            <w:vAlign w:val="center"/>
          </w:tcPr>
          <w:p w:rsidR="00FA60D1" w:rsidRPr="00D83C80" w:rsidRDefault="00FA60D1" w:rsidP="005D0EB2">
            <w:pPr>
              <w:spacing w:line="240" w:lineRule="auto"/>
              <w:ind w:firstLine="0"/>
              <w:jc w:val="center"/>
              <w:rPr>
                <w:rFonts w:ascii="Arial Narrow" w:hAnsi="Arial Narrow"/>
                <w:b/>
                <w:i/>
                <w:sz w:val="18"/>
                <w:szCs w:val="18"/>
              </w:rPr>
            </w:pPr>
            <w:r w:rsidRPr="00D83C80">
              <w:rPr>
                <w:rFonts w:ascii="Arial Narrow" w:hAnsi="Arial Narrow"/>
                <w:b/>
                <w:i/>
                <w:iCs/>
                <w:sz w:val="18"/>
                <w:szCs w:val="18"/>
              </w:rPr>
              <w:t>Базисные компетенции</w:t>
            </w:r>
          </w:p>
        </w:tc>
      </w:tr>
      <w:tr w:rsidR="00FA60D1" w:rsidRPr="0082384F" w:rsidTr="005D0EB2">
        <w:trPr>
          <w:jc w:val="center"/>
        </w:trPr>
        <w:tc>
          <w:tcPr>
            <w:tcW w:w="3056" w:type="dxa"/>
            <w:vMerge w:val="restart"/>
            <w:shd w:val="clear" w:color="auto" w:fill="auto"/>
            <w:vAlign w:val="center"/>
          </w:tcPr>
          <w:p w:rsidR="00FA60D1" w:rsidRPr="0082384F" w:rsidRDefault="00FA60D1" w:rsidP="005D0EB2">
            <w:pPr>
              <w:spacing w:line="240" w:lineRule="auto"/>
              <w:ind w:firstLine="0"/>
              <w:jc w:val="left"/>
              <w:rPr>
                <w:rFonts w:ascii="Arial Narrow" w:hAnsi="Arial Narrow"/>
                <w:sz w:val="18"/>
                <w:szCs w:val="18"/>
              </w:rPr>
            </w:pPr>
            <w:r w:rsidRPr="0082384F">
              <w:rPr>
                <w:rFonts w:ascii="Arial Narrow" w:hAnsi="Arial Narrow"/>
                <w:sz w:val="18"/>
                <w:szCs w:val="18"/>
              </w:rPr>
              <w:t>Хорошее физическое здоровье и самочувствие</w:t>
            </w:r>
          </w:p>
        </w:tc>
        <w:tc>
          <w:tcPr>
            <w:tcW w:w="1875" w:type="dxa"/>
            <w:shd w:val="clear" w:color="auto" w:fill="auto"/>
            <w:vAlign w:val="center"/>
          </w:tcPr>
          <w:p w:rsidR="00FA60D1" w:rsidRPr="00D83C80" w:rsidRDefault="00FA60D1" w:rsidP="005D0EB2">
            <w:pPr>
              <w:spacing w:line="240" w:lineRule="auto"/>
              <w:ind w:firstLine="0"/>
              <w:rPr>
                <w:rFonts w:ascii="Arial Narrow" w:hAnsi="Arial Narrow"/>
                <w:color w:val="000000" w:themeColor="text1"/>
                <w:sz w:val="18"/>
                <w:szCs w:val="18"/>
              </w:rPr>
            </w:pPr>
            <w:r w:rsidRPr="00D83C80">
              <w:rPr>
                <w:rFonts w:ascii="Arial Narrow" w:hAnsi="Arial Narrow"/>
                <w:color w:val="000000" w:themeColor="text1"/>
                <w:sz w:val="18"/>
                <w:szCs w:val="18"/>
              </w:rPr>
              <w:t>Совсем не важно</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2,7</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3,3</w:t>
            </w:r>
          </w:p>
        </w:tc>
        <w:tc>
          <w:tcPr>
            <w:tcW w:w="1303" w:type="dxa"/>
            <w:vAlign w:val="center"/>
          </w:tcPr>
          <w:p w:rsidR="00FA60D1" w:rsidRPr="00D83C80" w:rsidRDefault="00FA60D1" w:rsidP="005D0EB2">
            <w:pPr>
              <w:autoSpaceDE w:val="0"/>
              <w:autoSpaceDN w:val="0"/>
              <w:adjustRightInd w:val="0"/>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0,0</w:t>
            </w:r>
          </w:p>
        </w:tc>
      </w:tr>
      <w:tr w:rsidR="00FA60D1" w:rsidRPr="0082384F" w:rsidTr="005D0EB2">
        <w:trPr>
          <w:jc w:val="center"/>
        </w:trPr>
        <w:tc>
          <w:tcPr>
            <w:tcW w:w="3056" w:type="dxa"/>
            <w:vMerge/>
            <w:shd w:val="clear" w:color="auto" w:fill="auto"/>
            <w:vAlign w:val="center"/>
          </w:tcPr>
          <w:p w:rsidR="00FA60D1" w:rsidRPr="0082384F" w:rsidRDefault="00FA60D1" w:rsidP="005D0EB2">
            <w:pPr>
              <w:spacing w:line="240" w:lineRule="auto"/>
              <w:ind w:firstLine="0"/>
              <w:jc w:val="left"/>
              <w:rPr>
                <w:rFonts w:ascii="Arial Narrow" w:hAnsi="Arial Narrow"/>
                <w:sz w:val="18"/>
                <w:szCs w:val="18"/>
              </w:rPr>
            </w:pPr>
          </w:p>
        </w:tc>
        <w:tc>
          <w:tcPr>
            <w:tcW w:w="1875" w:type="dxa"/>
            <w:shd w:val="clear" w:color="auto" w:fill="auto"/>
            <w:vAlign w:val="center"/>
          </w:tcPr>
          <w:p w:rsidR="00FA60D1" w:rsidRPr="00D83C80" w:rsidRDefault="00FA60D1" w:rsidP="005D0EB2">
            <w:pPr>
              <w:spacing w:line="240" w:lineRule="auto"/>
              <w:ind w:firstLine="0"/>
              <w:rPr>
                <w:rFonts w:ascii="Arial Narrow" w:hAnsi="Arial Narrow"/>
                <w:color w:val="000000" w:themeColor="text1"/>
                <w:sz w:val="18"/>
                <w:szCs w:val="18"/>
              </w:rPr>
            </w:pPr>
            <w:r w:rsidRPr="00D83C80">
              <w:rPr>
                <w:rFonts w:ascii="Arial Narrow" w:hAnsi="Arial Narrow"/>
                <w:color w:val="000000" w:themeColor="text1"/>
                <w:sz w:val="18"/>
                <w:szCs w:val="18"/>
              </w:rPr>
              <w:t>Более или менее важно</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15,2</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14,8</w:t>
            </w:r>
          </w:p>
        </w:tc>
        <w:tc>
          <w:tcPr>
            <w:tcW w:w="1303" w:type="dxa"/>
            <w:vAlign w:val="center"/>
          </w:tcPr>
          <w:p w:rsidR="00FA60D1" w:rsidRPr="00D83C80" w:rsidRDefault="00FA60D1" w:rsidP="005D0EB2">
            <w:pPr>
              <w:autoSpaceDE w:val="0"/>
              <w:autoSpaceDN w:val="0"/>
              <w:adjustRightInd w:val="0"/>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10,4</w:t>
            </w:r>
          </w:p>
        </w:tc>
      </w:tr>
      <w:tr w:rsidR="00FA60D1" w:rsidRPr="0082384F" w:rsidTr="005D0EB2">
        <w:trPr>
          <w:jc w:val="center"/>
        </w:trPr>
        <w:tc>
          <w:tcPr>
            <w:tcW w:w="3056" w:type="dxa"/>
            <w:vMerge/>
            <w:shd w:val="clear" w:color="auto" w:fill="auto"/>
            <w:vAlign w:val="center"/>
          </w:tcPr>
          <w:p w:rsidR="00FA60D1" w:rsidRPr="0082384F" w:rsidRDefault="00FA60D1" w:rsidP="005D0EB2">
            <w:pPr>
              <w:spacing w:line="240" w:lineRule="auto"/>
              <w:ind w:firstLine="0"/>
              <w:jc w:val="left"/>
              <w:rPr>
                <w:rFonts w:ascii="Arial Narrow" w:hAnsi="Arial Narrow"/>
                <w:sz w:val="18"/>
                <w:szCs w:val="18"/>
              </w:rPr>
            </w:pPr>
          </w:p>
        </w:tc>
        <w:tc>
          <w:tcPr>
            <w:tcW w:w="1875" w:type="dxa"/>
            <w:tcBorders>
              <w:bottom w:val="single" w:sz="4" w:space="0" w:color="auto"/>
            </w:tcBorders>
            <w:shd w:val="clear" w:color="auto" w:fill="auto"/>
            <w:vAlign w:val="center"/>
          </w:tcPr>
          <w:p w:rsidR="00FA60D1" w:rsidRPr="00D83C80" w:rsidRDefault="00FA60D1" w:rsidP="005D0EB2">
            <w:pPr>
              <w:spacing w:line="240" w:lineRule="auto"/>
              <w:ind w:firstLine="0"/>
              <w:rPr>
                <w:rFonts w:ascii="Arial Narrow" w:hAnsi="Arial Narrow"/>
                <w:color w:val="000000" w:themeColor="text1"/>
                <w:sz w:val="18"/>
                <w:szCs w:val="18"/>
              </w:rPr>
            </w:pPr>
            <w:r w:rsidRPr="00D83C80">
              <w:rPr>
                <w:rFonts w:ascii="Arial Narrow" w:hAnsi="Arial Narrow"/>
                <w:color w:val="000000" w:themeColor="text1"/>
                <w:sz w:val="18"/>
                <w:szCs w:val="18"/>
              </w:rPr>
              <w:t>Достаточно важно</w:t>
            </w:r>
          </w:p>
        </w:tc>
        <w:tc>
          <w:tcPr>
            <w:tcW w:w="1204" w:type="dxa"/>
            <w:tcBorders>
              <w:bottom w:val="single" w:sz="4" w:space="0" w:color="auto"/>
            </w:tcBorders>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35,7</w:t>
            </w:r>
          </w:p>
        </w:tc>
        <w:tc>
          <w:tcPr>
            <w:tcW w:w="1204" w:type="dxa"/>
            <w:tcBorders>
              <w:bottom w:val="single" w:sz="4" w:space="0" w:color="auto"/>
            </w:tcBorders>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57,4</w:t>
            </w:r>
          </w:p>
        </w:tc>
        <w:tc>
          <w:tcPr>
            <w:tcW w:w="1303" w:type="dxa"/>
            <w:tcBorders>
              <w:bottom w:val="single" w:sz="4" w:space="0" w:color="auto"/>
            </w:tcBorders>
            <w:vAlign w:val="center"/>
          </w:tcPr>
          <w:p w:rsidR="00FA60D1" w:rsidRPr="00D83C80" w:rsidRDefault="00FA60D1" w:rsidP="005D0EB2">
            <w:pPr>
              <w:autoSpaceDE w:val="0"/>
              <w:autoSpaceDN w:val="0"/>
              <w:adjustRightInd w:val="0"/>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44,3</w:t>
            </w:r>
          </w:p>
        </w:tc>
      </w:tr>
      <w:tr w:rsidR="00FA60D1" w:rsidRPr="0082384F" w:rsidTr="005D0EB2">
        <w:trPr>
          <w:jc w:val="center"/>
        </w:trPr>
        <w:tc>
          <w:tcPr>
            <w:tcW w:w="3056" w:type="dxa"/>
            <w:vMerge/>
            <w:shd w:val="clear" w:color="auto" w:fill="auto"/>
            <w:vAlign w:val="center"/>
          </w:tcPr>
          <w:p w:rsidR="00FA60D1" w:rsidRPr="0082384F" w:rsidRDefault="00FA60D1" w:rsidP="005D0EB2">
            <w:pPr>
              <w:spacing w:line="240" w:lineRule="auto"/>
              <w:ind w:firstLine="0"/>
              <w:jc w:val="left"/>
              <w:rPr>
                <w:rFonts w:ascii="Arial Narrow" w:hAnsi="Arial Narrow"/>
                <w:sz w:val="18"/>
                <w:szCs w:val="18"/>
              </w:rPr>
            </w:pPr>
          </w:p>
        </w:tc>
        <w:tc>
          <w:tcPr>
            <w:tcW w:w="1875" w:type="dxa"/>
            <w:tcBorders>
              <w:bottom w:val="single" w:sz="4" w:space="0" w:color="auto"/>
            </w:tcBorders>
            <w:shd w:val="clear" w:color="auto" w:fill="auto"/>
            <w:vAlign w:val="center"/>
          </w:tcPr>
          <w:p w:rsidR="00FA60D1" w:rsidRPr="00D83C80" w:rsidRDefault="00FA60D1" w:rsidP="005D0EB2">
            <w:pPr>
              <w:spacing w:line="240" w:lineRule="auto"/>
              <w:ind w:firstLine="0"/>
              <w:rPr>
                <w:rFonts w:ascii="Arial Narrow" w:hAnsi="Arial Narrow"/>
                <w:color w:val="000000" w:themeColor="text1"/>
                <w:sz w:val="18"/>
                <w:szCs w:val="18"/>
              </w:rPr>
            </w:pPr>
            <w:r w:rsidRPr="00D83C80">
              <w:rPr>
                <w:rFonts w:ascii="Arial Narrow" w:hAnsi="Arial Narrow"/>
                <w:color w:val="000000" w:themeColor="text1"/>
                <w:sz w:val="18"/>
                <w:szCs w:val="18"/>
              </w:rPr>
              <w:t>Очень важно</w:t>
            </w:r>
          </w:p>
        </w:tc>
        <w:tc>
          <w:tcPr>
            <w:tcW w:w="1204" w:type="dxa"/>
            <w:tcBorders>
              <w:bottom w:val="single" w:sz="4" w:space="0" w:color="auto"/>
            </w:tcBorders>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46,4</w:t>
            </w:r>
          </w:p>
        </w:tc>
        <w:tc>
          <w:tcPr>
            <w:tcW w:w="1204" w:type="dxa"/>
            <w:tcBorders>
              <w:bottom w:val="single" w:sz="4" w:space="0" w:color="auto"/>
            </w:tcBorders>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24,6</w:t>
            </w:r>
          </w:p>
        </w:tc>
        <w:tc>
          <w:tcPr>
            <w:tcW w:w="1303" w:type="dxa"/>
            <w:tcBorders>
              <w:bottom w:val="single" w:sz="4" w:space="0" w:color="auto"/>
            </w:tcBorders>
            <w:vAlign w:val="center"/>
          </w:tcPr>
          <w:p w:rsidR="00FA60D1" w:rsidRPr="00D83C80" w:rsidRDefault="00FA60D1" w:rsidP="005D0EB2">
            <w:pPr>
              <w:autoSpaceDE w:val="0"/>
              <w:autoSpaceDN w:val="0"/>
              <w:adjustRightInd w:val="0"/>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45,3</w:t>
            </w:r>
          </w:p>
        </w:tc>
      </w:tr>
      <w:tr w:rsidR="00FA60D1" w:rsidRPr="0082384F" w:rsidTr="005D0EB2">
        <w:trPr>
          <w:jc w:val="center"/>
        </w:trPr>
        <w:tc>
          <w:tcPr>
            <w:tcW w:w="3056" w:type="dxa"/>
            <w:vMerge w:val="restart"/>
            <w:shd w:val="clear" w:color="auto" w:fill="auto"/>
            <w:vAlign w:val="center"/>
          </w:tcPr>
          <w:p w:rsidR="00FA60D1" w:rsidRPr="0082384F" w:rsidRDefault="00FA60D1" w:rsidP="005D0EB2">
            <w:pPr>
              <w:spacing w:line="240" w:lineRule="auto"/>
              <w:ind w:firstLine="0"/>
              <w:jc w:val="left"/>
              <w:rPr>
                <w:rFonts w:ascii="Arial Narrow" w:hAnsi="Arial Narrow"/>
                <w:sz w:val="18"/>
                <w:szCs w:val="18"/>
              </w:rPr>
            </w:pPr>
            <w:r w:rsidRPr="0082384F">
              <w:rPr>
                <w:rFonts w:ascii="Arial Narrow" w:hAnsi="Arial Narrow"/>
                <w:sz w:val="18"/>
                <w:szCs w:val="18"/>
              </w:rPr>
              <w:t>Высокая устойчивость к нагрузкам (работа нервная)</w:t>
            </w:r>
          </w:p>
        </w:tc>
        <w:tc>
          <w:tcPr>
            <w:tcW w:w="1875" w:type="dxa"/>
            <w:tcBorders>
              <w:top w:val="single" w:sz="4" w:space="0" w:color="auto"/>
            </w:tcBorders>
            <w:shd w:val="clear" w:color="auto" w:fill="auto"/>
            <w:vAlign w:val="center"/>
          </w:tcPr>
          <w:p w:rsidR="00FA60D1" w:rsidRPr="00D83C80" w:rsidRDefault="00FA60D1" w:rsidP="005D0EB2">
            <w:pPr>
              <w:spacing w:line="240" w:lineRule="auto"/>
              <w:ind w:firstLine="0"/>
              <w:rPr>
                <w:rFonts w:ascii="Arial Narrow" w:hAnsi="Arial Narrow"/>
                <w:color w:val="000000" w:themeColor="text1"/>
                <w:sz w:val="18"/>
                <w:szCs w:val="18"/>
              </w:rPr>
            </w:pPr>
            <w:r w:rsidRPr="00D83C80">
              <w:rPr>
                <w:rFonts w:ascii="Arial Narrow" w:hAnsi="Arial Narrow"/>
                <w:color w:val="000000" w:themeColor="text1"/>
                <w:sz w:val="18"/>
                <w:szCs w:val="18"/>
              </w:rPr>
              <w:t>Совсем не важно</w:t>
            </w:r>
          </w:p>
        </w:tc>
        <w:tc>
          <w:tcPr>
            <w:tcW w:w="1204" w:type="dxa"/>
            <w:tcBorders>
              <w:top w:val="single" w:sz="4" w:space="0" w:color="auto"/>
            </w:tcBorders>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4,0</w:t>
            </w:r>
          </w:p>
        </w:tc>
        <w:tc>
          <w:tcPr>
            <w:tcW w:w="1204" w:type="dxa"/>
            <w:tcBorders>
              <w:top w:val="single" w:sz="4" w:space="0" w:color="auto"/>
            </w:tcBorders>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3,3</w:t>
            </w:r>
          </w:p>
        </w:tc>
        <w:tc>
          <w:tcPr>
            <w:tcW w:w="1303" w:type="dxa"/>
            <w:tcBorders>
              <w:top w:val="single" w:sz="4" w:space="0" w:color="auto"/>
            </w:tcBorders>
            <w:vAlign w:val="center"/>
          </w:tcPr>
          <w:p w:rsidR="00FA60D1" w:rsidRPr="00D83C80" w:rsidRDefault="00FA60D1" w:rsidP="005D0EB2">
            <w:pPr>
              <w:autoSpaceDE w:val="0"/>
              <w:autoSpaceDN w:val="0"/>
              <w:adjustRightInd w:val="0"/>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2,8</w:t>
            </w:r>
          </w:p>
        </w:tc>
      </w:tr>
      <w:tr w:rsidR="00FA60D1" w:rsidRPr="0082384F" w:rsidTr="005D0EB2">
        <w:trPr>
          <w:jc w:val="center"/>
        </w:trPr>
        <w:tc>
          <w:tcPr>
            <w:tcW w:w="3056" w:type="dxa"/>
            <w:vMerge/>
            <w:shd w:val="clear" w:color="auto" w:fill="auto"/>
            <w:vAlign w:val="center"/>
          </w:tcPr>
          <w:p w:rsidR="00FA60D1" w:rsidRPr="0082384F" w:rsidRDefault="00FA60D1" w:rsidP="005D0EB2">
            <w:pPr>
              <w:spacing w:line="240" w:lineRule="auto"/>
              <w:ind w:firstLine="0"/>
              <w:jc w:val="left"/>
              <w:rPr>
                <w:rFonts w:ascii="Arial Narrow" w:hAnsi="Arial Narrow"/>
                <w:sz w:val="18"/>
                <w:szCs w:val="18"/>
              </w:rPr>
            </w:pPr>
          </w:p>
        </w:tc>
        <w:tc>
          <w:tcPr>
            <w:tcW w:w="1875" w:type="dxa"/>
            <w:shd w:val="clear" w:color="auto" w:fill="auto"/>
            <w:vAlign w:val="center"/>
          </w:tcPr>
          <w:p w:rsidR="00FA60D1" w:rsidRPr="00D83C80" w:rsidRDefault="00FA60D1" w:rsidP="005D0EB2">
            <w:pPr>
              <w:spacing w:line="240" w:lineRule="auto"/>
              <w:ind w:firstLine="0"/>
              <w:rPr>
                <w:rFonts w:ascii="Arial Narrow" w:hAnsi="Arial Narrow"/>
                <w:color w:val="000000" w:themeColor="text1"/>
                <w:sz w:val="18"/>
                <w:szCs w:val="18"/>
              </w:rPr>
            </w:pPr>
            <w:r w:rsidRPr="00D83C80">
              <w:rPr>
                <w:rFonts w:ascii="Arial Narrow" w:hAnsi="Arial Narrow"/>
                <w:color w:val="000000" w:themeColor="text1"/>
                <w:sz w:val="18"/>
                <w:szCs w:val="18"/>
              </w:rPr>
              <w:t>Более или менее важно</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19,6</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19,7</w:t>
            </w:r>
          </w:p>
        </w:tc>
        <w:tc>
          <w:tcPr>
            <w:tcW w:w="1303" w:type="dxa"/>
            <w:vAlign w:val="center"/>
          </w:tcPr>
          <w:p w:rsidR="00FA60D1" w:rsidRPr="00D83C80" w:rsidRDefault="00FA60D1" w:rsidP="005D0EB2">
            <w:pPr>
              <w:autoSpaceDE w:val="0"/>
              <w:autoSpaceDN w:val="0"/>
              <w:adjustRightInd w:val="0"/>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17,9</w:t>
            </w:r>
          </w:p>
        </w:tc>
      </w:tr>
      <w:tr w:rsidR="00FA60D1" w:rsidRPr="0082384F" w:rsidTr="005D0EB2">
        <w:trPr>
          <w:jc w:val="center"/>
        </w:trPr>
        <w:tc>
          <w:tcPr>
            <w:tcW w:w="3056" w:type="dxa"/>
            <w:vMerge/>
            <w:shd w:val="clear" w:color="auto" w:fill="auto"/>
            <w:vAlign w:val="center"/>
          </w:tcPr>
          <w:p w:rsidR="00FA60D1" w:rsidRPr="0082384F" w:rsidRDefault="00FA60D1" w:rsidP="005D0EB2">
            <w:pPr>
              <w:spacing w:line="240" w:lineRule="auto"/>
              <w:ind w:firstLine="0"/>
              <w:jc w:val="left"/>
              <w:rPr>
                <w:rFonts w:ascii="Arial Narrow" w:hAnsi="Arial Narrow"/>
                <w:sz w:val="18"/>
                <w:szCs w:val="18"/>
              </w:rPr>
            </w:pPr>
          </w:p>
        </w:tc>
        <w:tc>
          <w:tcPr>
            <w:tcW w:w="1875" w:type="dxa"/>
            <w:shd w:val="clear" w:color="auto" w:fill="auto"/>
            <w:vAlign w:val="center"/>
          </w:tcPr>
          <w:p w:rsidR="00FA60D1" w:rsidRPr="00D83C80" w:rsidRDefault="00FA60D1" w:rsidP="005D0EB2">
            <w:pPr>
              <w:spacing w:line="240" w:lineRule="auto"/>
              <w:ind w:firstLine="0"/>
              <w:rPr>
                <w:rFonts w:ascii="Arial Narrow" w:hAnsi="Arial Narrow"/>
                <w:color w:val="000000" w:themeColor="text1"/>
                <w:sz w:val="18"/>
                <w:szCs w:val="18"/>
              </w:rPr>
            </w:pPr>
            <w:r w:rsidRPr="00D83C80">
              <w:rPr>
                <w:rFonts w:ascii="Arial Narrow" w:hAnsi="Arial Narrow"/>
                <w:color w:val="000000" w:themeColor="text1"/>
                <w:sz w:val="18"/>
                <w:szCs w:val="18"/>
              </w:rPr>
              <w:t>Достаточно важно</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40,2</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41,0</w:t>
            </w:r>
          </w:p>
        </w:tc>
        <w:tc>
          <w:tcPr>
            <w:tcW w:w="1303" w:type="dxa"/>
            <w:vAlign w:val="center"/>
          </w:tcPr>
          <w:p w:rsidR="00FA60D1" w:rsidRPr="00D83C80" w:rsidRDefault="00FA60D1" w:rsidP="005D0EB2">
            <w:pPr>
              <w:autoSpaceDE w:val="0"/>
              <w:autoSpaceDN w:val="0"/>
              <w:adjustRightInd w:val="0"/>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41,5</w:t>
            </w:r>
          </w:p>
        </w:tc>
      </w:tr>
      <w:tr w:rsidR="00FA60D1" w:rsidRPr="0082384F" w:rsidTr="005D0EB2">
        <w:trPr>
          <w:jc w:val="center"/>
        </w:trPr>
        <w:tc>
          <w:tcPr>
            <w:tcW w:w="3056" w:type="dxa"/>
            <w:vMerge/>
            <w:shd w:val="clear" w:color="auto" w:fill="auto"/>
            <w:vAlign w:val="center"/>
          </w:tcPr>
          <w:p w:rsidR="00FA60D1" w:rsidRPr="0082384F" w:rsidRDefault="00FA60D1" w:rsidP="005D0EB2">
            <w:pPr>
              <w:spacing w:line="240" w:lineRule="auto"/>
              <w:ind w:firstLine="0"/>
              <w:jc w:val="left"/>
              <w:rPr>
                <w:rFonts w:ascii="Arial Narrow" w:hAnsi="Arial Narrow"/>
                <w:sz w:val="18"/>
                <w:szCs w:val="18"/>
              </w:rPr>
            </w:pPr>
          </w:p>
        </w:tc>
        <w:tc>
          <w:tcPr>
            <w:tcW w:w="1875" w:type="dxa"/>
            <w:shd w:val="clear" w:color="auto" w:fill="auto"/>
            <w:vAlign w:val="center"/>
          </w:tcPr>
          <w:p w:rsidR="00FA60D1" w:rsidRPr="00D83C80" w:rsidRDefault="00FA60D1" w:rsidP="005D0EB2">
            <w:pPr>
              <w:spacing w:line="240" w:lineRule="auto"/>
              <w:ind w:firstLine="0"/>
              <w:rPr>
                <w:rFonts w:ascii="Arial Narrow" w:hAnsi="Arial Narrow"/>
                <w:color w:val="000000" w:themeColor="text1"/>
                <w:sz w:val="18"/>
                <w:szCs w:val="18"/>
              </w:rPr>
            </w:pPr>
            <w:r w:rsidRPr="00D83C80">
              <w:rPr>
                <w:rFonts w:ascii="Arial Narrow" w:hAnsi="Arial Narrow"/>
                <w:color w:val="000000" w:themeColor="text1"/>
                <w:sz w:val="18"/>
                <w:szCs w:val="18"/>
              </w:rPr>
              <w:t>Очень важно</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36,2</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36,1</w:t>
            </w:r>
          </w:p>
        </w:tc>
        <w:tc>
          <w:tcPr>
            <w:tcW w:w="1303" w:type="dxa"/>
            <w:vAlign w:val="center"/>
          </w:tcPr>
          <w:p w:rsidR="00FA60D1" w:rsidRPr="00D83C80" w:rsidRDefault="00FA60D1" w:rsidP="005D0EB2">
            <w:pPr>
              <w:autoSpaceDE w:val="0"/>
              <w:autoSpaceDN w:val="0"/>
              <w:adjustRightInd w:val="0"/>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37,7</w:t>
            </w:r>
          </w:p>
        </w:tc>
      </w:tr>
      <w:tr w:rsidR="00FA60D1" w:rsidRPr="0082384F" w:rsidTr="005D0EB2">
        <w:trPr>
          <w:jc w:val="center"/>
        </w:trPr>
        <w:tc>
          <w:tcPr>
            <w:tcW w:w="3056" w:type="dxa"/>
            <w:vMerge w:val="restart"/>
            <w:shd w:val="clear" w:color="auto" w:fill="auto"/>
            <w:vAlign w:val="center"/>
          </w:tcPr>
          <w:p w:rsidR="00FA60D1" w:rsidRPr="0082384F" w:rsidRDefault="00FA60D1" w:rsidP="005D0EB2">
            <w:pPr>
              <w:spacing w:line="240" w:lineRule="auto"/>
              <w:ind w:firstLine="0"/>
              <w:jc w:val="left"/>
              <w:rPr>
                <w:rFonts w:ascii="Arial Narrow" w:hAnsi="Arial Narrow"/>
                <w:sz w:val="18"/>
                <w:szCs w:val="18"/>
              </w:rPr>
            </w:pPr>
            <w:r w:rsidRPr="0082384F">
              <w:rPr>
                <w:rFonts w:ascii="Arial Narrow" w:hAnsi="Arial Narrow"/>
                <w:sz w:val="18"/>
                <w:szCs w:val="18"/>
              </w:rPr>
              <w:t>Разносторонние знания, большая эрудиция, высокая квалификация</w:t>
            </w:r>
          </w:p>
        </w:tc>
        <w:tc>
          <w:tcPr>
            <w:tcW w:w="1875" w:type="dxa"/>
            <w:shd w:val="clear" w:color="auto" w:fill="auto"/>
            <w:vAlign w:val="center"/>
          </w:tcPr>
          <w:p w:rsidR="00FA60D1" w:rsidRPr="00D83C80" w:rsidRDefault="00FA60D1" w:rsidP="005D0EB2">
            <w:pPr>
              <w:spacing w:line="240" w:lineRule="auto"/>
              <w:ind w:firstLine="0"/>
              <w:rPr>
                <w:rFonts w:ascii="Arial Narrow" w:hAnsi="Arial Narrow"/>
                <w:color w:val="000000" w:themeColor="text1"/>
                <w:sz w:val="18"/>
                <w:szCs w:val="18"/>
              </w:rPr>
            </w:pPr>
            <w:r w:rsidRPr="00D83C80">
              <w:rPr>
                <w:rFonts w:ascii="Arial Narrow" w:hAnsi="Arial Narrow"/>
                <w:color w:val="000000" w:themeColor="text1"/>
                <w:sz w:val="18"/>
                <w:szCs w:val="18"/>
              </w:rPr>
              <w:t>Совсем не важно</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9,8</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9,8</w:t>
            </w:r>
          </w:p>
        </w:tc>
        <w:tc>
          <w:tcPr>
            <w:tcW w:w="1303" w:type="dxa"/>
            <w:vAlign w:val="center"/>
          </w:tcPr>
          <w:p w:rsidR="00FA60D1" w:rsidRPr="00D83C80" w:rsidRDefault="00FA60D1" w:rsidP="005D0EB2">
            <w:pPr>
              <w:autoSpaceDE w:val="0"/>
              <w:autoSpaceDN w:val="0"/>
              <w:adjustRightInd w:val="0"/>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6,6</w:t>
            </w:r>
          </w:p>
        </w:tc>
      </w:tr>
      <w:tr w:rsidR="00FA60D1" w:rsidRPr="0082384F" w:rsidTr="005D0EB2">
        <w:trPr>
          <w:jc w:val="center"/>
        </w:trPr>
        <w:tc>
          <w:tcPr>
            <w:tcW w:w="3056" w:type="dxa"/>
            <w:vMerge/>
            <w:shd w:val="clear" w:color="auto" w:fill="auto"/>
            <w:vAlign w:val="center"/>
          </w:tcPr>
          <w:p w:rsidR="00FA60D1" w:rsidRPr="0082384F" w:rsidRDefault="00FA60D1" w:rsidP="005D0EB2">
            <w:pPr>
              <w:spacing w:line="240" w:lineRule="auto"/>
              <w:ind w:firstLine="0"/>
              <w:rPr>
                <w:rFonts w:ascii="Arial Narrow" w:hAnsi="Arial Narrow"/>
                <w:sz w:val="18"/>
                <w:szCs w:val="18"/>
              </w:rPr>
            </w:pPr>
          </w:p>
        </w:tc>
        <w:tc>
          <w:tcPr>
            <w:tcW w:w="1875" w:type="dxa"/>
            <w:shd w:val="clear" w:color="auto" w:fill="auto"/>
            <w:vAlign w:val="center"/>
          </w:tcPr>
          <w:p w:rsidR="00FA60D1" w:rsidRPr="00D83C80" w:rsidRDefault="00FA60D1" w:rsidP="005D0EB2">
            <w:pPr>
              <w:spacing w:line="240" w:lineRule="auto"/>
              <w:ind w:firstLine="0"/>
              <w:rPr>
                <w:rFonts w:ascii="Arial Narrow" w:hAnsi="Arial Narrow"/>
                <w:color w:val="000000" w:themeColor="text1"/>
                <w:sz w:val="18"/>
                <w:szCs w:val="18"/>
              </w:rPr>
            </w:pPr>
            <w:r w:rsidRPr="00D83C80">
              <w:rPr>
                <w:rFonts w:ascii="Arial Narrow" w:hAnsi="Arial Narrow"/>
                <w:color w:val="000000" w:themeColor="text1"/>
                <w:sz w:val="18"/>
                <w:szCs w:val="18"/>
              </w:rPr>
              <w:t>Более или менее важно</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18,3</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21,3</w:t>
            </w:r>
          </w:p>
        </w:tc>
        <w:tc>
          <w:tcPr>
            <w:tcW w:w="1303" w:type="dxa"/>
            <w:vAlign w:val="center"/>
          </w:tcPr>
          <w:p w:rsidR="00FA60D1" w:rsidRPr="00D83C80" w:rsidRDefault="00FA60D1" w:rsidP="005D0EB2">
            <w:pPr>
              <w:autoSpaceDE w:val="0"/>
              <w:autoSpaceDN w:val="0"/>
              <w:adjustRightInd w:val="0"/>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23,6</w:t>
            </w:r>
          </w:p>
        </w:tc>
      </w:tr>
      <w:tr w:rsidR="00FA60D1" w:rsidRPr="0082384F" w:rsidTr="005D0EB2">
        <w:trPr>
          <w:jc w:val="center"/>
        </w:trPr>
        <w:tc>
          <w:tcPr>
            <w:tcW w:w="3056" w:type="dxa"/>
            <w:vMerge/>
            <w:shd w:val="clear" w:color="auto" w:fill="auto"/>
            <w:vAlign w:val="center"/>
          </w:tcPr>
          <w:p w:rsidR="00FA60D1" w:rsidRPr="0082384F" w:rsidRDefault="00FA60D1" w:rsidP="005D0EB2">
            <w:pPr>
              <w:spacing w:line="240" w:lineRule="auto"/>
              <w:ind w:firstLine="0"/>
              <w:rPr>
                <w:rFonts w:ascii="Arial Narrow" w:hAnsi="Arial Narrow"/>
                <w:sz w:val="18"/>
                <w:szCs w:val="18"/>
              </w:rPr>
            </w:pPr>
          </w:p>
        </w:tc>
        <w:tc>
          <w:tcPr>
            <w:tcW w:w="1875" w:type="dxa"/>
            <w:shd w:val="clear" w:color="auto" w:fill="auto"/>
            <w:vAlign w:val="center"/>
          </w:tcPr>
          <w:p w:rsidR="00FA60D1" w:rsidRPr="00D83C80" w:rsidRDefault="00FA60D1" w:rsidP="005D0EB2">
            <w:pPr>
              <w:spacing w:line="240" w:lineRule="auto"/>
              <w:ind w:firstLine="0"/>
              <w:rPr>
                <w:rFonts w:ascii="Arial Narrow" w:hAnsi="Arial Narrow"/>
                <w:color w:val="000000" w:themeColor="text1"/>
                <w:sz w:val="18"/>
                <w:szCs w:val="18"/>
              </w:rPr>
            </w:pPr>
            <w:r w:rsidRPr="00D83C80">
              <w:rPr>
                <w:rFonts w:ascii="Arial Narrow" w:hAnsi="Arial Narrow"/>
                <w:color w:val="000000" w:themeColor="text1"/>
                <w:sz w:val="18"/>
                <w:szCs w:val="18"/>
              </w:rPr>
              <w:t>Достаточно важно</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44,6</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42,6</w:t>
            </w:r>
          </w:p>
        </w:tc>
        <w:tc>
          <w:tcPr>
            <w:tcW w:w="1303" w:type="dxa"/>
            <w:vAlign w:val="center"/>
          </w:tcPr>
          <w:p w:rsidR="00FA60D1" w:rsidRPr="00D83C80" w:rsidRDefault="00FA60D1" w:rsidP="005D0EB2">
            <w:pPr>
              <w:autoSpaceDE w:val="0"/>
              <w:autoSpaceDN w:val="0"/>
              <w:adjustRightInd w:val="0"/>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43,4</w:t>
            </w:r>
          </w:p>
        </w:tc>
      </w:tr>
      <w:tr w:rsidR="00FA60D1" w:rsidRPr="0082384F" w:rsidTr="005D0EB2">
        <w:trPr>
          <w:jc w:val="center"/>
        </w:trPr>
        <w:tc>
          <w:tcPr>
            <w:tcW w:w="3056" w:type="dxa"/>
            <w:vMerge/>
            <w:shd w:val="clear" w:color="auto" w:fill="auto"/>
            <w:vAlign w:val="center"/>
          </w:tcPr>
          <w:p w:rsidR="00FA60D1" w:rsidRPr="0082384F" w:rsidRDefault="00FA60D1" w:rsidP="005D0EB2">
            <w:pPr>
              <w:spacing w:line="240" w:lineRule="auto"/>
              <w:ind w:firstLine="0"/>
              <w:rPr>
                <w:rFonts w:ascii="Arial Narrow" w:hAnsi="Arial Narrow"/>
                <w:sz w:val="18"/>
                <w:szCs w:val="18"/>
              </w:rPr>
            </w:pPr>
          </w:p>
        </w:tc>
        <w:tc>
          <w:tcPr>
            <w:tcW w:w="1875" w:type="dxa"/>
            <w:shd w:val="clear" w:color="auto" w:fill="auto"/>
            <w:vAlign w:val="center"/>
          </w:tcPr>
          <w:p w:rsidR="00FA60D1" w:rsidRPr="00D83C80" w:rsidRDefault="00FA60D1" w:rsidP="005D0EB2">
            <w:pPr>
              <w:spacing w:line="240" w:lineRule="auto"/>
              <w:ind w:firstLine="0"/>
              <w:rPr>
                <w:rFonts w:ascii="Arial Narrow" w:hAnsi="Arial Narrow"/>
                <w:color w:val="000000" w:themeColor="text1"/>
                <w:sz w:val="18"/>
                <w:szCs w:val="18"/>
              </w:rPr>
            </w:pPr>
            <w:r w:rsidRPr="00D83C80">
              <w:rPr>
                <w:rFonts w:ascii="Arial Narrow" w:hAnsi="Arial Narrow"/>
                <w:color w:val="000000" w:themeColor="text1"/>
                <w:sz w:val="18"/>
                <w:szCs w:val="18"/>
              </w:rPr>
              <w:t>Очень важно</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27,2</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26,2</w:t>
            </w:r>
          </w:p>
        </w:tc>
        <w:tc>
          <w:tcPr>
            <w:tcW w:w="1303" w:type="dxa"/>
            <w:vAlign w:val="center"/>
          </w:tcPr>
          <w:p w:rsidR="00FA60D1" w:rsidRPr="00D83C80" w:rsidRDefault="00FA60D1" w:rsidP="005D0EB2">
            <w:pPr>
              <w:autoSpaceDE w:val="0"/>
              <w:autoSpaceDN w:val="0"/>
              <w:adjustRightInd w:val="0"/>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26,4</w:t>
            </w:r>
          </w:p>
        </w:tc>
      </w:tr>
      <w:tr w:rsidR="00FA60D1" w:rsidRPr="0082384F" w:rsidTr="005D0EB2">
        <w:trPr>
          <w:jc w:val="center"/>
        </w:trPr>
        <w:tc>
          <w:tcPr>
            <w:tcW w:w="3056" w:type="dxa"/>
            <w:vMerge w:val="restart"/>
            <w:shd w:val="clear" w:color="auto" w:fill="auto"/>
            <w:vAlign w:val="center"/>
          </w:tcPr>
          <w:p w:rsidR="00FA60D1" w:rsidRPr="0082384F" w:rsidRDefault="00FA60D1" w:rsidP="005D0EB2">
            <w:pPr>
              <w:autoSpaceDE w:val="0"/>
              <w:autoSpaceDN w:val="0"/>
              <w:adjustRightInd w:val="0"/>
              <w:spacing w:line="240" w:lineRule="auto"/>
              <w:ind w:firstLine="0"/>
              <w:jc w:val="left"/>
              <w:rPr>
                <w:rFonts w:ascii="Arial Narrow" w:hAnsi="Arial Narrow" w:cs="Arial"/>
                <w:color w:val="000000"/>
                <w:sz w:val="18"/>
                <w:szCs w:val="18"/>
              </w:rPr>
            </w:pPr>
            <w:r w:rsidRPr="0082384F">
              <w:rPr>
                <w:rFonts w:ascii="Arial Narrow" w:hAnsi="Arial Narrow" w:cs="Arial"/>
                <w:color w:val="000000"/>
                <w:sz w:val="18"/>
                <w:szCs w:val="18"/>
              </w:rPr>
              <w:t>Обладать высокой общей культурой (быть хорошо воспитанным, вежливым, сдержанным, всегда хорошо выглядеть)</w:t>
            </w:r>
          </w:p>
        </w:tc>
        <w:tc>
          <w:tcPr>
            <w:tcW w:w="1875" w:type="dxa"/>
            <w:shd w:val="clear" w:color="auto" w:fill="auto"/>
            <w:vAlign w:val="center"/>
          </w:tcPr>
          <w:p w:rsidR="00FA60D1" w:rsidRPr="00D83C80" w:rsidRDefault="00FA60D1" w:rsidP="005D0EB2">
            <w:pPr>
              <w:spacing w:line="240" w:lineRule="auto"/>
              <w:ind w:firstLine="0"/>
              <w:rPr>
                <w:rFonts w:ascii="Arial Narrow" w:hAnsi="Arial Narrow"/>
                <w:color w:val="000000" w:themeColor="text1"/>
                <w:sz w:val="18"/>
                <w:szCs w:val="18"/>
              </w:rPr>
            </w:pPr>
            <w:r w:rsidRPr="00D83C80">
              <w:rPr>
                <w:rFonts w:ascii="Arial Narrow" w:hAnsi="Arial Narrow"/>
                <w:color w:val="000000" w:themeColor="text1"/>
                <w:sz w:val="18"/>
                <w:szCs w:val="18"/>
              </w:rPr>
              <w:t>Совсем не важно</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7,1</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6,6</w:t>
            </w:r>
          </w:p>
        </w:tc>
        <w:tc>
          <w:tcPr>
            <w:tcW w:w="1303" w:type="dxa"/>
            <w:vAlign w:val="center"/>
          </w:tcPr>
          <w:p w:rsidR="00FA60D1" w:rsidRPr="00D83C80" w:rsidRDefault="00FA60D1" w:rsidP="005D0EB2">
            <w:pPr>
              <w:autoSpaceDE w:val="0"/>
              <w:autoSpaceDN w:val="0"/>
              <w:adjustRightInd w:val="0"/>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7,5</w:t>
            </w:r>
          </w:p>
        </w:tc>
      </w:tr>
      <w:tr w:rsidR="00FA60D1" w:rsidRPr="0082384F" w:rsidTr="005D0EB2">
        <w:trPr>
          <w:jc w:val="center"/>
        </w:trPr>
        <w:tc>
          <w:tcPr>
            <w:tcW w:w="3056" w:type="dxa"/>
            <w:vMerge/>
            <w:shd w:val="clear" w:color="auto" w:fill="auto"/>
            <w:vAlign w:val="center"/>
          </w:tcPr>
          <w:p w:rsidR="00FA60D1" w:rsidRPr="0082384F" w:rsidRDefault="00FA60D1" w:rsidP="005D0EB2">
            <w:pPr>
              <w:autoSpaceDE w:val="0"/>
              <w:autoSpaceDN w:val="0"/>
              <w:adjustRightInd w:val="0"/>
              <w:spacing w:line="240" w:lineRule="auto"/>
              <w:ind w:firstLine="0"/>
              <w:jc w:val="center"/>
              <w:rPr>
                <w:rFonts w:ascii="Arial Narrow" w:hAnsi="Arial Narrow" w:cs="Arial"/>
                <w:b/>
                <w:color w:val="000000"/>
                <w:sz w:val="18"/>
                <w:szCs w:val="18"/>
              </w:rPr>
            </w:pPr>
          </w:p>
        </w:tc>
        <w:tc>
          <w:tcPr>
            <w:tcW w:w="1875" w:type="dxa"/>
            <w:shd w:val="clear" w:color="auto" w:fill="auto"/>
            <w:vAlign w:val="center"/>
          </w:tcPr>
          <w:p w:rsidR="00FA60D1" w:rsidRPr="00D83C80" w:rsidRDefault="00FA60D1" w:rsidP="005D0EB2">
            <w:pPr>
              <w:spacing w:line="240" w:lineRule="auto"/>
              <w:ind w:firstLine="0"/>
              <w:rPr>
                <w:rFonts w:ascii="Arial Narrow" w:hAnsi="Arial Narrow"/>
                <w:color w:val="000000" w:themeColor="text1"/>
                <w:sz w:val="18"/>
                <w:szCs w:val="18"/>
              </w:rPr>
            </w:pPr>
            <w:r w:rsidRPr="00D83C80">
              <w:rPr>
                <w:rFonts w:ascii="Arial Narrow" w:hAnsi="Arial Narrow"/>
                <w:color w:val="000000" w:themeColor="text1"/>
                <w:sz w:val="18"/>
                <w:szCs w:val="18"/>
              </w:rPr>
              <w:t>Более или менее важно</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17,0</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8,2</w:t>
            </w:r>
          </w:p>
        </w:tc>
        <w:tc>
          <w:tcPr>
            <w:tcW w:w="1303" w:type="dxa"/>
            <w:vAlign w:val="center"/>
          </w:tcPr>
          <w:p w:rsidR="00FA60D1" w:rsidRPr="00D83C80" w:rsidRDefault="00FA60D1" w:rsidP="005D0EB2">
            <w:pPr>
              <w:autoSpaceDE w:val="0"/>
              <w:autoSpaceDN w:val="0"/>
              <w:adjustRightInd w:val="0"/>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14,2</w:t>
            </w:r>
          </w:p>
        </w:tc>
      </w:tr>
      <w:tr w:rsidR="00FA60D1" w:rsidRPr="0082384F" w:rsidTr="005D0EB2">
        <w:trPr>
          <w:jc w:val="center"/>
        </w:trPr>
        <w:tc>
          <w:tcPr>
            <w:tcW w:w="3056" w:type="dxa"/>
            <w:vMerge/>
            <w:shd w:val="clear" w:color="auto" w:fill="auto"/>
            <w:vAlign w:val="center"/>
          </w:tcPr>
          <w:p w:rsidR="00FA60D1" w:rsidRPr="0082384F" w:rsidRDefault="00FA60D1" w:rsidP="005D0EB2">
            <w:pPr>
              <w:autoSpaceDE w:val="0"/>
              <w:autoSpaceDN w:val="0"/>
              <w:adjustRightInd w:val="0"/>
              <w:spacing w:line="240" w:lineRule="auto"/>
              <w:ind w:firstLine="0"/>
              <w:jc w:val="center"/>
              <w:rPr>
                <w:rFonts w:ascii="Arial Narrow" w:hAnsi="Arial Narrow" w:cs="Arial"/>
                <w:b/>
                <w:color w:val="000000"/>
                <w:sz w:val="18"/>
                <w:szCs w:val="18"/>
              </w:rPr>
            </w:pPr>
          </w:p>
        </w:tc>
        <w:tc>
          <w:tcPr>
            <w:tcW w:w="1875" w:type="dxa"/>
            <w:shd w:val="clear" w:color="auto" w:fill="auto"/>
            <w:vAlign w:val="center"/>
          </w:tcPr>
          <w:p w:rsidR="00FA60D1" w:rsidRPr="00D83C80" w:rsidRDefault="00FA60D1" w:rsidP="005D0EB2">
            <w:pPr>
              <w:spacing w:line="240" w:lineRule="auto"/>
              <w:ind w:firstLine="0"/>
              <w:rPr>
                <w:rFonts w:ascii="Arial Narrow" w:hAnsi="Arial Narrow"/>
                <w:color w:val="000000" w:themeColor="text1"/>
                <w:sz w:val="18"/>
                <w:szCs w:val="18"/>
              </w:rPr>
            </w:pPr>
            <w:r w:rsidRPr="00D83C80">
              <w:rPr>
                <w:rFonts w:ascii="Arial Narrow" w:hAnsi="Arial Narrow"/>
                <w:color w:val="000000" w:themeColor="text1"/>
                <w:sz w:val="18"/>
                <w:szCs w:val="18"/>
              </w:rPr>
              <w:t>Достаточно важно</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39,7</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36,1</w:t>
            </w:r>
          </w:p>
        </w:tc>
        <w:tc>
          <w:tcPr>
            <w:tcW w:w="1303" w:type="dxa"/>
            <w:vAlign w:val="center"/>
          </w:tcPr>
          <w:p w:rsidR="00FA60D1" w:rsidRPr="00D83C80" w:rsidRDefault="00FA60D1" w:rsidP="005D0EB2">
            <w:pPr>
              <w:autoSpaceDE w:val="0"/>
              <w:autoSpaceDN w:val="0"/>
              <w:adjustRightInd w:val="0"/>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49,1</w:t>
            </w:r>
          </w:p>
        </w:tc>
      </w:tr>
      <w:tr w:rsidR="00FA60D1" w:rsidRPr="0082384F" w:rsidTr="005D0EB2">
        <w:trPr>
          <w:jc w:val="center"/>
        </w:trPr>
        <w:tc>
          <w:tcPr>
            <w:tcW w:w="3056" w:type="dxa"/>
            <w:vMerge/>
            <w:shd w:val="clear" w:color="auto" w:fill="auto"/>
            <w:vAlign w:val="center"/>
          </w:tcPr>
          <w:p w:rsidR="00FA60D1" w:rsidRPr="0082384F" w:rsidRDefault="00FA60D1" w:rsidP="005D0EB2">
            <w:pPr>
              <w:autoSpaceDE w:val="0"/>
              <w:autoSpaceDN w:val="0"/>
              <w:adjustRightInd w:val="0"/>
              <w:spacing w:line="240" w:lineRule="auto"/>
              <w:ind w:firstLine="0"/>
              <w:jc w:val="center"/>
              <w:rPr>
                <w:rFonts w:ascii="Arial Narrow" w:hAnsi="Arial Narrow" w:cs="Arial"/>
                <w:b/>
                <w:color w:val="000000"/>
                <w:sz w:val="18"/>
                <w:szCs w:val="18"/>
              </w:rPr>
            </w:pPr>
          </w:p>
        </w:tc>
        <w:tc>
          <w:tcPr>
            <w:tcW w:w="1875" w:type="dxa"/>
            <w:shd w:val="clear" w:color="auto" w:fill="auto"/>
            <w:vAlign w:val="center"/>
          </w:tcPr>
          <w:p w:rsidR="00FA60D1" w:rsidRPr="00D83C80" w:rsidRDefault="00FA60D1" w:rsidP="005D0EB2">
            <w:pPr>
              <w:spacing w:line="240" w:lineRule="auto"/>
              <w:ind w:firstLine="0"/>
              <w:rPr>
                <w:rFonts w:ascii="Arial Narrow" w:hAnsi="Arial Narrow"/>
                <w:color w:val="000000" w:themeColor="text1"/>
                <w:sz w:val="18"/>
                <w:szCs w:val="18"/>
              </w:rPr>
            </w:pPr>
            <w:r w:rsidRPr="00D83C80">
              <w:rPr>
                <w:rFonts w:ascii="Arial Narrow" w:hAnsi="Arial Narrow"/>
                <w:color w:val="000000" w:themeColor="text1"/>
                <w:sz w:val="18"/>
                <w:szCs w:val="18"/>
              </w:rPr>
              <w:t>Очень важно</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36,2</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49,2</w:t>
            </w:r>
          </w:p>
        </w:tc>
        <w:tc>
          <w:tcPr>
            <w:tcW w:w="1303" w:type="dxa"/>
            <w:vAlign w:val="center"/>
          </w:tcPr>
          <w:p w:rsidR="00FA60D1" w:rsidRPr="00D83C80" w:rsidRDefault="00FA60D1" w:rsidP="005D0EB2">
            <w:pPr>
              <w:autoSpaceDE w:val="0"/>
              <w:autoSpaceDN w:val="0"/>
              <w:adjustRightInd w:val="0"/>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29,2</w:t>
            </w:r>
          </w:p>
        </w:tc>
      </w:tr>
      <w:tr w:rsidR="00FA60D1" w:rsidRPr="0082384F" w:rsidTr="005D0EB2">
        <w:trPr>
          <w:jc w:val="center"/>
        </w:trPr>
        <w:tc>
          <w:tcPr>
            <w:tcW w:w="8642" w:type="dxa"/>
            <w:gridSpan w:val="5"/>
            <w:shd w:val="clear" w:color="auto" w:fill="auto"/>
            <w:vAlign w:val="center"/>
          </w:tcPr>
          <w:p w:rsidR="00FA60D1" w:rsidRPr="00D83C80" w:rsidRDefault="00FA60D1" w:rsidP="005D0EB2">
            <w:pPr>
              <w:autoSpaceDE w:val="0"/>
              <w:autoSpaceDN w:val="0"/>
              <w:adjustRightInd w:val="0"/>
              <w:spacing w:line="240" w:lineRule="auto"/>
              <w:ind w:firstLine="0"/>
              <w:jc w:val="center"/>
              <w:rPr>
                <w:rFonts w:ascii="Arial Narrow" w:hAnsi="Arial Narrow" w:cs="Arial"/>
                <w:b/>
                <w:i/>
                <w:color w:val="000000" w:themeColor="text1"/>
                <w:sz w:val="18"/>
                <w:szCs w:val="18"/>
              </w:rPr>
            </w:pPr>
            <w:r w:rsidRPr="00D83C80">
              <w:rPr>
                <w:rFonts w:ascii="Arial Narrow" w:hAnsi="Arial Narrow" w:cs="Arial"/>
                <w:b/>
                <w:i/>
                <w:iCs/>
                <w:color w:val="000000" w:themeColor="text1"/>
                <w:sz w:val="18"/>
                <w:szCs w:val="18"/>
              </w:rPr>
              <w:t>Интерактивные компетенции</w:t>
            </w:r>
          </w:p>
        </w:tc>
      </w:tr>
      <w:tr w:rsidR="00FA60D1" w:rsidRPr="0082384F" w:rsidTr="005D0EB2">
        <w:trPr>
          <w:jc w:val="center"/>
        </w:trPr>
        <w:tc>
          <w:tcPr>
            <w:tcW w:w="3056" w:type="dxa"/>
            <w:vMerge w:val="restart"/>
            <w:shd w:val="clear" w:color="auto" w:fill="auto"/>
            <w:vAlign w:val="center"/>
          </w:tcPr>
          <w:p w:rsidR="00FA60D1" w:rsidRPr="0082384F" w:rsidRDefault="00FA60D1" w:rsidP="005D0EB2">
            <w:pPr>
              <w:spacing w:line="240" w:lineRule="auto"/>
              <w:ind w:firstLine="0"/>
              <w:jc w:val="left"/>
              <w:rPr>
                <w:rFonts w:ascii="Arial Narrow" w:hAnsi="Arial Narrow"/>
                <w:sz w:val="18"/>
                <w:szCs w:val="18"/>
              </w:rPr>
            </w:pPr>
            <w:r w:rsidRPr="0082384F">
              <w:rPr>
                <w:rFonts w:ascii="Arial Narrow" w:hAnsi="Arial Narrow"/>
                <w:sz w:val="18"/>
                <w:szCs w:val="18"/>
              </w:rPr>
              <w:t>Высокие морально-нравственные качества</w:t>
            </w:r>
          </w:p>
        </w:tc>
        <w:tc>
          <w:tcPr>
            <w:tcW w:w="1875" w:type="dxa"/>
            <w:shd w:val="clear" w:color="auto" w:fill="auto"/>
            <w:vAlign w:val="center"/>
          </w:tcPr>
          <w:p w:rsidR="00FA60D1" w:rsidRPr="00D83C80" w:rsidRDefault="00FA60D1" w:rsidP="005D0EB2">
            <w:pPr>
              <w:spacing w:line="240" w:lineRule="auto"/>
              <w:ind w:firstLine="0"/>
              <w:rPr>
                <w:rFonts w:ascii="Arial Narrow" w:hAnsi="Arial Narrow"/>
                <w:color w:val="000000" w:themeColor="text1"/>
                <w:sz w:val="18"/>
                <w:szCs w:val="18"/>
              </w:rPr>
            </w:pPr>
            <w:r w:rsidRPr="00D83C80">
              <w:rPr>
                <w:rFonts w:ascii="Arial Narrow" w:hAnsi="Arial Narrow"/>
                <w:color w:val="000000" w:themeColor="text1"/>
                <w:sz w:val="18"/>
                <w:szCs w:val="18"/>
              </w:rPr>
              <w:t>Совсем не важно</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7,6</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3,3</w:t>
            </w:r>
          </w:p>
        </w:tc>
        <w:tc>
          <w:tcPr>
            <w:tcW w:w="1303" w:type="dxa"/>
            <w:vAlign w:val="center"/>
          </w:tcPr>
          <w:p w:rsidR="00FA60D1" w:rsidRPr="00D83C80" w:rsidRDefault="00FA60D1" w:rsidP="005D0EB2">
            <w:pPr>
              <w:autoSpaceDE w:val="0"/>
              <w:autoSpaceDN w:val="0"/>
              <w:adjustRightInd w:val="0"/>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5,7</w:t>
            </w:r>
          </w:p>
        </w:tc>
      </w:tr>
      <w:tr w:rsidR="00FA60D1" w:rsidRPr="0082384F" w:rsidTr="005D0EB2">
        <w:trPr>
          <w:jc w:val="center"/>
        </w:trPr>
        <w:tc>
          <w:tcPr>
            <w:tcW w:w="3056" w:type="dxa"/>
            <w:vMerge/>
            <w:shd w:val="clear" w:color="auto" w:fill="auto"/>
            <w:vAlign w:val="center"/>
          </w:tcPr>
          <w:p w:rsidR="00FA60D1" w:rsidRPr="0082384F" w:rsidRDefault="00FA60D1" w:rsidP="005D0EB2">
            <w:pPr>
              <w:spacing w:line="240" w:lineRule="auto"/>
              <w:ind w:firstLine="0"/>
              <w:jc w:val="left"/>
              <w:rPr>
                <w:rFonts w:ascii="Arial Narrow" w:hAnsi="Arial Narrow"/>
                <w:sz w:val="18"/>
                <w:szCs w:val="18"/>
              </w:rPr>
            </w:pPr>
          </w:p>
        </w:tc>
        <w:tc>
          <w:tcPr>
            <w:tcW w:w="1875" w:type="dxa"/>
            <w:shd w:val="clear" w:color="auto" w:fill="auto"/>
            <w:vAlign w:val="center"/>
          </w:tcPr>
          <w:p w:rsidR="00FA60D1" w:rsidRPr="00D83C80" w:rsidRDefault="00FA60D1" w:rsidP="005D0EB2">
            <w:pPr>
              <w:spacing w:line="240" w:lineRule="auto"/>
              <w:ind w:firstLine="0"/>
              <w:rPr>
                <w:rFonts w:ascii="Arial Narrow" w:hAnsi="Arial Narrow"/>
                <w:color w:val="000000" w:themeColor="text1"/>
                <w:sz w:val="18"/>
                <w:szCs w:val="18"/>
              </w:rPr>
            </w:pPr>
            <w:r w:rsidRPr="00D83C80">
              <w:rPr>
                <w:rFonts w:ascii="Arial Narrow" w:hAnsi="Arial Narrow"/>
                <w:color w:val="000000" w:themeColor="text1"/>
                <w:sz w:val="18"/>
                <w:szCs w:val="18"/>
              </w:rPr>
              <w:t>Более или менее важно</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15,6</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14,8</w:t>
            </w:r>
          </w:p>
        </w:tc>
        <w:tc>
          <w:tcPr>
            <w:tcW w:w="1303" w:type="dxa"/>
            <w:vAlign w:val="center"/>
          </w:tcPr>
          <w:p w:rsidR="00FA60D1" w:rsidRPr="00D83C80" w:rsidRDefault="00FA60D1" w:rsidP="005D0EB2">
            <w:pPr>
              <w:autoSpaceDE w:val="0"/>
              <w:autoSpaceDN w:val="0"/>
              <w:adjustRightInd w:val="0"/>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19,8</w:t>
            </w:r>
          </w:p>
        </w:tc>
      </w:tr>
      <w:tr w:rsidR="00FA60D1" w:rsidRPr="0082384F" w:rsidTr="005D0EB2">
        <w:trPr>
          <w:jc w:val="center"/>
        </w:trPr>
        <w:tc>
          <w:tcPr>
            <w:tcW w:w="3056" w:type="dxa"/>
            <w:vMerge/>
            <w:shd w:val="clear" w:color="auto" w:fill="auto"/>
            <w:vAlign w:val="center"/>
          </w:tcPr>
          <w:p w:rsidR="00FA60D1" w:rsidRPr="0082384F" w:rsidRDefault="00FA60D1" w:rsidP="005D0EB2">
            <w:pPr>
              <w:spacing w:line="240" w:lineRule="auto"/>
              <w:ind w:firstLine="0"/>
              <w:jc w:val="left"/>
              <w:rPr>
                <w:rFonts w:ascii="Arial Narrow" w:hAnsi="Arial Narrow"/>
                <w:sz w:val="18"/>
                <w:szCs w:val="18"/>
              </w:rPr>
            </w:pPr>
          </w:p>
        </w:tc>
        <w:tc>
          <w:tcPr>
            <w:tcW w:w="1875" w:type="dxa"/>
            <w:shd w:val="clear" w:color="auto" w:fill="auto"/>
            <w:vAlign w:val="center"/>
          </w:tcPr>
          <w:p w:rsidR="00FA60D1" w:rsidRPr="00D83C80" w:rsidRDefault="00FA60D1" w:rsidP="005D0EB2">
            <w:pPr>
              <w:spacing w:line="240" w:lineRule="auto"/>
              <w:ind w:firstLine="0"/>
              <w:rPr>
                <w:rFonts w:ascii="Arial Narrow" w:hAnsi="Arial Narrow"/>
                <w:color w:val="000000" w:themeColor="text1"/>
                <w:sz w:val="18"/>
                <w:szCs w:val="18"/>
              </w:rPr>
            </w:pPr>
            <w:r w:rsidRPr="00D83C80">
              <w:rPr>
                <w:rFonts w:ascii="Arial Narrow" w:hAnsi="Arial Narrow"/>
                <w:color w:val="000000" w:themeColor="text1"/>
                <w:sz w:val="18"/>
                <w:szCs w:val="18"/>
              </w:rPr>
              <w:t>Достаточно важно</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43,3</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42,6</w:t>
            </w:r>
          </w:p>
        </w:tc>
        <w:tc>
          <w:tcPr>
            <w:tcW w:w="1303" w:type="dxa"/>
            <w:vAlign w:val="center"/>
          </w:tcPr>
          <w:p w:rsidR="00FA60D1" w:rsidRPr="00D83C80" w:rsidRDefault="00FA60D1" w:rsidP="005D0EB2">
            <w:pPr>
              <w:autoSpaceDE w:val="0"/>
              <w:autoSpaceDN w:val="0"/>
              <w:adjustRightInd w:val="0"/>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43,4</w:t>
            </w:r>
          </w:p>
        </w:tc>
      </w:tr>
      <w:tr w:rsidR="00FA60D1" w:rsidRPr="0082384F" w:rsidTr="005D0EB2">
        <w:trPr>
          <w:jc w:val="center"/>
        </w:trPr>
        <w:tc>
          <w:tcPr>
            <w:tcW w:w="3056" w:type="dxa"/>
            <w:vMerge/>
            <w:shd w:val="clear" w:color="auto" w:fill="auto"/>
            <w:vAlign w:val="center"/>
          </w:tcPr>
          <w:p w:rsidR="00FA60D1" w:rsidRPr="0082384F" w:rsidRDefault="00FA60D1" w:rsidP="005D0EB2">
            <w:pPr>
              <w:spacing w:line="240" w:lineRule="auto"/>
              <w:ind w:firstLine="0"/>
              <w:jc w:val="left"/>
              <w:rPr>
                <w:rFonts w:ascii="Arial Narrow" w:hAnsi="Arial Narrow"/>
                <w:sz w:val="18"/>
                <w:szCs w:val="18"/>
              </w:rPr>
            </w:pPr>
          </w:p>
        </w:tc>
        <w:tc>
          <w:tcPr>
            <w:tcW w:w="1875" w:type="dxa"/>
            <w:shd w:val="clear" w:color="auto" w:fill="auto"/>
            <w:vAlign w:val="center"/>
          </w:tcPr>
          <w:p w:rsidR="00FA60D1" w:rsidRPr="00D83C80" w:rsidRDefault="00FA60D1" w:rsidP="005D0EB2">
            <w:pPr>
              <w:spacing w:line="240" w:lineRule="auto"/>
              <w:ind w:firstLine="0"/>
              <w:rPr>
                <w:rFonts w:ascii="Arial Narrow" w:hAnsi="Arial Narrow"/>
                <w:color w:val="000000" w:themeColor="text1"/>
                <w:sz w:val="18"/>
                <w:szCs w:val="18"/>
              </w:rPr>
            </w:pPr>
            <w:r w:rsidRPr="00D83C80">
              <w:rPr>
                <w:rFonts w:ascii="Arial Narrow" w:hAnsi="Arial Narrow"/>
                <w:color w:val="000000" w:themeColor="text1"/>
                <w:sz w:val="18"/>
                <w:szCs w:val="18"/>
              </w:rPr>
              <w:t>Очень важно</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33,5</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39,3</w:t>
            </w:r>
          </w:p>
        </w:tc>
        <w:tc>
          <w:tcPr>
            <w:tcW w:w="1303" w:type="dxa"/>
            <w:vAlign w:val="center"/>
          </w:tcPr>
          <w:p w:rsidR="00FA60D1" w:rsidRPr="00D83C80" w:rsidRDefault="00FA60D1" w:rsidP="005D0EB2">
            <w:pPr>
              <w:autoSpaceDE w:val="0"/>
              <w:autoSpaceDN w:val="0"/>
              <w:adjustRightInd w:val="0"/>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31,1</w:t>
            </w:r>
          </w:p>
        </w:tc>
      </w:tr>
      <w:tr w:rsidR="00FA60D1" w:rsidRPr="0082384F" w:rsidTr="005D0EB2">
        <w:trPr>
          <w:jc w:val="center"/>
        </w:trPr>
        <w:tc>
          <w:tcPr>
            <w:tcW w:w="3056" w:type="dxa"/>
            <w:vMerge w:val="restart"/>
            <w:shd w:val="clear" w:color="auto" w:fill="auto"/>
            <w:vAlign w:val="center"/>
          </w:tcPr>
          <w:p w:rsidR="00FA60D1" w:rsidRPr="0082384F" w:rsidRDefault="00FA60D1" w:rsidP="005D0EB2">
            <w:pPr>
              <w:spacing w:line="240" w:lineRule="auto"/>
              <w:ind w:firstLine="0"/>
              <w:jc w:val="left"/>
              <w:rPr>
                <w:rFonts w:ascii="Arial Narrow" w:hAnsi="Arial Narrow"/>
                <w:sz w:val="18"/>
                <w:szCs w:val="18"/>
              </w:rPr>
            </w:pPr>
            <w:r w:rsidRPr="0082384F">
              <w:rPr>
                <w:rFonts w:ascii="Arial Narrow" w:hAnsi="Arial Narrow"/>
                <w:sz w:val="18"/>
                <w:szCs w:val="18"/>
              </w:rPr>
              <w:t>Общительность, умение ладить с людьми</w:t>
            </w:r>
          </w:p>
        </w:tc>
        <w:tc>
          <w:tcPr>
            <w:tcW w:w="1875" w:type="dxa"/>
            <w:shd w:val="clear" w:color="auto" w:fill="auto"/>
            <w:vAlign w:val="center"/>
          </w:tcPr>
          <w:p w:rsidR="00FA60D1" w:rsidRPr="00D83C80" w:rsidRDefault="00FA60D1" w:rsidP="005D0EB2">
            <w:pPr>
              <w:spacing w:line="240" w:lineRule="auto"/>
              <w:ind w:firstLine="0"/>
              <w:rPr>
                <w:rFonts w:ascii="Arial Narrow" w:hAnsi="Arial Narrow"/>
                <w:color w:val="000000" w:themeColor="text1"/>
                <w:sz w:val="18"/>
                <w:szCs w:val="18"/>
              </w:rPr>
            </w:pPr>
            <w:r w:rsidRPr="00D83C80">
              <w:rPr>
                <w:rFonts w:ascii="Arial Narrow" w:hAnsi="Arial Narrow"/>
                <w:color w:val="000000" w:themeColor="text1"/>
                <w:sz w:val="18"/>
                <w:szCs w:val="18"/>
              </w:rPr>
              <w:t>Совсем не важно</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4,0</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3,3</w:t>
            </w:r>
          </w:p>
        </w:tc>
        <w:tc>
          <w:tcPr>
            <w:tcW w:w="1303" w:type="dxa"/>
            <w:vAlign w:val="center"/>
          </w:tcPr>
          <w:p w:rsidR="00FA60D1" w:rsidRPr="00D83C80" w:rsidRDefault="00FA60D1" w:rsidP="005D0EB2">
            <w:pPr>
              <w:autoSpaceDE w:val="0"/>
              <w:autoSpaceDN w:val="0"/>
              <w:adjustRightInd w:val="0"/>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1,9</w:t>
            </w:r>
          </w:p>
        </w:tc>
      </w:tr>
      <w:tr w:rsidR="00FA60D1" w:rsidRPr="0082384F" w:rsidTr="005D0EB2">
        <w:trPr>
          <w:jc w:val="center"/>
        </w:trPr>
        <w:tc>
          <w:tcPr>
            <w:tcW w:w="3056" w:type="dxa"/>
            <w:vMerge/>
            <w:shd w:val="clear" w:color="auto" w:fill="auto"/>
            <w:vAlign w:val="center"/>
          </w:tcPr>
          <w:p w:rsidR="00FA60D1" w:rsidRPr="0082384F" w:rsidRDefault="00FA60D1" w:rsidP="005D0EB2">
            <w:pPr>
              <w:spacing w:line="240" w:lineRule="auto"/>
              <w:ind w:firstLine="0"/>
              <w:jc w:val="left"/>
              <w:rPr>
                <w:rFonts w:ascii="Arial Narrow" w:hAnsi="Arial Narrow"/>
                <w:sz w:val="18"/>
                <w:szCs w:val="18"/>
              </w:rPr>
            </w:pPr>
          </w:p>
        </w:tc>
        <w:tc>
          <w:tcPr>
            <w:tcW w:w="1875" w:type="dxa"/>
            <w:shd w:val="clear" w:color="auto" w:fill="auto"/>
            <w:vAlign w:val="center"/>
          </w:tcPr>
          <w:p w:rsidR="00FA60D1" w:rsidRPr="00D83C80" w:rsidRDefault="00FA60D1" w:rsidP="005D0EB2">
            <w:pPr>
              <w:spacing w:line="240" w:lineRule="auto"/>
              <w:ind w:firstLine="0"/>
              <w:rPr>
                <w:rFonts w:ascii="Arial Narrow" w:hAnsi="Arial Narrow"/>
                <w:color w:val="000000" w:themeColor="text1"/>
                <w:sz w:val="18"/>
                <w:szCs w:val="18"/>
              </w:rPr>
            </w:pPr>
            <w:r w:rsidRPr="00D83C80">
              <w:rPr>
                <w:rFonts w:ascii="Arial Narrow" w:hAnsi="Arial Narrow"/>
                <w:color w:val="000000" w:themeColor="text1"/>
                <w:sz w:val="18"/>
                <w:szCs w:val="18"/>
              </w:rPr>
              <w:t>Более или менее важно</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9,8</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6,6</w:t>
            </w:r>
          </w:p>
        </w:tc>
        <w:tc>
          <w:tcPr>
            <w:tcW w:w="1303" w:type="dxa"/>
            <w:vAlign w:val="center"/>
          </w:tcPr>
          <w:p w:rsidR="00FA60D1" w:rsidRPr="00D83C80" w:rsidRDefault="00FA60D1" w:rsidP="005D0EB2">
            <w:pPr>
              <w:autoSpaceDE w:val="0"/>
              <w:autoSpaceDN w:val="0"/>
              <w:adjustRightInd w:val="0"/>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15,1</w:t>
            </w:r>
          </w:p>
        </w:tc>
      </w:tr>
      <w:tr w:rsidR="00FA60D1" w:rsidRPr="0082384F" w:rsidTr="005D0EB2">
        <w:trPr>
          <w:jc w:val="center"/>
        </w:trPr>
        <w:tc>
          <w:tcPr>
            <w:tcW w:w="3056" w:type="dxa"/>
            <w:vMerge/>
            <w:shd w:val="clear" w:color="auto" w:fill="auto"/>
            <w:vAlign w:val="center"/>
          </w:tcPr>
          <w:p w:rsidR="00FA60D1" w:rsidRPr="0082384F" w:rsidRDefault="00FA60D1" w:rsidP="005D0EB2">
            <w:pPr>
              <w:spacing w:line="240" w:lineRule="auto"/>
              <w:ind w:firstLine="0"/>
              <w:jc w:val="left"/>
              <w:rPr>
                <w:rFonts w:ascii="Arial Narrow" w:hAnsi="Arial Narrow"/>
                <w:sz w:val="18"/>
                <w:szCs w:val="18"/>
              </w:rPr>
            </w:pPr>
          </w:p>
        </w:tc>
        <w:tc>
          <w:tcPr>
            <w:tcW w:w="1875" w:type="dxa"/>
            <w:shd w:val="clear" w:color="auto" w:fill="auto"/>
            <w:vAlign w:val="center"/>
          </w:tcPr>
          <w:p w:rsidR="00FA60D1" w:rsidRPr="00D83C80" w:rsidRDefault="00FA60D1" w:rsidP="005D0EB2">
            <w:pPr>
              <w:spacing w:line="240" w:lineRule="auto"/>
              <w:ind w:firstLine="0"/>
              <w:rPr>
                <w:rFonts w:ascii="Arial Narrow" w:hAnsi="Arial Narrow"/>
                <w:color w:val="000000" w:themeColor="text1"/>
                <w:sz w:val="18"/>
                <w:szCs w:val="18"/>
              </w:rPr>
            </w:pPr>
            <w:r w:rsidRPr="00D83C80">
              <w:rPr>
                <w:rFonts w:ascii="Arial Narrow" w:hAnsi="Arial Narrow"/>
                <w:color w:val="000000" w:themeColor="text1"/>
                <w:sz w:val="18"/>
                <w:szCs w:val="18"/>
              </w:rPr>
              <w:t>Достаточно важно</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36,2</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34,4</w:t>
            </w:r>
          </w:p>
        </w:tc>
        <w:tc>
          <w:tcPr>
            <w:tcW w:w="1303" w:type="dxa"/>
            <w:vAlign w:val="center"/>
          </w:tcPr>
          <w:p w:rsidR="00FA60D1" w:rsidRPr="00D83C80" w:rsidRDefault="00FA60D1" w:rsidP="005D0EB2">
            <w:pPr>
              <w:autoSpaceDE w:val="0"/>
              <w:autoSpaceDN w:val="0"/>
              <w:adjustRightInd w:val="0"/>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48,1</w:t>
            </w:r>
          </w:p>
        </w:tc>
      </w:tr>
      <w:tr w:rsidR="00FA60D1" w:rsidRPr="0082384F" w:rsidTr="005D0EB2">
        <w:trPr>
          <w:jc w:val="center"/>
        </w:trPr>
        <w:tc>
          <w:tcPr>
            <w:tcW w:w="3056" w:type="dxa"/>
            <w:vMerge/>
            <w:shd w:val="clear" w:color="auto" w:fill="auto"/>
            <w:vAlign w:val="center"/>
          </w:tcPr>
          <w:p w:rsidR="00FA60D1" w:rsidRPr="0082384F" w:rsidRDefault="00FA60D1" w:rsidP="005D0EB2">
            <w:pPr>
              <w:spacing w:line="240" w:lineRule="auto"/>
              <w:ind w:firstLine="0"/>
              <w:jc w:val="left"/>
              <w:rPr>
                <w:rFonts w:ascii="Arial Narrow" w:hAnsi="Arial Narrow"/>
                <w:sz w:val="18"/>
                <w:szCs w:val="18"/>
              </w:rPr>
            </w:pPr>
          </w:p>
        </w:tc>
        <w:tc>
          <w:tcPr>
            <w:tcW w:w="1875" w:type="dxa"/>
            <w:shd w:val="clear" w:color="auto" w:fill="auto"/>
            <w:vAlign w:val="center"/>
          </w:tcPr>
          <w:p w:rsidR="00FA60D1" w:rsidRPr="00D83C80" w:rsidRDefault="00FA60D1" w:rsidP="005D0EB2">
            <w:pPr>
              <w:spacing w:line="240" w:lineRule="auto"/>
              <w:ind w:firstLine="0"/>
              <w:rPr>
                <w:rFonts w:ascii="Arial Narrow" w:hAnsi="Arial Narrow"/>
                <w:color w:val="000000" w:themeColor="text1"/>
                <w:sz w:val="18"/>
                <w:szCs w:val="18"/>
              </w:rPr>
            </w:pPr>
            <w:r w:rsidRPr="00D83C80">
              <w:rPr>
                <w:rFonts w:ascii="Arial Narrow" w:hAnsi="Arial Narrow"/>
                <w:color w:val="000000" w:themeColor="text1"/>
                <w:sz w:val="18"/>
                <w:szCs w:val="18"/>
              </w:rPr>
              <w:t>Очень важно</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50,0</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55,7</w:t>
            </w:r>
          </w:p>
        </w:tc>
        <w:tc>
          <w:tcPr>
            <w:tcW w:w="1303" w:type="dxa"/>
            <w:vAlign w:val="center"/>
          </w:tcPr>
          <w:p w:rsidR="00FA60D1" w:rsidRPr="00D83C80" w:rsidRDefault="00FA60D1" w:rsidP="005D0EB2">
            <w:pPr>
              <w:autoSpaceDE w:val="0"/>
              <w:autoSpaceDN w:val="0"/>
              <w:adjustRightInd w:val="0"/>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34,9</w:t>
            </w:r>
          </w:p>
        </w:tc>
      </w:tr>
      <w:tr w:rsidR="00FA60D1" w:rsidRPr="0082384F" w:rsidTr="005D0EB2">
        <w:trPr>
          <w:jc w:val="center"/>
        </w:trPr>
        <w:tc>
          <w:tcPr>
            <w:tcW w:w="3056" w:type="dxa"/>
            <w:vMerge w:val="restart"/>
            <w:shd w:val="clear" w:color="auto" w:fill="auto"/>
            <w:vAlign w:val="center"/>
          </w:tcPr>
          <w:p w:rsidR="00FA60D1" w:rsidRPr="0082384F" w:rsidRDefault="00FA60D1" w:rsidP="005D0EB2">
            <w:pPr>
              <w:spacing w:line="240" w:lineRule="auto"/>
              <w:ind w:firstLine="0"/>
              <w:jc w:val="left"/>
              <w:rPr>
                <w:rFonts w:ascii="Arial Narrow" w:hAnsi="Arial Narrow"/>
                <w:sz w:val="18"/>
                <w:szCs w:val="18"/>
              </w:rPr>
            </w:pPr>
            <w:r w:rsidRPr="0082384F">
              <w:rPr>
                <w:rFonts w:ascii="Arial Narrow" w:hAnsi="Arial Narrow"/>
                <w:sz w:val="18"/>
                <w:szCs w:val="18"/>
              </w:rPr>
              <w:t>Стремление к повышению по службе, стремление к повышению квалификации</w:t>
            </w:r>
          </w:p>
        </w:tc>
        <w:tc>
          <w:tcPr>
            <w:tcW w:w="1875" w:type="dxa"/>
            <w:shd w:val="clear" w:color="auto" w:fill="auto"/>
            <w:vAlign w:val="center"/>
          </w:tcPr>
          <w:p w:rsidR="00FA60D1" w:rsidRPr="00D83C80" w:rsidRDefault="00FA60D1" w:rsidP="005D0EB2">
            <w:pPr>
              <w:spacing w:line="240" w:lineRule="auto"/>
              <w:ind w:firstLine="0"/>
              <w:rPr>
                <w:rFonts w:ascii="Arial Narrow" w:hAnsi="Arial Narrow"/>
                <w:color w:val="000000" w:themeColor="text1"/>
                <w:sz w:val="18"/>
                <w:szCs w:val="18"/>
              </w:rPr>
            </w:pPr>
            <w:r w:rsidRPr="00D83C80">
              <w:rPr>
                <w:rFonts w:ascii="Arial Narrow" w:hAnsi="Arial Narrow"/>
                <w:color w:val="000000" w:themeColor="text1"/>
                <w:sz w:val="18"/>
                <w:szCs w:val="18"/>
              </w:rPr>
              <w:t>Совсем не важно</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5,8</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9,8</w:t>
            </w:r>
          </w:p>
        </w:tc>
        <w:tc>
          <w:tcPr>
            <w:tcW w:w="1303" w:type="dxa"/>
            <w:vAlign w:val="center"/>
          </w:tcPr>
          <w:p w:rsidR="00FA60D1" w:rsidRPr="00D83C80" w:rsidRDefault="00FA60D1" w:rsidP="005D0EB2">
            <w:pPr>
              <w:autoSpaceDE w:val="0"/>
              <w:autoSpaceDN w:val="0"/>
              <w:adjustRightInd w:val="0"/>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8,5</w:t>
            </w:r>
          </w:p>
        </w:tc>
      </w:tr>
      <w:tr w:rsidR="00FA60D1" w:rsidRPr="0082384F" w:rsidTr="005D0EB2">
        <w:trPr>
          <w:jc w:val="center"/>
        </w:trPr>
        <w:tc>
          <w:tcPr>
            <w:tcW w:w="3056" w:type="dxa"/>
            <w:vMerge/>
            <w:shd w:val="clear" w:color="auto" w:fill="auto"/>
            <w:vAlign w:val="center"/>
          </w:tcPr>
          <w:p w:rsidR="00FA60D1" w:rsidRPr="0082384F" w:rsidRDefault="00FA60D1" w:rsidP="005D0EB2">
            <w:pPr>
              <w:spacing w:line="240" w:lineRule="auto"/>
              <w:ind w:firstLine="0"/>
              <w:jc w:val="left"/>
              <w:rPr>
                <w:rFonts w:ascii="Arial Narrow" w:hAnsi="Arial Narrow"/>
                <w:sz w:val="18"/>
                <w:szCs w:val="18"/>
              </w:rPr>
            </w:pPr>
          </w:p>
        </w:tc>
        <w:tc>
          <w:tcPr>
            <w:tcW w:w="1875" w:type="dxa"/>
            <w:shd w:val="clear" w:color="auto" w:fill="auto"/>
            <w:vAlign w:val="center"/>
          </w:tcPr>
          <w:p w:rsidR="00FA60D1" w:rsidRPr="00D83C80" w:rsidRDefault="00FA60D1" w:rsidP="005D0EB2">
            <w:pPr>
              <w:spacing w:line="240" w:lineRule="auto"/>
              <w:ind w:firstLine="0"/>
              <w:rPr>
                <w:rFonts w:ascii="Arial Narrow" w:hAnsi="Arial Narrow"/>
                <w:color w:val="000000" w:themeColor="text1"/>
                <w:sz w:val="18"/>
                <w:szCs w:val="18"/>
              </w:rPr>
            </w:pPr>
            <w:r w:rsidRPr="00D83C80">
              <w:rPr>
                <w:rFonts w:ascii="Arial Narrow" w:hAnsi="Arial Narrow"/>
                <w:color w:val="000000" w:themeColor="text1"/>
                <w:sz w:val="18"/>
                <w:szCs w:val="18"/>
              </w:rPr>
              <w:t>Более или менее важно</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24,1</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26,2</w:t>
            </w:r>
          </w:p>
        </w:tc>
        <w:tc>
          <w:tcPr>
            <w:tcW w:w="1303" w:type="dxa"/>
            <w:vAlign w:val="center"/>
          </w:tcPr>
          <w:p w:rsidR="00FA60D1" w:rsidRPr="00D83C80" w:rsidRDefault="00FA60D1" w:rsidP="005D0EB2">
            <w:pPr>
              <w:autoSpaceDE w:val="0"/>
              <w:autoSpaceDN w:val="0"/>
              <w:adjustRightInd w:val="0"/>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27,4</w:t>
            </w:r>
          </w:p>
        </w:tc>
      </w:tr>
      <w:tr w:rsidR="00FA60D1" w:rsidRPr="0082384F" w:rsidTr="005D0EB2">
        <w:trPr>
          <w:jc w:val="center"/>
        </w:trPr>
        <w:tc>
          <w:tcPr>
            <w:tcW w:w="3056" w:type="dxa"/>
            <w:vMerge/>
            <w:shd w:val="clear" w:color="auto" w:fill="auto"/>
            <w:vAlign w:val="center"/>
          </w:tcPr>
          <w:p w:rsidR="00FA60D1" w:rsidRPr="0082384F" w:rsidRDefault="00FA60D1" w:rsidP="005D0EB2">
            <w:pPr>
              <w:spacing w:line="240" w:lineRule="auto"/>
              <w:ind w:firstLine="0"/>
              <w:jc w:val="left"/>
              <w:rPr>
                <w:rFonts w:ascii="Arial Narrow" w:hAnsi="Arial Narrow"/>
                <w:sz w:val="18"/>
                <w:szCs w:val="18"/>
              </w:rPr>
            </w:pPr>
          </w:p>
        </w:tc>
        <w:tc>
          <w:tcPr>
            <w:tcW w:w="1875" w:type="dxa"/>
            <w:shd w:val="clear" w:color="auto" w:fill="auto"/>
            <w:vAlign w:val="center"/>
          </w:tcPr>
          <w:p w:rsidR="00FA60D1" w:rsidRPr="00D83C80" w:rsidRDefault="00FA60D1" w:rsidP="005D0EB2">
            <w:pPr>
              <w:spacing w:line="240" w:lineRule="auto"/>
              <w:ind w:firstLine="0"/>
              <w:rPr>
                <w:rFonts w:ascii="Arial Narrow" w:hAnsi="Arial Narrow"/>
                <w:color w:val="000000" w:themeColor="text1"/>
                <w:sz w:val="18"/>
                <w:szCs w:val="18"/>
              </w:rPr>
            </w:pPr>
            <w:r w:rsidRPr="00D83C80">
              <w:rPr>
                <w:rFonts w:ascii="Arial Narrow" w:hAnsi="Arial Narrow"/>
                <w:color w:val="000000" w:themeColor="text1"/>
                <w:sz w:val="18"/>
                <w:szCs w:val="18"/>
              </w:rPr>
              <w:t>Достаточно важно</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38,8</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44,3</w:t>
            </w:r>
          </w:p>
        </w:tc>
        <w:tc>
          <w:tcPr>
            <w:tcW w:w="1303" w:type="dxa"/>
            <w:vAlign w:val="center"/>
          </w:tcPr>
          <w:p w:rsidR="00FA60D1" w:rsidRPr="00D83C80" w:rsidRDefault="00FA60D1" w:rsidP="005D0EB2">
            <w:pPr>
              <w:autoSpaceDE w:val="0"/>
              <w:autoSpaceDN w:val="0"/>
              <w:adjustRightInd w:val="0"/>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43,4</w:t>
            </w:r>
          </w:p>
        </w:tc>
      </w:tr>
      <w:tr w:rsidR="00FA60D1" w:rsidRPr="0082384F" w:rsidTr="005D0EB2">
        <w:trPr>
          <w:jc w:val="center"/>
        </w:trPr>
        <w:tc>
          <w:tcPr>
            <w:tcW w:w="3056" w:type="dxa"/>
            <w:vMerge/>
            <w:shd w:val="clear" w:color="auto" w:fill="auto"/>
            <w:vAlign w:val="center"/>
          </w:tcPr>
          <w:p w:rsidR="00FA60D1" w:rsidRPr="0082384F" w:rsidRDefault="00FA60D1" w:rsidP="005D0EB2">
            <w:pPr>
              <w:spacing w:line="240" w:lineRule="auto"/>
              <w:ind w:firstLine="0"/>
              <w:jc w:val="left"/>
              <w:rPr>
                <w:rFonts w:ascii="Arial Narrow" w:hAnsi="Arial Narrow"/>
                <w:sz w:val="18"/>
                <w:szCs w:val="18"/>
              </w:rPr>
            </w:pPr>
          </w:p>
        </w:tc>
        <w:tc>
          <w:tcPr>
            <w:tcW w:w="1875" w:type="dxa"/>
            <w:shd w:val="clear" w:color="auto" w:fill="auto"/>
            <w:vAlign w:val="center"/>
          </w:tcPr>
          <w:p w:rsidR="00FA60D1" w:rsidRPr="00D83C80" w:rsidRDefault="00FA60D1" w:rsidP="005D0EB2">
            <w:pPr>
              <w:spacing w:line="240" w:lineRule="auto"/>
              <w:ind w:firstLine="0"/>
              <w:rPr>
                <w:rFonts w:ascii="Arial Narrow" w:hAnsi="Arial Narrow"/>
                <w:color w:val="000000" w:themeColor="text1"/>
                <w:sz w:val="18"/>
                <w:szCs w:val="18"/>
              </w:rPr>
            </w:pPr>
            <w:r w:rsidRPr="00D83C80">
              <w:rPr>
                <w:rFonts w:ascii="Arial Narrow" w:hAnsi="Arial Narrow"/>
                <w:color w:val="000000" w:themeColor="text1"/>
                <w:sz w:val="18"/>
                <w:szCs w:val="18"/>
              </w:rPr>
              <w:t>Очень важно</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31,3</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19,7</w:t>
            </w:r>
          </w:p>
        </w:tc>
        <w:tc>
          <w:tcPr>
            <w:tcW w:w="1303" w:type="dxa"/>
            <w:vAlign w:val="center"/>
          </w:tcPr>
          <w:p w:rsidR="00FA60D1" w:rsidRPr="00D83C80" w:rsidRDefault="00FA60D1" w:rsidP="005D0EB2">
            <w:pPr>
              <w:autoSpaceDE w:val="0"/>
              <w:autoSpaceDN w:val="0"/>
              <w:adjustRightInd w:val="0"/>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20,8</w:t>
            </w:r>
          </w:p>
        </w:tc>
      </w:tr>
      <w:tr w:rsidR="00FA60D1" w:rsidRPr="0082384F" w:rsidTr="005D0EB2">
        <w:trPr>
          <w:jc w:val="center"/>
        </w:trPr>
        <w:tc>
          <w:tcPr>
            <w:tcW w:w="3056" w:type="dxa"/>
            <w:vMerge w:val="restart"/>
            <w:shd w:val="clear" w:color="auto" w:fill="auto"/>
            <w:vAlign w:val="center"/>
          </w:tcPr>
          <w:p w:rsidR="00FA60D1" w:rsidRPr="0082384F" w:rsidRDefault="00FA60D1" w:rsidP="005D0EB2">
            <w:pPr>
              <w:spacing w:line="240" w:lineRule="auto"/>
              <w:ind w:firstLine="0"/>
              <w:jc w:val="left"/>
              <w:rPr>
                <w:rFonts w:ascii="Arial Narrow" w:hAnsi="Arial Narrow"/>
                <w:sz w:val="18"/>
                <w:szCs w:val="18"/>
              </w:rPr>
            </w:pPr>
            <w:r w:rsidRPr="0082384F">
              <w:rPr>
                <w:rFonts w:ascii="Arial Narrow" w:hAnsi="Arial Narrow" w:cs="Arial"/>
                <w:color w:val="000000"/>
                <w:sz w:val="18"/>
                <w:szCs w:val="18"/>
              </w:rPr>
              <w:t>Иметь творческие способности (изобретать, создавать новое, решать неизвестные ранее Вам задачи и т.д.)</w:t>
            </w:r>
          </w:p>
        </w:tc>
        <w:tc>
          <w:tcPr>
            <w:tcW w:w="1875" w:type="dxa"/>
            <w:shd w:val="clear" w:color="auto" w:fill="auto"/>
            <w:vAlign w:val="center"/>
          </w:tcPr>
          <w:p w:rsidR="00FA60D1" w:rsidRPr="00D83C80" w:rsidRDefault="00FA60D1" w:rsidP="005D0EB2">
            <w:pPr>
              <w:spacing w:line="240" w:lineRule="auto"/>
              <w:ind w:firstLine="0"/>
              <w:rPr>
                <w:rFonts w:ascii="Arial Narrow" w:hAnsi="Arial Narrow"/>
                <w:color w:val="000000" w:themeColor="text1"/>
                <w:sz w:val="18"/>
                <w:szCs w:val="18"/>
              </w:rPr>
            </w:pPr>
            <w:r w:rsidRPr="00D83C80">
              <w:rPr>
                <w:rFonts w:ascii="Arial Narrow" w:hAnsi="Arial Narrow"/>
                <w:color w:val="000000" w:themeColor="text1"/>
                <w:sz w:val="18"/>
                <w:szCs w:val="18"/>
              </w:rPr>
              <w:t>Совсем не важно</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15,6</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18,0</w:t>
            </w:r>
          </w:p>
        </w:tc>
        <w:tc>
          <w:tcPr>
            <w:tcW w:w="1303" w:type="dxa"/>
            <w:vAlign w:val="center"/>
          </w:tcPr>
          <w:p w:rsidR="00FA60D1" w:rsidRPr="00D83C80" w:rsidRDefault="00FA60D1" w:rsidP="005D0EB2">
            <w:pPr>
              <w:autoSpaceDE w:val="0"/>
              <w:autoSpaceDN w:val="0"/>
              <w:adjustRightInd w:val="0"/>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11,3</w:t>
            </w:r>
          </w:p>
        </w:tc>
      </w:tr>
      <w:tr w:rsidR="00FA60D1" w:rsidRPr="0082384F" w:rsidTr="005D0EB2">
        <w:trPr>
          <w:jc w:val="center"/>
        </w:trPr>
        <w:tc>
          <w:tcPr>
            <w:tcW w:w="3056" w:type="dxa"/>
            <w:vMerge/>
            <w:shd w:val="clear" w:color="auto" w:fill="auto"/>
            <w:vAlign w:val="center"/>
          </w:tcPr>
          <w:p w:rsidR="00FA60D1" w:rsidRPr="0082384F" w:rsidRDefault="00FA60D1" w:rsidP="005D0EB2">
            <w:pPr>
              <w:spacing w:line="240" w:lineRule="auto"/>
              <w:ind w:firstLine="0"/>
              <w:rPr>
                <w:rFonts w:ascii="Arial Narrow" w:hAnsi="Arial Narrow"/>
                <w:sz w:val="18"/>
                <w:szCs w:val="18"/>
              </w:rPr>
            </w:pPr>
          </w:p>
        </w:tc>
        <w:tc>
          <w:tcPr>
            <w:tcW w:w="1875" w:type="dxa"/>
            <w:shd w:val="clear" w:color="auto" w:fill="auto"/>
            <w:vAlign w:val="center"/>
          </w:tcPr>
          <w:p w:rsidR="00FA60D1" w:rsidRPr="00D83C80" w:rsidRDefault="00FA60D1" w:rsidP="005D0EB2">
            <w:pPr>
              <w:spacing w:line="240" w:lineRule="auto"/>
              <w:ind w:firstLine="0"/>
              <w:rPr>
                <w:rFonts w:ascii="Arial Narrow" w:hAnsi="Arial Narrow"/>
                <w:color w:val="000000" w:themeColor="text1"/>
                <w:sz w:val="18"/>
                <w:szCs w:val="18"/>
              </w:rPr>
            </w:pPr>
            <w:r w:rsidRPr="00D83C80">
              <w:rPr>
                <w:rFonts w:ascii="Arial Narrow" w:hAnsi="Arial Narrow"/>
                <w:color w:val="000000" w:themeColor="text1"/>
                <w:sz w:val="18"/>
                <w:szCs w:val="18"/>
              </w:rPr>
              <w:t>Более или менее важно</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25,9</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16,4</w:t>
            </w:r>
          </w:p>
        </w:tc>
        <w:tc>
          <w:tcPr>
            <w:tcW w:w="1303" w:type="dxa"/>
            <w:vAlign w:val="center"/>
          </w:tcPr>
          <w:p w:rsidR="00FA60D1" w:rsidRPr="00D83C80" w:rsidRDefault="00FA60D1" w:rsidP="005D0EB2">
            <w:pPr>
              <w:autoSpaceDE w:val="0"/>
              <w:autoSpaceDN w:val="0"/>
              <w:adjustRightInd w:val="0"/>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21,7</w:t>
            </w:r>
          </w:p>
        </w:tc>
      </w:tr>
      <w:tr w:rsidR="00FA60D1" w:rsidRPr="0082384F" w:rsidTr="005D0EB2">
        <w:trPr>
          <w:jc w:val="center"/>
        </w:trPr>
        <w:tc>
          <w:tcPr>
            <w:tcW w:w="3056" w:type="dxa"/>
            <w:vMerge/>
            <w:shd w:val="clear" w:color="auto" w:fill="auto"/>
            <w:vAlign w:val="center"/>
          </w:tcPr>
          <w:p w:rsidR="00FA60D1" w:rsidRPr="0082384F" w:rsidRDefault="00FA60D1" w:rsidP="005D0EB2">
            <w:pPr>
              <w:spacing w:line="240" w:lineRule="auto"/>
              <w:ind w:firstLine="0"/>
              <w:rPr>
                <w:rFonts w:ascii="Arial Narrow" w:hAnsi="Arial Narrow"/>
                <w:sz w:val="18"/>
                <w:szCs w:val="18"/>
              </w:rPr>
            </w:pPr>
          </w:p>
        </w:tc>
        <w:tc>
          <w:tcPr>
            <w:tcW w:w="1875" w:type="dxa"/>
            <w:shd w:val="clear" w:color="auto" w:fill="auto"/>
            <w:vAlign w:val="center"/>
          </w:tcPr>
          <w:p w:rsidR="00FA60D1" w:rsidRPr="00D83C80" w:rsidRDefault="00FA60D1" w:rsidP="005D0EB2">
            <w:pPr>
              <w:spacing w:line="240" w:lineRule="auto"/>
              <w:ind w:firstLine="0"/>
              <w:rPr>
                <w:rFonts w:ascii="Arial Narrow" w:hAnsi="Arial Narrow"/>
                <w:color w:val="000000" w:themeColor="text1"/>
                <w:sz w:val="18"/>
                <w:szCs w:val="18"/>
              </w:rPr>
            </w:pPr>
            <w:r w:rsidRPr="00D83C80">
              <w:rPr>
                <w:rFonts w:ascii="Arial Narrow" w:hAnsi="Arial Narrow"/>
                <w:color w:val="000000" w:themeColor="text1"/>
                <w:sz w:val="18"/>
                <w:szCs w:val="18"/>
              </w:rPr>
              <w:t>Достаточно важно</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32,6</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42,6</w:t>
            </w:r>
          </w:p>
        </w:tc>
        <w:tc>
          <w:tcPr>
            <w:tcW w:w="1303" w:type="dxa"/>
            <w:vAlign w:val="center"/>
          </w:tcPr>
          <w:p w:rsidR="00FA60D1" w:rsidRPr="00D83C80" w:rsidRDefault="00FA60D1" w:rsidP="005D0EB2">
            <w:pPr>
              <w:autoSpaceDE w:val="0"/>
              <w:autoSpaceDN w:val="0"/>
              <w:adjustRightInd w:val="0"/>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44,3</w:t>
            </w:r>
          </w:p>
        </w:tc>
      </w:tr>
      <w:tr w:rsidR="00FA60D1" w:rsidRPr="0082384F" w:rsidTr="005D0EB2">
        <w:trPr>
          <w:jc w:val="center"/>
        </w:trPr>
        <w:tc>
          <w:tcPr>
            <w:tcW w:w="3056" w:type="dxa"/>
            <w:vMerge/>
            <w:shd w:val="clear" w:color="auto" w:fill="auto"/>
            <w:vAlign w:val="center"/>
          </w:tcPr>
          <w:p w:rsidR="00FA60D1" w:rsidRPr="0082384F" w:rsidRDefault="00FA60D1" w:rsidP="005D0EB2">
            <w:pPr>
              <w:spacing w:line="240" w:lineRule="auto"/>
              <w:ind w:firstLine="0"/>
              <w:rPr>
                <w:rFonts w:ascii="Arial Narrow" w:hAnsi="Arial Narrow"/>
                <w:sz w:val="18"/>
                <w:szCs w:val="18"/>
              </w:rPr>
            </w:pPr>
          </w:p>
        </w:tc>
        <w:tc>
          <w:tcPr>
            <w:tcW w:w="1875" w:type="dxa"/>
            <w:shd w:val="clear" w:color="auto" w:fill="auto"/>
            <w:vAlign w:val="center"/>
          </w:tcPr>
          <w:p w:rsidR="00FA60D1" w:rsidRPr="00D83C80" w:rsidRDefault="00FA60D1" w:rsidP="005D0EB2">
            <w:pPr>
              <w:spacing w:line="240" w:lineRule="auto"/>
              <w:ind w:firstLine="0"/>
              <w:rPr>
                <w:rFonts w:ascii="Arial Narrow" w:hAnsi="Arial Narrow"/>
                <w:color w:val="000000" w:themeColor="text1"/>
                <w:sz w:val="18"/>
                <w:szCs w:val="18"/>
              </w:rPr>
            </w:pPr>
            <w:r w:rsidRPr="00D83C80">
              <w:rPr>
                <w:rFonts w:ascii="Arial Narrow" w:hAnsi="Arial Narrow"/>
                <w:color w:val="000000" w:themeColor="text1"/>
                <w:sz w:val="18"/>
                <w:szCs w:val="18"/>
              </w:rPr>
              <w:t>Очень важно</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25,9</w:t>
            </w:r>
          </w:p>
        </w:tc>
        <w:tc>
          <w:tcPr>
            <w:tcW w:w="1204" w:type="dxa"/>
            <w:shd w:val="clear" w:color="auto" w:fill="auto"/>
            <w:vAlign w:val="center"/>
          </w:tcPr>
          <w:p w:rsidR="00FA60D1" w:rsidRPr="00D83C80" w:rsidRDefault="00FA60D1"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23,0</w:t>
            </w:r>
          </w:p>
        </w:tc>
        <w:tc>
          <w:tcPr>
            <w:tcW w:w="1303" w:type="dxa"/>
            <w:vAlign w:val="center"/>
          </w:tcPr>
          <w:p w:rsidR="00FA60D1" w:rsidRPr="00D83C80" w:rsidRDefault="00FA60D1" w:rsidP="005D0EB2">
            <w:pPr>
              <w:autoSpaceDE w:val="0"/>
              <w:autoSpaceDN w:val="0"/>
              <w:adjustRightInd w:val="0"/>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22,6</w:t>
            </w:r>
          </w:p>
        </w:tc>
      </w:tr>
    </w:tbl>
    <w:p w:rsidR="00FA60D1" w:rsidRDefault="00FA60D1" w:rsidP="00995521">
      <w:pPr>
        <w:spacing w:line="240" w:lineRule="auto"/>
        <w:rPr>
          <w:color w:val="000000"/>
          <w:sz w:val="24"/>
          <w:szCs w:val="24"/>
        </w:rPr>
      </w:pPr>
    </w:p>
    <w:p w:rsidR="00E66C85" w:rsidRDefault="002A022A" w:rsidP="00771228">
      <w:pPr>
        <w:spacing w:line="240" w:lineRule="auto"/>
        <w:rPr>
          <w:color w:val="000000"/>
          <w:sz w:val="24"/>
          <w:szCs w:val="24"/>
        </w:rPr>
      </w:pPr>
      <w:r>
        <w:rPr>
          <w:color w:val="000000"/>
          <w:sz w:val="24"/>
          <w:szCs w:val="24"/>
        </w:rPr>
        <w:t>Структурная перестройка народного хозяйства и перераспределение</w:t>
      </w:r>
      <w:r w:rsidRPr="002A022A">
        <w:rPr>
          <w:color w:val="000000"/>
          <w:sz w:val="24"/>
          <w:szCs w:val="24"/>
        </w:rPr>
        <w:t xml:space="preserve"> рабочей силы из </w:t>
      </w:r>
      <w:r>
        <w:rPr>
          <w:color w:val="000000"/>
          <w:sz w:val="24"/>
          <w:szCs w:val="24"/>
        </w:rPr>
        <w:t>обрабатывающей</w:t>
      </w:r>
      <w:r w:rsidRPr="002A022A">
        <w:rPr>
          <w:color w:val="000000"/>
          <w:sz w:val="24"/>
          <w:szCs w:val="24"/>
        </w:rPr>
        <w:t xml:space="preserve"> промышленности</w:t>
      </w:r>
      <w:r>
        <w:rPr>
          <w:color w:val="000000"/>
          <w:sz w:val="24"/>
          <w:szCs w:val="24"/>
        </w:rPr>
        <w:t xml:space="preserve"> и сельского хозяйства</w:t>
      </w:r>
      <w:r w:rsidRPr="002A022A">
        <w:rPr>
          <w:color w:val="000000"/>
          <w:sz w:val="24"/>
          <w:szCs w:val="24"/>
        </w:rPr>
        <w:t xml:space="preserve"> в сферу услуг</w:t>
      </w:r>
      <w:r w:rsidR="00051A65">
        <w:rPr>
          <w:color w:val="000000"/>
          <w:sz w:val="24"/>
          <w:szCs w:val="24"/>
        </w:rPr>
        <w:t xml:space="preserve"> уже однажды</w:t>
      </w:r>
      <w:r w:rsidRPr="002A022A">
        <w:rPr>
          <w:color w:val="000000"/>
          <w:sz w:val="24"/>
          <w:szCs w:val="24"/>
        </w:rPr>
        <w:t xml:space="preserve"> прив</w:t>
      </w:r>
      <w:r w:rsidR="00890531">
        <w:rPr>
          <w:color w:val="000000"/>
          <w:sz w:val="24"/>
          <w:szCs w:val="24"/>
        </w:rPr>
        <w:t>ели</w:t>
      </w:r>
      <w:r w:rsidRPr="002A022A">
        <w:rPr>
          <w:color w:val="000000"/>
          <w:sz w:val="24"/>
          <w:szCs w:val="24"/>
        </w:rPr>
        <w:t xml:space="preserve"> к изменению требований к </w:t>
      </w:r>
      <w:r>
        <w:rPr>
          <w:color w:val="000000"/>
          <w:sz w:val="24"/>
          <w:szCs w:val="24"/>
        </w:rPr>
        <w:t>компетенциям</w:t>
      </w:r>
      <w:r w:rsidRPr="002A022A">
        <w:rPr>
          <w:color w:val="000000"/>
          <w:sz w:val="24"/>
          <w:szCs w:val="24"/>
        </w:rPr>
        <w:t xml:space="preserve"> работников</w:t>
      </w:r>
      <w:r>
        <w:rPr>
          <w:color w:val="000000"/>
          <w:sz w:val="24"/>
          <w:szCs w:val="24"/>
        </w:rPr>
        <w:t>.</w:t>
      </w:r>
      <w:r w:rsidR="00FB005B">
        <w:rPr>
          <w:color w:val="000000"/>
          <w:sz w:val="24"/>
          <w:szCs w:val="24"/>
        </w:rPr>
        <w:t xml:space="preserve"> </w:t>
      </w:r>
      <w:r w:rsidR="00890531">
        <w:rPr>
          <w:color w:val="000000"/>
          <w:sz w:val="24"/>
          <w:szCs w:val="24"/>
        </w:rPr>
        <w:t>Поскольку с</w:t>
      </w:r>
      <w:r>
        <w:rPr>
          <w:color w:val="000000"/>
          <w:sz w:val="24"/>
          <w:szCs w:val="24"/>
        </w:rPr>
        <w:t xml:space="preserve">фера услуг функционирует по модели «человек-человек», </w:t>
      </w:r>
      <w:r w:rsidR="00890531">
        <w:rPr>
          <w:color w:val="000000"/>
          <w:sz w:val="24"/>
          <w:szCs w:val="24"/>
        </w:rPr>
        <w:t>то</w:t>
      </w:r>
      <w:r>
        <w:rPr>
          <w:color w:val="000000"/>
          <w:sz w:val="24"/>
          <w:szCs w:val="24"/>
        </w:rPr>
        <w:t xml:space="preserve"> она более требовательна к коммуникативным навыкам и общей культур</w:t>
      </w:r>
      <w:r w:rsidR="00FB005B">
        <w:rPr>
          <w:color w:val="000000"/>
          <w:sz w:val="24"/>
          <w:szCs w:val="24"/>
        </w:rPr>
        <w:t>е работников</w:t>
      </w:r>
      <w:r>
        <w:rPr>
          <w:color w:val="000000"/>
          <w:sz w:val="24"/>
          <w:szCs w:val="24"/>
        </w:rPr>
        <w:t xml:space="preserve">. Любую услугу приятно получать от вежливого и хорошо выглядящего </w:t>
      </w:r>
      <w:r w:rsidR="00890531">
        <w:rPr>
          <w:color w:val="000000"/>
          <w:sz w:val="24"/>
          <w:szCs w:val="24"/>
        </w:rPr>
        <w:t>сотрудника</w:t>
      </w:r>
      <w:r>
        <w:rPr>
          <w:color w:val="000000"/>
          <w:sz w:val="24"/>
          <w:szCs w:val="24"/>
        </w:rPr>
        <w:t>, чем от неприветливого или неаккуратно одетого, независимо от</w:t>
      </w:r>
      <w:r w:rsidR="00890531">
        <w:rPr>
          <w:color w:val="000000"/>
          <w:sz w:val="24"/>
          <w:szCs w:val="24"/>
        </w:rPr>
        <w:t xml:space="preserve"> его</w:t>
      </w:r>
      <w:r>
        <w:rPr>
          <w:color w:val="000000"/>
          <w:sz w:val="24"/>
          <w:szCs w:val="24"/>
        </w:rPr>
        <w:t xml:space="preserve"> рода </w:t>
      </w:r>
      <w:r w:rsidR="00890531">
        <w:rPr>
          <w:color w:val="000000"/>
          <w:sz w:val="24"/>
          <w:szCs w:val="24"/>
        </w:rPr>
        <w:t>деятельности</w:t>
      </w:r>
      <w:r w:rsidR="00051A65">
        <w:rPr>
          <w:color w:val="000000"/>
          <w:sz w:val="24"/>
          <w:szCs w:val="24"/>
        </w:rPr>
        <w:t xml:space="preserve"> и должностного положения</w:t>
      </w:r>
      <w:r>
        <w:rPr>
          <w:color w:val="000000"/>
          <w:sz w:val="24"/>
          <w:szCs w:val="24"/>
        </w:rPr>
        <w:t>.</w:t>
      </w:r>
      <w:r w:rsidR="00B03DB5">
        <w:rPr>
          <w:color w:val="000000"/>
          <w:sz w:val="24"/>
          <w:szCs w:val="24"/>
        </w:rPr>
        <w:t xml:space="preserve">  </w:t>
      </w:r>
      <w:r w:rsidR="00FB005B">
        <w:rPr>
          <w:color w:val="000000"/>
          <w:sz w:val="24"/>
          <w:szCs w:val="24"/>
        </w:rPr>
        <w:t xml:space="preserve">В 2014 г. уровень развития базисных и интерактивных компетенций вырос, </w:t>
      </w:r>
      <w:r w:rsidR="00051A65">
        <w:rPr>
          <w:color w:val="000000"/>
          <w:sz w:val="24"/>
          <w:szCs w:val="24"/>
        </w:rPr>
        <w:t>адаптировавшись к требованиям рынка труда</w:t>
      </w:r>
      <w:r w:rsidR="00FB005B">
        <w:rPr>
          <w:color w:val="000000"/>
          <w:sz w:val="24"/>
          <w:szCs w:val="24"/>
        </w:rPr>
        <w:t xml:space="preserve">, по некоторым позициям </w:t>
      </w:r>
      <w:r w:rsidR="00051A65">
        <w:rPr>
          <w:color w:val="000000"/>
          <w:sz w:val="24"/>
          <w:szCs w:val="24"/>
        </w:rPr>
        <w:t>весьма</w:t>
      </w:r>
      <w:r w:rsidR="00FB005B">
        <w:rPr>
          <w:color w:val="000000"/>
          <w:sz w:val="24"/>
          <w:szCs w:val="24"/>
        </w:rPr>
        <w:t xml:space="preserve"> значительно. Но дальнейшие трансформационные процессы занятости, связанные с проникновением платформенного, временного и дистанционного труда размыли их значимость</w:t>
      </w:r>
      <w:r w:rsidR="00986F0F">
        <w:rPr>
          <w:color w:val="000000"/>
          <w:sz w:val="24"/>
          <w:szCs w:val="24"/>
        </w:rPr>
        <w:t>.</w:t>
      </w:r>
      <w:r w:rsidR="00FB005B">
        <w:rPr>
          <w:color w:val="000000"/>
          <w:sz w:val="24"/>
          <w:szCs w:val="24"/>
        </w:rPr>
        <w:t xml:space="preserve"> Поэтому</w:t>
      </w:r>
      <w:r w:rsidR="00890531">
        <w:rPr>
          <w:color w:val="000000"/>
          <w:sz w:val="24"/>
          <w:szCs w:val="24"/>
        </w:rPr>
        <w:t xml:space="preserve"> уровен</w:t>
      </w:r>
      <w:r w:rsidR="00FB005B">
        <w:rPr>
          <w:color w:val="000000"/>
          <w:sz w:val="24"/>
          <w:szCs w:val="24"/>
        </w:rPr>
        <w:t>ь</w:t>
      </w:r>
      <w:r w:rsidR="00890531">
        <w:rPr>
          <w:color w:val="000000"/>
          <w:sz w:val="24"/>
          <w:szCs w:val="24"/>
        </w:rPr>
        <w:t xml:space="preserve"> </w:t>
      </w:r>
      <w:r w:rsidR="00FB005B">
        <w:rPr>
          <w:color w:val="000000"/>
          <w:sz w:val="24"/>
          <w:szCs w:val="24"/>
        </w:rPr>
        <w:t xml:space="preserve">развития компетенций </w:t>
      </w:r>
      <w:r w:rsidR="00E66C85">
        <w:rPr>
          <w:color w:val="000000"/>
          <w:sz w:val="24"/>
          <w:szCs w:val="24"/>
        </w:rPr>
        <w:t>молодых</w:t>
      </w:r>
      <w:r w:rsidR="00FB005B">
        <w:rPr>
          <w:color w:val="000000"/>
          <w:sz w:val="24"/>
          <w:szCs w:val="24"/>
        </w:rPr>
        <w:t xml:space="preserve"> специалистов в 2024 г. понизился</w:t>
      </w:r>
      <w:r w:rsidR="00986F0F">
        <w:rPr>
          <w:color w:val="000000"/>
          <w:sz w:val="24"/>
          <w:szCs w:val="24"/>
        </w:rPr>
        <w:t>, а уменьшение доли ответивших что те или иные компетенции для них не важны происходил за счет перераспределения среди усредненных вариантов ответа.</w:t>
      </w:r>
      <w:r w:rsidR="00B03DB5">
        <w:rPr>
          <w:color w:val="000000"/>
          <w:sz w:val="24"/>
          <w:szCs w:val="24"/>
        </w:rPr>
        <w:t xml:space="preserve"> </w:t>
      </w:r>
      <w:r w:rsidR="00051A65">
        <w:rPr>
          <w:color w:val="000000"/>
          <w:sz w:val="24"/>
          <w:szCs w:val="24"/>
        </w:rPr>
        <w:t xml:space="preserve">Аналогично изменились </w:t>
      </w:r>
      <w:r w:rsidR="00B03DB5">
        <w:rPr>
          <w:color w:val="000000"/>
          <w:sz w:val="24"/>
          <w:szCs w:val="24"/>
        </w:rPr>
        <w:t>тактически</w:t>
      </w:r>
      <w:r w:rsidR="00B7191C">
        <w:rPr>
          <w:color w:val="000000"/>
          <w:sz w:val="24"/>
          <w:szCs w:val="24"/>
        </w:rPr>
        <w:t>е</w:t>
      </w:r>
      <w:r w:rsidR="00B03DB5">
        <w:rPr>
          <w:color w:val="000000"/>
          <w:sz w:val="24"/>
          <w:szCs w:val="24"/>
        </w:rPr>
        <w:t xml:space="preserve"> план</w:t>
      </w:r>
      <w:r w:rsidR="00B7191C">
        <w:rPr>
          <w:color w:val="000000"/>
          <w:sz w:val="24"/>
          <w:szCs w:val="24"/>
        </w:rPr>
        <w:t>ы</w:t>
      </w:r>
      <w:r w:rsidR="00FB005B">
        <w:rPr>
          <w:color w:val="000000"/>
          <w:sz w:val="24"/>
          <w:szCs w:val="24"/>
        </w:rPr>
        <w:t xml:space="preserve"> молодых специалистов</w:t>
      </w:r>
      <w:r w:rsidR="00B03DB5">
        <w:rPr>
          <w:color w:val="000000"/>
          <w:sz w:val="24"/>
          <w:szCs w:val="24"/>
        </w:rPr>
        <w:t xml:space="preserve">, </w:t>
      </w:r>
      <w:r w:rsidR="00051A65">
        <w:rPr>
          <w:color w:val="000000"/>
          <w:sz w:val="24"/>
          <w:szCs w:val="24"/>
        </w:rPr>
        <w:t xml:space="preserve">показывающие </w:t>
      </w:r>
      <w:r w:rsidR="00FB005B">
        <w:rPr>
          <w:color w:val="000000"/>
          <w:sz w:val="24"/>
          <w:szCs w:val="24"/>
        </w:rPr>
        <w:t>намерени</w:t>
      </w:r>
      <w:r w:rsidR="00051A65">
        <w:rPr>
          <w:color w:val="000000"/>
          <w:sz w:val="24"/>
          <w:szCs w:val="24"/>
        </w:rPr>
        <w:t>я</w:t>
      </w:r>
      <w:r w:rsidR="00B03DB5">
        <w:rPr>
          <w:color w:val="000000"/>
          <w:sz w:val="24"/>
          <w:szCs w:val="24"/>
        </w:rPr>
        <w:t xml:space="preserve"> развивать компетенции</w:t>
      </w:r>
      <w:r w:rsidR="00FB005B">
        <w:rPr>
          <w:color w:val="000000"/>
          <w:sz w:val="24"/>
          <w:szCs w:val="24"/>
        </w:rPr>
        <w:t xml:space="preserve"> в б</w:t>
      </w:r>
      <w:r w:rsidR="00051A65">
        <w:rPr>
          <w:color w:val="000000"/>
          <w:sz w:val="24"/>
          <w:szCs w:val="24"/>
        </w:rPr>
        <w:t>лижайшем б</w:t>
      </w:r>
      <w:r w:rsidR="00FB005B">
        <w:rPr>
          <w:color w:val="000000"/>
          <w:sz w:val="24"/>
          <w:szCs w:val="24"/>
        </w:rPr>
        <w:t>удущем</w:t>
      </w:r>
      <w:r w:rsidR="00986F0F">
        <w:rPr>
          <w:color w:val="000000"/>
          <w:sz w:val="24"/>
          <w:szCs w:val="24"/>
        </w:rPr>
        <w:t>, причем не только в разрезе занятости по специальности, но и в динамике</w:t>
      </w:r>
      <w:r w:rsidR="00B03DB5">
        <w:rPr>
          <w:color w:val="000000"/>
          <w:sz w:val="24"/>
          <w:szCs w:val="24"/>
        </w:rPr>
        <w:t xml:space="preserve"> (табл</w:t>
      </w:r>
      <w:r w:rsidR="007C6CB5">
        <w:rPr>
          <w:color w:val="000000"/>
          <w:sz w:val="24"/>
          <w:szCs w:val="24"/>
        </w:rPr>
        <w:t>. 3</w:t>
      </w:r>
      <w:r w:rsidR="00986F0F">
        <w:rPr>
          <w:color w:val="000000"/>
          <w:sz w:val="24"/>
          <w:szCs w:val="24"/>
        </w:rPr>
        <w:t xml:space="preserve"> и 4</w:t>
      </w:r>
      <w:r w:rsidR="00B03DB5">
        <w:rPr>
          <w:color w:val="000000"/>
          <w:sz w:val="24"/>
          <w:szCs w:val="24"/>
        </w:rPr>
        <w:t>).</w:t>
      </w:r>
      <w:r w:rsidR="00986F0F">
        <w:rPr>
          <w:color w:val="000000"/>
          <w:sz w:val="24"/>
          <w:szCs w:val="24"/>
        </w:rPr>
        <w:t xml:space="preserve"> </w:t>
      </w:r>
    </w:p>
    <w:p w:rsidR="00E66C85" w:rsidRPr="00CA1163" w:rsidRDefault="00E66C85" w:rsidP="00502F5A">
      <w:pPr>
        <w:spacing w:line="240" w:lineRule="auto"/>
        <w:ind w:firstLine="0"/>
        <w:jc w:val="center"/>
        <w:rPr>
          <w:sz w:val="24"/>
          <w:szCs w:val="24"/>
        </w:rPr>
      </w:pPr>
      <w:r w:rsidRPr="00CA1163">
        <w:rPr>
          <w:sz w:val="24"/>
          <w:szCs w:val="24"/>
        </w:rPr>
        <w:t xml:space="preserve">Таблица </w:t>
      </w:r>
      <w:r w:rsidR="00986F0F">
        <w:rPr>
          <w:sz w:val="24"/>
          <w:szCs w:val="24"/>
        </w:rPr>
        <w:t>3</w:t>
      </w:r>
      <w:r w:rsidRPr="00CA1163">
        <w:rPr>
          <w:sz w:val="24"/>
          <w:szCs w:val="24"/>
        </w:rPr>
        <w:t xml:space="preserve">. </w:t>
      </w:r>
      <w:r w:rsidRPr="00CA1163">
        <w:rPr>
          <w:b/>
          <w:sz w:val="24"/>
          <w:szCs w:val="24"/>
        </w:rPr>
        <w:t>Распределение ответов на вопрос «Что из перечисленного входит в Ваши намерения?»</w:t>
      </w:r>
      <w:r w:rsidRPr="00CA1163">
        <w:rPr>
          <w:sz w:val="24"/>
          <w:szCs w:val="24"/>
        </w:rPr>
        <w:t>,</w:t>
      </w:r>
      <w:r>
        <w:rPr>
          <w:sz w:val="24"/>
          <w:szCs w:val="24"/>
        </w:rPr>
        <w:t xml:space="preserve"> в </w:t>
      </w:r>
      <w:r w:rsidRPr="00CA1163">
        <w:rPr>
          <w:sz w:val="24"/>
          <w:szCs w:val="24"/>
        </w:rPr>
        <w:t>% от числа опрошенных</w:t>
      </w:r>
      <w:r w:rsidR="003D183C">
        <w:rPr>
          <w:sz w:val="24"/>
          <w:szCs w:val="24"/>
        </w:rPr>
        <w:t>, 2024 г.</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43"/>
        <w:gridCol w:w="2486"/>
        <w:gridCol w:w="1607"/>
        <w:gridCol w:w="1609"/>
      </w:tblGrid>
      <w:tr w:rsidR="00E934BB" w:rsidRPr="00CA1163" w:rsidTr="00E934BB">
        <w:trPr>
          <w:trHeight w:val="20"/>
          <w:jc w:val="center"/>
        </w:trPr>
        <w:tc>
          <w:tcPr>
            <w:tcW w:w="1949" w:type="pct"/>
            <w:shd w:val="clear" w:color="auto" w:fill="auto"/>
            <w:vAlign w:val="center"/>
          </w:tcPr>
          <w:p w:rsidR="00E934BB" w:rsidRPr="007726EA" w:rsidRDefault="00E934BB" w:rsidP="00460438">
            <w:pPr>
              <w:spacing w:line="240" w:lineRule="auto"/>
              <w:ind w:firstLine="0"/>
              <w:jc w:val="center"/>
              <w:rPr>
                <w:rFonts w:ascii="Arial Narrow" w:hAnsi="Arial Narrow"/>
                <w:b/>
                <w:bCs/>
                <w:sz w:val="18"/>
                <w:szCs w:val="18"/>
              </w:rPr>
            </w:pPr>
            <w:r w:rsidRPr="007726EA">
              <w:rPr>
                <w:rFonts w:ascii="Arial Narrow" w:hAnsi="Arial Narrow"/>
                <w:b/>
                <w:bCs/>
                <w:sz w:val="18"/>
                <w:szCs w:val="18"/>
              </w:rPr>
              <w:t>Намерение</w:t>
            </w:r>
          </w:p>
        </w:tc>
        <w:tc>
          <w:tcPr>
            <w:tcW w:w="1330" w:type="pct"/>
            <w:shd w:val="clear" w:color="auto" w:fill="auto"/>
            <w:vAlign w:val="center"/>
          </w:tcPr>
          <w:p w:rsidR="00E934BB" w:rsidRPr="007726EA" w:rsidRDefault="00E934BB" w:rsidP="00460438">
            <w:pPr>
              <w:spacing w:line="240" w:lineRule="auto"/>
              <w:ind w:firstLine="0"/>
              <w:jc w:val="center"/>
              <w:rPr>
                <w:rFonts w:ascii="Arial Narrow" w:hAnsi="Arial Narrow"/>
                <w:b/>
                <w:bCs/>
                <w:sz w:val="18"/>
                <w:szCs w:val="18"/>
              </w:rPr>
            </w:pPr>
            <w:r w:rsidRPr="007726EA">
              <w:rPr>
                <w:rFonts w:ascii="Arial Narrow" w:hAnsi="Arial Narrow"/>
                <w:b/>
                <w:bCs/>
                <w:sz w:val="18"/>
                <w:szCs w:val="18"/>
              </w:rPr>
              <w:t>Вариант ответа</w:t>
            </w:r>
          </w:p>
        </w:tc>
        <w:tc>
          <w:tcPr>
            <w:tcW w:w="860" w:type="pct"/>
            <w:shd w:val="clear" w:color="auto" w:fill="auto"/>
            <w:vAlign w:val="center"/>
          </w:tcPr>
          <w:p w:rsidR="00E934BB" w:rsidRPr="007726EA" w:rsidRDefault="003D183C" w:rsidP="00460438">
            <w:pPr>
              <w:spacing w:line="240" w:lineRule="auto"/>
              <w:ind w:firstLine="0"/>
              <w:jc w:val="center"/>
              <w:rPr>
                <w:rFonts w:ascii="Arial Narrow" w:hAnsi="Arial Narrow"/>
                <w:b/>
                <w:bCs/>
                <w:sz w:val="18"/>
                <w:szCs w:val="18"/>
              </w:rPr>
            </w:pPr>
            <w:r>
              <w:rPr>
                <w:rFonts w:ascii="Arial Narrow" w:hAnsi="Arial Narrow"/>
                <w:b/>
                <w:bCs/>
                <w:sz w:val="18"/>
                <w:szCs w:val="18"/>
              </w:rPr>
              <w:t>МС с работой по специальности</w:t>
            </w:r>
          </w:p>
        </w:tc>
        <w:tc>
          <w:tcPr>
            <w:tcW w:w="860" w:type="pct"/>
            <w:shd w:val="clear" w:color="auto" w:fill="auto"/>
            <w:vAlign w:val="center"/>
          </w:tcPr>
          <w:p w:rsidR="00E934BB" w:rsidRPr="003D183C" w:rsidRDefault="003D183C" w:rsidP="00460438">
            <w:pPr>
              <w:spacing w:line="240" w:lineRule="auto"/>
              <w:ind w:firstLine="0"/>
              <w:jc w:val="center"/>
              <w:rPr>
                <w:rFonts w:ascii="Arial Narrow" w:hAnsi="Arial Narrow"/>
                <w:b/>
                <w:bCs/>
                <w:sz w:val="18"/>
                <w:szCs w:val="18"/>
              </w:rPr>
            </w:pPr>
            <w:r>
              <w:rPr>
                <w:rFonts w:ascii="Arial Narrow" w:hAnsi="Arial Narrow"/>
                <w:b/>
                <w:bCs/>
                <w:sz w:val="18"/>
                <w:szCs w:val="18"/>
              </w:rPr>
              <w:t>МС с работой</w:t>
            </w:r>
            <w:r>
              <w:rPr>
                <w:rFonts w:ascii="Arial Narrow" w:hAnsi="Arial Narrow"/>
                <w:b/>
                <w:bCs/>
                <w:sz w:val="18"/>
                <w:szCs w:val="18"/>
              </w:rPr>
              <w:t xml:space="preserve"> не</w:t>
            </w:r>
            <w:r>
              <w:rPr>
                <w:rFonts w:ascii="Arial Narrow" w:hAnsi="Arial Narrow"/>
                <w:b/>
                <w:bCs/>
                <w:sz w:val="18"/>
                <w:szCs w:val="18"/>
              </w:rPr>
              <w:t xml:space="preserve"> по специальности</w:t>
            </w:r>
          </w:p>
        </w:tc>
      </w:tr>
      <w:tr w:rsidR="00E934BB" w:rsidRPr="00CA1163" w:rsidTr="00E934BB">
        <w:trPr>
          <w:trHeight w:val="20"/>
          <w:jc w:val="center"/>
        </w:trPr>
        <w:tc>
          <w:tcPr>
            <w:tcW w:w="5000" w:type="pct"/>
            <w:gridSpan w:val="4"/>
            <w:shd w:val="clear" w:color="auto" w:fill="auto"/>
            <w:vAlign w:val="center"/>
          </w:tcPr>
          <w:p w:rsidR="00E934BB" w:rsidRPr="00D83C80" w:rsidRDefault="00E934BB" w:rsidP="00460438">
            <w:pPr>
              <w:spacing w:line="240" w:lineRule="auto"/>
              <w:ind w:firstLine="0"/>
              <w:jc w:val="center"/>
              <w:rPr>
                <w:rFonts w:ascii="Arial Narrow" w:hAnsi="Arial Narrow"/>
                <w:b/>
                <w:i/>
                <w:sz w:val="18"/>
                <w:szCs w:val="18"/>
              </w:rPr>
            </w:pPr>
            <w:r w:rsidRPr="00D83C80">
              <w:rPr>
                <w:rFonts w:ascii="Arial Narrow" w:hAnsi="Arial Narrow"/>
                <w:b/>
                <w:i/>
                <w:sz w:val="18"/>
                <w:szCs w:val="18"/>
              </w:rPr>
              <w:t>Базисные компетенции</w:t>
            </w:r>
          </w:p>
        </w:tc>
      </w:tr>
      <w:tr w:rsidR="00E934BB" w:rsidRPr="00CA1163" w:rsidTr="00E934BB">
        <w:trPr>
          <w:trHeight w:val="20"/>
          <w:jc w:val="center"/>
        </w:trPr>
        <w:tc>
          <w:tcPr>
            <w:tcW w:w="1949" w:type="pct"/>
            <w:vMerge w:val="restart"/>
            <w:shd w:val="clear" w:color="auto" w:fill="auto"/>
            <w:vAlign w:val="center"/>
          </w:tcPr>
          <w:p w:rsidR="00E934BB" w:rsidRPr="00CA1163" w:rsidRDefault="00E934BB" w:rsidP="00460438">
            <w:pPr>
              <w:spacing w:line="240" w:lineRule="auto"/>
              <w:ind w:firstLine="0"/>
              <w:jc w:val="left"/>
              <w:rPr>
                <w:rFonts w:ascii="Arial Narrow" w:hAnsi="Arial Narrow"/>
                <w:sz w:val="18"/>
                <w:szCs w:val="18"/>
              </w:rPr>
            </w:pPr>
            <w:r w:rsidRPr="00CA1163">
              <w:rPr>
                <w:rFonts w:ascii="Arial Narrow" w:hAnsi="Arial Narrow"/>
                <w:sz w:val="18"/>
                <w:szCs w:val="18"/>
              </w:rPr>
              <w:t>Подлечиться, поправить свое здоровье</w:t>
            </w:r>
          </w:p>
        </w:tc>
        <w:tc>
          <w:tcPr>
            <w:tcW w:w="1330" w:type="pct"/>
            <w:shd w:val="clear" w:color="auto" w:fill="auto"/>
            <w:vAlign w:val="center"/>
          </w:tcPr>
          <w:p w:rsidR="00E934BB" w:rsidRPr="00CA1163" w:rsidRDefault="00E934BB" w:rsidP="00460438">
            <w:pPr>
              <w:autoSpaceDE w:val="0"/>
              <w:autoSpaceDN w:val="0"/>
              <w:adjustRightInd w:val="0"/>
              <w:spacing w:line="240" w:lineRule="auto"/>
              <w:ind w:firstLine="0"/>
              <w:jc w:val="left"/>
              <w:rPr>
                <w:sz w:val="24"/>
                <w:szCs w:val="24"/>
              </w:rPr>
            </w:pPr>
            <w:r w:rsidRPr="00CA1163">
              <w:rPr>
                <w:rFonts w:ascii="Arial Narrow" w:hAnsi="Arial Narrow"/>
                <w:sz w:val="18"/>
                <w:szCs w:val="18"/>
              </w:rPr>
              <w:t>Нет, это не входит в мои планы</w:t>
            </w:r>
          </w:p>
        </w:tc>
        <w:tc>
          <w:tcPr>
            <w:tcW w:w="860" w:type="pct"/>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26,0</w:t>
            </w:r>
          </w:p>
        </w:tc>
        <w:tc>
          <w:tcPr>
            <w:tcW w:w="860" w:type="pct"/>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23,2</w:t>
            </w:r>
          </w:p>
        </w:tc>
      </w:tr>
      <w:tr w:rsidR="00E934BB" w:rsidRPr="00CA1163" w:rsidTr="00E934BB">
        <w:trPr>
          <w:trHeight w:val="20"/>
          <w:jc w:val="center"/>
        </w:trPr>
        <w:tc>
          <w:tcPr>
            <w:tcW w:w="1949" w:type="pct"/>
            <w:vMerge/>
            <w:shd w:val="clear" w:color="auto" w:fill="auto"/>
            <w:vAlign w:val="center"/>
          </w:tcPr>
          <w:p w:rsidR="00E934BB" w:rsidRPr="00CA1163" w:rsidRDefault="00E934BB" w:rsidP="00460438">
            <w:pPr>
              <w:spacing w:line="240" w:lineRule="auto"/>
              <w:ind w:firstLine="0"/>
              <w:jc w:val="left"/>
              <w:rPr>
                <w:rFonts w:ascii="Arial Narrow" w:hAnsi="Arial Narrow"/>
                <w:sz w:val="18"/>
                <w:szCs w:val="18"/>
              </w:rPr>
            </w:pPr>
          </w:p>
        </w:tc>
        <w:tc>
          <w:tcPr>
            <w:tcW w:w="1330" w:type="pct"/>
            <w:shd w:val="clear" w:color="auto" w:fill="auto"/>
            <w:vAlign w:val="center"/>
          </w:tcPr>
          <w:p w:rsidR="00E934BB" w:rsidRPr="00CA1163" w:rsidRDefault="00E934BB" w:rsidP="00460438">
            <w:pPr>
              <w:autoSpaceDE w:val="0"/>
              <w:autoSpaceDN w:val="0"/>
              <w:adjustRightInd w:val="0"/>
              <w:spacing w:line="240" w:lineRule="auto"/>
              <w:ind w:firstLine="0"/>
              <w:jc w:val="left"/>
              <w:rPr>
                <w:sz w:val="24"/>
                <w:szCs w:val="24"/>
              </w:rPr>
            </w:pPr>
            <w:r w:rsidRPr="00CA1163">
              <w:rPr>
                <w:rFonts w:ascii="Arial Narrow" w:hAnsi="Arial Narrow"/>
                <w:sz w:val="18"/>
                <w:szCs w:val="18"/>
              </w:rPr>
              <w:t>Может быть, еще не знаю</w:t>
            </w:r>
          </w:p>
        </w:tc>
        <w:tc>
          <w:tcPr>
            <w:tcW w:w="860" w:type="pct"/>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34,0</w:t>
            </w:r>
          </w:p>
        </w:tc>
        <w:tc>
          <w:tcPr>
            <w:tcW w:w="860" w:type="pct"/>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39,3</w:t>
            </w:r>
          </w:p>
        </w:tc>
      </w:tr>
      <w:tr w:rsidR="00E934BB" w:rsidRPr="00CA1163" w:rsidTr="00E934BB">
        <w:trPr>
          <w:trHeight w:val="20"/>
          <w:jc w:val="center"/>
        </w:trPr>
        <w:tc>
          <w:tcPr>
            <w:tcW w:w="1949" w:type="pct"/>
            <w:vMerge/>
            <w:shd w:val="clear" w:color="auto" w:fill="auto"/>
            <w:vAlign w:val="center"/>
          </w:tcPr>
          <w:p w:rsidR="00E934BB" w:rsidRPr="00CA1163" w:rsidRDefault="00E934BB" w:rsidP="00460438">
            <w:pPr>
              <w:spacing w:line="240" w:lineRule="auto"/>
              <w:ind w:firstLine="0"/>
              <w:jc w:val="left"/>
              <w:rPr>
                <w:rFonts w:ascii="Arial Narrow" w:hAnsi="Arial Narrow"/>
                <w:sz w:val="18"/>
                <w:szCs w:val="18"/>
              </w:rPr>
            </w:pPr>
          </w:p>
        </w:tc>
        <w:tc>
          <w:tcPr>
            <w:tcW w:w="1330" w:type="pct"/>
            <w:shd w:val="clear" w:color="auto" w:fill="auto"/>
            <w:vAlign w:val="center"/>
          </w:tcPr>
          <w:p w:rsidR="00E934BB" w:rsidRPr="00CA1163" w:rsidRDefault="00E934BB" w:rsidP="00460438">
            <w:pPr>
              <w:autoSpaceDE w:val="0"/>
              <w:autoSpaceDN w:val="0"/>
              <w:adjustRightInd w:val="0"/>
              <w:spacing w:line="240" w:lineRule="auto"/>
              <w:ind w:firstLine="0"/>
              <w:jc w:val="left"/>
              <w:rPr>
                <w:sz w:val="24"/>
                <w:szCs w:val="24"/>
              </w:rPr>
            </w:pPr>
            <w:r w:rsidRPr="00CA1163">
              <w:rPr>
                <w:rFonts w:ascii="Arial Narrow" w:hAnsi="Arial Narrow"/>
                <w:sz w:val="18"/>
                <w:szCs w:val="18"/>
              </w:rPr>
              <w:t>Это входит в мои планы</w:t>
            </w:r>
          </w:p>
        </w:tc>
        <w:tc>
          <w:tcPr>
            <w:tcW w:w="860" w:type="pct"/>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40,0</w:t>
            </w:r>
          </w:p>
        </w:tc>
        <w:tc>
          <w:tcPr>
            <w:tcW w:w="860" w:type="pct"/>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37,5</w:t>
            </w:r>
          </w:p>
        </w:tc>
      </w:tr>
      <w:tr w:rsidR="00E934BB" w:rsidRPr="00CA1163" w:rsidTr="00E934BB">
        <w:trPr>
          <w:trHeight w:val="20"/>
          <w:jc w:val="center"/>
        </w:trPr>
        <w:tc>
          <w:tcPr>
            <w:tcW w:w="1949" w:type="pct"/>
            <w:vMerge w:val="restart"/>
            <w:shd w:val="clear" w:color="auto" w:fill="auto"/>
            <w:vAlign w:val="center"/>
          </w:tcPr>
          <w:p w:rsidR="00E934BB" w:rsidRPr="00CA1163" w:rsidRDefault="00E934BB" w:rsidP="00460438">
            <w:pPr>
              <w:spacing w:line="240" w:lineRule="auto"/>
              <w:ind w:firstLine="0"/>
              <w:jc w:val="left"/>
              <w:rPr>
                <w:rFonts w:ascii="Arial Narrow" w:hAnsi="Arial Narrow"/>
                <w:sz w:val="18"/>
                <w:szCs w:val="18"/>
              </w:rPr>
            </w:pPr>
            <w:r w:rsidRPr="00CA1163">
              <w:rPr>
                <w:rFonts w:ascii="Arial Narrow" w:hAnsi="Arial Narrow"/>
                <w:sz w:val="18"/>
                <w:szCs w:val="18"/>
              </w:rPr>
              <w:t>Повысить уровень своих знаний, стать эрудированным человеком</w:t>
            </w:r>
          </w:p>
        </w:tc>
        <w:tc>
          <w:tcPr>
            <w:tcW w:w="1330" w:type="pct"/>
            <w:shd w:val="clear" w:color="auto" w:fill="auto"/>
            <w:vAlign w:val="center"/>
          </w:tcPr>
          <w:p w:rsidR="00E934BB" w:rsidRPr="00CA1163" w:rsidRDefault="00E934BB" w:rsidP="00460438">
            <w:pPr>
              <w:autoSpaceDE w:val="0"/>
              <w:autoSpaceDN w:val="0"/>
              <w:adjustRightInd w:val="0"/>
              <w:spacing w:line="240" w:lineRule="auto"/>
              <w:ind w:firstLine="0"/>
              <w:jc w:val="left"/>
              <w:rPr>
                <w:sz w:val="24"/>
                <w:szCs w:val="24"/>
              </w:rPr>
            </w:pPr>
            <w:r w:rsidRPr="00CA1163">
              <w:rPr>
                <w:rFonts w:ascii="Arial Narrow" w:hAnsi="Arial Narrow"/>
                <w:sz w:val="18"/>
                <w:szCs w:val="18"/>
              </w:rPr>
              <w:t>Нет, это не входит в мои планы</w:t>
            </w:r>
          </w:p>
        </w:tc>
        <w:tc>
          <w:tcPr>
            <w:tcW w:w="860" w:type="pct"/>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14,0</w:t>
            </w:r>
          </w:p>
        </w:tc>
        <w:tc>
          <w:tcPr>
            <w:tcW w:w="860" w:type="pct"/>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14,3</w:t>
            </w:r>
          </w:p>
        </w:tc>
      </w:tr>
      <w:tr w:rsidR="00E934BB" w:rsidRPr="00CA1163" w:rsidTr="00E934BB">
        <w:trPr>
          <w:trHeight w:val="20"/>
          <w:jc w:val="center"/>
        </w:trPr>
        <w:tc>
          <w:tcPr>
            <w:tcW w:w="1949" w:type="pct"/>
            <w:vMerge/>
            <w:shd w:val="clear" w:color="auto" w:fill="auto"/>
            <w:vAlign w:val="center"/>
          </w:tcPr>
          <w:p w:rsidR="00E934BB" w:rsidRPr="00CA1163" w:rsidRDefault="00E934BB" w:rsidP="00460438">
            <w:pPr>
              <w:spacing w:line="240" w:lineRule="auto"/>
              <w:ind w:firstLine="0"/>
              <w:jc w:val="left"/>
              <w:rPr>
                <w:rFonts w:ascii="Arial Narrow" w:hAnsi="Arial Narrow"/>
                <w:sz w:val="18"/>
                <w:szCs w:val="18"/>
              </w:rPr>
            </w:pPr>
          </w:p>
        </w:tc>
        <w:tc>
          <w:tcPr>
            <w:tcW w:w="1330" w:type="pct"/>
            <w:shd w:val="clear" w:color="auto" w:fill="auto"/>
            <w:vAlign w:val="center"/>
          </w:tcPr>
          <w:p w:rsidR="00E934BB" w:rsidRPr="00CA1163" w:rsidRDefault="00E934BB" w:rsidP="00460438">
            <w:pPr>
              <w:autoSpaceDE w:val="0"/>
              <w:autoSpaceDN w:val="0"/>
              <w:adjustRightInd w:val="0"/>
              <w:spacing w:line="240" w:lineRule="auto"/>
              <w:ind w:firstLine="0"/>
              <w:jc w:val="left"/>
              <w:rPr>
                <w:sz w:val="24"/>
                <w:szCs w:val="24"/>
              </w:rPr>
            </w:pPr>
            <w:r w:rsidRPr="00CA1163">
              <w:rPr>
                <w:rFonts w:ascii="Arial Narrow" w:hAnsi="Arial Narrow"/>
                <w:sz w:val="18"/>
                <w:szCs w:val="18"/>
              </w:rPr>
              <w:t>Может быть, еще не знаю</w:t>
            </w:r>
          </w:p>
        </w:tc>
        <w:tc>
          <w:tcPr>
            <w:tcW w:w="860" w:type="pct"/>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48,0</w:t>
            </w:r>
          </w:p>
        </w:tc>
        <w:tc>
          <w:tcPr>
            <w:tcW w:w="860" w:type="pct"/>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50,0</w:t>
            </w:r>
          </w:p>
        </w:tc>
      </w:tr>
      <w:tr w:rsidR="00E934BB" w:rsidRPr="00CA1163" w:rsidTr="00E934BB">
        <w:trPr>
          <w:trHeight w:val="20"/>
          <w:jc w:val="center"/>
        </w:trPr>
        <w:tc>
          <w:tcPr>
            <w:tcW w:w="1949" w:type="pct"/>
            <w:vMerge/>
            <w:shd w:val="clear" w:color="auto" w:fill="auto"/>
            <w:vAlign w:val="center"/>
          </w:tcPr>
          <w:p w:rsidR="00E934BB" w:rsidRPr="00CA1163" w:rsidRDefault="00E934BB" w:rsidP="00460438">
            <w:pPr>
              <w:spacing w:line="240" w:lineRule="auto"/>
              <w:ind w:firstLine="0"/>
              <w:jc w:val="left"/>
              <w:rPr>
                <w:rFonts w:ascii="Arial Narrow" w:hAnsi="Arial Narrow"/>
                <w:sz w:val="18"/>
                <w:szCs w:val="18"/>
              </w:rPr>
            </w:pPr>
          </w:p>
        </w:tc>
        <w:tc>
          <w:tcPr>
            <w:tcW w:w="1330" w:type="pct"/>
            <w:shd w:val="clear" w:color="auto" w:fill="auto"/>
            <w:vAlign w:val="center"/>
          </w:tcPr>
          <w:p w:rsidR="00E934BB" w:rsidRPr="00CA1163" w:rsidRDefault="00E934BB" w:rsidP="00460438">
            <w:pPr>
              <w:autoSpaceDE w:val="0"/>
              <w:autoSpaceDN w:val="0"/>
              <w:adjustRightInd w:val="0"/>
              <w:spacing w:line="240" w:lineRule="auto"/>
              <w:ind w:firstLine="0"/>
              <w:jc w:val="left"/>
              <w:rPr>
                <w:sz w:val="24"/>
                <w:szCs w:val="24"/>
              </w:rPr>
            </w:pPr>
            <w:r w:rsidRPr="00CA1163">
              <w:rPr>
                <w:rFonts w:ascii="Arial Narrow" w:hAnsi="Arial Narrow"/>
                <w:sz w:val="18"/>
                <w:szCs w:val="18"/>
              </w:rPr>
              <w:t>Это входит в мои планы</w:t>
            </w:r>
          </w:p>
        </w:tc>
        <w:tc>
          <w:tcPr>
            <w:tcW w:w="860" w:type="pct"/>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38,0</w:t>
            </w:r>
          </w:p>
        </w:tc>
        <w:tc>
          <w:tcPr>
            <w:tcW w:w="860" w:type="pct"/>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35,7</w:t>
            </w:r>
          </w:p>
        </w:tc>
      </w:tr>
      <w:tr w:rsidR="00E934BB" w:rsidRPr="00CA1163" w:rsidTr="00E934BB">
        <w:trPr>
          <w:trHeight w:val="20"/>
          <w:jc w:val="center"/>
        </w:trPr>
        <w:tc>
          <w:tcPr>
            <w:tcW w:w="1949" w:type="pct"/>
            <w:vMerge w:val="restart"/>
            <w:shd w:val="clear" w:color="auto" w:fill="auto"/>
            <w:vAlign w:val="center"/>
          </w:tcPr>
          <w:p w:rsidR="00E934BB" w:rsidRPr="00CA1163" w:rsidRDefault="00E934BB" w:rsidP="00460438">
            <w:pPr>
              <w:spacing w:line="240" w:lineRule="auto"/>
              <w:ind w:firstLine="0"/>
              <w:jc w:val="left"/>
              <w:rPr>
                <w:rFonts w:ascii="Arial Narrow" w:hAnsi="Arial Narrow"/>
                <w:sz w:val="18"/>
                <w:szCs w:val="18"/>
              </w:rPr>
            </w:pPr>
            <w:r w:rsidRPr="00CA1163">
              <w:rPr>
                <w:rFonts w:ascii="Arial Narrow" w:hAnsi="Arial Narrow"/>
                <w:sz w:val="18"/>
                <w:szCs w:val="18"/>
              </w:rPr>
              <w:t>Повысить свой культурный уровень</w:t>
            </w:r>
          </w:p>
        </w:tc>
        <w:tc>
          <w:tcPr>
            <w:tcW w:w="1330" w:type="pct"/>
            <w:shd w:val="clear" w:color="auto" w:fill="auto"/>
            <w:vAlign w:val="center"/>
          </w:tcPr>
          <w:p w:rsidR="00E934BB" w:rsidRPr="00CA1163" w:rsidRDefault="00E934BB" w:rsidP="00460438">
            <w:pPr>
              <w:autoSpaceDE w:val="0"/>
              <w:autoSpaceDN w:val="0"/>
              <w:adjustRightInd w:val="0"/>
              <w:spacing w:line="240" w:lineRule="auto"/>
              <w:ind w:firstLine="0"/>
              <w:jc w:val="left"/>
              <w:rPr>
                <w:sz w:val="24"/>
                <w:szCs w:val="24"/>
              </w:rPr>
            </w:pPr>
            <w:r w:rsidRPr="00CA1163">
              <w:rPr>
                <w:rFonts w:ascii="Arial Narrow" w:hAnsi="Arial Narrow"/>
                <w:sz w:val="18"/>
                <w:szCs w:val="18"/>
              </w:rPr>
              <w:t>Нет, это не входит в мои планы</w:t>
            </w:r>
          </w:p>
        </w:tc>
        <w:tc>
          <w:tcPr>
            <w:tcW w:w="860" w:type="pct"/>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20,0</w:t>
            </w:r>
          </w:p>
        </w:tc>
        <w:tc>
          <w:tcPr>
            <w:tcW w:w="860" w:type="pct"/>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25,0</w:t>
            </w:r>
          </w:p>
        </w:tc>
      </w:tr>
      <w:tr w:rsidR="00E934BB" w:rsidRPr="00CA1163" w:rsidTr="00E934BB">
        <w:trPr>
          <w:trHeight w:val="20"/>
          <w:jc w:val="center"/>
        </w:trPr>
        <w:tc>
          <w:tcPr>
            <w:tcW w:w="1949" w:type="pct"/>
            <w:vMerge/>
            <w:shd w:val="clear" w:color="auto" w:fill="auto"/>
            <w:vAlign w:val="center"/>
          </w:tcPr>
          <w:p w:rsidR="00E934BB" w:rsidRPr="00CA1163" w:rsidRDefault="00E934BB" w:rsidP="00460438">
            <w:pPr>
              <w:spacing w:line="240" w:lineRule="auto"/>
              <w:ind w:firstLine="0"/>
              <w:jc w:val="left"/>
              <w:rPr>
                <w:rFonts w:ascii="Arial Narrow" w:hAnsi="Arial Narrow"/>
                <w:b/>
                <w:sz w:val="18"/>
                <w:szCs w:val="18"/>
              </w:rPr>
            </w:pPr>
          </w:p>
        </w:tc>
        <w:tc>
          <w:tcPr>
            <w:tcW w:w="1330" w:type="pct"/>
            <w:shd w:val="clear" w:color="auto" w:fill="auto"/>
            <w:vAlign w:val="center"/>
          </w:tcPr>
          <w:p w:rsidR="00E934BB" w:rsidRPr="00CA1163" w:rsidRDefault="00E934BB" w:rsidP="00460438">
            <w:pPr>
              <w:autoSpaceDE w:val="0"/>
              <w:autoSpaceDN w:val="0"/>
              <w:adjustRightInd w:val="0"/>
              <w:spacing w:line="240" w:lineRule="auto"/>
              <w:ind w:firstLine="0"/>
              <w:jc w:val="left"/>
              <w:rPr>
                <w:sz w:val="24"/>
                <w:szCs w:val="24"/>
              </w:rPr>
            </w:pPr>
            <w:r w:rsidRPr="00CA1163">
              <w:rPr>
                <w:rFonts w:ascii="Arial Narrow" w:hAnsi="Arial Narrow"/>
                <w:sz w:val="18"/>
                <w:szCs w:val="18"/>
              </w:rPr>
              <w:t>Может быть, еще не знаю</w:t>
            </w:r>
          </w:p>
        </w:tc>
        <w:tc>
          <w:tcPr>
            <w:tcW w:w="860" w:type="pct"/>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48,0</w:t>
            </w:r>
          </w:p>
        </w:tc>
        <w:tc>
          <w:tcPr>
            <w:tcW w:w="860" w:type="pct"/>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53,6</w:t>
            </w:r>
          </w:p>
        </w:tc>
      </w:tr>
      <w:tr w:rsidR="00E934BB" w:rsidRPr="00CA1163" w:rsidTr="00E934BB">
        <w:trPr>
          <w:trHeight w:val="20"/>
          <w:jc w:val="center"/>
        </w:trPr>
        <w:tc>
          <w:tcPr>
            <w:tcW w:w="1949" w:type="pct"/>
            <w:vMerge/>
            <w:shd w:val="clear" w:color="auto" w:fill="auto"/>
            <w:vAlign w:val="center"/>
          </w:tcPr>
          <w:p w:rsidR="00E934BB" w:rsidRPr="00CA1163" w:rsidRDefault="00E934BB" w:rsidP="00460438">
            <w:pPr>
              <w:spacing w:line="240" w:lineRule="auto"/>
              <w:ind w:firstLine="0"/>
              <w:jc w:val="left"/>
              <w:rPr>
                <w:rFonts w:ascii="Arial Narrow" w:hAnsi="Arial Narrow"/>
                <w:b/>
                <w:sz w:val="18"/>
                <w:szCs w:val="18"/>
              </w:rPr>
            </w:pPr>
          </w:p>
        </w:tc>
        <w:tc>
          <w:tcPr>
            <w:tcW w:w="1330" w:type="pct"/>
            <w:shd w:val="clear" w:color="auto" w:fill="auto"/>
            <w:vAlign w:val="center"/>
          </w:tcPr>
          <w:p w:rsidR="00E934BB" w:rsidRPr="00CA1163" w:rsidRDefault="00E934BB" w:rsidP="00460438">
            <w:pPr>
              <w:autoSpaceDE w:val="0"/>
              <w:autoSpaceDN w:val="0"/>
              <w:adjustRightInd w:val="0"/>
              <w:spacing w:line="240" w:lineRule="auto"/>
              <w:ind w:firstLine="0"/>
              <w:jc w:val="left"/>
              <w:rPr>
                <w:sz w:val="24"/>
                <w:szCs w:val="24"/>
              </w:rPr>
            </w:pPr>
            <w:r w:rsidRPr="00CA1163">
              <w:rPr>
                <w:rFonts w:ascii="Arial Narrow" w:hAnsi="Arial Narrow"/>
                <w:sz w:val="18"/>
                <w:szCs w:val="18"/>
              </w:rPr>
              <w:t>Это входит в мои планы</w:t>
            </w:r>
          </w:p>
        </w:tc>
        <w:tc>
          <w:tcPr>
            <w:tcW w:w="860" w:type="pct"/>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32,0</w:t>
            </w:r>
          </w:p>
        </w:tc>
        <w:tc>
          <w:tcPr>
            <w:tcW w:w="860" w:type="pct"/>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21,4</w:t>
            </w:r>
          </w:p>
        </w:tc>
      </w:tr>
      <w:tr w:rsidR="00E934BB" w:rsidRPr="00CA1163" w:rsidTr="00E934BB">
        <w:trPr>
          <w:trHeight w:val="20"/>
          <w:jc w:val="center"/>
        </w:trPr>
        <w:tc>
          <w:tcPr>
            <w:tcW w:w="1949" w:type="pct"/>
            <w:vMerge w:val="restart"/>
            <w:shd w:val="clear" w:color="auto" w:fill="auto"/>
            <w:vAlign w:val="center"/>
          </w:tcPr>
          <w:p w:rsidR="00E934BB" w:rsidRPr="00CA1163" w:rsidRDefault="00E934BB" w:rsidP="00460438">
            <w:pPr>
              <w:spacing w:line="240" w:lineRule="auto"/>
              <w:ind w:firstLine="0"/>
              <w:jc w:val="left"/>
              <w:rPr>
                <w:rFonts w:ascii="Arial Narrow" w:hAnsi="Arial Narrow"/>
                <w:bCs/>
                <w:sz w:val="18"/>
                <w:szCs w:val="18"/>
              </w:rPr>
            </w:pPr>
            <w:r w:rsidRPr="00CA1163">
              <w:rPr>
                <w:rFonts w:ascii="Arial Narrow" w:hAnsi="Arial Narrow"/>
                <w:bCs/>
                <w:sz w:val="18"/>
                <w:szCs w:val="18"/>
              </w:rPr>
              <w:t>Укрепить свою нервную систему</w:t>
            </w:r>
          </w:p>
        </w:tc>
        <w:tc>
          <w:tcPr>
            <w:tcW w:w="1330" w:type="pct"/>
            <w:shd w:val="clear" w:color="auto" w:fill="auto"/>
            <w:vAlign w:val="center"/>
          </w:tcPr>
          <w:p w:rsidR="00E934BB" w:rsidRPr="00CA1163" w:rsidRDefault="00E934BB" w:rsidP="00460438">
            <w:pPr>
              <w:autoSpaceDE w:val="0"/>
              <w:autoSpaceDN w:val="0"/>
              <w:adjustRightInd w:val="0"/>
              <w:spacing w:line="240" w:lineRule="auto"/>
              <w:ind w:firstLine="0"/>
              <w:jc w:val="left"/>
              <w:rPr>
                <w:sz w:val="24"/>
                <w:szCs w:val="24"/>
              </w:rPr>
            </w:pPr>
            <w:r w:rsidRPr="00CA1163">
              <w:rPr>
                <w:rFonts w:ascii="Arial Narrow" w:hAnsi="Arial Narrow"/>
                <w:sz w:val="18"/>
                <w:szCs w:val="18"/>
              </w:rPr>
              <w:t>Нет, это не входит в мои планы</w:t>
            </w:r>
          </w:p>
        </w:tc>
        <w:tc>
          <w:tcPr>
            <w:tcW w:w="860" w:type="pct"/>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26,0</w:t>
            </w:r>
          </w:p>
        </w:tc>
        <w:tc>
          <w:tcPr>
            <w:tcW w:w="860" w:type="pct"/>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23,2</w:t>
            </w:r>
          </w:p>
        </w:tc>
      </w:tr>
      <w:tr w:rsidR="00E934BB" w:rsidRPr="00CA1163" w:rsidTr="00E934BB">
        <w:trPr>
          <w:trHeight w:val="20"/>
          <w:jc w:val="center"/>
        </w:trPr>
        <w:tc>
          <w:tcPr>
            <w:tcW w:w="1949" w:type="pct"/>
            <w:vMerge/>
            <w:shd w:val="clear" w:color="auto" w:fill="auto"/>
            <w:vAlign w:val="center"/>
          </w:tcPr>
          <w:p w:rsidR="00E934BB" w:rsidRPr="00CA1163" w:rsidRDefault="00E934BB" w:rsidP="00460438">
            <w:pPr>
              <w:spacing w:line="240" w:lineRule="auto"/>
              <w:ind w:firstLine="0"/>
              <w:jc w:val="left"/>
              <w:rPr>
                <w:rFonts w:ascii="Arial Narrow" w:hAnsi="Arial Narrow"/>
                <w:b/>
                <w:sz w:val="18"/>
                <w:szCs w:val="18"/>
              </w:rPr>
            </w:pPr>
          </w:p>
        </w:tc>
        <w:tc>
          <w:tcPr>
            <w:tcW w:w="1330" w:type="pct"/>
            <w:shd w:val="clear" w:color="auto" w:fill="auto"/>
            <w:vAlign w:val="center"/>
          </w:tcPr>
          <w:p w:rsidR="00E934BB" w:rsidRPr="00CA1163" w:rsidRDefault="00E934BB" w:rsidP="00460438">
            <w:pPr>
              <w:autoSpaceDE w:val="0"/>
              <w:autoSpaceDN w:val="0"/>
              <w:adjustRightInd w:val="0"/>
              <w:spacing w:line="240" w:lineRule="auto"/>
              <w:ind w:firstLine="0"/>
              <w:jc w:val="left"/>
              <w:rPr>
                <w:sz w:val="24"/>
                <w:szCs w:val="24"/>
              </w:rPr>
            </w:pPr>
            <w:r w:rsidRPr="00CA1163">
              <w:rPr>
                <w:rFonts w:ascii="Arial Narrow" w:hAnsi="Arial Narrow"/>
                <w:sz w:val="18"/>
                <w:szCs w:val="18"/>
              </w:rPr>
              <w:t>Может быть, еще не знаю</w:t>
            </w:r>
          </w:p>
        </w:tc>
        <w:tc>
          <w:tcPr>
            <w:tcW w:w="860" w:type="pct"/>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36,0</w:t>
            </w:r>
          </w:p>
        </w:tc>
        <w:tc>
          <w:tcPr>
            <w:tcW w:w="860" w:type="pct"/>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46,4</w:t>
            </w:r>
          </w:p>
        </w:tc>
      </w:tr>
      <w:tr w:rsidR="00E934BB" w:rsidRPr="00CA1163" w:rsidTr="00E934BB">
        <w:trPr>
          <w:trHeight w:val="20"/>
          <w:jc w:val="center"/>
        </w:trPr>
        <w:tc>
          <w:tcPr>
            <w:tcW w:w="1949" w:type="pct"/>
            <w:vMerge/>
            <w:shd w:val="clear" w:color="auto" w:fill="auto"/>
            <w:vAlign w:val="center"/>
          </w:tcPr>
          <w:p w:rsidR="00E934BB" w:rsidRPr="00CA1163" w:rsidRDefault="00E934BB" w:rsidP="00460438">
            <w:pPr>
              <w:spacing w:line="240" w:lineRule="auto"/>
              <w:ind w:firstLine="0"/>
              <w:jc w:val="left"/>
              <w:rPr>
                <w:rFonts w:ascii="Arial Narrow" w:hAnsi="Arial Narrow"/>
                <w:b/>
                <w:sz w:val="18"/>
                <w:szCs w:val="18"/>
              </w:rPr>
            </w:pPr>
          </w:p>
        </w:tc>
        <w:tc>
          <w:tcPr>
            <w:tcW w:w="1330" w:type="pct"/>
            <w:shd w:val="clear" w:color="auto" w:fill="auto"/>
            <w:vAlign w:val="center"/>
          </w:tcPr>
          <w:p w:rsidR="00E934BB" w:rsidRPr="00CA1163" w:rsidRDefault="00E934BB" w:rsidP="00460438">
            <w:pPr>
              <w:autoSpaceDE w:val="0"/>
              <w:autoSpaceDN w:val="0"/>
              <w:adjustRightInd w:val="0"/>
              <w:spacing w:line="240" w:lineRule="auto"/>
              <w:ind w:firstLine="0"/>
              <w:jc w:val="left"/>
              <w:rPr>
                <w:sz w:val="24"/>
                <w:szCs w:val="24"/>
              </w:rPr>
            </w:pPr>
            <w:r w:rsidRPr="00CA1163">
              <w:rPr>
                <w:rFonts w:ascii="Arial Narrow" w:hAnsi="Arial Narrow"/>
                <w:sz w:val="18"/>
                <w:szCs w:val="18"/>
              </w:rPr>
              <w:t>Это входит в мои планы</w:t>
            </w:r>
          </w:p>
        </w:tc>
        <w:tc>
          <w:tcPr>
            <w:tcW w:w="860" w:type="pct"/>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38,0</w:t>
            </w:r>
          </w:p>
        </w:tc>
        <w:tc>
          <w:tcPr>
            <w:tcW w:w="860" w:type="pct"/>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30,4</w:t>
            </w:r>
          </w:p>
        </w:tc>
      </w:tr>
      <w:tr w:rsidR="00E934BB" w:rsidRPr="00CA1163" w:rsidTr="00E934BB">
        <w:trPr>
          <w:trHeight w:val="20"/>
          <w:jc w:val="center"/>
        </w:trPr>
        <w:tc>
          <w:tcPr>
            <w:tcW w:w="5000" w:type="pct"/>
            <w:gridSpan w:val="4"/>
            <w:shd w:val="clear" w:color="auto" w:fill="auto"/>
            <w:vAlign w:val="center"/>
          </w:tcPr>
          <w:p w:rsidR="00E934BB" w:rsidRPr="00D83C80" w:rsidRDefault="00E934BB" w:rsidP="00460438">
            <w:pPr>
              <w:autoSpaceDE w:val="0"/>
              <w:autoSpaceDN w:val="0"/>
              <w:adjustRightInd w:val="0"/>
              <w:spacing w:line="240" w:lineRule="auto"/>
              <w:ind w:firstLine="0"/>
              <w:jc w:val="center"/>
              <w:rPr>
                <w:rFonts w:ascii="Arial Narrow" w:hAnsi="Arial Narrow" w:cs="Arial"/>
                <w:b/>
                <w:i/>
                <w:color w:val="000000"/>
                <w:sz w:val="18"/>
                <w:szCs w:val="18"/>
              </w:rPr>
            </w:pPr>
            <w:r w:rsidRPr="00D83C80">
              <w:rPr>
                <w:rFonts w:ascii="Arial Narrow" w:hAnsi="Arial Narrow" w:cs="Arial"/>
                <w:b/>
                <w:i/>
                <w:color w:val="000000"/>
                <w:sz w:val="18"/>
                <w:szCs w:val="18"/>
              </w:rPr>
              <w:t>Интерактивные компетенции</w:t>
            </w:r>
          </w:p>
        </w:tc>
      </w:tr>
      <w:tr w:rsidR="00E934BB" w:rsidRPr="00CA1163" w:rsidTr="00E934BB">
        <w:trPr>
          <w:trHeight w:val="20"/>
          <w:jc w:val="center"/>
        </w:trPr>
        <w:tc>
          <w:tcPr>
            <w:tcW w:w="1949" w:type="pct"/>
            <w:vMerge w:val="restart"/>
            <w:shd w:val="clear" w:color="auto" w:fill="auto"/>
            <w:vAlign w:val="center"/>
          </w:tcPr>
          <w:p w:rsidR="00E934BB" w:rsidRPr="00CA1163" w:rsidRDefault="00E934BB" w:rsidP="00460438">
            <w:pPr>
              <w:spacing w:line="240" w:lineRule="auto"/>
              <w:ind w:firstLine="0"/>
              <w:jc w:val="left"/>
              <w:rPr>
                <w:rFonts w:ascii="Arial Narrow" w:hAnsi="Arial Narrow"/>
                <w:sz w:val="18"/>
                <w:szCs w:val="18"/>
              </w:rPr>
            </w:pPr>
            <w:r w:rsidRPr="00CA1163">
              <w:rPr>
                <w:rFonts w:ascii="Arial Narrow" w:hAnsi="Arial Narrow"/>
                <w:sz w:val="18"/>
                <w:szCs w:val="18"/>
              </w:rPr>
              <w:t>Продвинуться по службе, сделать карьеру</w:t>
            </w:r>
          </w:p>
        </w:tc>
        <w:tc>
          <w:tcPr>
            <w:tcW w:w="1330" w:type="pct"/>
            <w:shd w:val="clear" w:color="auto" w:fill="auto"/>
            <w:vAlign w:val="center"/>
          </w:tcPr>
          <w:p w:rsidR="00E934BB" w:rsidRPr="00CA1163" w:rsidRDefault="00E934BB" w:rsidP="00460438">
            <w:pPr>
              <w:spacing w:line="240" w:lineRule="auto"/>
              <w:ind w:firstLine="0"/>
              <w:jc w:val="left"/>
              <w:rPr>
                <w:rFonts w:ascii="Arial Narrow" w:hAnsi="Arial Narrow"/>
                <w:sz w:val="18"/>
                <w:szCs w:val="18"/>
              </w:rPr>
            </w:pPr>
            <w:r w:rsidRPr="00CA1163">
              <w:rPr>
                <w:rFonts w:ascii="Arial Narrow" w:hAnsi="Arial Narrow"/>
                <w:sz w:val="18"/>
                <w:szCs w:val="18"/>
              </w:rPr>
              <w:t>Нет, это не входит в мои планы</w:t>
            </w:r>
          </w:p>
        </w:tc>
        <w:tc>
          <w:tcPr>
            <w:tcW w:w="860" w:type="pct"/>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16,0</w:t>
            </w:r>
          </w:p>
        </w:tc>
        <w:tc>
          <w:tcPr>
            <w:tcW w:w="860" w:type="pct"/>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17,9</w:t>
            </w:r>
          </w:p>
        </w:tc>
      </w:tr>
      <w:tr w:rsidR="00E934BB" w:rsidRPr="00CA1163" w:rsidTr="00E934BB">
        <w:trPr>
          <w:trHeight w:val="20"/>
          <w:jc w:val="center"/>
        </w:trPr>
        <w:tc>
          <w:tcPr>
            <w:tcW w:w="1949" w:type="pct"/>
            <w:vMerge/>
            <w:shd w:val="clear" w:color="auto" w:fill="auto"/>
            <w:vAlign w:val="center"/>
          </w:tcPr>
          <w:p w:rsidR="00E934BB" w:rsidRPr="00CA1163" w:rsidRDefault="00E934BB" w:rsidP="00460438">
            <w:pPr>
              <w:spacing w:line="240" w:lineRule="auto"/>
              <w:ind w:firstLine="0"/>
              <w:jc w:val="left"/>
              <w:rPr>
                <w:rFonts w:ascii="Arial Narrow" w:hAnsi="Arial Narrow"/>
                <w:sz w:val="18"/>
                <w:szCs w:val="18"/>
              </w:rPr>
            </w:pPr>
          </w:p>
        </w:tc>
        <w:tc>
          <w:tcPr>
            <w:tcW w:w="1330" w:type="pct"/>
            <w:shd w:val="clear" w:color="auto" w:fill="auto"/>
            <w:vAlign w:val="center"/>
          </w:tcPr>
          <w:p w:rsidR="00E934BB" w:rsidRPr="00CA1163" w:rsidRDefault="00E934BB" w:rsidP="00460438">
            <w:pPr>
              <w:autoSpaceDE w:val="0"/>
              <w:autoSpaceDN w:val="0"/>
              <w:adjustRightInd w:val="0"/>
              <w:spacing w:line="240" w:lineRule="auto"/>
              <w:ind w:firstLine="0"/>
              <w:jc w:val="left"/>
              <w:rPr>
                <w:sz w:val="24"/>
                <w:szCs w:val="24"/>
              </w:rPr>
            </w:pPr>
            <w:r w:rsidRPr="00CA1163">
              <w:rPr>
                <w:rFonts w:ascii="Arial Narrow" w:hAnsi="Arial Narrow"/>
                <w:sz w:val="18"/>
                <w:szCs w:val="18"/>
              </w:rPr>
              <w:t>Может быть, еще не знаю</w:t>
            </w:r>
          </w:p>
        </w:tc>
        <w:tc>
          <w:tcPr>
            <w:tcW w:w="860" w:type="pct"/>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34,0</w:t>
            </w:r>
          </w:p>
        </w:tc>
        <w:tc>
          <w:tcPr>
            <w:tcW w:w="860" w:type="pct"/>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51,8</w:t>
            </w:r>
          </w:p>
        </w:tc>
      </w:tr>
      <w:tr w:rsidR="00E934BB" w:rsidRPr="00CA1163" w:rsidTr="00E934BB">
        <w:trPr>
          <w:trHeight w:val="20"/>
          <w:jc w:val="center"/>
        </w:trPr>
        <w:tc>
          <w:tcPr>
            <w:tcW w:w="1949" w:type="pct"/>
            <w:vMerge/>
            <w:shd w:val="clear" w:color="auto" w:fill="auto"/>
            <w:vAlign w:val="center"/>
          </w:tcPr>
          <w:p w:rsidR="00E934BB" w:rsidRPr="00CA1163" w:rsidRDefault="00E934BB" w:rsidP="00460438">
            <w:pPr>
              <w:spacing w:line="240" w:lineRule="auto"/>
              <w:ind w:firstLine="0"/>
              <w:jc w:val="left"/>
              <w:rPr>
                <w:rFonts w:ascii="Arial Narrow" w:hAnsi="Arial Narrow"/>
                <w:sz w:val="18"/>
                <w:szCs w:val="18"/>
              </w:rPr>
            </w:pPr>
          </w:p>
        </w:tc>
        <w:tc>
          <w:tcPr>
            <w:tcW w:w="1330" w:type="pct"/>
            <w:shd w:val="clear" w:color="auto" w:fill="auto"/>
            <w:vAlign w:val="center"/>
          </w:tcPr>
          <w:p w:rsidR="00E934BB" w:rsidRPr="00CA1163" w:rsidRDefault="00E934BB" w:rsidP="00460438">
            <w:pPr>
              <w:autoSpaceDE w:val="0"/>
              <w:autoSpaceDN w:val="0"/>
              <w:adjustRightInd w:val="0"/>
              <w:spacing w:line="240" w:lineRule="auto"/>
              <w:ind w:firstLine="0"/>
              <w:jc w:val="left"/>
              <w:rPr>
                <w:sz w:val="24"/>
                <w:szCs w:val="24"/>
              </w:rPr>
            </w:pPr>
            <w:r w:rsidRPr="00CA1163">
              <w:rPr>
                <w:rFonts w:ascii="Arial Narrow" w:hAnsi="Arial Narrow"/>
                <w:sz w:val="18"/>
                <w:szCs w:val="18"/>
              </w:rPr>
              <w:t>Это входит в мои планы</w:t>
            </w:r>
          </w:p>
        </w:tc>
        <w:tc>
          <w:tcPr>
            <w:tcW w:w="860" w:type="pct"/>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50,0</w:t>
            </w:r>
          </w:p>
        </w:tc>
        <w:tc>
          <w:tcPr>
            <w:tcW w:w="860" w:type="pct"/>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30,4</w:t>
            </w:r>
          </w:p>
        </w:tc>
      </w:tr>
      <w:tr w:rsidR="00E934BB" w:rsidRPr="00CA1163" w:rsidTr="00E934BB">
        <w:trPr>
          <w:trHeight w:val="20"/>
          <w:jc w:val="center"/>
        </w:trPr>
        <w:tc>
          <w:tcPr>
            <w:tcW w:w="1949" w:type="pct"/>
            <w:vMerge w:val="restart"/>
            <w:shd w:val="clear" w:color="auto" w:fill="auto"/>
            <w:vAlign w:val="center"/>
          </w:tcPr>
          <w:p w:rsidR="00E934BB" w:rsidRPr="00CA1163" w:rsidRDefault="00E934BB" w:rsidP="00460438">
            <w:pPr>
              <w:spacing w:line="240" w:lineRule="auto"/>
              <w:ind w:firstLine="0"/>
              <w:jc w:val="left"/>
              <w:rPr>
                <w:rFonts w:ascii="Arial Narrow" w:hAnsi="Arial Narrow"/>
                <w:sz w:val="18"/>
                <w:szCs w:val="18"/>
              </w:rPr>
            </w:pPr>
            <w:r w:rsidRPr="00CA1163">
              <w:rPr>
                <w:rFonts w:ascii="Arial Narrow" w:hAnsi="Arial Narrow"/>
                <w:sz w:val="18"/>
                <w:szCs w:val="18"/>
              </w:rPr>
              <w:t>Стать высококлассным специалистом</w:t>
            </w:r>
          </w:p>
        </w:tc>
        <w:tc>
          <w:tcPr>
            <w:tcW w:w="1330" w:type="pct"/>
            <w:shd w:val="clear" w:color="auto" w:fill="auto"/>
            <w:vAlign w:val="center"/>
          </w:tcPr>
          <w:p w:rsidR="00E934BB" w:rsidRPr="00CA1163" w:rsidRDefault="00E934BB" w:rsidP="00460438">
            <w:pPr>
              <w:autoSpaceDE w:val="0"/>
              <w:autoSpaceDN w:val="0"/>
              <w:adjustRightInd w:val="0"/>
              <w:spacing w:line="240" w:lineRule="auto"/>
              <w:ind w:firstLine="0"/>
              <w:jc w:val="left"/>
              <w:rPr>
                <w:sz w:val="24"/>
                <w:szCs w:val="24"/>
              </w:rPr>
            </w:pPr>
            <w:r w:rsidRPr="00CA1163">
              <w:rPr>
                <w:rFonts w:ascii="Arial Narrow" w:hAnsi="Arial Narrow"/>
                <w:sz w:val="18"/>
                <w:szCs w:val="18"/>
              </w:rPr>
              <w:t>Нет, это не входит в мои планы</w:t>
            </w:r>
          </w:p>
        </w:tc>
        <w:tc>
          <w:tcPr>
            <w:tcW w:w="860" w:type="pct"/>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10,0</w:t>
            </w:r>
          </w:p>
        </w:tc>
        <w:tc>
          <w:tcPr>
            <w:tcW w:w="860" w:type="pct"/>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19,6</w:t>
            </w:r>
          </w:p>
        </w:tc>
      </w:tr>
      <w:tr w:rsidR="00E934BB" w:rsidRPr="00CA1163" w:rsidTr="00E934BB">
        <w:trPr>
          <w:trHeight w:val="20"/>
          <w:jc w:val="center"/>
        </w:trPr>
        <w:tc>
          <w:tcPr>
            <w:tcW w:w="1949" w:type="pct"/>
            <w:vMerge/>
            <w:shd w:val="clear" w:color="auto" w:fill="auto"/>
            <w:vAlign w:val="center"/>
          </w:tcPr>
          <w:p w:rsidR="00E934BB" w:rsidRPr="00CA1163" w:rsidRDefault="00E934BB" w:rsidP="00460438">
            <w:pPr>
              <w:spacing w:line="240" w:lineRule="auto"/>
              <w:ind w:firstLine="0"/>
              <w:jc w:val="left"/>
              <w:rPr>
                <w:rFonts w:ascii="Arial Narrow" w:hAnsi="Arial Narrow"/>
                <w:sz w:val="18"/>
                <w:szCs w:val="18"/>
              </w:rPr>
            </w:pPr>
          </w:p>
        </w:tc>
        <w:tc>
          <w:tcPr>
            <w:tcW w:w="1330" w:type="pct"/>
            <w:shd w:val="clear" w:color="auto" w:fill="auto"/>
            <w:vAlign w:val="center"/>
          </w:tcPr>
          <w:p w:rsidR="00E934BB" w:rsidRPr="00CA1163" w:rsidRDefault="00E934BB" w:rsidP="00460438">
            <w:pPr>
              <w:autoSpaceDE w:val="0"/>
              <w:autoSpaceDN w:val="0"/>
              <w:adjustRightInd w:val="0"/>
              <w:spacing w:line="240" w:lineRule="auto"/>
              <w:ind w:firstLine="0"/>
              <w:jc w:val="left"/>
              <w:rPr>
                <w:sz w:val="24"/>
                <w:szCs w:val="24"/>
              </w:rPr>
            </w:pPr>
            <w:r w:rsidRPr="00CA1163">
              <w:rPr>
                <w:rFonts w:ascii="Arial Narrow" w:hAnsi="Arial Narrow"/>
                <w:sz w:val="18"/>
                <w:szCs w:val="18"/>
              </w:rPr>
              <w:t>Может быть, еще не знаю</w:t>
            </w:r>
          </w:p>
        </w:tc>
        <w:tc>
          <w:tcPr>
            <w:tcW w:w="860" w:type="pct"/>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42,0</w:t>
            </w:r>
          </w:p>
        </w:tc>
        <w:tc>
          <w:tcPr>
            <w:tcW w:w="860" w:type="pct"/>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50,0</w:t>
            </w:r>
          </w:p>
        </w:tc>
      </w:tr>
      <w:tr w:rsidR="00E934BB" w:rsidRPr="00CA1163" w:rsidTr="00E934BB">
        <w:trPr>
          <w:trHeight w:val="20"/>
          <w:jc w:val="center"/>
        </w:trPr>
        <w:tc>
          <w:tcPr>
            <w:tcW w:w="1949" w:type="pct"/>
            <w:vMerge/>
            <w:shd w:val="clear" w:color="auto" w:fill="auto"/>
            <w:vAlign w:val="center"/>
          </w:tcPr>
          <w:p w:rsidR="00E934BB" w:rsidRPr="00CA1163" w:rsidRDefault="00E934BB" w:rsidP="00460438">
            <w:pPr>
              <w:spacing w:line="240" w:lineRule="auto"/>
              <w:ind w:firstLine="0"/>
              <w:jc w:val="left"/>
              <w:rPr>
                <w:rFonts w:ascii="Arial Narrow" w:hAnsi="Arial Narrow"/>
                <w:sz w:val="18"/>
                <w:szCs w:val="18"/>
              </w:rPr>
            </w:pPr>
          </w:p>
        </w:tc>
        <w:tc>
          <w:tcPr>
            <w:tcW w:w="1330" w:type="pct"/>
            <w:shd w:val="clear" w:color="auto" w:fill="auto"/>
            <w:vAlign w:val="center"/>
          </w:tcPr>
          <w:p w:rsidR="00E934BB" w:rsidRPr="00CA1163" w:rsidRDefault="00E934BB" w:rsidP="00460438">
            <w:pPr>
              <w:autoSpaceDE w:val="0"/>
              <w:autoSpaceDN w:val="0"/>
              <w:adjustRightInd w:val="0"/>
              <w:spacing w:line="240" w:lineRule="auto"/>
              <w:ind w:firstLine="0"/>
              <w:jc w:val="left"/>
              <w:rPr>
                <w:sz w:val="24"/>
                <w:szCs w:val="24"/>
              </w:rPr>
            </w:pPr>
            <w:r w:rsidRPr="00CA1163">
              <w:rPr>
                <w:rFonts w:ascii="Arial Narrow" w:hAnsi="Arial Narrow"/>
                <w:sz w:val="18"/>
                <w:szCs w:val="18"/>
              </w:rPr>
              <w:t>Это входит в мои планы</w:t>
            </w:r>
          </w:p>
        </w:tc>
        <w:tc>
          <w:tcPr>
            <w:tcW w:w="860" w:type="pct"/>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48,0</w:t>
            </w:r>
          </w:p>
        </w:tc>
        <w:tc>
          <w:tcPr>
            <w:tcW w:w="860" w:type="pct"/>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30,4</w:t>
            </w:r>
          </w:p>
        </w:tc>
      </w:tr>
      <w:tr w:rsidR="00E934BB" w:rsidRPr="00CA1163" w:rsidTr="00E934BB">
        <w:trPr>
          <w:trHeight w:val="20"/>
          <w:jc w:val="center"/>
        </w:trPr>
        <w:tc>
          <w:tcPr>
            <w:tcW w:w="1949" w:type="pct"/>
            <w:vMerge w:val="restart"/>
            <w:shd w:val="clear" w:color="auto" w:fill="auto"/>
            <w:vAlign w:val="center"/>
          </w:tcPr>
          <w:p w:rsidR="00E934BB" w:rsidRPr="00CA1163" w:rsidRDefault="00E934BB" w:rsidP="00460438">
            <w:pPr>
              <w:spacing w:line="240" w:lineRule="auto"/>
              <w:ind w:firstLine="0"/>
              <w:jc w:val="left"/>
              <w:rPr>
                <w:rFonts w:ascii="Arial Narrow" w:hAnsi="Arial Narrow"/>
                <w:sz w:val="18"/>
                <w:szCs w:val="18"/>
              </w:rPr>
            </w:pPr>
            <w:r w:rsidRPr="00CA1163">
              <w:rPr>
                <w:rFonts w:ascii="Arial Narrow" w:hAnsi="Arial Narrow"/>
                <w:sz w:val="18"/>
                <w:szCs w:val="18"/>
              </w:rPr>
              <w:t>Заняться (продолжать заниматься) творческим трудом</w:t>
            </w:r>
          </w:p>
        </w:tc>
        <w:tc>
          <w:tcPr>
            <w:tcW w:w="1330" w:type="pct"/>
            <w:shd w:val="clear" w:color="auto" w:fill="auto"/>
            <w:vAlign w:val="center"/>
          </w:tcPr>
          <w:p w:rsidR="00E934BB" w:rsidRPr="00CA1163" w:rsidRDefault="00E934BB" w:rsidP="00460438">
            <w:pPr>
              <w:autoSpaceDE w:val="0"/>
              <w:autoSpaceDN w:val="0"/>
              <w:adjustRightInd w:val="0"/>
              <w:spacing w:line="240" w:lineRule="auto"/>
              <w:ind w:firstLine="0"/>
              <w:jc w:val="left"/>
              <w:rPr>
                <w:sz w:val="24"/>
                <w:szCs w:val="24"/>
              </w:rPr>
            </w:pPr>
            <w:r w:rsidRPr="00CA1163">
              <w:rPr>
                <w:rFonts w:ascii="Arial Narrow" w:hAnsi="Arial Narrow"/>
                <w:sz w:val="18"/>
                <w:szCs w:val="18"/>
              </w:rPr>
              <w:t>Нет, это не входит в мои планы</w:t>
            </w:r>
          </w:p>
        </w:tc>
        <w:tc>
          <w:tcPr>
            <w:tcW w:w="860" w:type="pct"/>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38,0</w:t>
            </w:r>
          </w:p>
        </w:tc>
        <w:tc>
          <w:tcPr>
            <w:tcW w:w="860" w:type="pct"/>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46,4</w:t>
            </w:r>
          </w:p>
        </w:tc>
      </w:tr>
      <w:tr w:rsidR="00E934BB" w:rsidRPr="00CA1163" w:rsidTr="00E934BB">
        <w:trPr>
          <w:trHeight w:val="20"/>
          <w:jc w:val="center"/>
        </w:trPr>
        <w:tc>
          <w:tcPr>
            <w:tcW w:w="1949" w:type="pct"/>
            <w:vMerge/>
            <w:shd w:val="clear" w:color="auto" w:fill="auto"/>
            <w:vAlign w:val="center"/>
          </w:tcPr>
          <w:p w:rsidR="00E934BB" w:rsidRPr="00CA1163" w:rsidRDefault="00E934BB" w:rsidP="00460438">
            <w:pPr>
              <w:spacing w:line="240" w:lineRule="auto"/>
              <w:ind w:firstLine="0"/>
              <w:jc w:val="left"/>
              <w:rPr>
                <w:rFonts w:ascii="Arial Narrow" w:hAnsi="Arial Narrow"/>
                <w:sz w:val="18"/>
                <w:szCs w:val="18"/>
              </w:rPr>
            </w:pPr>
          </w:p>
        </w:tc>
        <w:tc>
          <w:tcPr>
            <w:tcW w:w="1330" w:type="pct"/>
            <w:shd w:val="clear" w:color="auto" w:fill="auto"/>
            <w:vAlign w:val="center"/>
          </w:tcPr>
          <w:p w:rsidR="00E934BB" w:rsidRPr="00CA1163" w:rsidRDefault="00E934BB" w:rsidP="00460438">
            <w:pPr>
              <w:autoSpaceDE w:val="0"/>
              <w:autoSpaceDN w:val="0"/>
              <w:adjustRightInd w:val="0"/>
              <w:spacing w:line="240" w:lineRule="auto"/>
              <w:ind w:firstLine="0"/>
              <w:jc w:val="left"/>
              <w:rPr>
                <w:sz w:val="24"/>
                <w:szCs w:val="24"/>
              </w:rPr>
            </w:pPr>
            <w:r w:rsidRPr="00CA1163">
              <w:rPr>
                <w:rFonts w:ascii="Arial Narrow" w:hAnsi="Arial Narrow"/>
                <w:sz w:val="18"/>
                <w:szCs w:val="18"/>
              </w:rPr>
              <w:t>Может быть, еще не знаю</w:t>
            </w:r>
          </w:p>
        </w:tc>
        <w:tc>
          <w:tcPr>
            <w:tcW w:w="860" w:type="pct"/>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36,0</w:t>
            </w:r>
          </w:p>
        </w:tc>
        <w:tc>
          <w:tcPr>
            <w:tcW w:w="860" w:type="pct"/>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35,7</w:t>
            </w:r>
          </w:p>
        </w:tc>
      </w:tr>
      <w:tr w:rsidR="00E934BB" w:rsidRPr="00CA1163" w:rsidTr="00E934BB">
        <w:trPr>
          <w:trHeight w:val="20"/>
          <w:jc w:val="center"/>
        </w:trPr>
        <w:tc>
          <w:tcPr>
            <w:tcW w:w="1949" w:type="pct"/>
            <w:vMerge/>
            <w:shd w:val="clear" w:color="auto" w:fill="auto"/>
            <w:vAlign w:val="center"/>
          </w:tcPr>
          <w:p w:rsidR="00E934BB" w:rsidRPr="00CA1163" w:rsidRDefault="00E934BB" w:rsidP="00460438">
            <w:pPr>
              <w:spacing w:line="240" w:lineRule="auto"/>
              <w:ind w:firstLine="0"/>
              <w:jc w:val="left"/>
              <w:rPr>
                <w:rFonts w:ascii="Arial Narrow" w:hAnsi="Arial Narrow"/>
                <w:sz w:val="18"/>
                <w:szCs w:val="18"/>
              </w:rPr>
            </w:pPr>
          </w:p>
        </w:tc>
        <w:tc>
          <w:tcPr>
            <w:tcW w:w="1330" w:type="pct"/>
            <w:shd w:val="clear" w:color="auto" w:fill="auto"/>
            <w:vAlign w:val="center"/>
          </w:tcPr>
          <w:p w:rsidR="00E934BB" w:rsidRPr="00CA1163" w:rsidRDefault="00E934BB" w:rsidP="00460438">
            <w:pPr>
              <w:autoSpaceDE w:val="0"/>
              <w:autoSpaceDN w:val="0"/>
              <w:adjustRightInd w:val="0"/>
              <w:spacing w:line="240" w:lineRule="auto"/>
              <w:ind w:firstLine="0"/>
              <w:jc w:val="left"/>
              <w:rPr>
                <w:sz w:val="24"/>
                <w:szCs w:val="24"/>
              </w:rPr>
            </w:pPr>
            <w:r w:rsidRPr="00CA1163">
              <w:rPr>
                <w:rFonts w:ascii="Arial Narrow" w:hAnsi="Arial Narrow"/>
                <w:sz w:val="18"/>
                <w:szCs w:val="18"/>
              </w:rPr>
              <w:t>Это входит в мои планы</w:t>
            </w:r>
          </w:p>
        </w:tc>
        <w:tc>
          <w:tcPr>
            <w:tcW w:w="860" w:type="pct"/>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26,0</w:t>
            </w:r>
          </w:p>
        </w:tc>
        <w:tc>
          <w:tcPr>
            <w:tcW w:w="860" w:type="pct"/>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17,9</w:t>
            </w:r>
          </w:p>
        </w:tc>
      </w:tr>
      <w:tr w:rsidR="00E934BB" w:rsidRPr="00CA1163" w:rsidTr="00E934BB">
        <w:trPr>
          <w:trHeight w:val="20"/>
          <w:jc w:val="center"/>
        </w:trPr>
        <w:tc>
          <w:tcPr>
            <w:tcW w:w="1949" w:type="pct"/>
            <w:vMerge w:val="restart"/>
            <w:shd w:val="clear" w:color="auto" w:fill="auto"/>
            <w:vAlign w:val="center"/>
          </w:tcPr>
          <w:p w:rsidR="00E934BB" w:rsidRPr="00CA1163" w:rsidRDefault="00E934BB" w:rsidP="00460438">
            <w:pPr>
              <w:spacing w:line="240" w:lineRule="auto"/>
              <w:ind w:firstLine="0"/>
              <w:jc w:val="left"/>
              <w:rPr>
                <w:rFonts w:ascii="Arial Narrow" w:hAnsi="Arial Narrow"/>
                <w:sz w:val="18"/>
                <w:szCs w:val="18"/>
              </w:rPr>
            </w:pPr>
            <w:r w:rsidRPr="00CA1163">
              <w:rPr>
                <w:rFonts w:ascii="Arial Narrow" w:hAnsi="Arial Narrow"/>
                <w:sz w:val="18"/>
                <w:szCs w:val="18"/>
              </w:rPr>
              <w:t xml:space="preserve">Заняться предпринимательской деятельностью, </w:t>
            </w:r>
          </w:p>
          <w:p w:rsidR="00E934BB" w:rsidRPr="00CA1163" w:rsidRDefault="00E934BB" w:rsidP="00460438">
            <w:pPr>
              <w:spacing w:line="240" w:lineRule="auto"/>
              <w:ind w:firstLine="0"/>
              <w:jc w:val="left"/>
              <w:rPr>
                <w:rFonts w:ascii="Arial Narrow" w:hAnsi="Arial Narrow"/>
                <w:sz w:val="18"/>
                <w:szCs w:val="18"/>
              </w:rPr>
            </w:pPr>
            <w:r w:rsidRPr="00CA1163">
              <w:rPr>
                <w:rFonts w:ascii="Arial Narrow" w:hAnsi="Arial Narrow"/>
                <w:sz w:val="18"/>
                <w:szCs w:val="18"/>
              </w:rPr>
              <w:t>открыть своё дело, стать фермером и т.д.</w:t>
            </w:r>
          </w:p>
        </w:tc>
        <w:tc>
          <w:tcPr>
            <w:tcW w:w="133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left"/>
              <w:rPr>
                <w:rFonts w:ascii="Arial Narrow" w:hAnsi="Arial Narrow"/>
                <w:sz w:val="18"/>
                <w:szCs w:val="18"/>
              </w:rPr>
            </w:pPr>
            <w:r w:rsidRPr="00CA1163">
              <w:rPr>
                <w:rFonts w:ascii="Arial Narrow" w:hAnsi="Arial Narrow"/>
                <w:sz w:val="18"/>
                <w:szCs w:val="18"/>
              </w:rPr>
              <w:t>Нет, это не входит в мои планы</w:t>
            </w:r>
          </w:p>
        </w:tc>
        <w:tc>
          <w:tcPr>
            <w:tcW w:w="86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20,0</w:t>
            </w:r>
          </w:p>
        </w:tc>
        <w:tc>
          <w:tcPr>
            <w:tcW w:w="86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26,8</w:t>
            </w:r>
          </w:p>
        </w:tc>
      </w:tr>
      <w:tr w:rsidR="00E934BB" w:rsidRPr="00CA1163" w:rsidTr="00E934BB">
        <w:trPr>
          <w:trHeight w:val="20"/>
          <w:jc w:val="center"/>
        </w:trPr>
        <w:tc>
          <w:tcPr>
            <w:tcW w:w="1949" w:type="pct"/>
            <w:vMerge/>
            <w:shd w:val="clear" w:color="auto" w:fill="auto"/>
            <w:vAlign w:val="center"/>
          </w:tcPr>
          <w:p w:rsidR="00E934BB" w:rsidRPr="00CA1163" w:rsidRDefault="00E934BB" w:rsidP="00460438">
            <w:pPr>
              <w:spacing w:line="240" w:lineRule="auto"/>
              <w:ind w:firstLine="0"/>
              <w:jc w:val="left"/>
              <w:rPr>
                <w:rFonts w:ascii="Arial Narrow" w:hAnsi="Arial Narrow"/>
                <w:sz w:val="18"/>
                <w:szCs w:val="18"/>
              </w:rPr>
            </w:pPr>
          </w:p>
        </w:tc>
        <w:tc>
          <w:tcPr>
            <w:tcW w:w="133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left"/>
              <w:rPr>
                <w:rFonts w:ascii="Arial Narrow" w:hAnsi="Arial Narrow"/>
                <w:sz w:val="18"/>
                <w:szCs w:val="18"/>
              </w:rPr>
            </w:pPr>
            <w:r w:rsidRPr="00CA1163">
              <w:rPr>
                <w:rFonts w:ascii="Arial Narrow" w:hAnsi="Arial Narrow"/>
                <w:sz w:val="18"/>
                <w:szCs w:val="18"/>
              </w:rPr>
              <w:t>Может быть, еще не знаю</w:t>
            </w:r>
          </w:p>
        </w:tc>
        <w:tc>
          <w:tcPr>
            <w:tcW w:w="86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46,0</w:t>
            </w:r>
          </w:p>
        </w:tc>
        <w:tc>
          <w:tcPr>
            <w:tcW w:w="86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46,4</w:t>
            </w:r>
          </w:p>
        </w:tc>
      </w:tr>
      <w:tr w:rsidR="00E934BB" w:rsidRPr="00CA1163" w:rsidTr="00E934BB">
        <w:trPr>
          <w:trHeight w:val="20"/>
          <w:jc w:val="center"/>
        </w:trPr>
        <w:tc>
          <w:tcPr>
            <w:tcW w:w="1949" w:type="pct"/>
            <w:vMerge/>
            <w:shd w:val="clear" w:color="auto" w:fill="auto"/>
            <w:vAlign w:val="center"/>
          </w:tcPr>
          <w:p w:rsidR="00E934BB" w:rsidRPr="00CA1163" w:rsidRDefault="00E934BB" w:rsidP="00460438">
            <w:pPr>
              <w:spacing w:line="240" w:lineRule="auto"/>
              <w:ind w:firstLine="0"/>
              <w:jc w:val="left"/>
              <w:rPr>
                <w:rFonts w:ascii="Arial Narrow" w:hAnsi="Arial Narrow"/>
                <w:sz w:val="18"/>
                <w:szCs w:val="18"/>
              </w:rPr>
            </w:pPr>
          </w:p>
        </w:tc>
        <w:tc>
          <w:tcPr>
            <w:tcW w:w="133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left"/>
              <w:rPr>
                <w:rFonts w:ascii="Arial Narrow" w:hAnsi="Arial Narrow"/>
                <w:sz w:val="18"/>
                <w:szCs w:val="18"/>
              </w:rPr>
            </w:pPr>
            <w:r w:rsidRPr="00CA1163">
              <w:rPr>
                <w:rFonts w:ascii="Arial Narrow" w:hAnsi="Arial Narrow"/>
                <w:sz w:val="18"/>
                <w:szCs w:val="18"/>
              </w:rPr>
              <w:t>Это входит в мои планы</w:t>
            </w:r>
          </w:p>
        </w:tc>
        <w:tc>
          <w:tcPr>
            <w:tcW w:w="86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34,0</w:t>
            </w:r>
          </w:p>
        </w:tc>
        <w:tc>
          <w:tcPr>
            <w:tcW w:w="86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26,8</w:t>
            </w:r>
          </w:p>
        </w:tc>
      </w:tr>
      <w:tr w:rsidR="00E934BB" w:rsidRPr="00CA1163" w:rsidTr="00E934BB">
        <w:trPr>
          <w:trHeight w:val="20"/>
          <w:jc w:val="center"/>
        </w:trPr>
        <w:tc>
          <w:tcPr>
            <w:tcW w:w="1949" w:type="pct"/>
            <w:vMerge w:val="restart"/>
            <w:shd w:val="clear" w:color="auto" w:fill="auto"/>
            <w:vAlign w:val="center"/>
          </w:tcPr>
          <w:p w:rsidR="00E934BB" w:rsidRPr="00CA1163" w:rsidRDefault="00E934BB" w:rsidP="00460438">
            <w:pPr>
              <w:spacing w:line="240" w:lineRule="auto"/>
              <w:ind w:firstLine="0"/>
              <w:jc w:val="left"/>
              <w:rPr>
                <w:rFonts w:ascii="Arial Narrow" w:hAnsi="Arial Narrow" w:cs="Calibri"/>
                <w:color w:val="000000"/>
                <w:sz w:val="18"/>
                <w:szCs w:val="18"/>
              </w:rPr>
            </w:pPr>
            <w:r w:rsidRPr="00CA1163">
              <w:rPr>
                <w:rFonts w:ascii="Arial Narrow" w:hAnsi="Arial Narrow" w:cs="Calibri"/>
                <w:color w:val="000000"/>
                <w:sz w:val="18"/>
                <w:szCs w:val="18"/>
              </w:rPr>
              <w:t xml:space="preserve">Заняться общественно-политической деятельностью, возможно, </w:t>
            </w:r>
          </w:p>
          <w:p w:rsidR="00E934BB" w:rsidRPr="00CA1163" w:rsidRDefault="00E934BB" w:rsidP="00460438">
            <w:pPr>
              <w:spacing w:line="240" w:lineRule="auto"/>
              <w:ind w:firstLine="0"/>
              <w:jc w:val="left"/>
              <w:rPr>
                <w:rFonts w:ascii="Arial Narrow" w:hAnsi="Arial Narrow" w:cs="Calibri"/>
                <w:b/>
                <w:bCs/>
                <w:color w:val="000000"/>
                <w:sz w:val="18"/>
                <w:szCs w:val="18"/>
              </w:rPr>
            </w:pPr>
            <w:r w:rsidRPr="00CA1163">
              <w:rPr>
                <w:rFonts w:ascii="Arial Narrow" w:hAnsi="Arial Narrow" w:cs="Calibri"/>
                <w:color w:val="000000"/>
                <w:sz w:val="18"/>
                <w:szCs w:val="18"/>
              </w:rPr>
              <w:t>стать депутатом, одним из лидеров партии, движения, профсоюза и т.д.</w:t>
            </w:r>
          </w:p>
        </w:tc>
        <w:tc>
          <w:tcPr>
            <w:tcW w:w="133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left"/>
              <w:rPr>
                <w:rFonts w:ascii="Arial Narrow" w:hAnsi="Arial Narrow"/>
                <w:sz w:val="18"/>
                <w:szCs w:val="18"/>
              </w:rPr>
            </w:pPr>
            <w:r w:rsidRPr="00CA1163">
              <w:rPr>
                <w:rFonts w:ascii="Arial Narrow" w:hAnsi="Arial Narrow"/>
                <w:sz w:val="18"/>
                <w:szCs w:val="18"/>
              </w:rPr>
              <w:t>Нет, это не входит в мои планы</w:t>
            </w:r>
          </w:p>
        </w:tc>
        <w:tc>
          <w:tcPr>
            <w:tcW w:w="86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46,0</w:t>
            </w:r>
          </w:p>
        </w:tc>
        <w:tc>
          <w:tcPr>
            <w:tcW w:w="86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50,0</w:t>
            </w:r>
          </w:p>
        </w:tc>
      </w:tr>
      <w:tr w:rsidR="00E934BB" w:rsidRPr="00CA1163" w:rsidTr="00E934BB">
        <w:trPr>
          <w:trHeight w:val="20"/>
          <w:jc w:val="center"/>
        </w:trPr>
        <w:tc>
          <w:tcPr>
            <w:tcW w:w="1949" w:type="pct"/>
            <w:vMerge/>
            <w:shd w:val="clear" w:color="auto" w:fill="auto"/>
            <w:vAlign w:val="center"/>
          </w:tcPr>
          <w:p w:rsidR="00E934BB" w:rsidRPr="00CA1163" w:rsidRDefault="00E934BB" w:rsidP="00460438">
            <w:pPr>
              <w:spacing w:line="240" w:lineRule="auto"/>
              <w:ind w:firstLine="0"/>
              <w:jc w:val="left"/>
              <w:rPr>
                <w:rFonts w:ascii="Arial Narrow" w:hAnsi="Arial Narrow"/>
                <w:sz w:val="18"/>
                <w:szCs w:val="18"/>
              </w:rPr>
            </w:pPr>
          </w:p>
        </w:tc>
        <w:tc>
          <w:tcPr>
            <w:tcW w:w="133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left"/>
              <w:rPr>
                <w:rFonts w:ascii="Arial Narrow" w:hAnsi="Arial Narrow"/>
                <w:sz w:val="18"/>
                <w:szCs w:val="18"/>
              </w:rPr>
            </w:pPr>
            <w:r w:rsidRPr="00CA1163">
              <w:rPr>
                <w:rFonts w:ascii="Arial Narrow" w:hAnsi="Arial Narrow"/>
                <w:sz w:val="18"/>
                <w:szCs w:val="18"/>
              </w:rPr>
              <w:t>Может быть, еще не знаю</w:t>
            </w:r>
          </w:p>
        </w:tc>
        <w:tc>
          <w:tcPr>
            <w:tcW w:w="86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36,0</w:t>
            </w:r>
          </w:p>
        </w:tc>
        <w:tc>
          <w:tcPr>
            <w:tcW w:w="86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32,1</w:t>
            </w:r>
          </w:p>
        </w:tc>
      </w:tr>
      <w:tr w:rsidR="00E934BB" w:rsidRPr="00CA1163" w:rsidTr="00E934BB">
        <w:trPr>
          <w:trHeight w:val="20"/>
          <w:jc w:val="center"/>
        </w:trPr>
        <w:tc>
          <w:tcPr>
            <w:tcW w:w="1949" w:type="pct"/>
            <w:vMerge/>
            <w:shd w:val="clear" w:color="auto" w:fill="auto"/>
            <w:vAlign w:val="center"/>
          </w:tcPr>
          <w:p w:rsidR="00E934BB" w:rsidRPr="00CA1163" w:rsidRDefault="00E934BB" w:rsidP="00460438">
            <w:pPr>
              <w:spacing w:line="240" w:lineRule="auto"/>
              <w:ind w:firstLine="0"/>
              <w:jc w:val="left"/>
              <w:rPr>
                <w:rFonts w:ascii="Arial Narrow" w:hAnsi="Arial Narrow"/>
                <w:sz w:val="18"/>
                <w:szCs w:val="18"/>
              </w:rPr>
            </w:pPr>
          </w:p>
        </w:tc>
        <w:tc>
          <w:tcPr>
            <w:tcW w:w="133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left"/>
              <w:rPr>
                <w:rFonts w:ascii="Arial Narrow" w:hAnsi="Arial Narrow"/>
                <w:sz w:val="18"/>
                <w:szCs w:val="18"/>
              </w:rPr>
            </w:pPr>
            <w:r w:rsidRPr="00CA1163">
              <w:rPr>
                <w:rFonts w:ascii="Arial Narrow" w:hAnsi="Arial Narrow"/>
                <w:sz w:val="18"/>
                <w:szCs w:val="18"/>
              </w:rPr>
              <w:t>Это входит в мои планы</w:t>
            </w:r>
          </w:p>
        </w:tc>
        <w:tc>
          <w:tcPr>
            <w:tcW w:w="86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18,0</w:t>
            </w:r>
          </w:p>
        </w:tc>
        <w:tc>
          <w:tcPr>
            <w:tcW w:w="86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17,9</w:t>
            </w:r>
          </w:p>
        </w:tc>
      </w:tr>
      <w:tr w:rsidR="00E934BB" w:rsidRPr="00CA1163" w:rsidTr="00E934BB">
        <w:trPr>
          <w:trHeight w:val="20"/>
          <w:jc w:val="center"/>
        </w:trPr>
        <w:tc>
          <w:tcPr>
            <w:tcW w:w="1949" w:type="pct"/>
            <w:vMerge w:val="restart"/>
            <w:shd w:val="clear" w:color="auto" w:fill="auto"/>
            <w:vAlign w:val="center"/>
          </w:tcPr>
          <w:p w:rsidR="00E934BB" w:rsidRPr="00CA1163" w:rsidRDefault="00E934BB" w:rsidP="00460438">
            <w:pPr>
              <w:spacing w:line="240" w:lineRule="auto"/>
              <w:ind w:firstLine="0"/>
              <w:jc w:val="left"/>
              <w:rPr>
                <w:rFonts w:ascii="Arial Narrow" w:hAnsi="Arial Narrow"/>
                <w:sz w:val="18"/>
                <w:szCs w:val="18"/>
              </w:rPr>
            </w:pPr>
            <w:r w:rsidRPr="00CA1163">
              <w:rPr>
                <w:rFonts w:ascii="Arial Narrow" w:hAnsi="Arial Narrow"/>
                <w:sz w:val="18"/>
                <w:szCs w:val="18"/>
              </w:rPr>
              <w:t>Добиться высокого материального положения (возможно богатства, если удастся)</w:t>
            </w:r>
          </w:p>
        </w:tc>
        <w:tc>
          <w:tcPr>
            <w:tcW w:w="133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left"/>
              <w:rPr>
                <w:rFonts w:ascii="Arial Narrow" w:hAnsi="Arial Narrow" w:cs="Calibri"/>
                <w:color w:val="000000"/>
                <w:sz w:val="18"/>
                <w:szCs w:val="18"/>
              </w:rPr>
            </w:pPr>
            <w:r w:rsidRPr="00CA1163">
              <w:rPr>
                <w:rFonts w:ascii="Arial Narrow" w:hAnsi="Arial Narrow" w:cs="Calibri"/>
                <w:color w:val="000000"/>
                <w:sz w:val="18"/>
                <w:szCs w:val="18"/>
              </w:rPr>
              <w:t>Нет, это не входит в мои планы</w:t>
            </w:r>
          </w:p>
        </w:tc>
        <w:tc>
          <w:tcPr>
            <w:tcW w:w="86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22,0</w:t>
            </w:r>
          </w:p>
        </w:tc>
        <w:tc>
          <w:tcPr>
            <w:tcW w:w="86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17,9</w:t>
            </w:r>
          </w:p>
        </w:tc>
      </w:tr>
      <w:tr w:rsidR="00E934BB" w:rsidRPr="00CA1163" w:rsidTr="00E934BB">
        <w:trPr>
          <w:trHeight w:val="20"/>
          <w:jc w:val="center"/>
        </w:trPr>
        <w:tc>
          <w:tcPr>
            <w:tcW w:w="1949" w:type="pct"/>
            <w:vMerge/>
            <w:shd w:val="clear" w:color="auto" w:fill="auto"/>
            <w:vAlign w:val="center"/>
          </w:tcPr>
          <w:p w:rsidR="00E934BB" w:rsidRPr="00CA1163" w:rsidRDefault="00E934BB" w:rsidP="00460438">
            <w:pPr>
              <w:spacing w:line="240" w:lineRule="auto"/>
              <w:ind w:firstLine="0"/>
              <w:jc w:val="left"/>
              <w:rPr>
                <w:rFonts w:ascii="Arial Narrow" w:hAnsi="Arial Narrow"/>
                <w:sz w:val="18"/>
                <w:szCs w:val="18"/>
              </w:rPr>
            </w:pPr>
          </w:p>
        </w:tc>
        <w:tc>
          <w:tcPr>
            <w:tcW w:w="133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left"/>
              <w:rPr>
                <w:rFonts w:ascii="Arial Narrow" w:hAnsi="Arial Narrow" w:cs="Calibri"/>
                <w:color w:val="000000"/>
                <w:sz w:val="18"/>
                <w:szCs w:val="18"/>
              </w:rPr>
            </w:pPr>
            <w:r w:rsidRPr="00CA1163">
              <w:rPr>
                <w:rFonts w:ascii="Arial Narrow" w:hAnsi="Arial Narrow" w:cs="Calibri"/>
                <w:color w:val="000000"/>
                <w:sz w:val="18"/>
                <w:szCs w:val="18"/>
              </w:rPr>
              <w:t>Может быть, еще не знаю</w:t>
            </w:r>
          </w:p>
        </w:tc>
        <w:tc>
          <w:tcPr>
            <w:tcW w:w="86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34,0</w:t>
            </w:r>
          </w:p>
        </w:tc>
        <w:tc>
          <w:tcPr>
            <w:tcW w:w="86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35,7</w:t>
            </w:r>
          </w:p>
        </w:tc>
      </w:tr>
      <w:tr w:rsidR="00E934BB" w:rsidRPr="00CA1163" w:rsidTr="00E934BB">
        <w:trPr>
          <w:trHeight w:val="20"/>
          <w:jc w:val="center"/>
        </w:trPr>
        <w:tc>
          <w:tcPr>
            <w:tcW w:w="1949" w:type="pct"/>
            <w:vMerge/>
            <w:shd w:val="clear" w:color="auto" w:fill="auto"/>
            <w:vAlign w:val="center"/>
          </w:tcPr>
          <w:p w:rsidR="00E934BB" w:rsidRPr="00CA1163" w:rsidRDefault="00E934BB" w:rsidP="00460438">
            <w:pPr>
              <w:spacing w:line="240" w:lineRule="auto"/>
              <w:ind w:firstLine="0"/>
              <w:jc w:val="left"/>
              <w:rPr>
                <w:rFonts w:ascii="Arial Narrow" w:hAnsi="Arial Narrow"/>
                <w:sz w:val="18"/>
                <w:szCs w:val="18"/>
              </w:rPr>
            </w:pPr>
          </w:p>
        </w:tc>
        <w:tc>
          <w:tcPr>
            <w:tcW w:w="133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left"/>
              <w:rPr>
                <w:rFonts w:ascii="Arial Narrow" w:hAnsi="Arial Narrow" w:cs="Calibri"/>
                <w:color w:val="000000"/>
                <w:sz w:val="18"/>
                <w:szCs w:val="18"/>
              </w:rPr>
            </w:pPr>
            <w:r w:rsidRPr="00CA1163">
              <w:rPr>
                <w:rFonts w:ascii="Arial Narrow" w:hAnsi="Arial Narrow" w:cs="Calibri"/>
                <w:color w:val="000000"/>
                <w:sz w:val="18"/>
                <w:szCs w:val="18"/>
              </w:rPr>
              <w:t>Это входит в мои планы</w:t>
            </w:r>
          </w:p>
        </w:tc>
        <w:tc>
          <w:tcPr>
            <w:tcW w:w="86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44,0</w:t>
            </w:r>
          </w:p>
        </w:tc>
        <w:tc>
          <w:tcPr>
            <w:tcW w:w="86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46,4</w:t>
            </w:r>
          </w:p>
        </w:tc>
      </w:tr>
      <w:tr w:rsidR="00E934BB" w:rsidRPr="00CA1163" w:rsidTr="00E934BB">
        <w:trPr>
          <w:trHeight w:val="20"/>
          <w:jc w:val="center"/>
        </w:trPr>
        <w:tc>
          <w:tcPr>
            <w:tcW w:w="1949" w:type="pct"/>
            <w:vMerge w:val="restart"/>
            <w:shd w:val="clear" w:color="auto" w:fill="auto"/>
            <w:vAlign w:val="center"/>
          </w:tcPr>
          <w:p w:rsidR="00E934BB" w:rsidRPr="00CA1163" w:rsidRDefault="00E934BB" w:rsidP="00460438">
            <w:pPr>
              <w:spacing w:line="240" w:lineRule="auto"/>
              <w:ind w:firstLine="0"/>
              <w:jc w:val="left"/>
              <w:rPr>
                <w:rFonts w:ascii="Arial Narrow" w:hAnsi="Arial Narrow"/>
                <w:sz w:val="18"/>
                <w:szCs w:val="18"/>
              </w:rPr>
            </w:pPr>
            <w:r w:rsidRPr="00CA1163">
              <w:rPr>
                <w:rFonts w:ascii="Arial Narrow" w:hAnsi="Arial Narrow"/>
                <w:sz w:val="18"/>
                <w:szCs w:val="18"/>
              </w:rPr>
              <w:t>Добиться общественного признания (получить награды, знаки отличия)</w:t>
            </w:r>
          </w:p>
        </w:tc>
        <w:tc>
          <w:tcPr>
            <w:tcW w:w="133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autoSpaceDE w:val="0"/>
              <w:autoSpaceDN w:val="0"/>
              <w:adjustRightInd w:val="0"/>
              <w:spacing w:line="240" w:lineRule="auto"/>
              <w:ind w:firstLine="0"/>
              <w:jc w:val="left"/>
              <w:rPr>
                <w:sz w:val="24"/>
                <w:szCs w:val="24"/>
              </w:rPr>
            </w:pPr>
            <w:r w:rsidRPr="00CA1163">
              <w:rPr>
                <w:rFonts w:ascii="Arial Narrow" w:hAnsi="Arial Narrow"/>
                <w:sz w:val="18"/>
                <w:szCs w:val="18"/>
              </w:rPr>
              <w:t>Нет, это не входит в мои планы</w:t>
            </w:r>
          </w:p>
        </w:tc>
        <w:tc>
          <w:tcPr>
            <w:tcW w:w="86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26,0</w:t>
            </w:r>
          </w:p>
        </w:tc>
        <w:tc>
          <w:tcPr>
            <w:tcW w:w="86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35,7</w:t>
            </w:r>
          </w:p>
        </w:tc>
      </w:tr>
      <w:tr w:rsidR="00E934BB" w:rsidRPr="00CA1163" w:rsidTr="00E934BB">
        <w:trPr>
          <w:trHeight w:val="20"/>
          <w:jc w:val="center"/>
        </w:trPr>
        <w:tc>
          <w:tcPr>
            <w:tcW w:w="1949" w:type="pct"/>
            <w:vMerge/>
            <w:shd w:val="clear" w:color="auto" w:fill="auto"/>
            <w:vAlign w:val="center"/>
          </w:tcPr>
          <w:p w:rsidR="00E934BB" w:rsidRPr="00CA1163" w:rsidRDefault="00E934BB" w:rsidP="00460438">
            <w:pPr>
              <w:spacing w:line="240" w:lineRule="auto"/>
              <w:ind w:firstLine="0"/>
              <w:jc w:val="left"/>
              <w:rPr>
                <w:rFonts w:ascii="Arial Narrow" w:hAnsi="Arial Narrow"/>
                <w:sz w:val="18"/>
                <w:szCs w:val="18"/>
              </w:rPr>
            </w:pPr>
          </w:p>
        </w:tc>
        <w:tc>
          <w:tcPr>
            <w:tcW w:w="133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left"/>
              <w:rPr>
                <w:rFonts w:ascii="Arial Narrow" w:hAnsi="Arial Narrow"/>
                <w:sz w:val="18"/>
                <w:szCs w:val="18"/>
              </w:rPr>
            </w:pPr>
            <w:r w:rsidRPr="00CA1163">
              <w:rPr>
                <w:rFonts w:ascii="Arial Narrow" w:hAnsi="Arial Narrow"/>
                <w:sz w:val="18"/>
                <w:szCs w:val="18"/>
              </w:rPr>
              <w:t>Может быть, еще не знаю</w:t>
            </w:r>
          </w:p>
        </w:tc>
        <w:tc>
          <w:tcPr>
            <w:tcW w:w="86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40,0</w:t>
            </w:r>
          </w:p>
        </w:tc>
        <w:tc>
          <w:tcPr>
            <w:tcW w:w="86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46,4</w:t>
            </w:r>
          </w:p>
        </w:tc>
      </w:tr>
      <w:tr w:rsidR="00E934BB" w:rsidRPr="00CA1163" w:rsidTr="00E934BB">
        <w:trPr>
          <w:trHeight w:val="20"/>
          <w:jc w:val="center"/>
        </w:trPr>
        <w:tc>
          <w:tcPr>
            <w:tcW w:w="1949" w:type="pct"/>
            <w:vMerge/>
            <w:shd w:val="clear" w:color="auto" w:fill="auto"/>
            <w:vAlign w:val="center"/>
          </w:tcPr>
          <w:p w:rsidR="00E934BB" w:rsidRPr="00CA1163" w:rsidRDefault="00E934BB" w:rsidP="00460438">
            <w:pPr>
              <w:spacing w:line="240" w:lineRule="auto"/>
              <w:ind w:firstLine="0"/>
              <w:jc w:val="left"/>
              <w:rPr>
                <w:rFonts w:ascii="Arial Narrow" w:hAnsi="Arial Narrow"/>
                <w:sz w:val="18"/>
                <w:szCs w:val="18"/>
              </w:rPr>
            </w:pPr>
          </w:p>
        </w:tc>
        <w:tc>
          <w:tcPr>
            <w:tcW w:w="133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left"/>
              <w:rPr>
                <w:rFonts w:ascii="Arial Narrow" w:hAnsi="Arial Narrow"/>
                <w:sz w:val="18"/>
                <w:szCs w:val="18"/>
              </w:rPr>
            </w:pPr>
            <w:r w:rsidRPr="00CA1163">
              <w:rPr>
                <w:rFonts w:ascii="Arial Narrow" w:hAnsi="Arial Narrow"/>
                <w:sz w:val="18"/>
                <w:szCs w:val="18"/>
              </w:rPr>
              <w:t>Это входит в мои планы</w:t>
            </w:r>
          </w:p>
        </w:tc>
        <w:tc>
          <w:tcPr>
            <w:tcW w:w="86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34,0</w:t>
            </w:r>
          </w:p>
        </w:tc>
        <w:tc>
          <w:tcPr>
            <w:tcW w:w="86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17,9</w:t>
            </w:r>
          </w:p>
        </w:tc>
      </w:tr>
      <w:tr w:rsidR="00E934BB" w:rsidRPr="00CA1163" w:rsidTr="00E934BB">
        <w:trPr>
          <w:trHeight w:val="20"/>
          <w:jc w:val="center"/>
        </w:trPr>
        <w:tc>
          <w:tcPr>
            <w:tcW w:w="1949" w:type="pct"/>
            <w:vMerge w:val="restart"/>
            <w:shd w:val="clear" w:color="auto" w:fill="auto"/>
            <w:vAlign w:val="center"/>
          </w:tcPr>
          <w:p w:rsidR="00E934BB" w:rsidRPr="00CA1163" w:rsidRDefault="00E934BB" w:rsidP="00460438">
            <w:pPr>
              <w:spacing w:line="240" w:lineRule="auto"/>
              <w:ind w:firstLine="0"/>
              <w:jc w:val="left"/>
              <w:rPr>
                <w:rFonts w:ascii="Arial Narrow" w:hAnsi="Arial Narrow"/>
                <w:sz w:val="18"/>
                <w:szCs w:val="18"/>
              </w:rPr>
            </w:pPr>
            <w:r w:rsidRPr="00CA1163">
              <w:rPr>
                <w:rFonts w:ascii="Arial Narrow" w:hAnsi="Arial Narrow"/>
                <w:sz w:val="18"/>
                <w:szCs w:val="18"/>
              </w:rPr>
              <w:t>Расширить круг общения, обзавестись большим числом друзей, знакомых</w:t>
            </w:r>
          </w:p>
        </w:tc>
        <w:tc>
          <w:tcPr>
            <w:tcW w:w="133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left"/>
              <w:rPr>
                <w:rFonts w:ascii="Arial Narrow" w:hAnsi="Arial Narrow"/>
                <w:sz w:val="18"/>
                <w:szCs w:val="18"/>
              </w:rPr>
            </w:pPr>
            <w:r w:rsidRPr="00CA1163">
              <w:rPr>
                <w:rFonts w:ascii="Arial Narrow" w:hAnsi="Arial Narrow"/>
                <w:sz w:val="18"/>
                <w:szCs w:val="18"/>
              </w:rPr>
              <w:t>Нет, это не входит в мои планы</w:t>
            </w:r>
          </w:p>
        </w:tc>
        <w:tc>
          <w:tcPr>
            <w:tcW w:w="86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26,0</w:t>
            </w:r>
          </w:p>
        </w:tc>
        <w:tc>
          <w:tcPr>
            <w:tcW w:w="86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30,4</w:t>
            </w:r>
          </w:p>
        </w:tc>
      </w:tr>
      <w:tr w:rsidR="00E934BB" w:rsidRPr="00CA1163" w:rsidTr="00E934BB">
        <w:trPr>
          <w:trHeight w:val="20"/>
          <w:jc w:val="center"/>
        </w:trPr>
        <w:tc>
          <w:tcPr>
            <w:tcW w:w="1949" w:type="pct"/>
            <w:vMerge/>
            <w:shd w:val="clear" w:color="auto" w:fill="auto"/>
            <w:vAlign w:val="center"/>
          </w:tcPr>
          <w:p w:rsidR="00E934BB" w:rsidRPr="00CA1163" w:rsidRDefault="00E934BB" w:rsidP="00460438">
            <w:pPr>
              <w:spacing w:line="240" w:lineRule="auto"/>
              <w:ind w:firstLine="0"/>
              <w:rPr>
                <w:rFonts w:ascii="Arial Narrow" w:hAnsi="Arial Narrow"/>
                <w:sz w:val="18"/>
                <w:szCs w:val="18"/>
              </w:rPr>
            </w:pPr>
          </w:p>
        </w:tc>
        <w:tc>
          <w:tcPr>
            <w:tcW w:w="133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left"/>
              <w:rPr>
                <w:rFonts w:ascii="Arial Narrow" w:hAnsi="Arial Narrow"/>
                <w:sz w:val="18"/>
                <w:szCs w:val="18"/>
              </w:rPr>
            </w:pPr>
            <w:r w:rsidRPr="00CA1163">
              <w:rPr>
                <w:rFonts w:ascii="Arial Narrow" w:hAnsi="Arial Narrow"/>
                <w:sz w:val="18"/>
                <w:szCs w:val="18"/>
              </w:rPr>
              <w:t>Может быть, еще не знаю</w:t>
            </w:r>
          </w:p>
        </w:tc>
        <w:tc>
          <w:tcPr>
            <w:tcW w:w="86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38,0</w:t>
            </w:r>
          </w:p>
        </w:tc>
        <w:tc>
          <w:tcPr>
            <w:tcW w:w="86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39,3</w:t>
            </w:r>
          </w:p>
        </w:tc>
      </w:tr>
      <w:tr w:rsidR="00E934BB" w:rsidRPr="00CA1163" w:rsidTr="00E934BB">
        <w:trPr>
          <w:trHeight w:val="20"/>
          <w:jc w:val="center"/>
        </w:trPr>
        <w:tc>
          <w:tcPr>
            <w:tcW w:w="1949" w:type="pct"/>
            <w:vMerge/>
            <w:shd w:val="clear" w:color="auto" w:fill="auto"/>
            <w:vAlign w:val="center"/>
          </w:tcPr>
          <w:p w:rsidR="00E934BB" w:rsidRPr="00CA1163" w:rsidRDefault="00E934BB" w:rsidP="00460438">
            <w:pPr>
              <w:spacing w:line="240" w:lineRule="auto"/>
              <w:ind w:firstLine="0"/>
              <w:rPr>
                <w:rFonts w:ascii="Arial Narrow" w:hAnsi="Arial Narrow"/>
                <w:sz w:val="18"/>
                <w:szCs w:val="18"/>
              </w:rPr>
            </w:pPr>
          </w:p>
        </w:tc>
        <w:tc>
          <w:tcPr>
            <w:tcW w:w="133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left"/>
              <w:rPr>
                <w:rFonts w:ascii="Arial Narrow" w:hAnsi="Arial Narrow"/>
                <w:sz w:val="18"/>
                <w:szCs w:val="18"/>
              </w:rPr>
            </w:pPr>
            <w:r w:rsidRPr="00CA1163">
              <w:rPr>
                <w:rFonts w:ascii="Arial Narrow" w:hAnsi="Arial Narrow"/>
                <w:sz w:val="18"/>
                <w:szCs w:val="18"/>
              </w:rPr>
              <w:t>Это входит в мои планы</w:t>
            </w:r>
          </w:p>
        </w:tc>
        <w:tc>
          <w:tcPr>
            <w:tcW w:w="86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36,0</w:t>
            </w:r>
          </w:p>
        </w:tc>
        <w:tc>
          <w:tcPr>
            <w:tcW w:w="86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sidRPr="00CA1163">
              <w:rPr>
                <w:rFonts w:ascii="Arial Narrow" w:hAnsi="Arial Narrow" w:cs="Calibri"/>
                <w:color w:val="000000"/>
                <w:sz w:val="18"/>
                <w:szCs w:val="18"/>
              </w:rPr>
              <w:t>30,4</w:t>
            </w:r>
          </w:p>
        </w:tc>
      </w:tr>
      <w:tr w:rsidR="00E934BB" w:rsidRPr="00CA1163" w:rsidTr="00E934BB">
        <w:trPr>
          <w:trHeight w:val="20"/>
          <w:jc w:val="center"/>
        </w:trPr>
        <w:tc>
          <w:tcPr>
            <w:tcW w:w="1949" w:type="pct"/>
            <w:vMerge w:val="restart"/>
            <w:shd w:val="clear" w:color="auto" w:fill="auto"/>
            <w:vAlign w:val="center"/>
          </w:tcPr>
          <w:p w:rsidR="00E934BB" w:rsidRPr="00F45FDF" w:rsidRDefault="00E934BB" w:rsidP="00460438">
            <w:pPr>
              <w:spacing w:line="240" w:lineRule="auto"/>
              <w:ind w:firstLine="0"/>
              <w:rPr>
                <w:rFonts w:ascii="Arial Narrow" w:hAnsi="Arial Narrow"/>
                <w:sz w:val="18"/>
                <w:szCs w:val="18"/>
              </w:rPr>
            </w:pPr>
            <w:r>
              <w:rPr>
                <w:rFonts w:ascii="Arial Narrow" w:hAnsi="Arial Narrow"/>
                <w:sz w:val="18"/>
                <w:szCs w:val="18"/>
              </w:rPr>
              <w:t>Занять высокое положение в обществе</w:t>
            </w:r>
          </w:p>
        </w:tc>
        <w:tc>
          <w:tcPr>
            <w:tcW w:w="133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left"/>
              <w:rPr>
                <w:rFonts w:ascii="Arial Narrow" w:hAnsi="Arial Narrow"/>
                <w:sz w:val="18"/>
                <w:szCs w:val="18"/>
              </w:rPr>
            </w:pPr>
            <w:r w:rsidRPr="00CA1163">
              <w:rPr>
                <w:rFonts w:ascii="Arial Narrow" w:hAnsi="Arial Narrow"/>
                <w:sz w:val="18"/>
                <w:szCs w:val="18"/>
              </w:rPr>
              <w:t>Нет, это не входит в мои планы</w:t>
            </w:r>
          </w:p>
        </w:tc>
        <w:tc>
          <w:tcPr>
            <w:tcW w:w="86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Pr>
                <w:rFonts w:ascii="Arial Narrow" w:hAnsi="Arial Narrow" w:cs="Calibri"/>
                <w:color w:val="000000"/>
                <w:sz w:val="18"/>
                <w:szCs w:val="18"/>
              </w:rPr>
              <w:t>28,0</w:t>
            </w:r>
          </w:p>
        </w:tc>
        <w:tc>
          <w:tcPr>
            <w:tcW w:w="86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Pr>
                <w:rFonts w:ascii="Arial Narrow" w:hAnsi="Arial Narrow" w:cs="Calibri"/>
                <w:color w:val="000000"/>
                <w:sz w:val="18"/>
                <w:szCs w:val="18"/>
              </w:rPr>
              <w:t>21,4</w:t>
            </w:r>
          </w:p>
        </w:tc>
      </w:tr>
      <w:tr w:rsidR="00E934BB" w:rsidRPr="00CA1163" w:rsidTr="00E934BB">
        <w:trPr>
          <w:trHeight w:val="20"/>
          <w:jc w:val="center"/>
        </w:trPr>
        <w:tc>
          <w:tcPr>
            <w:tcW w:w="1949" w:type="pct"/>
            <w:vMerge/>
            <w:shd w:val="clear" w:color="auto" w:fill="auto"/>
            <w:vAlign w:val="center"/>
          </w:tcPr>
          <w:p w:rsidR="00E934BB" w:rsidRPr="00CA1163" w:rsidRDefault="00E934BB" w:rsidP="00460438">
            <w:pPr>
              <w:spacing w:line="240" w:lineRule="auto"/>
              <w:ind w:firstLine="0"/>
              <w:rPr>
                <w:rFonts w:ascii="Arial Narrow" w:hAnsi="Arial Narrow"/>
                <w:sz w:val="18"/>
                <w:szCs w:val="18"/>
              </w:rPr>
            </w:pPr>
          </w:p>
        </w:tc>
        <w:tc>
          <w:tcPr>
            <w:tcW w:w="133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left"/>
              <w:rPr>
                <w:rFonts w:ascii="Arial Narrow" w:hAnsi="Arial Narrow"/>
                <w:sz w:val="18"/>
                <w:szCs w:val="18"/>
              </w:rPr>
            </w:pPr>
            <w:r w:rsidRPr="00CA1163">
              <w:rPr>
                <w:rFonts w:ascii="Arial Narrow" w:hAnsi="Arial Narrow"/>
                <w:sz w:val="18"/>
                <w:szCs w:val="18"/>
              </w:rPr>
              <w:t>Может быть, еще не знаю</w:t>
            </w:r>
          </w:p>
        </w:tc>
        <w:tc>
          <w:tcPr>
            <w:tcW w:w="86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Pr>
                <w:rFonts w:ascii="Arial Narrow" w:hAnsi="Arial Narrow" w:cs="Calibri"/>
                <w:color w:val="000000"/>
                <w:sz w:val="18"/>
                <w:szCs w:val="18"/>
              </w:rPr>
              <w:t>46,0</w:t>
            </w:r>
          </w:p>
        </w:tc>
        <w:tc>
          <w:tcPr>
            <w:tcW w:w="86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Pr>
                <w:rFonts w:ascii="Arial Narrow" w:hAnsi="Arial Narrow" w:cs="Calibri"/>
                <w:color w:val="000000"/>
                <w:sz w:val="18"/>
                <w:szCs w:val="18"/>
              </w:rPr>
              <w:t>57,1</w:t>
            </w:r>
          </w:p>
        </w:tc>
      </w:tr>
      <w:tr w:rsidR="00E934BB" w:rsidRPr="00CA1163" w:rsidTr="00E934BB">
        <w:trPr>
          <w:trHeight w:val="20"/>
          <w:jc w:val="center"/>
        </w:trPr>
        <w:tc>
          <w:tcPr>
            <w:tcW w:w="1949" w:type="pct"/>
            <w:vMerge/>
            <w:shd w:val="clear" w:color="auto" w:fill="auto"/>
            <w:vAlign w:val="center"/>
          </w:tcPr>
          <w:p w:rsidR="00E934BB" w:rsidRPr="00CA1163" w:rsidRDefault="00E934BB" w:rsidP="00460438">
            <w:pPr>
              <w:spacing w:line="240" w:lineRule="auto"/>
              <w:ind w:firstLine="0"/>
              <w:rPr>
                <w:rFonts w:ascii="Arial Narrow" w:hAnsi="Arial Narrow"/>
                <w:sz w:val="18"/>
                <w:szCs w:val="18"/>
              </w:rPr>
            </w:pPr>
          </w:p>
        </w:tc>
        <w:tc>
          <w:tcPr>
            <w:tcW w:w="133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left"/>
              <w:rPr>
                <w:rFonts w:ascii="Arial Narrow" w:hAnsi="Arial Narrow"/>
                <w:sz w:val="18"/>
                <w:szCs w:val="18"/>
              </w:rPr>
            </w:pPr>
            <w:r w:rsidRPr="00CA1163">
              <w:rPr>
                <w:rFonts w:ascii="Arial Narrow" w:hAnsi="Arial Narrow"/>
                <w:sz w:val="18"/>
                <w:szCs w:val="18"/>
              </w:rPr>
              <w:t>Это входит в мои планы</w:t>
            </w:r>
          </w:p>
        </w:tc>
        <w:tc>
          <w:tcPr>
            <w:tcW w:w="86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Pr>
                <w:rFonts w:ascii="Arial Narrow" w:hAnsi="Arial Narrow" w:cs="Calibri"/>
                <w:color w:val="000000"/>
                <w:sz w:val="18"/>
                <w:szCs w:val="18"/>
              </w:rPr>
              <w:t>26,0</w:t>
            </w:r>
          </w:p>
        </w:tc>
        <w:tc>
          <w:tcPr>
            <w:tcW w:w="860" w:type="pct"/>
            <w:tcBorders>
              <w:top w:val="single" w:sz="4" w:space="0" w:color="auto"/>
              <w:left w:val="single" w:sz="4" w:space="0" w:color="auto"/>
              <w:bottom w:val="single" w:sz="4" w:space="0" w:color="auto"/>
              <w:right w:val="single" w:sz="4" w:space="0" w:color="auto"/>
            </w:tcBorders>
            <w:shd w:val="clear" w:color="auto" w:fill="auto"/>
            <w:vAlign w:val="center"/>
          </w:tcPr>
          <w:p w:rsidR="00E934BB" w:rsidRPr="00CA1163" w:rsidRDefault="00E934BB" w:rsidP="00460438">
            <w:pPr>
              <w:spacing w:line="240" w:lineRule="auto"/>
              <w:ind w:firstLine="0"/>
              <w:jc w:val="center"/>
              <w:rPr>
                <w:rFonts w:ascii="Arial Narrow" w:hAnsi="Arial Narrow" w:cs="Calibri"/>
                <w:color w:val="000000"/>
                <w:sz w:val="18"/>
                <w:szCs w:val="18"/>
              </w:rPr>
            </w:pPr>
            <w:r>
              <w:rPr>
                <w:rFonts w:ascii="Arial Narrow" w:hAnsi="Arial Narrow" w:cs="Calibri"/>
                <w:color w:val="000000"/>
                <w:sz w:val="18"/>
                <w:szCs w:val="18"/>
              </w:rPr>
              <w:t>21,4</w:t>
            </w:r>
          </w:p>
        </w:tc>
      </w:tr>
    </w:tbl>
    <w:p w:rsidR="00E66C85" w:rsidRDefault="00E66C85" w:rsidP="00995521">
      <w:pPr>
        <w:spacing w:line="240" w:lineRule="auto"/>
        <w:rPr>
          <w:color w:val="000000"/>
          <w:sz w:val="24"/>
          <w:szCs w:val="24"/>
        </w:rPr>
      </w:pPr>
    </w:p>
    <w:p w:rsidR="00B03DB5" w:rsidRPr="00254485" w:rsidRDefault="00B03DB5" w:rsidP="00502F5A">
      <w:pPr>
        <w:spacing w:after="160" w:line="240" w:lineRule="auto"/>
        <w:ind w:firstLine="0"/>
        <w:jc w:val="center"/>
        <w:rPr>
          <w:sz w:val="24"/>
          <w:szCs w:val="24"/>
        </w:rPr>
      </w:pPr>
      <w:r>
        <w:rPr>
          <w:sz w:val="24"/>
          <w:szCs w:val="24"/>
        </w:rPr>
        <w:t xml:space="preserve">Таблица </w:t>
      </w:r>
      <w:r w:rsidR="00986F0F">
        <w:rPr>
          <w:sz w:val="24"/>
          <w:szCs w:val="24"/>
        </w:rPr>
        <w:t>4</w:t>
      </w:r>
      <w:r w:rsidRPr="00254485">
        <w:rPr>
          <w:sz w:val="24"/>
          <w:szCs w:val="24"/>
        </w:rPr>
        <w:t xml:space="preserve">. </w:t>
      </w:r>
      <w:r w:rsidRPr="00254485">
        <w:rPr>
          <w:b/>
          <w:sz w:val="24"/>
          <w:szCs w:val="24"/>
        </w:rPr>
        <w:t>Распределение ответов на вопрос «Что из перечисленного входит в Ваши намерения?»</w:t>
      </w:r>
      <w:r w:rsidRPr="00254485">
        <w:rPr>
          <w:sz w:val="24"/>
          <w:szCs w:val="24"/>
        </w:rPr>
        <w:t xml:space="preserve">, </w:t>
      </w:r>
      <w:r>
        <w:rPr>
          <w:sz w:val="24"/>
          <w:szCs w:val="24"/>
        </w:rPr>
        <w:t>в %</w:t>
      </w:r>
      <w:r w:rsidRPr="00254485">
        <w:rPr>
          <w:sz w:val="24"/>
          <w:szCs w:val="24"/>
        </w:rPr>
        <w:t xml:space="preserve"> от числа опрошенных</w:t>
      </w:r>
      <w:r w:rsidR="003D183C">
        <w:rPr>
          <w:sz w:val="24"/>
          <w:szCs w:val="24"/>
        </w:rPr>
        <w:t>, в динамике</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17"/>
        <w:gridCol w:w="2423"/>
        <w:gridCol w:w="1245"/>
        <w:gridCol w:w="1276"/>
        <w:gridCol w:w="1559"/>
      </w:tblGrid>
      <w:tr w:rsidR="00B03DB5" w:rsidRPr="00D83C80" w:rsidTr="005D0EB2">
        <w:trPr>
          <w:trHeight w:val="70"/>
          <w:jc w:val="center"/>
        </w:trPr>
        <w:tc>
          <w:tcPr>
            <w:tcW w:w="2817" w:type="dxa"/>
            <w:shd w:val="clear" w:color="auto" w:fill="auto"/>
            <w:vAlign w:val="center"/>
          </w:tcPr>
          <w:p w:rsidR="00B03DB5" w:rsidRPr="00D83C80" w:rsidRDefault="00B03DB5" w:rsidP="005D0EB2">
            <w:pPr>
              <w:spacing w:line="240" w:lineRule="auto"/>
              <w:ind w:firstLine="0"/>
              <w:jc w:val="center"/>
              <w:rPr>
                <w:rFonts w:ascii="Arial Narrow" w:hAnsi="Arial Narrow"/>
                <w:b/>
                <w:bCs/>
                <w:color w:val="000000" w:themeColor="text1"/>
                <w:sz w:val="18"/>
                <w:szCs w:val="18"/>
              </w:rPr>
            </w:pPr>
            <w:r w:rsidRPr="00D83C80">
              <w:rPr>
                <w:rFonts w:ascii="Arial Narrow" w:hAnsi="Arial Narrow"/>
                <w:b/>
                <w:bCs/>
                <w:color w:val="000000" w:themeColor="text1"/>
                <w:sz w:val="18"/>
                <w:szCs w:val="18"/>
              </w:rPr>
              <w:t>Намерение</w:t>
            </w:r>
          </w:p>
        </w:tc>
        <w:tc>
          <w:tcPr>
            <w:tcW w:w="2423" w:type="dxa"/>
            <w:shd w:val="clear" w:color="auto" w:fill="auto"/>
            <w:vAlign w:val="center"/>
          </w:tcPr>
          <w:p w:rsidR="00B03DB5" w:rsidRPr="00D83C80" w:rsidRDefault="00B03DB5" w:rsidP="005D0EB2">
            <w:pPr>
              <w:spacing w:line="240" w:lineRule="auto"/>
              <w:ind w:firstLine="0"/>
              <w:jc w:val="center"/>
              <w:rPr>
                <w:rFonts w:ascii="Arial Narrow" w:hAnsi="Arial Narrow"/>
                <w:b/>
                <w:bCs/>
                <w:color w:val="000000" w:themeColor="text1"/>
                <w:sz w:val="18"/>
                <w:szCs w:val="18"/>
              </w:rPr>
            </w:pPr>
            <w:r w:rsidRPr="00D83C80">
              <w:rPr>
                <w:rFonts w:ascii="Arial Narrow" w:hAnsi="Arial Narrow"/>
                <w:b/>
                <w:bCs/>
                <w:color w:val="000000" w:themeColor="text1"/>
                <w:sz w:val="18"/>
                <w:szCs w:val="18"/>
              </w:rPr>
              <w:t>Вариант ответа</w:t>
            </w:r>
          </w:p>
        </w:tc>
        <w:tc>
          <w:tcPr>
            <w:tcW w:w="709" w:type="dxa"/>
            <w:shd w:val="clear" w:color="auto" w:fill="auto"/>
            <w:vAlign w:val="center"/>
          </w:tcPr>
          <w:p w:rsidR="00B03DB5" w:rsidRPr="00D83C80" w:rsidRDefault="00B03DB5" w:rsidP="005D0EB2">
            <w:pPr>
              <w:spacing w:line="240" w:lineRule="auto"/>
              <w:ind w:firstLine="0"/>
              <w:jc w:val="center"/>
              <w:rPr>
                <w:rFonts w:ascii="Arial Narrow" w:hAnsi="Arial Narrow"/>
                <w:b/>
                <w:bCs/>
                <w:color w:val="000000" w:themeColor="text1"/>
                <w:sz w:val="18"/>
                <w:szCs w:val="18"/>
              </w:rPr>
            </w:pPr>
            <w:r w:rsidRPr="00D83C80">
              <w:rPr>
                <w:rFonts w:ascii="Arial Narrow" w:hAnsi="Arial Narrow"/>
                <w:b/>
                <w:bCs/>
                <w:color w:val="000000" w:themeColor="text1"/>
                <w:sz w:val="18"/>
                <w:szCs w:val="18"/>
              </w:rPr>
              <w:t xml:space="preserve">Молодые </w:t>
            </w:r>
            <w:r w:rsidR="007C6CB5" w:rsidRPr="00D83C80">
              <w:rPr>
                <w:rFonts w:ascii="Arial Narrow" w:hAnsi="Arial Narrow"/>
                <w:b/>
                <w:bCs/>
                <w:color w:val="000000" w:themeColor="text1"/>
                <w:sz w:val="18"/>
                <w:szCs w:val="18"/>
              </w:rPr>
              <w:t>специалисты</w:t>
            </w:r>
            <w:r w:rsidRPr="00D83C80">
              <w:rPr>
                <w:rFonts w:ascii="Arial Narrow" w:hAnsi="Arial Narrow"/>
                <w:b/>
                <w:bCs/>
                <w:color w:val="000000" w:themeColor="text1"/>
                <w:sz w:val="18"/>
                <w:szCs w:val="18"/>
              </w:rPr>
              <w:t>, 2003 г.</w:t>
            </w:r>
          </w:p>
        </w:tc>
        <w:tc>
          <w:tcPr>
            <w:tcW w:w="1276" w:type="dxa"/>
            <w:shd w:val="clear" w:color="auto" w:fill="auto"/>
            <w:vAlign w:val="center"/>
          </w:tcPr>
          <w:p w:rsidR="00B03DB5" w:rsidRPr="00D83C80" w:rsidRDefault="00B03DB5" w:rsidP="005D0EB2">
            <w:pPr>
              <w:spacing w:line="240" w:lineRule="auto"/>
              <w:ind w:firstLine="0"/>
              <w:jc w:val="center"/>
              <w:rPr>
                <w:rFonts w:ascii="Arial Narrow" w:hAnsi="Arial Narrow"/>
                <w:b/>
                <w:bCs/>
                <w:color w:val="000000" w:themeColor="text1"/>
                <w:sz w:val="18"/>
                <w:szCs w:val="18"/>
              </w:rPr>
            </w:pPr>
            <w:r w:rsidRPr="00D83C80">
              <w:rPr>
                <w:rFonts w:ascii="Arial Narrow" w:hAnsi="Arial Narrow"/>
                <w:b/>
                <w:bCs/>
                <w:color w:val="000000" w:themeColor="text1"/>
                <w:sz w:val="18"/>
                <w:szCs w:val="18"/>
              </w:rPr>
              <w:t xml:space="preserve">Молодые </w:t>
            </w:r>
            <w:r w:rsidR="007C6CB5" w:rsidRPr="00D83C80">
              <w:rPr>
                <w:rFonts w:ascii="Arial Narrow" w:hAnsi="Arial Narrow"/>
                <w:b/>
                <w:bCs/>
                <w:color w:val="000000" w:themeColor="text1"/>
                <w:sz w:val="18"/>
                <w:szCs w:val="18"/>
              </w:rPr>
              <w:t>специалисты</w:t>
            </w:r>
            <w:r w:rsidRPr="00D83C80">
              <w:rPr>
                <w:rFonts w:ascii="Arial Narrow" w:hAnsi="Arial Narrow"/>
                <w:b/>
                <w:bCs/>
                <w:color w:val="000000" w:themeColor="text1"/>
                <w:sz w:val="18"/>
                <w:szCs w:val="18"/>
              </w:rPr>
              <w:t>, 2014 г.</w:t>
            </w:r>
          </w:p>
        </w:tc>
        <w:tc>
          <w:tcPr>
            <w:tcW w:w="1559" w:type="dxa"/>
            <w:vAlign w:val="center"/>
          </w:tcPr>
          <w:p w:rsidR="00B03DB5" w:rsidRPr="00D83C80" w:rsidRDefault="00B03DB5" w:rsidP="005D0EB2">
            <w:pPr>
              <w:spacing w:line="240" w:lineRule="auto"/>
              <w:ind w:firstLine="0"/>
              <w:jc w:val="center"/>
              <w:rPr>
                <w:rFonts w:ascii="Arial Narrow" w:hAnsi="Arial Narrow"/>
                <w:b/>
                <w:bCs/>
                <w:color w:val="000000" w:themeColor="text1"/>
                <w:sz w:val="18"/>
                <w:szCs w:val="18"/>
              </w:rPr>
            </w:pPr>
            <w:r w:rsidRPr="00D83C80">
              <w:rPr>
                <w:rFonts w:ascii="Arial Narrow" w:hAnsi="Arial Narrow"/>
                <w:b/>
                <w:bCs/>
                <w:color w:val="000000" w:themeColor="text1"/>
                <w:sz w:val="18"/>
                <w:szCs w:val="18"/>
              </w:rPr>
              <w:t xml:space="preserve">Молодые </w:t>
            </w:r>
            <w:r w:rsidR="007C6CB5" w:rsidRPr="00D83C80">
              <w:rPr>
                <w:rFonts w:ascii="Arial Narrow" w:hAnsi="Arial Narrow"/>
                <w:b/>
                <w:bCs/>
                <w:color w:val="000000" w:themeColor="text1"/>
                <w:sz w:val="18"/>
                <w:szCs w:val="18"/>
              </w:rPr>
              <w:t>специалисты</w:t>
            </w:r>
            <w:r w:rsidRPr="00D83C80">
              <w:rPr>
                <w:rFonts w:ascii="Arial Narrow" w:hAnsi="Arial Narrow"/>
                <w:b/>
                <w:bCs/>
                <w:color w:val="000000" w:themeColor="text1"/>
                <w:sz w:val="18"/>
                <w:szCs w:val="18"/>
              </w:rPr>
              <w:t>, 2024 г.</w:t>
            </w:r>
          </w:p>
        </w:tc>
      </w:tr>
      <w:tr w:rsidR="00B03DB5" w:rsidRPr="00D83C80" w:rsidTr="005D0EB2">
        <w:trPr>
          <w:trHeight w:val="20"/>
          <w:jc w:val="center"/>
        </w:trPr>
        <w:tc>
          <w:tcPr>
            <w:tcW w:w="8784" w:type="dxa"/>
            <w:gridSpan w:val="5"/>
            <w:shd w:val="clear" w:color="auto" w:fill="auto"/>
            <w:vAlign w:val="center"/>
          </w:tcPr>
          <w:p w:rsidR="00B03DB5" w:rsidRPr="00D83C80" w:rsidRDefault="00B03DB5" w:rsidP="005D0EB2">
            <w:pPr>
              <w:spacing w:line="240" w:lineRule="auto"/>
              <w:ind w:firstLine="0"/>
              <w:jc w:val="center"/>
              <w:rPr>
                <w:rFonts w:ascii="Arial Narrow" w:hAnsi="Arial Narrow"/>
                <w:b/>
                <w:i/>
                <w:color w:val="000000" w:themeColor="text1"/>
                <w:sz w:val="18"/>
                <w:szCs w:val="18"/>
              </w:rPr>
            </w:pPr>
            <w:r w:rsidRPr="00D83C80">
              <w:rPr>
                <w:rFonts w:ascii="Arial Narrow" w:hAnsi="Arial Narrow"/>
                <w:b/>
                <w:i/>
                <w:color w:val="000000" w:themeColor="text1"/>
                <w:sz w:val="18"/>
                <w:szCs w:val="18"/>
              </w:rPr>
              <w:t>Базисные компетенции</w:t>
            </w:r>
          </w:p>
        </w:tc>
      </w:tr>
      <w:tr w:rsidR="00B03DB5" w:rsidRPr="00D83C80" w:rsidTr="005D0EB2">
        <w:trPr>
          <w:trHeight w:val="20"/>
          <w:jc w:val="center"/>
        </w:trPr>
        <w:tc>
          <w:tcPr>
            <w:tcW w:w="2817" w:type="dxa"/>
            <w:vMerge w:val="restart"/>
            <w:shd w:val="clear" w:color="auto" w:fill="auto"/>
            <w:vAlign w:val="center"/>
          </w:tcPr>
          <w:p w:rsidR="00B03DB5" w:rsidRPr="00D83C80" w:rsidRDefault="00B03DB5" w:rsidP="005D0EB2">
            <w:pPr>
              <w:spacing w:line="240" w:lineRule="auto"/>
              <w:ind w:firstLine="0"/>
              <w:jc w:val="left"/>
              <w:rPr>
                <w:rFonts w:ascii="Arial Narrow" w:hAnsi="Arial Narrow"/>
                <w:color w:val="000000" w:themeColor="text1"/>
                <w:sz w:val="18"/>
                <w:szCs w:val="18"/>
              </w:rPr>
            </w:pPr>
            <w:r w:rsidRPr="00D83C80">
              <w:rPr>
                <w:rFonts w:ascii="Arial Narrow" w:hAnsi="Arial Narrow"/>
                <w:color w:val="000000" w:themeColor="text1"/>
                <w:sz w:val="18"/>
                <w:szCs w:val="18"/>
              </w:rPr>
              <w:t>Подлечиться, поправить свое здоровье</w:t>
            </w:r>
          </w:p>
        </w:tc>
        <w:tc>
          <w:tcPr>
            <w:tcW w:w="2423" w:type="dxa"/>
            <w:shd w:val="clear" w:color="auto" w:fill="auto"/>
            <w:vAlign w:val="center"/>
          </w:tcPr>
          <w:p w:rsidR="00B03DB5" w:rsidRPr="00D83C80" w:rsidRDefault="00B03DB5" w:rsidP="005D0EB2">
            <w:pPr>
              <w:autoSpaceDE w:val="0"/>
              <w:autoSpaceDN w:val="0"/>
              <w:adjustRightInd w:val="0"/>
              <w:spacing w:line="240" w:lineRule="auto"/>
              <w:ind w:firstLine="0"/>
              <w:jc w:val="left"/>
              <w:rPr>
                <w:rFonts w:ascii="Arial Narrow" w:hAnsi="Arial Narrow"/>
                <w:color w:val="000000" w:themeColor="text1"/>
                <w:sz w:val="18"/>
                <w:szCs w:val="18"/>
              </w:rPr>
            </w:pPr>
            <w:r w:rsidRPr="00D83C80">
              <w:rPr>
                <w:rFonts w:ascii="Arial Narrow" w:hAnsi="Arial Narrow"/>
                <w:color w:val="000000" w:themeColor="text1"/>
                <w:sz w:val="18"/>
                <w:szCs w:val="18"/>
              </w:rPr>
              <w:t>Нет, это не входит в мои планы</w:t>
            </w:r>
          </w:p>
        </w:tc>
        <w:tc>
          <w:tcPr>
            <w:tcW w:w="709" w:type="dxa"/>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18,8</w:t>
            </w:r>
          </w:p>
        </w:tc>
        <w:tc>
          <w:tcPr>
            <w:tcW w:w="1276" w:type="dxa"/>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23,0</w:t>
            </w:r>
          </w:p>
        </w:tc>
        <w:tc>
          <w:tcPr>
            <w:tcW w:w="1559" w:type="dxa"/>
            <w:vAlign w:val="center"/>
          </w:tcPr>
          <w:p w:rsidR="00B03DB5" w:rsidRPr="00D83C80" w:rsidRDefault="00B03DB5" w:rsidP="005D0EB2">
            <w:pPr>
              <w:spacing w:line="240" w:lineRule="auto"/>
              <w:ind w:firstLine="0"/>
              <w:jc w:val="center"/>
              <w:rPr>
                <w:rFonts w:ascii="Arial Narrow" w:eastAsia="Calibri" w:hAnsi="Arial Narrow" w:cs="Calibri"/>
                <w:color w:val="000000" w:themeColor="text1"/>
                <w:sz w:val="18"/>
                <w:szCs w:val="18"/>
                <w:lang w:eastAsia="en-US"/>
              </w:rPr>
            </w:pPr>
            <w:r w:rsidRPr="00D83C80">
              <w:rPr>
                <w:rFonts w:ascii="Arial Narrow" w:eastAsia="Calibri" w:hAnsi="Arial Narrow" w:cs="Calibri"/>
                <w:color w:val="000000" w:themeColor="text1"/>
                <w:sz w:val="18"/>
                <w:szCs w:val="18"/>
                <w:lang w:eastAsia="en-US"/>
              </w:rPr>
              <w:t>24,5</w:t>
            </w:r>
          </w:p>
        </w:tc>
      </w:tr>
      <w:tr w:rsidR="00B03DB5" w:rsidRPr="00D83C80" w:rsidTr="005D0EB2">
        <w:trPr>
          <w:trHeight w:val="20"/>
          <w:jc w:val="center"/>
        </w:trPr>
        <w:tc>
          <w:tcPr>
            <w:tcW w:w="2817" w:type="dxa"/>
            <w:vMerge/>
            <w:shd w:val="clear" w:color="auto" w:fill="auto"/>
            <w:vAlign w:val="center"/>
          </w:tcPr>
          <w:p w:rsidR="00B03DB5" w:rsidRPr="00D83C80" w:rsidRDefault="00B03DB5" w:rsidP="005D0EB2">
            <w:pPr>
              <w:spacing w:line="240" w:lineRule="auto"/>
              <w:ind w:firstLine="0"/>
              <w:jc w:val="left"/>
              <w:rPr>
                <w:rFonts w:ascii="Arial Narrow" w:hAnsi="Arial Narrow"/>
                <w:color w:val="000000" w:themeColor="text1"/>
                <w:sz w:val="18"/>
                <w:szCs w:val="18"/>
              </w:rPr>
            </w:pPr>
          </w:p>
        </w:tc>
        <w:tc>
          <w:tcPr>
            <w:tcW w:w="2423" w:type="dxa"/>
            <w:shd w:val="clear" w:color="auto" w:fill="auto"/>
            <w:vAlign w:val="center"/>
          </w:tcPr>
          <w:p w:rsidR="00B03DB5" w:rsidRPr="00D83C80" w:rsidRDefault="00B03DB5" w:rsidP="005D0EB2">
            <w:pPr>
              <w:autoSpaceDE w:val="0"/>
              <w:autoSpaceDN w:val="0"/>
              <w:adjustRightInd w:val="0"/>
              <w:spacing w:line="240" w:lineRule="auto"/>
              <w:ind w:firstLine="0"/>
              <w:jc w:val="left"/>
              <w:rPr>
                <w:rFonts w:ascii="Arial Narrow" w:hAnsi="Arial Narrow"/>
                <w:color w:val="000000" w:themeColor="text1"/>
                <w:sz w:val="18"/>
                <w:szCs w:val="18"/>
              </w:rPr>
            </w:pPr>
            <w:r w:rsidRPr="00D83C80">
              <w:rPr>
                <w:rFonts w:ascii="Arial Narrow" w:hAnsi="Arial Narrow"/>
                <w:color w:val="000000" w:themeColor="text1"/>
                <w:sz w:val="18"/>
                <w:szCs w:val="18"/>
              </w:rPr>
              <w:t>Может быть, еще не знаю</w:t>
            </w:r>
          </w:p>
        </w:tc>
        <w:tc>
          <w:tcPr>
            <w:tcW w:w="709" w:type="dxa"/>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44,6</w:t>
            </w:r>
          </w:p>
        </w:tc>
        <w:tc>
          <w:tcPr>
            <w:tcW w:w="1276" w:type="dxa"/>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55,7</w:t>
            </w:r>
          </w:p>
        </w:tc>
        <w:tc>
          <w:tcPr>
            <w:tcW w:w="1559" w:type="dxa"/>
            <w:vAlign w:val="center"/>
          </w:tcPr>
          <w:p w:rsidR="00B03DB5" w:rsidRPr="00D83C80" w:rsidRDefault="00B03DB5" w:rsidP="005D0EB2">
            <w:pPr>
              <w:spacing w:line="240" w:lineRule="auto"/>
              <w:ind w:firstLine="0"/>
              <w:jc w:val="center"/>
              <w:rPr>
                <w:rFonts w:ascii="Arial Narrow" w:eastAsia="Calibri" w:hAnsi="Arial Narrow" w:cs="Calibri"/>
                <w:color w:val="000000" w:themeColor="text1"/>
                <w:sz w:val="18"/>
                <w:szCs w:val="18"/>
                <w:lang w:eastAsia="en-US"/>
              </w:rPr>
            </w:pPr>
            <w:r w:rsidRPr="00D83C80">
              <w:rPr>
                <w:rFonts w:ascii="Arial Narrow" w:eastAsia="Calibri" w:hAnsi="Arial Narrow" w:cs="Calibri"/>
                <w:color w:val="000000" w:themeColor="text1"/>
                <w:sz w:val="18"/>
                <w:szCs w:val="18"/>
                <w:lang w:eastAsia="en-US"/>
              </w:rPr>
              <w:t>36,8</w:t>
            </w:r>
          </w:p>
        </w:tc>
      </w:tr>
      <w:tr w:rsidR="00B03DB5" w:rsidRPr="00D83C80" w:rsidTr="005D0EB2">
        <w:trPr>
          <w:trHeight w:val="20"/>
          <w:jc w:val="center"/>
        </w:trPr>
        <w:tc>
          <w:tcPr>
            <w:tcW w:w="2817" w:type="dxa"/>
            <w:vMerge/>
            <w:shd w:val="clear" w:color="auto" w:fill="auto"/>
            <w:vAlign w:val="center"/>
          </w:tcPr>
          <w:p w:rsidR="00B03DB5" w:rsidRPr="00D83C80" w:rsidRDefault="00B03DB5" w:rsidP="005D0EB2">
            <w:pPr>
              <w:spacing w:line="240" w:lineRule="auto"/>
              <w:ind w:firstLine="0"/>
              <w:jc w:val="left"/>
              <w:rPr>
                <w:rFonts w:ascii="Arial Narrow" w:hAnsi="Arial Narrow"/>
                <w:color w:val="000000" w:themeColor="text1"/>
                <w:sz w:val="18"/>
                <w:szCs w:val="18"/>
              </w:rPr>
            </w:pPr>
          </w:p>
        </w:tc>
        <w:tc>
          <w:tcPr>
            <w:tcW w:w="2423" w:type="dxa"/>
            <w:shd w:val="clear" w:color="auto" w:fill="auto"/>
            <w:vAlign w:val="center"/>
          </w:tcPr>
          <w:p w:rsidR="00B03DB5" w:rsidRPr="00D83C80" w:rsidRDefault="00B03DB5" w:rsidP="005D0EB2">
            <w:pPr>
              <w:autoSpaceDE w:val="0"/>
              <w:autoSpaceDN w:val="0"/>
              <w:adjustRightInd w:val="0"/>
              <w:spacing w:line="240" w:lineRule="auto"/>
              <w:ind w:firstLine="0"/>
              <w:jc w:val="left"/>
              <w:rPr>
                <w:rFonts w:ascii="Arial Narrow" w:hAnsi="Arial Narrow"/>
                <w:color w:val="000000" w:themeColor="text1"/>
                <w:sz w:val="18"/>
                <w:szCs w:val="18"/>
              </w:rPr>
            </w:pPr>
            <w:r w:rsidRPr="00D83C80">
              <w:rPr>
                <w:rFonts w:ascii="Arial Narrow" w:hAnsi="Arial Narrow"/>
                <w:color w:val="000000" w:themeColor="text1"/>
                <w:sz w:val="18"/>
                <w:szCs w:val="18"/>
              </w:rPr>
              <w:t>Это входит в мои планы</w:t>
            </w:r>
          </w:p>
        </w:tc>
        <w:tc>
          <w:tcPr>
            <w:tcW w:w="709" w:type="dxa"/>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36,6</w:t>
            </w:r>
          </w:p>
        </w:tc>
        <w:tc>
          <w:tcPr>
            <w:tcW w:w="1276" w:type="dxa"/>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21,3</w:t>
            </w:r>
          </w:p>
        </w:tc>
        <w:tc>
          <w:tcPr>
            <w:tcW w:w="1559" w:type="dxa"/>
            <w:vAlign w:val="center"/>
          </w:tcPr>
          <w:p w:rsidR="00B03DB5" w:rsidRPr="00D83C80" w:rsidRDefault="00B03DB5" w:rsidP="005D0EB2">
            <w:pPr>
              <w:spacing w:line="240" w:lineRule="auto"/>
              <w:ind w:firstLine="0"/>
              <w:jc w:val="center"/>
              <w:rPr>
                <w:rFonts w:ascii="Arial Narrow" w:eastAsia="Calibri" w:hAnsi="Arial Narrow" w:cs="Calibri"/>
                <w:color w:val="000000" w:themeColor="text1"/>
                <w:sz w:val="18"/>
                <w:szCs w:val="18"/>
                <w:lang w:eastAsia="en-US"/>
              </w:rPr>
            </w:pPr>
            <w:r w:rsidRPr="00D83C80">
              <w:rPr>
                <w:rFonts w:ascii="Arial Narrow" w:eastAsia="Calibri" w:hAnsi="Arial Narrow" w:cs="Calibri"/>
                <w:color w:val="000000" w:themeColor="text1"/>
                <w:sz w:val="18"/>
                <w:szCs w:val="18"/>
                <w:lang w:eastAsia="en-US"/>
              </w:rPr>
              <w:t>38,7</w:t>
            </w:r>
          </w:p>
        </w:tc>
      </w:tr>
      <w:tr w:rsidR="00B03DB5" w:rsidRPr="00D83C80" w:rsidTr="005D0EB2">
        <w:trPr>
          <w:trHeight w:val="20"/>
          <w:jc w:val="center"/>
        </w:trPr>
        <w:tc>
          <w:tcPr>
            <w:tcW w:w="2817" w:type="dxa"/>
            <w:vMerge w:val="restart"/>
            <w:shd w:val="clear" w:color="auto" w:fill="auto"/>
            <w:vAlign w:val="center"/>
          </w:tcPr>
          <w:p w:rsidR="00B03DB5" w:rsidRPr="00D83C80" w:rsidRDefault="00B03DB5" w:rsidP="005D0EB2">
            <w:pPr>
              <w:spacing w:line="240" w:lineRule="auto"/>
              <w:ind w:firstLine="0"/>
              <w:jc w:val="left"/>
              <w:rPr>
                <w:rFonts w:ascii="Arial Narrow" w:hAnsi="Arial Narrow"/>
                <w:color w:val="000000" w:themeColor="text1"/>
                <w:sz w:val="18"/>
                <w:szCs w:val="18"/>
              </w:rPr>
            </w:pPr>
            <w:r w:rsidRPr="00D83C80">
              <w:rPr>
                <w:rFonts w:ascii="Arial Narrow" w:hAnsi="Arial Narrow"/>
                <w:color w:val="000000" w:themeColor="text1"/>
                <w:sz w:val="18"/>
                <w:szCs w:val="18"/>
              </w:rPr>
              <w:t>Повысить уровень своих знаний, стать эрудированным человеком</w:t>
            </w:r>
          </w:p>
        </w:tc>
        <w:tc>
          <w:tcPr>
            <w:tcW w:w="2423" w:type="dxa"/>
            <w:shd w:val="clear" w:color="auto" w:fill="auto"/>
            <w:vAlign w:val="center"/>
          </w:tcPr>
          <w:p w:rsidR="00B03DB5" w:rsidRPr="00D83C80" w:rsidRDefault="00B03DB5" w:rsidP="005D0EB2">
            <w:pPr>
              <w:autoSpaceDE w:val="0"/>
              <w:autoSpaceDN w:val="0"/>
              <w:adjustRightInd w:val="0"/>
              <w:spacing w:line="240" w:lineRule="auto"/>
              <w:ind w:firstLine="0"/>
              <w:jc w:val="left"/>
              <w:rPr>
                <w:rFonts w:ascii="Arial Narrow" w:hAnsi="Arial Narrow"/>
                <w:color w:val="000000" w:themeColor="text1"/>
                <w:sz w:val="18"/>
                <w:szCs w:val="18"/>
              </w:rPr>
            </w:pPr>
            <w:r w:rsidRPr="00D83C80">
              <w:rPr>
                <w:rFonts w:ascii="Arial Narrow" w:hAnsi="Arial Narrow"/>
                <w:color w:val="000000" w:themeColor="text1"/>
                <w:sz w:val="18"/>
                <w:szCs w:val="18"/>
              </w:rPr>
              <w:t>Нет, это не входит в мои планы</w:t>
            </w:r>
          </w:p>
        </w:tc>
        <w:tc>
          <w:tcPr>
            <w:tcW w:w="709" w:type="dxa"/>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9,4</w:t>
            </w:r>
          </w:p>
        </w:tc>
        <w:tc>
          <w:tcPr>
            <w:tcW w:w="1276" w:type="dxa"/>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1,6</w:t>
            </w:r>
          </w:p>
        </w:tc>
        <w:tc>
          <w:tcPr>
            <w:tcW w:w="1559" w:type="dxa"/>
            <w:vAlign w:val="center"/>
          </w:tcPr>
          <w:p w:rsidR="00B03DB5" w:rsidRPr="00D83C80" w:rsidRDefault="00B03DB5" w:rsidP="005D0EB2">
            <w:pPr>
              <w:spacing w:line="240" w:lineRule="auto"/>
              <w:ind w:firstLine="0"/>
              <w:jc w:val="center"/>
              <w:rPr>
                <w:rFonts w:ascii="Arial Narrow" w:eastAsia="Calibri" w:hAnsi="Arial Narrow" w:cs="Calibri"/>
                <w:color w:val="000000" w:themeColor="text1"/>
                <w:sz w:val="18"/>
                <w:szCs w:val="18"/>
                <w:lang w:eastAsia="en-US"/>
              </w:rPr>
            </w:pPr>
            <w:r w:rsidRPr="00D83C80">
              <w:rPr>
                <w:rFonts w:ascii="Arial Narrow" w:eastAsia="Calibri" w:hAnsi="Arial Narrow" w:cs="Calibri"/>
                <w:color w:val="000000" w:themeColor="text1"/>
                <w:sz w:val="18"/>
                <w:szCs w:val="18"/>
                <w:lang w:eastAsia="en-US"/>
              </w:rPr>
              <w:t>14,2</w:t>
            </w:r>
          </w:p>
        </w:tc>
      </w:tr>
      <w:tr w:rsidR="00B03DB5" w:rsidRPr="00D83C80" w:rsidTr="005D0EB2">
        <w:trPr>
          <w:trHeight w:val="20"/>
          <w:jc w:val="center"/>
        </w:trPr>
        <w:tc>
          <w:tcPr>
            <w:tcW w:w="2817" w:type="dxa"/>
            <w:vMerge/>
            <w:shd w:val="clear" w:color="auto" w:fill="auto"/>
            <w:vAlign w:val="center"/>
          </w:tcPr>
          <w:p w:rsidR="00B03DB5" w:rsidRPr="00D83C80" w:rsidRDefault="00B03DB5" w:rsidP="005D0EB2">
            <w:pPr>
              <w:spacing w:line="240" w:lineRule="auto"/>
              <w:ind w:firstLine="0"/>
              <w:jc w:val="left"/>
              <w:rPr>
                <w:rFonts w:ascii="Arial Narrow" w:hAnsi="Arial Narrow"/>
                <w:color w:val="000000" w:themeColor="text1"/>
                <w:sz w:val="18"/>
                <w:szCs w:val="18"/>
              </w:rPr>
            </w:pPr>
          </w:p>
        </w:tc>
        <w:tc>
          <w:tcPr>
            <w:tcW w:w="2423" w:type="dxa"/>
            <w:shd w:val="clear" w:color="auto" w:fill="auto"/>
            <w:vAlign w:val="center"/>
          </w:tcPr>
          <w:p w:rsidR="00B03DB5" w:rsidRPr="00D83C80" w:rsidRDefault="00B03DB5" w:rsidP="005D0EB2">
            <w:pPr>
              <w:autoSpaceDE w:val="0"/>
              <w:autoSpaceDN w:val="0"/>
              <w:adjustRightInd w:val="0"/>
              <w:spacing w:line="240" w:lineRule="auto"/>
              <w:ind w:firstLine="0"/>
              <w:jc w:val="left"/>
              <w:rPr>
                <w:rFonts w:ascii="Arial Narrow" w:hAnsi="Arial Narrow"/>
                <w:color w:val="000000" w:themeColor="text1"/>
                <w:sz w:val="18"/>
                <w:szCs w:val="18"/>
              </w:rPr>
            </w:pPr>
            <w:r w:rsidRPr="00D83C80">
              <w:rPr>
                <w:rFonts w:ascii="Arial Narrow" w:hAnsi="Arial Narrow"/>
                <w:color w:val="000000" w:themeColor="text1"/>
                <w:sz w:val="18"/>
                <w:szCs w:val="18"/>
              </w:rPr>
              <w:t>Может быть, еще не знаю</w:t>
            </w:r>
          </w:p>
        </w:tc>
        <w:tc>
          <w:tcPr>
            <w:tcW w:w="709" w:type="dxa"/>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36,2</w:t>
            </w:r>
          </w:p>
        </w:tc>
        <w:tc>
          <w:tcPr>
            <w:tcW w:w="1276" w:type="dxa"/>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39,3</w:t>
            </w:r>
          </w:p>
        </w:tc>
        <w:tc>
          <w:tcPr>
            <w:tcW w:w="1559" w:type="dxa"/>
            <w:vAlign w:val="center"/>
          </w:tcPr>
          <w:p w:rsidR="00B03DB5" w:rsidRPr="00D83C80" w:rsidRDefault="00B03DB5" w:rsidP="005D0EB2">
            <w:pPr>
              <w:spacing w:line="240" w:lineRule="auto"/>
              <w:ind w:firstLine="0"/>
              <w:jc w:val="center"/>
              <w:rPr>
                <w:rFonts w:ascii="Arial Narrow" w:eastAsia="Calibri" w:hAnsi="Arial Narrow" w:cs="Calibri"/>
                <w:color w:val="000000" w:themeColor="text1"/>
                <w:sz w:val="18"/>
                <w:szCs w:val="18"/>
                <w:lang w:eastAsia="en-US"/>
              </w:rPr>
            </w:pPr>
            <w:r w:rsidRPr="00D83C80">
              <w:rPr>
                <w:rFonts w:ascii="Arial Narrow" w:eastAsia="Calibri" w:hAnsi="Arial Narrow" w:cs="Calibri"/>
                <w:color w:val="000000" w:themeColor="text1"/>
                <w:sz w:val="18"/>
                <w:szCs w:val="18"/>
                <w:lang w:eastAsia="en-US"/>
              </w:rPr>
              <w:t>49,1</w:t>
            </w:r>
          </w:p>
        </w:tc>
      </w:tr>
      <w:tr w:rsidR="00B03DB5" w:rsidRPr="00D83C80" w:rsidTr="005D0EB2">
        <w:trPr>
          <w:trHeight w:val="20"/>
          <w:jc w:val="center"/>
        </w:trPr>
        <w:tc>
          <w:tcPr>
            <w:tcW w:w="2817" w:type="dxa"/>
            <w:vMerge/>
            <w:shd w:val="clear" w:color="auto" w:fill="auto"/>
            <w:vAlign w:val="center"/>
          </w:tcPr>
          <w:p w:rsidR="00B03DB5" w:rsidRPr="00D83C80" w:rsidRDefault="00B03DB5" w:rsidP="005D0EB2">
            <w:pPr>
              <w:spacing w:line="240" w:lineRule="auto"/>
              <w:ind w:firstLine="0"/>
              <w:jc w:val="left"/>
              <w:rPr>
                <w:rFonts w:ascii="Arial Narrow" w:hAnsi="Arial Narrow"/>
                <w:color w:val="000000" w:themeColor="text1"/>
                <w:sz w:val="18"/>
                <w:szCs w:val="18"/>
              </w:rPr>
            </w:pPr>
          </w:p>
        </w:tc>
        <w:tc>
          <w:tcPr>
            <w:tcW w:w="2423" w:type="dxa"/>
            <w:shd w:val="clear" w:color="auto" w:fill="auto"/>
            <w:vAlign w:val="center"/>
          </w:tcPr>
          <w:p w:rsidR="00B03DB5" w:rsidRPr="00D83C80" w:rsidRDefault="00B03DB5" w:rsidP="005D0EB2">
            <w:pPr>
              <w:autoSpaceDE w:val="0"/>
              <w:autoSpaceDN w:val="0"/>
              <w:adjustRightInd w:val="0"/>
              <w:spacing w:line="240" w:lineRule="auto"/>
              <w:ind w:firstLine="0"/>
              <w:jc w:val="left"/>
              <w:rPr>
                <w:rFonts w:ascii="Arial Narrow" w:hAnsi="Arial Narrow"/>
                <w:color w:val="000000" w:themeColor="text1"/>
                <w:sz w:val="18"/>
                <w:szCs w:val="18"/>
              </w:rPr>
            </w:pPr>
            <w:r w:rsidRPr="00D83C80">
              <w:rPr>
                <w:rFonts w:ascii="Arial Narrow" w:hAnsi="Arial Narrow"/>
                <w:color w:val="000000" w:themeColor="text1"/>
                <w:sz w:val="18"/>
                <w:szCs w:val="18"/>
              </w:rPr>
              <w:t>Это входит в мои планы</w:t>
            </w:r>
          </w:p>
        </w:tc>
        <w:tc>
          <w:tcPr>
            <w:tcW w:w="709" w:type="dxa"/>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54,5</w:t>
            </w:r>
          </w:p>
        </w:tc>
        <w:tc>
          <w:tcPr>
            <w:tcW w:w="1276" w:type="dxa"/>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59,0</w:t>
            </w:r>
          </w:p>
        </w:tc>
        <w:tc>
          <w:tcPr>
            <w:tcW w:w="1559" w:type="dxa"/>
            <w:vAlign w:val="center"/>
          </w:tcPr>
          <w:p w:rsidR="00B03DB5" w:rsidRPr="00D83C80" w:rsidRDefault="00B03DB5" w:rsidP="005D0EB2">
            <w:pPr>
              <w:spacing w:line="240" w:lineRule="auto"/>
              <w:ind w:firstLine="0"/>
              <w:jc w:val="center"/>
              <w:rPr>
                <w:rFonts w:ascii="Arial Narrow" w:eastAsia="Calibri" w:hAnsi="Arial Narrow" w:cs="Calibri"/>
                <w:color w:val="000000" w:themeColor="text1"/>
                <w:sz w:val="18"/>
                <w:szCs w:val="18"/>
                <w:lang w:eastAsia="en-US"/>
              </w:rPr>
            </w:pPr>
            <w:r w:rsidRPr="00D83C80">
              <w:rPr>
                <w:rFonts w:ascii="Arial Narrow" w:eastAsia="Calibri" w:hAnsi="Arial Narrow" w:cs="Calibri"/>
                <w:color w:val="000000" w:themeColor="text1"/>
                <w:sz w:val="18"/>
                <w:szCs w:val="18"/>
                <w:lang w:eastAsia="en-US"/>
              </w:rPr>
              <w:t>36,8</w:t>
            </w:r>
          </w:p>
        </w:tc>
      </w:tr>
      <w:tr w:rsidR="00B03DB5" w:rsidRPr="00D83C80" w:rsidTr="005D0EB2">
        <w:trPr>
          <w:trHeight w:val="20"/>
          <w:jc w:val="center"/>
        </w:trPr>
        <w:tc>
          <w:tcPr>
            <w:tcW w:w="2817" w:type="dxa"/>
            <w:vMerge w:val="restart"/>
            <w:shd w:val="clear" w:color="auto" w:fill="auto"/>
            <w:vAlign w:val="center"/>
          </w:tcPr>
          <w:p w:rsidR="00B03DB5" w:rsidRPr="00D83C80" w:rsidRDefault="00B03DB5" w:rsidP="005D0EB2">
            <w:pPr>
              <w:spacing w:line="240" w:lineRule="auto"/>
              <w:ind w:firstLine="0"/>
              <w:jc w:val="left"/>
              <w:rPr>
                <w:rFonts w:ascii="Arial Narrow" w:hAnsi="Arial Narrow"/>
                <w:color w:val="000000" w:themeColor="text1"/>
                <w:sz w:val="18"/>
                <w:szCs w:val="18"/>
              </w:rPr>
            </w:pPr>
            <w:r w:rsidRPr="00D83C80">
              <w:rPr>
                <w:rFonts w:ascii="Arial Narrow" w:hAnsi="Arial Narrow"/>
                <w:color w:val="000000" w:themeColor="text1"/>
                <w:sz w:val="18"/>
                <w:szCs w:val="18"/>
              </w:rPr>
              <w:t>Повысить свой культурный уровень</w:t>
            </w:r>
          </w:p>
        </w:tc>
        <w:tc>
          <w:tcPr>
            <w:tcW w:w="2423" w:type="dxa"/>
            <w:shd w:val="clear" w:color="auto" w:fill="auto"/>
            <w:vAlign w:val="center"/>
          </w:tcPr>
          <w:p w:rsidR="00B03DB5" w:rsidRPr="00D83C80" w:rsidRDefault="00B03DB5" w:rsidP="005D0EB2">
            <w:pPr>
              <w:autoSpaceDE w:val="0"/>
              <w:autoSpaceDN w:val="0"/>
              <w:adjustRightInd w:val="0"/>
              <w:spacing w:line="240" w:lineRule="auto"/>
              <w:ind w:firstLine="0"/>
              <w:jc w:val="left"/>
              <w:rPr>
                <w:rFonts w:ascii="Arial Narrow" w:hAnsi="Arial Narrow"/>
                <w:color w:val="000000" w:themeColor="text1"/>
                <w:sz w:val="18"/>
                <w:szCs w:val="18"/>
              </w:rPr>
            </w:pPr>
            <w:r w:rsidRPr="00D83C80">
              <w:rPr>
                <w:rFonts w:ascii="Arial Narrow" w:hAnsi="Arial Narrow"/>
                <w:color w:val="000000" w:themeColor="text1"/>
                <w:sz w:val="18"/>
                <w:szCs w:val="18"/>
              </w:rPr>
              <w:t>Нет, это не входит в мои планы</w:t>
            </w:r>
          </w:p>
        </w:tc>
        <w:tc>
          <w:tcPr>
            <w:tcW w:w="709" w:type="dxa"/>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16,5</w:t>
            </w:r>
          </w:p>
        </w:tc>
        <w:tc>
          <w:tcPr>
            <w:tcW w:w="1276" w:type="dxa"/>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16,4</w:t>
            </w:r>
          </w:p>
        </w:tc>
        <w:tc>
          <w:tcPr>
            <w:tcW w:w="1559" w:type="dxa"/>
            <w:vAlign w:val="center"/>
          </w:tcPr>
          <w:p w:rsidR="00B03DB5" w:rsidRPr="00D83C80" w:rsidRDefault="00B03DB5" w:rsidP="005D0EB2">
            <w:pPr>
              <w:spacing w:line="240" w:lineRule="auto"/>
              <w:ind w:firstLine="0"/>
              <w:jc w:val="center"/>
              <w:rPr>
                <w:rFonts w:ascii="Arial Narrow" w:eastAsia="Calibri" w:hAnsi="Arial Narrow" w:cs="Calibri"/>
                <w:color w:val="000000" w:themeColor="text1"/>
                <w:sz w:val="18"/>
                <w:szCs w:val="18"/>
                <w:lang w:eastAsia="en-US"/>
              </w:rPr>
            </w:pPr>
            <w:r w:rsidRPr="00D83C80">
              <w:rPr>
                <w:rFonts w:ascii="Arial Narrow" w:eastAsia="Calibri" w:hAnsi="Arial Narrow" w:cs="Calibri"/>
                <w:color w:val="000000" w:themeColor="text1"/>
                <w:sz w:val="18"/>
                <w:szCs w:val="18"/>
                <w:lang w:eastAsia="en-US"/>
              </w:rPr>
              <w:t>22,6</w:t>
            </w:r>
          </w:p>
        </w:tc>
      </w:tr>
      <w:tr w:rsidR="00B03DB5" w:rsidRPr="00D83C80" w:rsidTr="005D0EB2">
        <w:trPr>
          <w:trHeight w:val="20"/>
          <w:jc w:val="center"/>
        </w:trPr>
        <w:tc>
          <w:tcPr>
            <w:tcW w:w="2817" w:type="dxa"/>
            <w:vMerge/>
            <w:shd w:val="clear" w:color="auto" w:fill="auto"/>
            <w:vAlign w:val="center"/>
          </w:tcPr>
          <w:p w:rsidR="00B03DB5" w:rsidRPr="00D83C80" w:rsidRDefault="00B03DB5" w:rsidP="005D0EB2">
            <w:pPr>
              <w:spacing w:line="240" w:lineRule="auto"/>
              <w:ind w:firstLine="0"/>
              <w:jc w:val="left"/>
              <w:rPr>
                <w:rFonts w:ascii="Arial Narrow" w:hAnsi="Arial Narrow"/>
                <w:b/>
                <w:color w:val="000000" w:themeColor="text1"/>
                <w:sz w:val="18"/>
                <w:szCs w:val="18"/>
              </w:rPr>
            </w:pPr>
          </w:p>
        </w:tc>
        <w:tc>
          <w:tcPr>
            <w:tcW w:w="2423" w:type="dxa"/>
            <w:shd w:val="clear" w:color="auto" w:fill="auto"/>
            <w:vAlign w:val="center"/>
          </w:tcPr>
          <w:p w:rsidR="00B03DB5" w:rsidRPr="00D83C80" w:rsidRDefault="00B03DB5" w:rsidP="005D0EB2">
            <w:pPr>
              <w:autoSpaceDE w:val="0"/>
              <w:autoSpaceDN w:val="0"/>
              <w:adjustRightInd w:val="0"/>
              <w:spacing w:line="240" w:lineRule="auto"/>
              <w:ind w:firstLine="0"/>
              <w:jc w:val="left"/>
              <w:rPr>
                <w:rFonts w:ascii="Arial Narrow" w:hAnsi="Arial Narrow"/>
                <w:color w:val="000000" w:themeColor="text1"/>
                <w:sz w:val="18"/>
                <w:szCs w:val="18"/>
              </w:rPr>
            </w:pPr>
            <w:r w:rsidRPr="00D83C80">
              <w:rPr>
                <w:rFonts w:ascii="Arial Narrow" w:hAnsi="Arial Narrow"/>
                <w:color w:val="000000" w:themeColor="text1"/>
                <w:sz w:val="18"/>
                <w:szCs w:val="18"/>
              </w:rPr>
              <w:t>Может быть, еще не знаю</w:t>
            </w:r>
          </w:p>
        </w:tc>
        <w:tc>
          <w:tcPr>
            <w:tcW w:w="709" w:type="dxa"/>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45,1</w:t>
            </w:r>
          </w:p>
        </w:tc>
        <w:tc>
          <w:tcPr>
            <w:tcW w:w="1276" w:type="dxa"/>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47,5</w:t>
            </w:r>
          </w:p>
        </w:tc>
        <w:tc>
          <w:tcPr>
            <w:tcW w:w="1559" w:type="dxa"/>
            <w:vAlign w:val="center"/>
          </w:tcPr>
          <w:p w:rsidR="00B03DB5" w:rsidRPr="00D83C80" w:rsidRDefault="00B03DB5" w:rsidP="005D0EB2">
            <w:pPr>
              <w:spacing w:line="240" w:lineRule="auto"/>
              <w:ind w:firstLine="0"/>
              <w:jc w:val="center"/>
              <w:rPr>
                <w:rFonts w:ascii="Arial Narrow" w:eastAsia="Calibri" w:hAnsi="Arial Narrow" w:cs="Calibri"/>
                <w:color w:val="000000" w:themeColor="text1"/>
                <w:sz w:val="18"/>
                <w:szCs w:val="18"/>
                <w:lang w:eastAsia="en-US"/>
              </w:rPr>
            </w:pPr>
            <w:r w:rsidRPr="00D83C80">
              <w:rPr>
                <w:rFonts w:ascii="Arial Narrow" w:eastAsia="Calibri" w:hAnsi="Arial Narrow" w:cs="Calibri"/>
                <w:color w:val="000000" w:themeColor="text1"/>
                <w:sz w:val="18"/>
                <w:szCs w:val="18"/>
                <w:lang w:eastAsia="en-US"/>
              </w:rPr>
              <w:t>50,9</w:t>
            </w:r>
          </w:p>
        </w:tc>
      </w:tr>
      <w:tr w:rsidR="00B03DB5" w:rsidRPr="00D83C80" w:rsidTr="005D0EB2">
        <w:trPr>
          <w:trHeight w:val="20"/>
          <w:jc w:val="center"/>
        </w:trPr>
        <w:tc>
          <w:tcPr>
            <w:tcW w:w="2817" w:type="dxa"/>
            <w:vMerge/>
            <w:shd w:val="clear" w:color="auto" w:fill="auto"/>
            <w:vAlign w:val="center"/>
          </w:tcPr>
          <w:p w:rsidR="00B03DB5" w:rsidRPr="00D83C80" w:rsidRDefault="00B03DB5" w:rsidP="005D0EB2">
            <w:pPr>
              <w:spacing w:line="240" w:lineRule="auto"/>
              <w:ind w:firstLine="0"/>
              <w:jc w:val="left"/>
              <w:rPr>
                <w:rFonts w:ascii="Arial Narrow" w:hAnsi="Arial Narrow"/>
                <w:b/>
                <w:color w:val="000000" w:themeColor="text1"/>
                <w:sz w:val="18"/>
                <w:szCs w:val="18"/>
              </w:rPr>
            </w:pPr>
          </w:p>
        </w:tc>
        <w:tc>
          <w:tcPr>
            <w:tcW w:w="2423" w:type="dxa"/>
            <w:shd w:val="clear" w:color="auto" w:fill="auto"/>
            <w:vAlign w:val="center"/>
          </w:tcPr>
          <w:p w:rsidR="00B03DB5" w:rsidRPr="00D83C80" w:rsidRDefault="00B03DB5" w:rsidP="005D0EB2">
            <w:pPr>
              <w:autoSpaceDE w:val="0"/>
              <w:autoSpaceDN w:val="0"/>
              <w:adjustRightInd w:val="0"/>
              <w:spacing w:line="240" w:lineRule="auto"/>
              <w:ind w:firstLine="0"/>
              <w:jc w:val="left"/>
              <w:rPr>
                <w:rFonts w:ascii="Arial Narrow" w:hAnsi="Arial Narrow"/>
                <w:color w:val="000000" w:themeColor="text1"/>
                <w:sz w:val="18"/>
                <w:szCs w:val="18"/>
              </w:rPr>
            </w:pPr>
            <w:r w:rsidRPr="00D83C80">
              <w:rPr>
                <w:rFonts w:ascii="Arial Narrow" w:hAnsi="Arial Narrow"/>
                <w:color w:val="000000" w:themeColor="text1"/>
                <w:sz w:val="18"/>
                <w:szCs w:val="18"/>
              </w:rPr>
              <w:t>Это входит в мои планы</w:t>
            </w:r>
          </w:p>
        </w:tc>
        <w:tc>
          <w:tcPr>
            <w:tcW w:w="709" w:type="dxa"/>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38,4</w:t>
            </w:r>
          </w:p>
        </w:tc>
        <w:tc>
          <w:tcPr>
            <w:tcW w:w="1276" w:type="dxa"/>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36,1</w:t>
            </w:r>
          </w:p>
        </w:tc>
        <w:tc>
          <w:tcPr>
            <w:tcW w:w="1559" w:type="dxa"/>
            <w:vAlign w:val="center"/>
          </w:tcPr>
          <w:p w:rsidR="00B03DB5" w:rsidRPr="00D83C80" w:rsidRDefault="00B03DB5" w:rsidP="005D0EB2">
            <w:pPr>
              <w:spacing w:line="240" w:lineRule="auto"/>
              <w:ind w:firstLine="0"/>
              <w:jc w:val="center"/>
              <w:rPr>
                <w:rFonts w:ascii="Arial Narrow" w:eastAsia="Calibri" w:hAnsi="Arial Narrow" w:cs="Calibri"/>
                <w:color w:val="000000" w:themeColor="text1"/>
                <w:sz w:val="18"/>
                <w:szCs w:val="18"/>
                <w:lang w:eastAsia="en-US"/>
              </w:rPr>
            </w:pPr>
            <w:r w:rsidRPr="00D83C80">
              <w:rPr>
                <w:rFonts w:ascii="Arial Narrow" w:eastAsia="Calibri" w:hAnsi="Arial Narrow" w:cs="Calibri"/>
                <w:color w:val="000000" w:themeColor="text1"/>
                <w:sz w:val="18"/>
                <w:szCs w:val="18"/>
                <w:lang w:eastAsia="en-US"/>
              </w:rPr>
              <w:t>26,4</w:t>
            </w:r>
          </w:p>
        </w:tc>
      </w:tr>
      <w:tr w:rsidR="00B03DB5" w:rsidRPr="00D83C80" w:rsidTr="005D0EB2">
        <w:trPr>
          <w:trHeight w:val="20"/>
          <w:jc w:val="center"/>
        </w:trPr>
        <w:tc>
          <w:tcPr>
            <w:tcW w:w="2817" w:type="dxa"/>
            <w:vMerge w:val="restart"/>
            <w:shd w:val="clear" w:color="auto" w:fill="auto"/>
            <w:vAlign w:val="center"/>
          </w:tcPr>
          <w:p w:rsidR="00B03DB5" w:rsidRPr="00D83C80" w:rsidRDefault="00B03DB5" w:rsidP="005D0EB2">
            <w:pPr>
              <w:spacing w:line="240" w:lineRule="auto"/>
              <w:ind w:firstLine="0"/>
              <w:jc w:val="left"/>
              <w:rPr>
                <w:rFonts w:ascii="Arial Narrow" w:hAnsi="Arial Narrow"/>
                <w:bCs/>
                <w:color w:val="000000" w:themeColor="text1"/>
                <w:sz w:val="18"/>
                <w:szCs w:val="18"/>
              </w:rPr>
            </w:pPr>
            <w:r w:rsidRPr="00D83C80">
              <w:rPr>
                <w:rFonts w:ascii="Arial Narrow" w:hAnsi="Arial Narrow"/>
                <w:bCs/>
                <w:color w:val="000000" w:themeColor="text1"/>
                <w:sz w:val="18"/>
                <w:szCs w:val="18"/>
              </w:rPr>
              <w:t>Укрепить свою нервную систему</w:t>
            </w:r>
          </w:p>
        </w:tc>
        <w:tc>
          <w:tcPr>
            <w:tcW w:w="2423" w:type="dxa"/>
            <w:shd w:val="clear" w:color="auto" w:fill="auto"/>
            <w:vAlign w:val="center"/>
          </w:tcPr>
          <w:p w:rsidR="00B03DB5" w:rsidRPr="00D83C80" w:rsidRDefault="00B03DB5" w:rsidP="005D0EB2">
            <w:pPr>
              <w:autoSpaceDE w:val="0"/>
              <w:autoSpaceDN w:val="0"/>
              <w:adjustRightInd w:val="0"/>
              <w:spacing w:line="240" w:lineRule="auto"/>
              <w:ind w:firstLine="0"/>
              <w:jc w:val="left"/>
              <w:rPr>
                <w:rFonts w:ascii="Arial Narrow" w:hAnsi="Arial Narrow"/>
                <w:color w:val="000000" w:themeColor="text1"/>
                <w:sz w:val="18"/>
                <w:szCs w:val="18"/>
              </w:rPr>
            </w:pPr>
            <w:r w:rsidRPr="00D83C80">
              <w:rPr>
                <w:rFonts w:ascii="Arial Narrow" w:hAnsi="Arial Narrow"/>
                <w:color w:val="000000" w:themeColor="text1"/>
                <w:sz w:val="18"/>
                <w:szCs w:val="18"/>
              </w:rPr>
              <w:t>Нет, это не входит в мои планы</w:t>
            </w:r>
          </w:p>
        </w:tc>
        <w:tc>
          <w:tcPr>
            <w:tcW w:w="709" w:type="dxa"/>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24,1</w:t>
            </w:r>
          </w:p>
        </w:tc>
        <w:tc>
          <w:tcPr>
            <w:tcW w:w="1276" w:type="dxa"/>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26,2</w:t>
            </w:r>
          </w:p>
        </w:tc>
        <w:tc>
          <w:tcPr>
            <w:tcW w:w="1559" w:type="dxa"/>
            <w:vAlign w:val="center"/>
          </w:tcPr>
          <w:p w:rsidR="00B03DB5" w:rsidRPr="00D83C80" w:rsidRDefault="00B03DB5" w:rsidP="005D0EB2">
            <w:pPr>
              <w:spacing w:line="240" w:lineRule="auto"/>
              <w:ind w:firstLine="0"/>
              <w:jc w:val="center"/>
              <w:rPr>
                <w:rFonts w:ascii="Arial Narrow" w:eastAsia="Calibri" w:hAnsi="Arial Narrow" w:cs="Calibri"/>
                <w:color w:val="000000" w:themeColor="text1"/>
                <w:sz w:val="18"/>
                <w:szCs w:val="18"/>
                <w:lang w:eastAsia="en-US"/>
              </w:rPr>
            </w:pPr>
            <w:r w:rsidRPr="00D83C80">
              <w:rPr>
                <w:rFonts w:ascii="Arial Narrow" w:eastAsia="Calibri" w:hAnsi="Arial Narrow" w:cs="Calibri"/>
                <w:color w:val="000000" w:themeColor="text1"/>
                <w:sz w:val="18"/>
                <w:szCs w:val="18"/>
                <w:lang w:eastAsia="en-US"/>
              </w:rPr>
              <w:t>24,5</w:t>
            </w:r>
          </w:p>
        </w:tc>
      </w:tr>
      <w:tr w:rsidR="00B03DB5" w:rsidRPr="00D83C80" w:rsidTr="005D0EB2">
        <w:trPr>
          <w:trHeight w:val="20"/>
          <w:jc w:val="center"/>
        </w:trPr>
        <w:tc>
          <w:tcPr>
            <w:tcW w:w="2817" w:type="dxa"/>
            <w:vMerge/>
            <w:shd w:val="clear" w:color="auto" w:fill="auto"/>
            <w:vAlign w:val="center"/>
          </w:tcPr>
          <w:p w:rsidR="00B03DB5" w:rsidRPr="00D83C80" w:rsidRDefault="00B03DB5" w:rsidP="005D0EB2">
            <w:pPr>
              <w:spacing w:line="240" w:lineRule="auto"/>
              <w:ind w:firstLine="0"/>
              <w:jc w:val="left"/>
              <w:rPr>
                <w:rFonts w:ascii="Arial Narrow" w:hAnsi="Arial Narrow"/>
                <w:b/>
                <w:color w:val="000000" w:themeColor="text1"/>
                <w:sz w:val="18"/>
                <w:szCs w:val="18"/>
              </w:rPr>
            </w:pPr>
          </w:p>
        </w:tc>
        <w:tc>
          <w:tcPr>
            <w:tcW w:w="2423" w:type="dxa"/>
            <w:shd w:val="clear" w:color="auto" w:fill="auto"/>
            <w:vAlign w:val="center"/>
          </w:tcPr>
          <w:p w:rsidR="00B03DB5" w:rsidRPr="00D83C80" w:rsidRDefault="00B03DB5" w:rsidP="005D0EB2">
            <w:pPr>
              <w:autoSpaceDE w:val="0"/>
              <w:autoSpaceDN w:val="0"/>
              <w:adjustRightInd w:val="0"/>
              <w:spacing w:line="240" w:lineRule="auto"/>
              <w:ind w:firstLine="0"/>
              <w:jc w:val="left"/>
              <w:rPr>
                <w:rFonts w:ascii="Arial Narrow" w:hAnsi="Arial Narrow"/>
                <w:color w:val="000000" w:themeColor="text1"/>
                <w:sz w:val="18"/>
                <w:szCs w:val="18"/>
              </w:rPr>
            </w:pPr>
            <w:r w:rsidRPr="00D83C80">
              <w:rPr>
                <w:rFonts w:ascii="Arial Narrow" w:hAnsi="Arial Narrow"/>
                <w:color w:val="000000" w:themeColor="text1"/>
                <w:sz w:val="18"/>
                <w:szCs w:val="18"/>
              </w:rPr>
              <w:t>Может быть, еще не знаю</w:t>
            </w:r>
          </w:p>
        </w:tc>
        <w:tc>
          <w:tcPr>
            <w:tcW w:w="709" w:type="dxa"/>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43,3</w:t>
            </w:r>
          </w:p>
        </w:tc>
        <w:tc>
          <w:tcPr>
            <w:tcW w:w="1276" w:type="dxa"/>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50,8</w:t>
            </w:r>
          </w:p>
        </w:tc>
        <w:tc>
          <w:tcPr>
            <w:tcW w:w="1559" w:type="dxa"/>
            <w:vAlign w:val="center"/>
          </w:tcPr>
          <w:p w:rsidR="00B03DB5" w:rsidRPr="00D83C80" w:rsidRDefault="00B03DB5" w:rsidP="005D0EB2">
            <w:pPr>
              <w:spacing w:line="240" w:lineRule="auto"/>
              <w:ind w:firstLine="0"/>
              <w:jc w:val="center"/>
              <w:rPr>
                <w:rFonts w:ascii="Arial Narrow" w:eastAsia="Calibri" w:hAnsi="Arial Narrow" w:cs="Calibri"/>
                <w:color w:val="000000" w:themeColor="text1"/>
                <w:sz w:val="18"/>
                <w:szCs w:val="18"/>
                <w:lang w:eastAsia="en-US"/>
              </w:rPr>
            </w:pPr>
            <w:r w:rsidRPr="00D83C80">
              <w:rPr>
                <w:rFonts w:ascii="Arial Narrow" w:eastAsia="Calibri" w:hAnsi="Arial Narrow" w:cs="Calibri"/>
                <w:color w:val="000000" w:themeColor="text1"/>
                <w:sz w:val="18"/>
                <w:szCs w:val="18"/>
                <w:lang w:eastAsia="en-US"/>
              </w:rPr>
              <w:t>41,5</w:t>
            </w:r>
          </w:p>
        </w:tc>
      </w:tr>
      <w:tr w:rsidR="00B03DB5" w:rsidRPr="00D83C80" w:rsidTr="005D0EB2">
        <w:trPr>
          <w:trHeight w:val="20"/>
          <w:jc w:val="center"/>
        </w:trPr>
        <w:tc>
          <w:tcPr>
            <w:tcW w:w="2817" w:type="dxa"/>
            <w:vMerge/>
            <w:shd w:val="clear" w:color="auto" w:fill="auto"/>
            <w:vAlign w:val="center"/>
          </w:tcPr>
          <w:p w:rsidR="00B03DB5" w:rsidRPr="00D83C80" w:rsidRDefault="00B03DB5" w:rsidP="005D0EB2">
            <w:pPr>
              <w:spacing w:line="240" w:lineRule="auto"/>
              <w:ind w:firstLine="0"/>
              <w:jc w:val="left"/>
              <w:rPr>
                <w:rFonts w:ascii="Arial Narrow" w:hAnsi="Arial Narrow"/>
                <w:b/>
                <w:color w:val="000000" w:themeColor="text1"/>
                <w:sz w:val="18"/>
                <w:szCs w:val="18"/>
              </w:rPr>
            </w:pPr>
          </w:p>
        </w:tc>
        <w:tc>
          <w:tcPr>
            <w:tcW w:w="2423" w:type="dxa"/>
            <w:shd w:val="clear" w:color="auto" w:fill="auto"/>
            <w:vAlign w:val="center"/>
          </w:tcPr>
          <w:p w:rsidR="00B03DB5" w:rsidRPr="00D83C80" w:rsidRDefault="00B03DB5" w:rsidP="005D0EB2">
            <w:pPr>
              <w:autoSpaceDE w:val="0"/>
              <w:autoSpaceDN w:val="0"/>
              <w:adjustRightInd w:val="0"/>
              <w:spacing w:line="240" w:lineRule="auto"/>
              <w:ind w:firstLine="0"/>
              <w:jc w:val="left"/>
              <w:rPr>
                <w:rFonts w:ascii="Arial Narrow" w:hAnsi="Arial Narrow"/>
                <w:color w:val="000000" w:themeColor="text1"/>
                <w:sz w:val="18"/>
                <w:szCs w:val="18"/>
              </w:rPr>
            </w:pPr>
            <w:r w:rsidRPr="00D83C80">
              <w:rPr>
                <w:rFonts w:ascii="Arial Narrow" w:hAnsi="Arial Narrow"/>
                <w:color w:val="000000" w:themeColor="text1"/>
                <w:sz w:val="18"/>
                <w:szCs w:val="18"/>
              </w:rPr>
              <w:t>Это входит в мои планы</w:t>
            </w:r>
          </w:p>
        </w:tc>
        <w:tc>
          <w:tcPr>
            <w:tcW w:w="709" w:type="dxa"/>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32,6</w:t>
            </w:r>
          </w:p>
        </w:tc>
        <w:tc>
          <w:tcPr>
            <w:tcW w:w="1276" w:type="dxa"/>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23,0</w:t>
            </w:r>
          </w:p>
        </w:tc>
        <w:tc>
          <w:tcPr>
            <w:tcW w:w="1559" w:type="dxa"/>
            <w:vAlign w:val="center"/>
          </w:tcPr>
          <w:p w:rsidR="00B03DB5" w:rsidRPr="00D83C80" w:rsidRDefault="00B03DB5" w:rsidP="005D0EB2">
            <w:pPr>
              <w:spacing w:line="240" w:lineRule="auto"/>
              <w:ind w:firstLine="0"/>
              <w:jc w:val="center"/>
              <w:rPr>
                <w:rFonts w:ascii="Arial Narrow" w:eastAsia="Calibri" w:hAnsi="Arial Narrow" w:cs="Calibri"/>
                <w:color w:val="000000" w:themeColor="text1"/>
                <w:sz w:val="18"/>
                <w:szCs w:val="18"/>
                <w:lang w:eastAsia="en-US"/>
              </w:rPr>
            </w:pPr>
            <w:r w:rsidRPr="00D83C80">
              <w:rPr>
                <w:rFonts w:ascii="Arial Narrow" w:eastAsia="Calibri" w:hAnsi="Arial Narrow" w:cs="Calibri"/>
                <w:color w:val="000000" w:themeColor="text1"/>
                <w:sz w:val="18"/>
                <w:szCs w:val="18"/>
                <w:lang w:eastAsia="en-US"/>
              </w:rPr>
              <w:t>34,0</w:t>
            </w:r>
          </w:p>
        </w:tc>
      </w:tr>
      <w:tr w:rsidR="00B03DB5" w:rsidRPr="00D83C80" w:rsidTr="005D0EB2">
        <w:trPr>
          <w:trHeight w:val="20"/>
          <w:jc w:val="center"/>
        </w:trPr>
        <w:tc>
          <w:tcPr>
            <w:tcW w:w="8784" w:type="dxa"/>
            <w:gridSpan w:val="5"/>
            <w:shd w:val="clear" w:color="auto" w:fill="auto"/>
            <w:vAlign w:val="center"/>
          </w:tcPr>
          <w:p w:rsidR="00B03DB5" w:rsidRPr="00D83C80" w:rsidRDefault="00B03DB5" w:rsidP="005D0EB2">
            <w:pPr>
              <w:autoSpaceDE w:val="0"/>
              <w:autoSpaceDN w:val="0"/>
              <w:adjustRightInd w:val="0"/>
              <w:spacing w:line="240" w:lineRule="auto"/>
              <w:ind w:firstLine="0"/>
              <w:jc w:val="center"/>
              <w:rPr>
                <w:rFonts w:ascii="Arial Narrow" w:hAnsi="Arial Narrow" w:cs="Arial"/>
                <w:b/>
                <w:i/>
                <w:color w:val="000000" w:themeColor="text1"/>
                <w:sz w:val="18"/>
                <w:szCs w:val="18"/>
              </w:rPr>
            </w:pPr>
            <w:r w:rsidRPr="00D83C80">
              <w:rPr>
                <w:rFonts w:ascii="Arial Narrow" w:hAnsi="Arial Narrow" w:cs="Arial"/>
                <w:b/>
                <w:i/>
                <w:color w:val="000000" w:themeColor="text1"/>
                <w:sz w:val="18"/>
                <w:szCs w:val="18"/>
              </w:rPr>
              <w:t>Интерактивные компетенции</w:t>
            </w:r>
          </w:p>
        </w:tc>
      </w:tr>
      <w:tr w:rsidR="00B03DB5" w:rsidRPr="00D83C80" w:rsidTr="005D0EB2">
        <w:trPr>
          <w:trHeight w:val="20"/>
          <w:jc w:val="center"/>
        </w:trPr>
        <w:tc>
          <w:tcPr>
            <w:tcW w:w="2817" w:type="dxa"/>
            <w:vMerge w:val="restart"/>
            <w:shd w:val="clear" w:color="auto" w:fill="auto"/>
            <w:vAlign w:val="center"/>
          </w:tcPr>
          <w:p w:rsidR="00B03DB5" w:rsidRPr="00D83C80" w:rsidRDefault="00B03DB5" w:rsidP="005D0EB2">
            <w:pPr>
              <w:spacing w:line="240" w:lineRule="auto"/>
              <w:ind w:firstLine="0"/>
              <w:jc w:val="left"/>
              <w:rPr>
                <w:rFonts w:ascii="Arial Narrow" w:hAnsi="Arial Narrow"/>
                <w:color w:val="000000" w:themeColor="text1"/>
                <w:sz w:val="18"/>
                <w:szCs w:val="18"/>
              </w:rPr>
            </w:pPr>
            <w:r w:rsidRPr="00D83C80">
              <w:rPr>
                <w:rFonts w:ascii="Arial Narrow" w:hAnsi="Arial Narrow"/>
                <w:color w:val="000000" w:themeColor="text1"/>
                <w:sz w:val="18"/>
                <w:szCs w:val="18"/>
              </w:rPr>
              <w:t>Продвинуться по службе, сделать карьеру</w:t>
            </w:r>
          </w:p>
        </w:tc>
        <w:tc>
          <w:tcPr>
            <w:tcW w:w="2423" w:type="dxa"/>
            <w:shd w:val="clear" w:color="auto" w:fill="auto"/>
            <w:vAlign w:val="center"/>
          </w:tcPr>
          <w:p w:rsidR="00B03DB5" w:rsidRPr="00D83C80" w:rsidRDefault="00B03DB5" w:rsidP="005D0EB2">
            <w:pPr>
              <w:spacing w:line="240" w:lineRule="auto"/>
              <w:ind w:firstLine="0"/>
              <w:jc w:val="left"/>
              <w:rPr>
                <w:rFonts w:ascii="Arial Narrow" w:hAnsi="Arial Narrow"/>
                <w:color w:val="000000" w:themeColor="text1"/>
                <w:sz w:val="18"/>
                <w:szCs w:val="18"/>
              </w:rPr>
            </w:pPr>
            <w:r w:rsidRPr="00D83C80">
              <w:rPr>
                <w:rFonts w:ascii="Arial Narrow" w:hAnsi="Arial Narrow"/>
                <w:color w:val="000000" w:themeColor="text1"/>
                <w:sz w:val="18"/>
                <w:szCs w:val="18"/>
              </w:rPr>
              <w:t>Нет, это не входит в мои планы</w:t>
            </w:r>
          </w:p>
        </w:tc>
        <w:tc>
          <w:tcPr>
            <w:tcW w:w="709" w:type="dxa"/>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6,7</w:t>
            </w:r>
          </w:p>
        </w:tc>
        <w:tc>
          <w:tcPr>
            <w:tcW w:w="1276" w:type="dxa"/>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6,6</w:t>
            </w:r>
          </w:p>
        </w:tc>
        <w:tc>
          <w:tcPr>
            <w:tcW w:w="1559" w:type="dxa"/>
            <w:vAlign w:val="center"/>
          </w:tcPr>
          <w:p w:rsidR="00B03DB5" w:rsidRPr="00D83C80" w:rsidRDefault="00B03DB5" w:rsidP="005D0EB2">
            <w:pPr>
              <w:spacing w:line="240" w:lineRule="auto"/>
              <w:ind w:firstLine="0"/>
              <w:jc w:val="center"/>
              <w:rPr>
                <w:rFonts w:ascii="Arial Narrow" w:eastAsia="Calibri" w:hAnsi="Arial Narrow" w:cs="Calibri"/>
                <w:color w:val="000000" w:themeColor="text1"/>
                <w:sz w:val="18"/>
                <w:szCs w:val="18"/>
                <w:lang w:eastAsia="en-US"/>
              </w:rPr>
            </w:pPr>
            <w:r w:rsidRPr="00D83C80">
              <w:rPr>
                <w:rFonts w:ascii="Arial Narrow" w:eastAsia="Calibri" w:hAnsi="Arial Narrow" w:cs="Calibri"/>
                <w:color w:val="000000" w:themeColor="text1"/>
                <w:sz w:val="18"/>
                <w:szCs w:val="18"/>
                <w:lang w:eastAsia="en-US"/>
              </w:rPr>
              <w:t>17,0</w:t>
            </w:r>
          </w:p>
        </w:tc>
      </w:tr>
      <w:tr w:rsidR="00B03DB5" w:rsidRPr="00D83C80" w:rsidTr="005D0EB2">
        <w:trPr>
          <w:trHeight w:val="20"/>
          <w:jc w:val="center"/>
        </w:trPr>
        <w:tc>
          <w:tcPr>
            <w:tcW w:w="2817" w:type="dxa"/>
            <w:vMerge/>
            <w:shd w:val="clear" w:color="auto" w:fill="auto"/>
            <w:vAlign w:val="center"/>
          </w:tcPr>
          <w:p w:rsidR="00B03DB5" w:rsidRPr="00D83C80" w:rsidRDefault="00B03DB5" w:rsidP="005D0EB2">
            <w:pPr>
              <w:spacing w:line="240" w:lineRule="auto"/>
              <w:ind w:firstLine="0"/>
              <w:jc w:val="left"/>
              <w:rPr>
                <w:rFonts w:ascii="Arial Narrow" w:hAnsi="Arial Narrow"/>
                <w:color w:val="000000" w:themeColor="text1"/>
                <w:sz w:val="18"/>
                <w:szCs w:val="18"/>
              </w:rPr>
            </w:pPr>
          </w:p>
        </w:tc>
        <w:tc>
          <w:tcPr>
            <w:tcW w:w="2423" w:type="dxa"/>
            <w:shd w:val="clear" w:color="auto" w:fill="auto"/>
            <w:vAlign w:val="center"/>
          </w:tcPr>
          <w:p w:rsidR="00B03DB5" w:rsidRPr="00D83C80" w:rsidRDefault="00B03DB5" w:rsidP="005D0EB2">
            <w:pPr>
              <w:autoSpaceDE w:val="0"/>
              <w:autoSpaceDN w:val="0"/>
              <w:adjustRightInd w:val="0"/>
              <w:spacing w:line="240" w:lineRule="auto"/>
              <w:ind w:firstLine="0"/>
              <w:jc w:val="left"/>
              <w:rPr>
                <w:rFonts w:ascii="Arial Narrow" w:hAnsi="Arial Narrow"/>
                <w:color w:val="000000" w:themeColor="text1"/>
                <w:sz w:val="18"/>
                <w:szCs w:val="18"/>
              </w:rPr>
            </w:pPr>
            <w:r w:rsidRPr="00D83C80">
              <w:rPr>
                <w:rFonts w:ascii="Arial Narrow" w:hAnsi="Arial Narrow"/>
                <w:color w:val="000000" w:themeColor="text1"/>
                <w:sz w:val="18"/>
                <w:szCs w:val="18"/>
              </w:rPr>
              <w:t>Может быть, еще не знаю</w:t>
            </w:r>
          </w:p>
        </w:tc>
        <w:tc>
          <w:tcPr>
            <w:tcW w:w="709" w:type="dxa"/>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32,6</w:t>
            </w:r>
          </w:p>
        </w:tc>
        <w:tc>
          <w:tcPr>
            <w:tcW w:w="1276" w:type="dxa"/>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34,4</w:t>
            </w:r>
          </w:p>
        </w:tc>
        <w:tc>
          <w:tcPr>
            <w:tcW w:w="1559" w:type="dxa"/>
            <w:vAlign w:val="center"/>
          </w:tcPr>
          <w:p w:rsidR="00B03DB5" w:rsidRPr="00D83C80" w:rsidRDefault="00B03DB5" w:rsidP="005D0EB2">
            <w:pPr>
              <w:spacing w:line="240" w:lineRule="auto"/>
              <w:ind w:firstLine="0"/>
              <w:jc w:val="center"/>
              <w:rPr>
                <w:rFonts w:ascii="Arial Narrow" w:eastAsia="Calibri" w:hAnsi="Arial Narrow" w:cs="Calibri"/>
                <w:color w:val="000000" w:themeColor="text1"/>
                <w:sz w:val="18"/>
                <w:szCs w:val="18"/>
                <w:lang w:eastAsia="en-US"/>
              </w:rPr>
            </w:pPr>
            <w:r w:rsidRPr="00D83C80">
              <w:rPr>
                <w:rFonts w:ascii="Arial Narrow" w:eastAsia="Calibri" w:hAnsi="Arial Narrow" w:cs="Calibri"/>
                <w:color w:val="000000" w:themeColor="text1"/>
                <w:sz w:val="18"/>
                <w:szCs w:val="18"/>
                <w:lang w:eastAsia="en-US"/>
              </w:rPr>
              <w:t>43,4</w:t>
            </w:r>
          </w:p>
        </w:tc>
      </w:tr>
      <w:tr w:rsidR="00B03DB5" w:rsidRPr="00D83C80" w:rsidTr="005D0EB2">
        <w:trPr>
          <w:trHeight w:val="20"/>
          <w:jc w:val="center"/>
        </w:trPr>
        <w:tc>
          <w:tcPr>
            <w:tcW w:w="2817" w:type="dxa"/>
            <w:vMerge/>
            <w:shd w:val="clear" w:color="auto" w:fill="auto"/>
            <w:vAlign w:val="center"/>
          </w:tcPr>
          <w:p w:rsidR="00B03DB5" w:rsidRPr="00D83C80" w:rsidRDefault="00B03DB5" w:rsidP="005D0EB2">
            <w:pPr>
              <w:spacing w:line="240" w:lineRule="auto"/>
              <w:ind w:firstLine="0"/>
              <w:jc w:val="left"/>
              <w:rPr>
                <w:rFonts w:ascii="Arial Narrow" w:hAnsi="Arial Narrow"/>
                <w:color w:val="000000" w:themeColor="text1"/>
                <w:sz w:val="18"/>
                <w:szCs w:val="18"/>
              </w:rPr>
            </w:pPr>
          </w:p>
        </w:tc>
        <w:tc>
          <w:tcPr>
            <w:tcW w:w="2423" w:type="dxa"/>
            <w:shd w:val="clear" w:color="auto" w:fill="auto"/>
            <w:vAlign w:val="center"/>
          </w:tcPr>
          <w:p w:rsidR="00B03DB5" w:rsidRPr="00D83C80" w:rsidRDefault="00B03DB5" w:rsidP="005D0EB2">
            <w:pPr>
              <w:autoSpaceDE w:val="0"/>
              <w:autoSpaceDN w:val="0"/>
              <w:adjustRightInd w:val="0"/>
              <w:spacing w:line="240" w:lineRule="auto"/>
              <w:ind w:firstLine="0"/>
              <w:jc w:val="left"/>
              <w:rPr>
                <w:rFonts w:ascii="Arial Narrow" w:hAnsi="Arial Narrow"/>
                <w:color w:val="000000" w:themeColor="text1"/>
                <w:sz w:val="18"/>
                <w:szCs w:val="18"/>
              </w:rPr>
            </w:pPr>
            <w:r w:rsidRPr="00D83C80">
              <w:rPr>
                <w:rFonts w:ascii="Arial Narrow" w:hAnsi="Arial Narrow"/>
                <w:color w:val="000000" w:themeColor="text1"/>
                <w:sz w:val="18"/>
                <w:szCs w:val="18"/>
              </w:rPr>
              <w:t>Это входит в мои планы</w:t>
            </w:r>
          </w:p>
        </w:tc>
        <w:tc>
          <w:tcPr>
            <w:tcW w:w="709" w:type="dxa"/>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60,7</w:t>
            </w:r>
          </w:p>
        </w:tc>
        <w:tc>
          <w:tcPr>
            <w:tcW w:w="1276" w:type="dxa"/>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59,0</w:t>
            </w:r>
          </w:p>
        </w:tc>
        <w:tc>
          <w:tcPr>
            <w:tcW w:w="1559" w:type="dxa"/>
            <w:vAlign w:val="center"/>
          </w:tcPr>
          <w:p w:rsidR="00B03DB5" w:rsidRPr="00D83C80" w:rsidRDefault="00B03DB5" w:rsidP="005D0EB2">
            <w:pPr>
              <w:spacing w:line="240" w:lineRule="auto"/>
              <w:ind w:firstLine="0"/>
              <w:jc w:val="center"/>
              <w:rPr>
                <w:rFonts w:ascii="Arial Narrow" w:eastAsia="Calibri" w:hAnsi="Arial Narrow" w:cs="Calibri"/>
                <w:color w:val="000000" w:themeColor="text1"/>
                <w:sz w:val="18"/>
                <w:szCs w:val="18"/>
                <w:lang w:eastAsia="en-US"/>
              </w:rPr>
            </w:pPr>
            <w:r w:rsidRPr="00D83C80">
              <w:rPr>
                <w:rFonts w:ascii="Arial Narrow" w:eastAsia="Calibri" w:hAnsi="Arial Narrow" w:cs="Calibri"/>
                <w:color w:val="000000" w:themeColor="text1"/>
                <w:sz w:val="18"/>
                <w:szCs w:val="18"/>
                <w:lang w:eastAsia="en-US"/>
              </w:rPr>
              <w:t>39,6</w:t>
            </w:r>
          </w:p>
        </w:tc>
      </w:tr>
      <w:tr w:rsidR="00B03DB5" w:rsidRPr="00D83C80" w:rsidTr="005D0EB2">
        <w:trPr>
          <w:trHeight w:val="20"/>
          <w:jc w:val="center"/>
        </w:trPr>
        <w:tc>
          <w:tcPr>
            <w:tcW w:w="2817" w:type="dxa"/>
            <w:vMerge w:val="restart"/>
            <w:shd w:val="clear" w:color="auto" w:fill="auto"/>
            <w:vAlign w:val="center"/>
          </w:tcPr>
          <w:p w:rsidR="00B03DB5" w:rsidRPr="00D83C80" w:rsidRDefault="00B03DB5" w:rsidP="005D0EB2">
            <w:pPr>
              <w:spacing w:line="240" w:lineRule="auto"/>
              <w:ind w:firstLine="0"/>
              <w:jc w:val="left"/>
              <w:rPr>
                <w:rFonts w:ascii="Arial Narrow" w:hAnsi="Arial Narrow"/>
                <w:color w:val="000000" w:themeColor="text1"/>
                <w:sz w:val="18"/>
                <w:szCs w:val="18"/>
              </w:rPr>
            </w:pPr>
            <w:r w:rsidRPr="00D83C80">
              <w:rPr>
                <w:rFonts w:ascii="Arial Narrow" w:hAnsi="Arial Narrow"/>
                <w:color w:val="000000" w:themeColor="text1"/>
                <w:sz w:val="18"/>
                <w:szCs w:val="18"/>
              </w:rPr>
              <w:t>Стать высококлассным специалистом</w:t>
            </w:r>
          </w:p>
        </w:tc>
        <w:tc>
          <w:tcPr>
            <w:tcW w:w="2423" w:type="dxa"/>
            <w:shd w:val="clear" w:color="auto" w:fill="auto"/>
            <w:vAlign w:val="center"/>
          </w:tcPr>
          <w:p w:rsidR="00B03DB5" w:rsidRPr="00D83C80" w:rsidRDefault="00B03DB5" w:rsidP="005D0EB2">
            <w:pPr>
              <w:autoSpaceDE w:val="0"/>
              <w:autoSpaceDN w:val="0"/>
              <w:adjustRightInd w:val="0"/>
              <w:spacing w:line="240" w:lineRule="auto"/>
              <w:ind w:firstLine="0"/>
              <w:jc w:val="left"/>
              <w:rPr>
                <w:rFonts w:ascii="Arial Narrow" w:hAnsi="Arial Narrow"/>
                <w:color w:val="000000" w:themeColor="text1"/>
                <w:sz w:val="18"/>
                <w:szCs w:val="18"/>
              </w:rPr>
            </w:pPr>
            <w:r w:rsidRPr="00D83C80">
              <w:rPr>
                <w:rFonts w:ascii="Arial Narrow" w:hAnsi="Arial Narrow"/>
                <w:color w:val="000000" w:themeColor="text1"/>
                <w:sz w:val="18"/>
                <w:szCs w:val="18"/>
              </w:rPr>
              <w:t>Нет, это не входит в мои планы</w:t>
            </w:r>
          </w:p>
        </w:tc>
        <w:tc>
          <w:tcPr>
            <w:tcW w:w="709" w:type="dxa"/>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9,4</w:t>
            </w:r>
          </w:p>
        </w:tc>
        <w:tc>
          <w:tcPr>
            <w:tcW w:w="1276" w:type="dxa"/>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4,9</w:t>
            </w:r>
          </w:p>
        </w:tc>
        <w:tc>
          <w:tcPr>
            <w:tcW w:w="1559" w:type="dxa"/>
            <w:vAlign w:val="center"/>
          </w:tcPr>
          <w:p w:rsidR="00B03DB5" w:rsidRPr="00D83C80" w:rsidRDefault="00B03DB5" w:rsidP="005D0EB2">
            <w:pPr>
              <w:spacing w:line="240" w:lineRule="auto"/>
              <w:ind w:firstLine="0"/>
              <w:jc w:val="center"/>
              <w:rPr>
                <w:rFonts w:ascii="Arial Narrow" w:eastAsia="Calibri" w:hAnsi="Arial Narrow" w:cs="Calibri"/>
                <w:color w:val="000000" w:themeColor="text1"/>
                <w:sz w:val="18"/>
                <w:szCs w:val="18"/>
                <w:lang w:eastAsia="en-US"/>
              </w:rPr>
            </w:pPr>
            <w:r w:rsidRPr="00D83C80">
              <w:rPr>
                <w:rFonts w:ascii="Arial Narrow" w:eastAsia="Calibri" w:hAnsi="Arial Narrow" w:cs="Calibri"/>
                <w:color w:val="000000" w:themeColor="text1"/>
                <w:sz w:val="18"/>
                <w:szCs w:val="18"/>
                <w:lang w:eastAsia="en-US"/>
              </w:rPr>
              <w:t>15,1</w:t>
            </w:r>
          </w:p>
        </w:tc>
      </w:tr>
      <w:tr w:rsidR="00B03DB5" w:rsidRPr="00D83C80" w:rsidTr="005D0EB2">
        <w:trPr>
          <w:trHeight w:val="20"/>
          <w:jc w:val="center"/>
        </w:trPr>
        <w:tc>
          <w:tcPr>
            <w:tcW w:w="2817" w:type="dxa"/>
            <w:vMerge/>
            <w:shd w:val="clear" w:color="auto" w:fill="auto"/>
            <w:vAlign w:val="center"/>
          </w:tcPr>
          <w:p w:rsidR="00B03DB5" w:rsidRPr="00D83C80" w:rsidRDefault="00B03DB5" w:rsidP="005D0EB2">
            <w:pPr>
              <w:spacing w:line="240" w:lineRule="auto"/>
              <w:ind w:firstLine="0"/>
              <w:jc w:val="left"/>
              <w:rPr>
                <w:rFonts w:ascii="Arial Narrow" w:hAnsi="Arial Narrow"/>
                <w:color w:val="000000" w:themeColor="text1"/>
                <w:sz w:val="18"/>
                <w:szCs w:val="18"/>
              </w:rPr>
            </w:pPr>
          </w:p>
        </w:tc>
        <w:tc>
          <w:tcPr>
            <w:tcW w:w="2423" w:type="dxa"/>
            <w:shd w:val="clear" w:color="auto" w:fill="auto"/>
            <w:vAlign w:val="center"/>
          </w:tcPr>
          <w:p w:rsidR="00B03DB5" w:rsidRPr="00D83C80" w:rsidRDefault="00B03DB5" w:rsidP="005D0EB2">
            <w:pPr>
              <w:autoSpaceDE w:val="0"/>
              <w:autoSpaceDN w:val="0"/>
              <w:adjustRightInd w:val="0"/>
              <w:spacing w:line="240" w:lineRule="auto"/>
              <w:ind w:firstLine="0"/>
              <w:jc w:val="left"/>
              <w:rPr>
                <w:rFonts w:ascii="Arial Narrow" w:hAnsi="Arial Narrow"/>
                <w:color w:val="000000" w:themeColor="text1"/>
                <w:sz w:val="18"/>
                <w:szCs w:val="18"/>
              </w:rPr>
            </w:pPr>
            <w:r w:rsidRPr="00D83C80">
              <w:rPr>
                <w:rFonts w:ascii="Arial Narrow" w:hAnsi="Arial Narrow"/>
                <w:color w:val="000000" w:themeColor="text1"/>
                <w:sz w:val="18"/>
                <w:szCs w:val="18"/>
              </w:rPr>
              <w:t>Может быть, еще не знаю</w:t>
            </w:r>
          </w:p>
        </w:tc>
        <w:tc>
          <w:tcPr>
            <w:tcW w:w="709" w:type="dxa"/>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42,0</w:t>
            </w:r>
          </w:p>
        </w:tc>
        <w:tc>
          <w:tcPr>
            <w:tcW w:w="1276" w:type="dxa"/>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32,8</w:t>
            </w:r>
          </w:p>
        </w:tc>
        <w:tc>
          <w:tcPr>
            <w:tcW w:w="1559" w:type="dxa"/>
            <w:vAlign w:val="center"/>
          </w:tcPr>
          <w:p w:rsidR="00B03DB5" w:rsidRPr="00D83C80" w:rsidRDefault="00B03DB5" w:rsidP="005D0EB2">
            <w:pPr>
              <w:spacing w:line="240" w:lineRule="auto"/>
              <w:ind w:firstLine="0"/>
              <w:jc w:val="center"/>
              <w:rPr>
                <w:rFonts w:ascii="Arial Narrow" w:eastAsia="Calibri" w:hAnsi="Arial Narrow" w:cs="Calibri"/>
                <w:color w:val="000000" w:themeColor="text1"/>
                <w:sz w:val="18"/>
                <w:szCs w:val="18"/>
                <w:lang w:eastAsia="en-US"/>
              </w:rPr>
            </w:pPr>
            <w:r w:rsidRPr="00D83C80">
              <w:rPr>
                <w:rFonts w:ascii="Arial Narrow" w:eastAsia="Calibri" w:hAnsi="Arial Narrow" w:cs="Calibri"/>
                <w:color w:val="000000" w:themeColor="text1"/>
                <w:sz w:val="18"/>
                <w:szCs w:val="18"/>
                <w:lang w:eastAsia="en-US"/>
              </w:rPr>
              <w:t>46,2</w:t>
            </w:r>
          </w:p>
        </w:tc>
      </w:tr>
      <w:tr w:rsidR="00B03DB5" w:rsidRPr="00D83C80" w:rsidTr="005D0EB2">
        <w:trPr>
          <w:trHeight w:val="20"/>
          <w:jc w:val="center"/>
        </w:trPr>
        <w:tc>
          <w:tcPr>
            <w:tcW w:w="2817" w:type="dxa"/>
            <w:vMerge/>
            <w:shd w:val="clear" w:color="auto" w:fill="auto"/>
            <w:vAlign w:val="center"/>
          </w:tcPr>
          <w:p w:rsidR="00B03DB5" w:rsidRPr="00D83C80" w:rsidRDefault="00B03DB5" w:rsidP="005D0EB2">
            <w:pPr>
              <w:spacing w:line="240" w:lineRule="auto"/>
              <w:ind w:firstLine="0"/>
              <w:jc w:val="left"/>
              <w:rPr>
                <w:rFonts w:ascii="Arial Narrow" w:hAnsi="Arial Narrow"/>
                <w:color w:val="000000" w:themeColor="text1"/>
                <w:sz w:val="18"/>
                <w:szCs w:val="18"/>
              </w:rPr>
            </w:pPr>
          </w:p>
        </w:tc>
        <w:tc>
          <w:tcPr>
            <w:tcW w:w="2423" w:type="dxa"/>
            <w:shd w:val="clear" w:color="auto" w:fill="auto"/>
            <w:vAlign w:val="center"/>
          </w:tcPr>
          <w:p w:rsidR="00B03DB5" w:rsidRPr="00D83C80" w:rsidRDefault="00B03DB5" w:rsidP="005D0EB2">
            <w:pPr>
              <w:autoSpaceDE w:val="0"/>
              <w:autoSpaceDN w:val="0"/>
              <w:adjustRightInd w:val="0"/>
              <w:spacing w:line="240" w:lineRule="auto"/>
              <w:ind w:firstLine="0"/>
              <w:jc w:val="left"/>
              <w:rPr>
                <w:rFonts w:ascii="Arial Narrow" w:hAnsi="Arial Narrow"/>
                <w:color w:val="000000" w:themeColor="text1"/>
                <w:sz w:val="18"/>
                <w:szCs w:val="18"/>
              </w:rPr>
            </w:pPr>
            <w:r w:rsidRPr="00D83C80">
              <w:rPr>
                <w:rFonts w:ascii="Arial Narrow" w:hAnsi="Arial Narrow"/>
                <w:color w:val="000000" w:themeColor="text1"/>
                <w:sz w:val="18"/>
                <w:szCs w:val="18"/>
              </w:rPr>
              <w:t>Это входит в мои планы</w:t>
            </w:r>
          </w:p>
        </w:tc>
        <w:tc>
          <w:tcPr>
            <w:tcW w:w="709" w:type="dxa"/>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48,7</w:t>
            </w:r>
          </w:p>
        </w:tc>
        <w:tc>
          <w:tcPr>
            <w:tcW w:w="1276" w:type="dxa"/>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62,3</w:t>
            </w:r>
          </w:p>
        </w:tc>
        <w:tc>
          <w:tcPr>
            <w:tcW w:w="1559" w:type="dxa"/>
            <w:vAlign w:val="center"/>
          </w:tcPr>
          <w:p w:rsidR="00B03DB5" w:rsidRPr="00D83C80" w:rsidRDefault="00B03DB5" w:rsidP="005D0EB2">
            <w:pPr>
              <w:spacing w:line="240" w:lineRule="auto"/>
              <w:ind w:firstLine="0"/>
              <w:jc w:val="center"/>
              <w:rPr>
                <w:rFonts w:ascii="Arial Narrow" w:eastAsia="Calibri" w:hAnsi="Arial Narrow" w:cs="Calibri"/>
                <w:color w:val="000000" w:themeColor="text1"/>
                <w:sz w:val="18"/>
                <w:szCs w:val="18"/>
                <w:lang w:eastAsia="en-US"/>
              </w:rPr>
            </w:pPr>
            <w:r w:rsidRPr="00D83C80">
              <w:rPr>
                <w:rFonts w:ascii="Arial Narrow" w:eastAsia="Calibri" w:hAnsi="Arial Narrow" w:cs="Calibri"/>
                <w:color w:val="000000" w:themeColor="text1"/>
                <w:sz w:val="18"/>
                <w:szCs w:val="18"/>
                <w:lang w:eastAsia="en-US"/>
              </w:rPr>
              <w:t>38,7</w:t>
            </w:r>
          </w:p>
        </w:tc>
      </w:tr>
      <w:tr w:rsidR="00B03DB5" w:rsidRPr="00D83C80" w:rsidTr="005D0EB2">
        <w:trPr>
          <w:trHeight w:val="20"/>
          <w:jc w:val="center"/>
        </w:trPr>
        <w:tc>
          <w:tcPr>
            <w:tcW w:w="2817" w:type="dxa"/>
            <w:vMerge w:val="restart"/>
            <w:shd w:val="clear" w:color="auto" w:fill="auto"/>
            <w:vAlign w:val="center"/>
          </w:tcPr>
          <w:p w:rsidR="00B03DB5" w:rsidRPr="00D83C80" w:rsidRDefault="00B03DB5" w:rsidP="005D0EB2">
            <w:pPr>
              <w:spacing w:line="240" w:lineRule="auto"/>
              <w:ind w:firstLine="0"/>
              <w:jc w:val="left"/>
              <w:rPr>
                <w:rFonts w:ascii="Arial Narrow" w:hAnsi="Arial Narrow"/>
                <w:color w:val="000000" w:themeColor="text1"/>
                <w:sz w:val="18"/>
                <w:szCs w:val="18"/>
              </w:rPr>
            </w:pPr>
            <w:r w:rsidRPr="00D83C80">
              <w:rPr>
                <w:rFonts w:ascii="Arial Narrow" w:hAnsi="Arial Narrow"/>
                <w:color w:val="000000" w:themeColor="text1"/>
                <w:sz w:val="18"/>
                <w:szCs w:val="18"/>
              </w:rPr>
              <w:t>Заняться (продолжать заниматься) творческим трудом</w:t>
            </w:r>
          </w:p>
        </w:tc>
        <w:tc>
          <w:tcPr>
            <w:tcW w:w="2423" w:type="dxa"/>
            <w:shd w:val="clear" w:color="auto" w:fill="auto"/>
            <w:vAlign w:val="center"/>
          </w:tcPr>
          <w:p w:rsidR="00B03DB5" w:rsidRPr="00D83C80" w:rsidRDefault="00B03DB5" w:rsidP="005D0EB2">
            <w:pPr>
              <w:autoSpaceDE w:val="0"/>
              <w:autoSpaceDN w:val="0"/>
              <w:adjustRightInd w:val="0"/>
              <w:spacing w:line="240" w:lineRule="auto"/>
              <w:ind w:firstLine="0"/>
              <w:jc w:val="left"/>
              <w:rPr>
                <w:rFonts w:ascii="Arial Narrow" w:hAnsi="Arial Narrow"/>
                <w:color w:val="000000" w:themeColor="text1"/>
                <w:sz w:val="18"/>
                <w:szCs w:val="18"/>
              </w:rPr>
            </w:pPr>
            <w:r w:rsidRPr="00D83C80">
              <w:rPr>
                <w:rFonts w:ascii="Arial Narrow" w:hAnsi="Arial Narrow"/>
                <w:color w:val="000000" w:themeColor="text1"/>
                <w:sz w:val="18"/>
                <w:szCs w:val="18"/>
              </w:rPr>
              <w:t>Нет, это не входит в мои планы</w:t>
            </w:r>
          </w:p>
        </w:tc>
        <w:tc>
          <w:tcPr>
            <w:tcW w:w="709" w:type="dxa"/>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45,5</w:t>
            </w:r>
          </w:p>
        </w:tc>
        <w:tc>
          <w:tcPr>
            <w:tcW w:w="1276" w:type="dxa"/>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37,7</w:t>
            </w:r>
          </w:p>
        </w:tc>
        <w:tc>
          <w:tcPr>
            <w:tcW w:w="1559" w:type="dxa"/>
            <w:vAlign w:val="center"/>
          </w:tcPr>
          <w:p w:rsidR="00B03DB5" w:rsidRPr="00D83C80" w:rsidRDefault="00B03DB5" w:rsidP="005D0EB2">
            <w:pPr>
              <w:spacing w:line="240" w:lineRule="auto"/>
              <w:ind w:firstLine="0"/>
              <w:jc w:val="center"/>
              <w:rPr>
                <w:rFonts w:ascii="Arial Narrow" w:eastAsia="Calibri" w:hAnsi="Arial Narrow" w:cs="Calibri"/>
                <w:color w:val="000000" w:themeColor="text1"/>
                <w:sz w:val="18"/>
                <w:szCs w:val="18"/>
                <w:lang w:eastAsia="en-US"/>
              </w:rPr>
            </w:pPr>
            <w:r w:rsidRPr="00D83C80">
              <w:rPr>
                <w:rFonts w:ascii="Arial Narrow" w:eastAsia="Calibri" w:hAnsi="Arial Narrow" w:cs="Calibri"/>
                <w:color w:val="000000" w:themeColor="text1"/>
                <w:sz w:val="18"/>
                <w:szCs w:val="18"/>
                <w:lang w:eastAsia="en-US"/>
              </w:rPr>
              <w:t>42,5</w:t>
            </w:r>
          </w:p>
        </w:tc>
      </w:tr>
      <w:tr w:rsidR="00B03DB5" w:rsidRPr="00D83C80" w:rsidTr="005D0EB2">
        <w:trPr>
          <w:trHeight w:val="20"/>
          <w:jc w:val="center"/>
        </w:trPr>
        <w:tc>
          <w:tcPr>
            <w:tcW w:w="2817" w:type="dxa"/>
            <w:vMerge/>
            <w:shd w:val="clear" w:color="auto" w:fill="auto"/>
            <w:vAlign w:val="center"/>
          </w:tcPr>
          <w:p w:rsidR="00B03DB5" w:rsidRPr="00D83C80" w:rsidRDefault="00B03DB5" w:rsidP="005D0EB2">
            <w:pPr>
              <w:spacing w:line="240" w:lineRule="auto"/>
              <w:ind w:firstLine="0"/>
              <w:jc w:val="left"/>
              <w:rPr>
                <w:rFonts w:ascii="Arial Narrow" w:hAnsi="Arial Narrow"/>
                <w:color w:val="000000" w:themeColor="text1"/>
                <w:sz w:val="18"/>
                <w:szCs w:val="18"/>
              </w:rPr>
            </w:pPr>
          </w:p>
        </w:tc>
        <w:tc>
          <w:tcPr>
            <w:tcW w:w="2423" w:type="dxa"/>
            <w:shd w:val="clear" w:color="auto" w:fill="auto"/>
            <w:vAlign w:val="center"/>
          </w:tcPr>
          <w:p w:rsidR="00B03DB5" w:rsidRPr="00D83C80" w:rsidRDefault="00B03DB5" w:rsidP="005D0EB2">
            <w:pPr>
              <w:autoSpaceDE w:val="0"/>
              <w:autoSpaceDN w:val="0"/>
              <w:adjustRightInd w:val="0"/>
              <w:spacing w:line="240" w:lineRule="auto"/>
              <w:ind w:firstLine="0"/>
              <w:jc w:val="left"/>
              <w:rPr>
                <w:rFonts w:ascii="Arial Narrow" w:hAnsi="Arial Narrow"/>
                <w:color w:val="000000" w:themeColor="text1"/>
                <w:sz w:val="18"/>
                <w:szCs w:val="18"/>
              </w:rPr>
            </w:pPr>
            <w:r w:rsidRPr="00D83C80">
              <w:rPr>
                <w:rFonts w:ascii="Arial Narrow" w:hAnsi="Arial Narrow"/>
                <w:color w:val="000000" w:themeColor="text1"/>
                <w:sz w:val="18"/>
                <w:szCs w:val="18"/>
              </w:rPr>
              <w:t>Может быть, еще не знаю</w:t>
            </w:r>
          </w:p>
        </w:tc>
        <w:tc>
          <w:tcPr>
            <w:tcW w:w="709" w:type="dxa"/>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33,9</w:t>
            </w:r>
          </w:p>
        </w:tc>
        <w:tc>
          <w:tcPr>
            <w:tcW w:w="1276" w:type="dxa"/>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44,3</w:t>
            </w:r>
          </w:p>
        </w:tc>
        <w:tc>
          <w:tcPr>
            <w:tcW w:w="1559" w:type="dxa"/>
            <w:vAlign w:val="center"/>
          </w:tcPr>
          <w:p w:rsidR="00B03DB5" w:rsidRPr="00D83C80" w:rsidRDefault="00B03DB5" w:rsidP="005D0EB2">
            <w:pPr>
              <w:spacing w:line="240" w:lineRule="auto"/>
              <w:ind w:firstLine="0"/>
              <w:jc w:val="center"/>
              <w:rPr>
                <w:rFonts w:ascii="Arial Narrow" w:eastAsia="Calibri" w:hAnsi="Arial Narrow" w:cs="Calibri"/>
                <w:color w:val="000000" w:themeColor="text1"/>
                <w:sz w:val="18"/>
                <w:szCs w:val="18"/>
                <w:lang w:eastAsia="en-US"/>
              </w:rPr>
            </w:pPr>
            <w:r w:rsidRPr="00D83C80">
              <w:rPr>
                <w:rFonts w:ascii="Arial Narrow" w:eastAsia="Calibri" w:hAnsi="Arial Narrow" w:cs="Calibri"/>
                <w:color w:val="000000" w:themeColor="text1"/>
                <w:sz w:val="18"/>
                <w:szCs w:val="18"/>
                <w:lang w:eastAsia="en-US"/>
              </w:rPr>
              <w:t>35,8</w:t>
            </w:r>
          </w:p>
        </w:tc>
      </w:tr>
      <w:tr w:rsidR="00B03DB5" w:rsidRPr="00D83C80" w:rsidTr="005D0EB2">
        <w:trPr>
          <w:trHeight w:val="20"/>
          <w:jc w:val="center"/>
        </w:trPr>
        <w:tc>
          <w:tcPr>
            <w:tcW w:w="2817" w:type="dxa"/>
            <w:vMerge/>
            <w:shd w:val="clear" w:color="auto" w:fill="auto"/>
            <w:vAlign w:val="center"/>
          </w:tcPr>
          <w:p w:rsidR="00B03DB5" w:rsidRPr="00D83C80" w:rsidRDefault="00B03DB5" w:rsidP="005D0EB2">
            <w:pPr>
              <w:spacing w:line="240" w:lineRule="auto"/>
              <w:ind w:firstLine="0"/>
              <w:jc w:val="left"/>
              <w:rPr>
                <w:rFonts w:ascii="Arial Narrow" w:hAnsi="Arial Narrow"/>
                <w:color w:val="000000" w:themeColor="text1"/>
                <w:sz w:val="18"/>
                <w:szCs w:val="18"/>
              </w:rPr>
            </w:pPr>
          </w:p>
        </w:tc>
        <w:tc>
          <w:tcPr>
            <w:tcW w:w="2423" w:type="dxa"/>
            <w:shd w:val="clear" w:color="auto" w:fill="auto"/>
            <w:vAlign w:val="center"/>
          </w:tcPr>
          <w:p w:rsidR="00B03DB5" w:rsidRPr="00D83C80" w:rsidRDefault="00B03DB5" w:rsidP="005D0EB2">
            <w:pPr>
              <w:autoSpaceDE w:val="0"/>
              <w:autoSpaceDN w:val="0"/>
              <w:adjustRightInd w:val="0"/>
              <w:spacing w:line="240" w:lineRule="auto"/>
              <w:ind w:firstLine="0"/>
              <w:jc w:val="left"/>
              <w:rPr>
                <w:rFonts w:ascii="Arial Narrow" w:hAnsi="Arial Narrow"/>
                <w:color w:val="000000" w:themeColor="text1"/>
                <w:sz w:val="18"/>
                <w:szCs w:val="18"/>
              </w:rPr>
            </w:pPr>
            <w:r w:rsidRPr="00D83C80">
              <w:rPr>
                <w:rFonts w:ascii="Arial Narrow" w:hAnsi="Arial Narrow"/>
                <w:color w:val="000000" w:themeColor="text1"/>
                <w:sz w:val="18"/>
                <w:szCs w:val="18"/>
              </w:rPr>
              <w:t>Это входит в мои планы</w:t>
            </w:r>
          </w:p>
        </w:tc>
        <w:tc>
          <w:tcPr>
            <w:tcW w:w="709" w:type="dxa"/>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20,5</w:t>
            </w:r>
          </w:p>
        </w:tc>
        <w:tc>
          <w:tcPr>
            <w:tcW w:w="1276" w:type="dxa"/>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18,0</w:t>
            </w:r>
          </w:p>
        </w:tc>
        <w:tc>
          <w:tcPr>
            <w:tcW w:w="1559" w:type="dxa"/>
            <w:vAlign w:val="center"/>
          </w:tcPr>
          <w:p w:rsidR="00B03DB5" w:rsidRPr="00D83C80" w:rsidRDefault="00B03DB5" w:rsidP="005D0EB2">
            <w:pPr>
              <w:spacing w:line="240" w:lineRule="auto"/>
              <w:ind w:firstLine="0"/>
              <w:jc w:val="center"/>
              <w:rPr>
                <w:rFonts w:ascii="Arial Narrow" w:eastAsia="Calibri" w:hAnsi="Arial Narrow" w:cs="Calibri"/>
                <w:color w:val="000000" w:themeColor="text1"/>
                <w:sz w:val="18"/>
                <w:szCs w:val="18"/>
                <w:lang w:eastAsia="en-US"/>
              </w:rPr>
            </w:pPr>
            <w:r w:rsidRPr="00D83C80">
              <w:rPr>
                <w:rFonts w:ascii="Arial Narrow" w:eastAsia="Calibri" w:hAnsi="Arial Narrow" w:cs="Calibri"/>
                <w:color w:val="000000" w:themeColor="text1"/>
                <w:sz w:val="18"/>
                <w:szCs w:val="18"/>
                <w:lang w:eastAsia="en-US"/>
              </w:rPr>
              <w:t>21,7</w:t>
            </w:r>
          </w:p>
        </w:tc>
      </w:tr>
      <w:tr w:rsidR="00B03DB5" w:rsidRPr="00D83C80" w:rsidTr="005D0EB2">
        <w:trPr>
          <w:trHeight w:val="20"/>
          <w:jc w:val="center"/>
        </w:trPr>
        <w:tc>
          <w:tcPr>
            <w:tcW w:w="2817" w:type="dxa"/>
            <w:vMerge w:val="restart"/>
            <w:shd w:val="clear" w:color="auto" w:fill="auto"/>
            <w:vAlign w:val="center"/>
          </w:tcPr>
          <w:p w:rsidR="00B03DB5" w:rsidRPr="00D83C80" w:rsidRDefault="00B03DB5" w:rsidP="005D0EB2">
            <w:pPr>
              <w:spacing w:line="240" w:lineRule="auto"/>
              <w:ind w:firstLine="0"/>
              <w:jc w:val="left"/>
              <w:rPr>
                <w:rFonts w:ascii="Arial Narrow" w:hAnsi="Arial Narrow"/>
                <w:color w:val="000000" w:themeColor="text1"/>
                <w:sz w:val="18"/>
                <w:szCs w:val="18"/>
              </w:rPr>
            </w:pPr>
            <w:r w:rsidRPr="00D83C80">
              <w:rPr>
                <w:rFonts w:ascii="Arial Narrow" w:hAnsi="Arial Narrow"/>
                <w:color w:val="000000" w:themeColor="text1"/>
                <w:sz w:val="18"/>
                <w:szCs w:val="18"/>
              </w:rPr>
              <w:t xml:space="preserve">Заняться предпринимательской деятельностью, </w:t>
            </w:r>
          </w:p>
          <w:p w:rsidR="00B03DB5" w:rsidRPr="00D83C80" w:rsidRDefault="00B03DB5" w:rsidP="005D0EB2">
            <w:pPr>
              <w:spacing w:line="240" w:lineRule="auto"/>
              <w:ind w:firstLine="0"/>
              <w:jc w:val="left"/>
              <w:rPr>
                <w:rFonts w:ascii="Arial Narrow" w:hAnsi="Arial Narrow"/>
                <w:color w:val="000000" w:themeColor="text1"/>
                <w:sz w:val="18"/>
                <w:szCs w:val="18"/>
              </w:rPr>
            </w:pPr>
            <w:r w:rsidRPr="00D83C80">
              <w:rPr>
                <w:rFonts w:ascii="Arial Narrow" w:hAnsi="Arial Narrow"/>
                <w:color w:val="000000" w:themeColor="text1"/>
                <w:sz w:val="18"/>
                <w:szCs w:val="18"/>
              </w:rPr>
              <w:t>открыть своё дело, стать фермером и т.д.</w:t>
            </w:r>
          </w:p>
        </w:tc>
        <w:tc>
          <w:tcPr>
            <w:tcW w:w="2423"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left"/>
              <w:rPr>
                <w:rFonts w:ascii="Arial Narrow" w:hAnsi="Arial Narrow"/>
                <w:color w:val="000000" w:themeColor="text1"/>
                <w:sz w:val="18"/>
                <w:szCs w:val="18"/>
              </w:rPr>
            </w:pPr>
            <w:r w:rsidRPr="00D83C80">
              <w:rPr>
                <w:rFonts w:ascii="Arial Narrow" w:hAnsi="Arial Narrow"/>
                <w:color w:val="000000" w:themeColor="text1"/>
                <w:sz w:val="18"/>
                <w:szCs w:val="18"/>
              </w:rPr>
              <w:t>Нет, это не входит в мои планы</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29,9</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36,1</w:t>
            </w:r>
          </w:p>
        </w:tc>
        <w:tc>
          <w:tcPr>
            <w:tcW w:w="1559" w:type="dxa"/>
            <w:tcBorders>
              <w:top w:val="single" w:sz="4" w:space="0" w:color="auto"/>
              <w:left w:val="single" w:sz="4" w:space="0" w:color="auto"/>
              <w:bottom w:val="single" w:sz="4" w:space="0" w:color="auto"/>
              <w:right w:val="single" w:sz="4" w:space="0" w:color="auto"/>
            </w:tcBorders>
            <w:vAlign w:val="center"/>
          </w:tcPr>
          <w:p w:rsidR="00B03DB5" w:rsidRPr="00D83C80" w:rsidRDefault="00B03DB5" w:rsidP="005D0EB2">
            <w:pPr>
              <w:spacing w:line="240" w:lineRule="auto"/>
              <w:ind w:firstLine="0"/>
              <w:jc w:val="center"/>
              <w:rPr>
                <w:rFonts w:ascii="Arial Narrow" w:eastAsia="Calibri" w:hAnsi="Arial Narrow" w:cs="Calibri"/>
                <w:color w:val="000000" w:themeColor="text1"/>
                <w:sz w:val="18"/>
                <w:szCs w:val="18"/>
                <w:lang w:eastAsia="en-US"/>
              </w:rPr>
            </w:pPr>
            <w:r w:rsidRPr="00D83C80">
              <w:rPr>
                <w:rFonts w:ascii="Arial Narrow" w:eastAsia="Calibri" w:hAnsi="Arial Narrow" w:cs="Calibri"/>
                <w:color w:val="000000" w:themeColor="text1"/>
                <w:sz w:val="18"/>
                <w:szCs w:val="18"/>
                <w:lang w:eastAsia="en-US"/>
              </w:rPr>
              <w:t>23,6</w:t>
            </w:r>
          </w:p>
        </w:tc>
      </w:tr>
      <w:tr w:rsidR="00B03DB5" w:rsidRPr="00D83C80" w:rsidTr="005D0EB2">
        <w:trPr>
          <w:trHeight w:val="20"/>
          <w:jc w:val="center"/>
        </w:trPr>
        <w:tc>
          <w:tcPr>
            <w:tcW w:w="2817" w:type="dxa"/>
            <w:vMerge/>
            <w:shd w:val="clear" w:color="auto" w:fill="auto"/>
            <w:vAlign w:val="center"/>
          </w:tcPr>
          <w:p w:rsidR="00B03DB5" w:rsidRPr="00D83C80" w:rsidRDefault="00B03DB5" w:rsidP="005D0EB2">
            <w:pPr>
              <w:spacing w:line="240" w:lineRule="auto"/>
              <w:ind w:firstLine="0"/>
              <w:jc w:val="left"/>
              <w:rPr>
                <w:rFonts w:ascii="Arial Narrow" w:hAnsi="Arial Narrow"/>
                <w:color w:val="000000" w:themeColor="text1"/>
                <w:sz w:val="18"/>
                <w:szCs w:val="18"/>
              </w:rPr>
            </w:pPr>
          </w:p>
        </w:tc>
        <w:tc>
          <w:tcPr>
            <w:tcW w:w="2423"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left"/>
              <w:rPr>
                <w:rFonts w:ascii="Arial Narrow" w:hAnsi="Arial Narrow"/>
                <w:color w:val="000000" w:themeColor="text1"/>
                <w:sz w:val="18"/>
                <w:szCs w:val="18"/>
              </w:rPr>
            </w:pPr>
            <w:r w:rsidRPr="00D83C80">
              <w:rPr>
                <w:rFonts w:ascii="Arial Narrow" w:hAnsi="Arial Narrow"/>
                <w:color w:val="000000" w:themeColor="text1"/>
                <w:sz w:val="18"/>
                <w:szCs w:val="18"/>
              </w:rPr>
              <w:t>Может быть, еще не знаю</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43,8</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45,9</w:t>
            </w:r>
          </w:p>
        </w:tc>
        <w:tc>
          <w:tcPr>
            <w:tcW w:w="1559" w:type="dxa"/>
            <w:tcBorders>
              <w:top w:val="single" w:sz="4" w:space="0" w:color="auto"/>
              <w:left w:val="single" w:sz="4" w:space="0" w:color="auto"/>
              <w:bottom w:val="single" w:sz="4" w:space="0" w:color="auto"/>
              <w:right w:val="single" w:sz="4" w:space="0" w:color="auto"/>
            </w:tcBorders>
            <w:vAlign w:val="center"/>
          </w:tcPr>
          <w:p w:rsidR="00B03DB5" w:rsidRPr="00D83C80" w:rsidRDefault="00B03DB5" w:rsidP="005D0EB2">
            <w:pPr>
              <w:spacing w:line="240" w:lineRule="auto"/>
              <w:ind w:firstLine="0"/>
              <w:jc w:val="center"/>
              <w:rPr>
                <w:rFonts w:ascii="Arial Narrow" w:eastAsia="Calibri" w:hAnsi="Arial Narrow" w:cs="Calibri"/>
                <w:color w:val="000000" w:themeColor="text1"/>
                <w:sz w:val="18"/>
                <w:szCs w:val="18"/>
                <w:lang w:eastAsia="en-US"/>
              </w:rPr>
            </w:pPr>
            <w:r w:rsidRPr="00D83C80">
              <w:rPr>
                <w:rFonts w:ascii="Arial Narrow" w:eastAsia="Calibri" w:hAnsi="Arial Narrow" w:cs="Calibri"/>
                <w:color w:val="000000" w:themeColor="text1"/>
                <w:sz w:val="18"/>
                <w:szCs w:val="18"/>
                <w:lang w:eastAsia="en-US"/>
              </w:rPr>
              <w:t>46,2</w:t>
            </w:r>
          </w:p>
        </w:tc>
      </w:tr>
      <w:tr w:rsidR="00B03DB5" w:rsidRPr="00D83C80" w:rsidTr="005D0EB2">
        <w:trPr>
          <w:trHeight w:val="20"/>
          <w:jc w:val="center"/>
        </w:trPr>
        <w:tc>
          <w:tcPr>
            <w:tcW w:w="2817" w:type="dxa"/>
            <w:vMerge/>
            <w:shd w:val="clear" w:color="auto" w:fill="auto"/>
            <w:vAlign w:val="center"/>
          </w:tcPr>
          <w:p w:rsidR="00B03DB5" w:rsidRPr="00D83C80" w:rsidRDefault="00B03DB5" w:rsidP="005D0EB2">
            <w:pPr>
              <w:spacing w:line="240" w:lineRule="auto"/>
              <w:ind w:firstLine="0"/>
              <w:jc w:val="left"/>
              <w:rPr>
                <w:rFonts w:ascii="Arial Narrow" w:hAnsi="Arial Narrow"/>
                <w:color w:val="000000" w:themeColor="text1"/>
                <w:sz w:val="18"/>
                <w:szCs w:val="18"/>
              </w:rPr>
            </w:pPr>
          </w:p>
        </w:tc>
        <w:tc>
          <w:tcPr>
            <w:tcW w:w="2423"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left"/>
              <w:rPr>
                <w:rFonts w:ascii="Arial Narrow" w:hAnsi="Arial Narrow"/>
                <w:color w:val="000000" w:themeColor="text1"/>
                <w:sz w:val="18"/>
                <w:szCs w:val="18"/>
              </w:rPr>
            </w:pPr>
            <w:r w:rsidRPr="00D83C80">
              <w:rPr>
                <w:rFonts w:ascii="Arial Narrow" w:hAnsi="Arial Narrow"/>
                <w:color w:val="000000" w:themeColor="text1"/>
                <w:sz w:val="18"/>
                <w:szCs w:val="18"/>
              </w:rPr>
              <w:t>Это входит в мои планы</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26,3</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18,0</w:t>
            </w:r>
          </w:p>
        </w:tc>
        <w:tc>
          <w:tcPr>
            <w:tcW w:w="1559" w:type="dxa"/>
            <w:tcBorders>
              <w:top w:val="single" w:sz="4" w:space="0" w:color="auto"/>
              <w:left w:val="single" w:sz="4" w:space="0" w:color="auto"/>
              <w:bottom w:val="single" w:sz="4" w:space="0" w:color="auto"/>
              <w:right w:val="single" w:sz="4" w:space="0" w:color="auto"/>
            </w:tcBorders>
            <w:vAlign w:val="center"/>
          </w:tcPr>
          <w:p w:rsidR="00B03DB5" w:rsidRPr="00D83C80" w:rsidRDefault="00B03DB5" w:rsidP="005D0EB2">
            <w:pPr>
              <w:spacing w:line="240" w:lineRule="auto"/>
              <w:ind w:firstLine="0"/>
              <w:jc w:val="center"/>
              <w:rPr>
                <w:rFonts w:ascii="Arial Narrow" w:eastAsia="Calibri" w:hAnsi="Arial Narrow" w:cs="Calibri"/>
                <w:color w:val="000000" w:themeColor="text1"/>
                <w:sz w:val="18"/>
                <w:szCs w:val="18"/>
                <w:lang w:eastAsia="en-US"/>
              </w:rPr>
            </w:pPr>
            <w:r w:rsidRPr="00D83C80">
              <w:rPr>
                <w:rFonts w:ascii="Arial Narrow" w:eastAsia="Calibri" w:hAnsi="Arial Narrow" w:cs="Calibri"/>
                <w:color w:val="000000" w:themeColor="text1"/>
                <w:sz w:val="18"/>
                <w:szCs w:val="18"/>
                <w:lang w:eastAsia="en-US"/>
              </w:rPr>
              <w:t>30,2</w:t>
            </w:r>
          </w:p>
        </w:tc>
      </w:tr>
      <w:tr w:rsidR="00B03DB5" w:rsidRPr="00D83C80" w:rsidTr="005D0EB2">
        <w:trPr>
          <w:trHeight w:val="20"/>
          <w:jc w:val="center"/>
        </w:trPr>
        <w:tc>
          <w:tcPr>
            <w:tcW w:w="2817" w:type="dxa"/>
            <w:vMerge w:val="restart"/>
            <w:shd w:val="clear" w:color="auto" w:fill="auto"/>
            <w:vAlign w:val="center"/>
          </w:tcPr>
          <w:p w:rsidR="00B03DB5" w:rsidRPr="00D83C80" w:rsidRDefault="00B03DB5" w:rsidP="005D0EB2">
            <w:pPr>
              <w:spacing w:line="240" w:lineRule="auto"/>
              <w:ind w:firstLine="0"/>
              <w:jc w:val="left"/>
              <w:rPr>
                <w:rFonts w:ascii="Arial Narrow" w:hAnsi="Arial Narrow" w:cs="Calibri"/>
                <w:color w:val="000000" w:themeColor="text1"/>
                <w:sz w:val="18"/>
                <w:szCs w:val="18"/>
              </w:rPr>
            </w:pPr>
            <w:r w:rsidRPr="00D83C80">
              <w:rPr>
                <w:rFonts w:ascii="Arial Narrow" w:hAnsi="Arial Narrow" w:cs="Calibri"/>
                <w:color w:val="000000" w:themeColor="text1"/>
                <w:sz w:val="18"/>
                <w:szCs w:val="18"/>
              </w:rPr>
              <w:t xml:space="preserve">Заняться общественно-политической деятельностью, возможно, </w:t>
            </w:r>
          </w:p>
          <w:p w:rsidR="00B03DB5" w:rsidRPr="00D83C80" w:rsidRDefault="00B03DB5" w:rsidP="005D0EB2">
            <w:pPr>
              <w:spacing w:line="240" w:lineRule="auto"/>
              <w:ind w:firstLine="0"/>
              <w:jc w:val="left"/>
              <w:rPr>
                <w:rFonts w:ascii="Arial Narrow" w:hAnsi="Arial Narrow" w:cs="Calibri"/>
                <w:b/>
                <w:bCs/>
                <w:color w:val="000000" w:themeColor="text1"/>
                <w:sz w:val="18"/>
                <w:szCs w:val="18"/>
              </w:rPr>
            </w:pPr>
            <w:r w:rsidRPr="00D83C80">
              <w:rPr>
                <w:rFonts w:ascii="Arial Narrow" w:hAnsi="Arial Narrow" w:cs="Calibri"/>
                <w:color w:val="000000" w:themeColor="text1"/>
                <w:sz w:val="18"/>
                <w:szCs w:val="18"/>
              </w:rPr>
              <w:t>стать депутатом, одним из лидеров партии, движения, профсоюза и т.д.</w:t>
            </w:r>
          </w:p>
        </w:tc>
        <w:tc>
          <w:tcPr>
            <w:tcW w:w="2423"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left"/>
              <w:rPr>
                <w:rFonts w:ascii="Arial Narrow" w:hAnsi="Arial Narrow"/>
                <w:color w:val="000000" w:themeColor="text1"/>
                <w:sz w:val="18"/>
                <w:szCs w:val="18"/>
              </w:rPr>
            </w:pPr>
            <w:r w:rsidRPr="00D83C80">
              <w:rPr>
                <w:rFonts w:ascii="Arial Narrow" w:hAnsi="Arial Narrow"/>
                <w:color w:val="000000" w:themeColor="text1"/>
                <w:sz w:val="18"/>
                <w:szCs w:val="18"/>
              </w:rPr>
              <w:t>Нет, это не входит в мои планы</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54,9</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55,7</w:t>
            </w:r>
          </w:p>
        </w:tc>
        <w:tc>
          <w:tcPr>
            <w:tcW w:w="1559" w:type="dxa"/>
            <w:tcBorders>
              <w:top w:val="single" w:sz="4" w:space="0" w:color="auto"/>
              <w:left w:val="single" w:sz="4" w:space="0" w:color="auto"/>
              <w:bottom w:val="single" w:sz="4" w:space="0" w:color="auto"/>
              <w:right w:val="single" w:sz="4" w:space="0" w:color="auto"/>
            </w:tcBorders>
            <w:vAlign w:val="center"/>
          </w:tcPr>
          <w:p w:rsidR="00B03DB5" w:rsidRPr="00D83C80" w:rsidRDefault="00B03DB5" w:rsidP="005D0EB2">
            <w:pPr>
              <w:spacing w:line="240" w:lineRule="auto"/>
              <w:ind w:firstLine="0"/>
              <w:jc w:val="center"/>
              <w:rPr>
                <w:rFonts w:ascii="Arial Narrow" w:eastAsia="Calibri" w:hAnsi="Arial Narrow" w:cs="Calibri"/>
                <w:color w:val="000000" w:themeColor="text1"/>
                <w:sz w:val="18"/>
                <w:szCs w:val="18"/>
                <w:lang w:eastAsia="en-US"/>
              </w:rPr>
            </w:pPr>
            <w:r w:rsidRPr="00D83C80">
              <w:rPr>
                <w:rFonts w:ascii="Arial Narrow" w:eastAsia="Calibri" w:hAnsi="Arial Narrow" w:cs="Calibri"/>
                <w:color w:val="000000" w:themeColor="text1"/>
                <w:sz w:val="18"/>
                <w:szCs w:val="18"/>
                <w:lang w:eastAsia="en-US"/>
              </w:rPr>
              <w:t>48,1</w:t>
            </w:r>
          </w:p>
        </w:tc>
      </w:tr>
      <w:tr w:rsidR="00B03DB5" w:rsidRPr="00D83C80" w:rsidTr="005D0EB2">
        <w:trPr>
          <w:trHeight w:val="20"/>
          <w:jc w:val="center"/>
        </w:trPr>
        <w:tc>
          <w:tcPr>
            <w:tcW w:w="2817" w:type="dxa"/>
            <w:vMerge/>
            <w:shd w:val="clear" w:color="auto" w:fill="auto"/>
            <w:vAlign w:val="center"/>
          </w:tcPr>
          <w:p w:rsidR="00B03DB5" w:rsidRPr="00D83C80" w:rsidRDefault="00B03DB5" w:rsidP="005D0EB2">
            <w:pPr>
              <w:spacing w:line="240" w:lineRule="auto"/>
              <w:ind w:firstLine="0"/>
              <w:jc w:val="left"/>
              <w:rPr>
                <w:rFonts w:ascii="Arial Narrow" w:hAnsi="Arial Narrow"/>
                <w:color w:val="000000" w:themeColor="text1"/>
                <w:sz w:val="18"/>
                <w:szCs w:val="18"/>
              </w:rPr>
            </w:pPr>
          </w:p>
        </w:tc>
        <w:tc>
          <w:tcPr>
            <w:tcW w:w="2423"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left"/>
              <w:rPr>
                <w:rFonts w:ascii="Arial Narrow" w:hAnsi="Arial Narrow"/>
                <w:color w:val="000000" w:themeColor="text1"/>
                <w:sz w:val="18"/>
                <w:szCs w:val="18"/>
              </w:rPr>
            </w:pPr>
            <w:r w:rsidRPr="00D83C80">
              <w:rPr>
                <w:rFonts w:ascii="Arial Narrow" w:hAnsi="Arial Narrow"/>
                <w:color w:val="000000" w:themeColor="text1"/>
                <w:sz w:val="18"/>
                <w:szCs w:val="18"/>
              </w:rPr>
              <w:t>Может быть, еще не знаю</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28,6</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37,7</w:t>
            </w:r>
          </w:p>
        </w:tc>
        <w:tc>
          <w:tcPr>
            <w:tcW w:w="1559" w:type="dxa"/>
            <w:tcBorders>
              <w:top w:val="single" w:sz="4" w:space="0" w:color="auto"/>
              <w:left w:val="single" w:sz="4" w:space="0" w:color="auto"/>
              <w:bottom w:val="single" w:sz="4" w:space="0" w:color="auto"/>
              <w:right w:val="single" w:sz="4" w:space="0" w:color="auto"/>
            </w:tcBorders>
            <w:vAlign w:val="center"/>
          </w:tcPr>
          <w:p w:rsidR="00B03DB5" w:rsidRPr="00D83C80" w:rsidRDefault="00B03DB5" w:rsidP="005D0EB2">
            <w:pPr>
              <w:spacing w:line="240" w:lineRule="auto"/>
              <w:ind w:firstLine="0"/>
              <w:jc w:val="center"/>
              <w:rPr>
                <w:rFonts w:ascii="Arial Narrow" w:eastAsia="Calibri" w:hAnsi="Arial Narrow" w:cs="Calibri"/>
                <w:color w:val="000000" w:themeColor="text1"/>
                <w:sz w:val="18"/>
                <w:szCs w:val="18"/>
                <w:lang w:eastAsia="en-US"/>
              </w:rPr>
            </w:pPr>
            <w:r w:rsidRPr="00D83C80">
              <w:rPr>
                <w:rFonts w:ascii="Arial Narrow" w:eastAsia="Calibri" w:hAnsi="Arial Narrow" w:cs="Calibri"/>
                <w:color w:val="000000" w:themeColor="text1"/>
                <w:sz w:val="18"/>
                <w:szCs w:val="18"/>
                <w:lang w:eastAsia="en-US"/>
              </w:rPr>
              <w:t>34,0</w:t>
            </w:r>
          </w:p>
        </w:tc>
      </w:tr>
      <w:tr w:rsidR="00B03DB5" w:rsidRPr="00D83C80" w:rsidTr="005D0EB2">
        <w:trPr>
          <w:trHeight w:val="20"/>
          <w:jc w:val="center"/>
        </w:trPr>
        <w:tc>
          <w:tcPr>
            <w:tcW w:w="2817" w:type="dxa"/>
            <w:vMerge/>
            <w:shd w:val="clear" w:color="auto" w:fill="auto"/>
            <w:vAlign w:val="center"/>
          </w:tcPr>
          <w:p w:rsidR="00B03DB5" w:rsidRPr="00D83C80" w:rsidRDefault="00B03DB5" w:rsidP="005D0EB2">
            <w:pPr>
              <w:spacing w:line="240" w:lineRule="auto"/>
              <w:ind w:firstLine="0"/>
              <w:jc w:val="left"/>
              <w:rPr>
                <w:rFonts w:ascii="Arial Narrow" w:hAnsi="Arial Narrow"/>
                <w:color w:val="000000" w:themeColor="text1"/>
                <w:sz w:val="18"/>
                <w:szCs w:val="18"/>
              </w:rPr>
            </w:pPr>
          </w:p>
        </w:tc>
        <w:tc>
          <w:tcPr>
            <w:tcW w:w="2423"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left"/>
              <w:rPr>
                <w:rFonts w:ascii="Arial Narrow" w:hAnsi="Arial Narrow"/>
                <w:color w:val="000000" w:themeColor="text1"/>
                <w:sz w:val="18"/>
                <w:szCs w:val="18"/>
              </w:rPr>
            </w:pPr>
            <w:r w:rsidRPr="00D83C80">
              <w:rPr>
                <w:rFonts w:ascii="Arial Narrow" w:hAnsi="Arial Narrow"/>
                <w:color w:val="000000" w:themeColor="text1"/>
                <w:sz w:val="18"/>
                <w:szCs w:val="18"/>
              </w:rPr>
              <w:t>Это входит в мои планы</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16,5</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6,6</w:t>
            </w:r>
          </w:p>
        </w:tc>
        <w:tc>
          <w:tcPr>
            <w:tcW w:w="1559" w:type="dxa"/>
            <w:tcBorders>
              <w:top w:val="single" w:sz="4" w:space="0" w:color="auto"/>
              <w:left w:val="single" w:sz="4" w:space="0" w:color="auto"/>
              <w:bottom w:val="single" w:sz="4" w:space="0" w:color="auto"/>
              <w:right w:val="single" w:sz="4" w:space="0" w:color="auto"/>
            </w:tcBorders>
            <w:vAlign w:val="center"/>
          </w:tcPr>
          <w:p w:rsidR="00B03DB5" w:rsidRPr="00D83C80" w:rsidRDefault="00B03DB5" w:rsidP="005D0EB2">
            <w:pPr>
              <w:spacing w:line="240" w:lineRule="auto"/>
              <w:ind w:firstLine="0"/>
              <w:jc w:val="center"/>
              <w:rPr>
                <w:rFonts w:ascii="Arial Narrow" w:eastAsia="Calibri" w:hAnsi="Arial Narrow" w:cs="Calibri"/>
                <w:color w:val="000000" w:themeColor="text1"/>
                <w:sz w:val="18"/>
                <w:szCs w:val="18"/>
                <w:lang w:eastAsia="en-US"/>
              </w:rPr>
            </w:pPr>
            <w:r w:rsidRPr="00D83C80">
              <w:rPr>
                <w:rFonts w:ascii="Arial Narrow" w:eastAsia="Calibri" w:hAnsi="Arial Narrow" w:cs="Calibri"/>
                <w:color w:val="000000" w:themeColor="text1"/>
                <w:sz w:val="18"/>
                <w:szCs w:val="18"/>
                <w:lang w:eastAsia="en-US"/>
              </w:rPr>
              <w:t>17,9</w:t>
            </w:r>
          </w:p>
        </w:tc>
      </w:tr>
      <w:tr w:rsidR="00B03DB5" w:rsidRPr="00D83C80" w:rsidTr="005D0EB2">
        <w:trPr>
          <w:trHeight w:val="20"/>
          <w:jc w:val="center"/>
        </w:trPr>
        <w:tc>
          <w:tcPr>
            <w:tcW w:w="2817" w:type="dxa"/>
            <w:vMerge w:val="restart"/>
            <w:shd w:val="clear" w:color="auto" w:fill="auto"/>
            <w:vAlign w:val="center"/>
          </w:tcPr>
          <w:p w:rsidR="00B03DB5" w:rsidRPr="00D83C80" w:rsidRDefault="00B03DB5" w:rsidP="005D0EB2">
            <w:pPr>
              <w:spacing w:line="240" w:lineRule="auto"/>
              <w:ind w:firstLine="0"/>
              <w:jc w:val="left"/>
              <w:rPr>
                <w:rFonts w:ascii="Arial Narrow" w:hAnsi="Arial Narrow"/>
                <w:color w:val="000000" w:themeColor="text1"/>
                <w:sz w:val="18"/>
                <w:szCs w:val="18"/>
              </w:rPr>
            </w:pPr>
            <w:r w:rsidRPr="00D83C80">
              <w:rPr>
                <w:rFonts w:ascii="Arial Narrow" w:hAnsi="Arial Narrow"/>
                <w:color w:val="000000" w:themeColor="text1"/>
                <w:sz w:val="18"/>
                <w:szCs w:val="18"/>
              </w:rPr>
              <w:t>Добиться высокого материального положения (возможно богатства, если удастся)</w:t>
            </w:r>
          </w:p>
        </w:tc>
        <w:tc>
          <w:tcPr>
            <w:tcW w:w="2423"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left"/>
              <w:rPr>
                <w:rFonts w:ascii="Arial Narrow" w:hAnsi="Arial Narrow" w:cs="Calibri"/>
                <w:color w:val="000000" w:themeColor="text1"/>
                <w:sz w:val="18"/>
                <w:szCs w:val="18"/>
              </w:rPr>
            </w:pPr>
            <w:r w:rsidRPr="00D83C80">
              <w:rPr>
                <w:rFonts w:ascii="Arial Narrow" w:hAnsi="Arial Narrow" w:cs="Calibri"/>
                <w:color w:val="000000" w:themeColor="text1"/>
                <w:sz w:val="18"/>
                <w:szCs w:val="18"/>
              </w:rPr>
              <w:t>Нет, это не входит в мои планы</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5,8</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3,3</w:t>
            </w:r>
          </w:p>
        </w:tc>
        <w:tc>
          <w:tcPr>
            <w:tcW w:w="1559" w:type="dxa"/>
            <w:tcBorders>
              <w:top w:val="single" w:sz="4" w:space="0" w:color="auto"/>
              <w:left w:val="single" w:sz="4" w:space="0" w:color="auto"/>
              <w:bottom w:val="single" w:sz="4" w:space="0" w:color="auto"/>
              <w:right w:val="single" w:sz="4" w:space="0" w:color="auto"/>
            </w:tcBorders>
            <w:vAlign w:val="center"/>
          </w:tcPr>
          <w:p w:rsidR="00B03DB5" w:rsidRPr="00D83C80" w:rsidRDefault="00B03DB5" w:rsidP="005D0EB2">
            <w:pPr>
              <w:spacing w:line="240" w:lineRule="auto"/>
              <w:ind w:firstLine="0"/>
              <w:jc w:val="center"/>
              <w:rPr>
                <w:rFonts w:ascii="Arial Narrow" w:eastAsia="Calibri" w:hAnsi="Arial Narrow" w:cs="Calibri"/>
                <w:color w:val="000000" w:themeColor="text1"/>
                <w:sz w:val="18"/>
                <w:szCs w:val="18"/>
                <w:lang w:eastAsia="en-US"/>
              </w:rPr>
            </w:pPr>
            <w:r w:rsidRPr="00D83C80">
              <w:rPr>
                <w:rFonts w:ascii="Arial Narrow" w:eastAsia="Calibri" w:hAnsi="Arial Narrow" w:cs="Calibri"/>
                <w:color w:val="000000" w:themeColor="text1"/>
                <w:sz w:val="18"/>
                <w:szCs w:val="18"/>
                <w:lang w:eastAsia="en-US"/>
              </w:rPr>
              <w:t>19,8</w:t>
            </w:r>
          </w:p>
        </w:tc>
      </w:tr>
      <w:tr w:rsidR="00B03DB5" w:rsidRPr="00D83C80" w:rsidTr="005D0EB2">
        <w:trPr>
          <w:trHeight w:val="20"/>
          <w:jc w:val="center"/>
        </w:trPr>
        <w:tc>
          <w:tcPr>
            <w:tcW w:w="2817" w:type="dxa"/>
            <w:vMerge/>
            <w:shd w:val="clear" w:color="auto" w:fill="auto"/>
            <w:vAlign w:val="center"/>
          </w:tcPr>
          <w:p w:rsidR="00B03DB5" w:rsidRPr="00D83C80" w:rsidRDefault="00B03DB5" w:rsidP="005D0EB2">
            <w:pPr>
              <w:spacing w:line="240" w:lineRule="auto"/>
              <w:ind w:firstLine="0"/>
              <w:jc w:val="left"/>
              <w:rPr>
                <w:rFonts w:ascii="Arial Narrow" w:hAnsi="Arial Narrow"/>
                <w:color w:val="000000" w:themeColor="text1"/>
                <w:sz w:val="18"/>
                <w:szCs w:val="18"/>
              </w:rPr>
            </w:pPr>
          </w:p>
        </w:tc>
        <w:tc>
          <w:tcPr>
            <w:tcW w:w="2423"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left"/>
              <w:rPr>
                <w:rFonts w:ascii="Arial Narrow" w:hAnsi="Arial Narrow" w:cs="Calibri"/>
                <w:color w:val="000000" w:themeColor="text1"/>
                <w:sz w:val="18"/>
                <w:szCs w:val="18"/>
              </w:rPr>
            </w:pPr>
            <w:r w:rsidRPr="00D83C80">
              <w:rPr>
                <w:rFonts w:ascii="Arial Narrow" w:hAnsi="Arial Narrow" w:cs="Calibri"/>
                <w:color w:val="000000" w:themeColor="text1"/>
                <w:sz w:val="18"/>
                <w:szCs w:val="18"/>
              </w:rPr>
              <w:t>Может быть, еще не знаю</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22,8</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44,3</w:t>
            </w:r>
          </w:p>
        </w:tc>
        <w:tc>
          <w:tcPr>
            <w:tcW w:w="1559" w:type="dxa"/>
            <w:tcBorders>
              <w:top w:val="single" w:sz="4" w:space="0" w:color="auto"/>
              <w:left w:val="single" w:sz="4" w:space="0" w:color="auto"/>
              <w:bottom w:val="single" w:sz="4" w:space="0" w:color="auto"/>
              <w:right w:val="single" w:sz="4" w:space="0" w:color="auto"/>
            </w:tcBorders>
            <w:vAlign w:val="center"/>
          </w:tcPr>
          <w:p w:rsidR="00B03DB5" w:rsidRPr="00D83C80" w:rsidRDefault="00B03DB5" w:rsidP="005D0EB2">
            <w:pPr>
              <w:spacing w:line="240" w:lineRule="auto"/>
              <w:ind w:firstLine="0"/>
              <w:jc w:val="center"/>
              <w:rPr>
                <w:rFonts w:ascii="Arial Narrow" w:eastAsia="Calibri" w:hAnsi="Arial Narrow" w:cs="Calibri"/>
                <w:color w:val="000000" w:themeColor="text1"/>
                <w:sz w:val="18"/>
                <w:szCs w:val="18"/>
                <w:lang w:eastAsia="en-US"/>
              </w:rPr>
            </w:pPr>
            <w:r w:rsidRPr="00D83C80">
              <w:rPr>
                <w:rFonts w:ascii="Arial Narrow" w:eastAsia="Calibri" w:hAnsi="Arial Narrow" w:cs="Calibri"/>
                <w:color w:val="000000" w:themeColor="text1"/>
                <w:sz w:val="18"/>
                <w:szCs w:val="18"/>
                <w:lang w:eastAsia="en-US"/>
              </w:rPr>
              <w:t>34,9</w:t>
            </w:r>
          </w:p>
        </w:tc>
      </w:tr>
      <w:tr w:rsidR="00B03DB5" w:rsidRPr="00D83C80" w:rsidTr="005D0EB2">
        <w:trPr>
          <w:trHeight w:val="20"/>
          <w:jc w:val="center"/>
        </w:trPr>
        <w:tc>
          <w:tcPr>
            <w:tcW w:w="2817" w:type="dxa"/>
            <w:vMerge/>
            <w:shd w:val="clear" w:color="auto" w:fill="auto"/>
            <w:vAlign w:val="center"/>
          </w:tcPr>
          <w:p w:rsidR="00B03DB5" w:rsidRPr="00D83C80" w:rsidRDefault="00B03DB5" w:rsidP="005D0EB2">
            <w:pPr>
              <w:spacing w:line="240" w:lineRule="auto"/>
              <w:ind w:firstLine="0"/>
              <w:jc w:val="left"/>
              <w:rPr>
                <w:rFonts w:ascii="Arial Narrow" w:hAnsi="Arial Narrow"/>
                <w:color w:val="000000" w:themeColor="text1"/>
                <w:sz w:val="18"/>
                <w:szCs w:val="18"/>
              </w:rPr>
            </w:pPr>
          </w:p>
        </w:tc>
        <w:tc>
          <w:tcPr>
            <w:tcW w:w="2423"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left"/>
              <w:rPr>
                <w:rFonts w:ascii="Arial Narrow" w:hAnsi="Arial Narrow" w:cs="Calibri"/>
                <w:color w:val="000000" w:themeColor="text1"/>
                <w:sz w:val="18"/>
                <w:szCs w:val="18"/>
              </w:rPr>
            </w:pPr>
            <w:r w:rsidRPr="00D83C80">
              <w:rPr>
                <w:rFonts w:ascii="Arial Narrow" w:hAnsi="Arial Narrow" w:cs="Calibri"/>
                <w:color w:val="000000" w:themeColor="text1"/>
                <w:sz w:val="18"/>
                <w:szCs w:val="18"/>
              </w:rPr>
              <w:t>Это входит в мои планы</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71,4</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52,5</w:t>
            </w:r>
          </w:p>
        </w:tc>
        <w:tc>
          <w:tcPr>
            <w:tcW w:w="1559" w:type="dxa"/>
            <w:tcBorders>
              <w:top w:val="single" w:sz="4" w:space="0" w:color="auto"/>
              <w:left w:val="single" w:sz="4" w:space="0" w:color="auto"/>
              <w:bottom w:val="single" w:sz="4" w:space="0" w:color="auto"/>
              <w:right w:val="single" w:sz="4" w:space="0" w:color="auto"/>
            </w:tcBorders>
            <w:vAlign w:val="center"/>
          </w:tcPr>
          <w:p w:rsidR="00B03DB5" w:rsidRPr="00D83C80" w:rsidRDefault="00B03DB5" w:rsidP="005D0EB2">
            <w:pPr>
              <w:spacing w:line="240" w:lineRule="auto"/>
              <w:ind w:firstLine="0"/>
              <w:jc w:val="center"/>
              <w:rPr>
                <w:rFonts w:ascii="Arial Narrow" w:eastAsia="Calibri" w:hAnsi="Arial Narrow" w:cs="Calibri"/>
                <w:color w:val="000000" w:themeColor="text1"/>
                <w:sz w:val="18"/>
                <w:szCs w:val="18"/>
                <w:lang w:eastAsia="en-US"/>
              </w:rPr>
            </w:pPr>
            <w:r w:rsidRPr="00D83C80">
              <w:rPr>
                <w:rFonts w:ascii="Arial Narrow" w:eastAsia="Calibri" w:hAnsi="Arial Narrow" w:cs="Calibri"/>
                <w:color w:val="000000" w:themeColor="text1"/>
                <w:sz w:val="18"/>
                <w:szCs w:val="18"/>
                <w:lang w:eastAsia="en-US"/>
              </w:rPr>
              <w:t>45,3</w:t>
            </w:r>
          </w:p>
        </w:tc>
      </w:tr>
      <w:tr w:rsidR="00B03DB5" w:rsidRPr="00D83C80" w:rsidTr="005D0EB2">
        <w:trPr>
          <w:trHeight w:val="20"/>
          <w:jc w:val="center"/>
        </w:trPr>
        <w:tc>
          <w:tcPr>
            <w:tcW w:w="2817" w:type="dxa"/>
            <w:vMerge w:val="restart"/>
            <w:shd w:val="clear" w:color="auto" w:fill="auto"/>
            <w:vAlign w:val="center"/>
          </w:tcPr>
          <w:p w:rsidR="00B03DB5" w:rsidRPr="00D83C80" w:rsidRDefault="00B03DB5" w:rsidP="005D0EB2">
            <w:pPr>
              <w:spacing w:line="240" w:lineRule="auto"/>
              <w:ind w:firstLine="0"/>
              <w:jc w:val="left"/>
              <w:rPr>
                <w:rFonts w:ascii="Arial Narrow" w:hAnsi="Arial Narrow"/>
                <w:color w:val="000000" w:themeColor="text1"/>
                <w:sz w:val="18"/>
                <w:szCs w:val="18"/>
              </w:rPr>
            </w:pPr>
            <w:r w:rsidRPr="00D83C80">
              <w:rPr>
                <w:rFonts w:ascii="Arial Narrow" w:hAnsi="Arial Narrow"/>
                <w:color w:val="000000" w:themeColor="text1"/>
                <w:sz w:val="18"/>
                <w:szCs w:val="18"/>
              </w:rPr>
              <w:t>Добиться общественного признания (получить награды, знаки отличия)</w:t>
            </w:r>
          </w:p>
        </w:tc>
        <w:tc>
          <w:tcPr>
            <w:tcW w:w="2423"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autoSpaceDE w:val="0"/>
              <w:autoSpaceDN w:val="0"/>
              <w:adjustRightInd w:val="0"/>
              <w:spacing w:line="240" w:lineRule="auto"/>
              <w:ind w:firstLine="0"/>
              <w:jc w:val="left"/>
              <w:rPr>
                <w:rFonts w:ascii="Arial Narrow" w:hAnsi="Arial Narrow"/>
                <w:color w:val="000000" w:themeColor="text1"/>
                <w:sz w:val="18"/>
                <w:szCs w:val="18"/>
              </w:rPr>
            </w:pPr>
            <w:r w:rsidRPr="00D83C80">
              <w:rPr>
                <w:rFonts w:ascii="Arial Narrow" w:hAnsi="Arial Narrow"/>
                <w:color w:val="000000" w:themeColor="text1"/>
                <w:sz w:val="18"/>
                <w:szCs w:val="18"/>
              </w:rPr>
              <w:t>Нет, это не входит в мои планы</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22,3</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25,0</w:t>
            </w:r>
          </w:p>
        </w:tc>
        <w:tc>
          <w:tcPr>
            <w:tcW w:w="1559" w:type="dxa"/>
            <w:tcBorders>
              <w:top w:val="single" w:sz="4" w:space="0" w:color="auto"/>
              <w:left w:val="single" w:sz="4" w:space="0" w:color="auto"/>
              <w:bottom w:val="single" w:sz="4" w:space="0" w:color="auto"/>
              <w:right w:val="single" w:sz="4" w:space="0" w:color="auto"/>
            </w:tcBorders>
            <w:vAlign w:val="center"/>
          </w:tcPr>
          <w:p w:rsidR="00B03DB5" w:rsidRPr="00D83C80" w:rsidRDefault="00B03DB5" w:rsidP="005D0EB2">
            <w:pPr>
              <w:spacing w:line="240" w:lineRule="auto"/>
              <w:ind w:firstLine="0"/>
              <w:jc w:val="center"/>
              <w:rPr>
                <w:rFonts w:ascii="Arial Narrow" w:eastAsia="Calibri" w:hAnsi="Arial Narrow" w:cs="Calibri"/>
                <w:color w:val="000000" w:themeColor="text1"/>
                <w:sz w:val="18"/>
                <w:szCs w:val="18"/>
                <w:lang w:eastAsia="en-US"/>
              </w:rPr>
            </w:pPr>
            <w:r w:rsidRPr="00D83C80">
              <w:rPr>
                <w:rFonts w:ascii="Arial Narrow" w:eastAsia="Calibri" w:hAnsi="Arial Narrow" w:cs="Calibri"/>
                <w:color w:val="000000" w:themeColor="text1"/>
                <w:sz w:val="18"/>
                <w:szCs w:val="18"/>
                <w:lang w:eastAsia="en-US"/>
              </w:rPr>
              <w:t>31,1</w:t>
            </w:r>
          </w:p>
        </w:tc>
      </w:tr>
      <w:tr w:rsidR="00B03DB5" w:rsidRPr="00D83C80" w:rsidTr="005D0EB2">
        <w:trPr>
          <w:trHeight w:val="20"/>
          <w:jc w:val="center"/>
        </w:trPr>
        <w:tc>
          <w:tcPr>
            <w:tcW w:w="2817" w:type="dxa"/>
            <w:vMerge/>
            <w:shd w:val="clear" w:color="auto" w:fill="auto"/>
            <w:vAlign w:val="center"/>
          </w:tcPr>
          <w:p w:rsidR="00B03DB5" w:rsidRPr="00D83C80" w:rsidRDefault="00B03DB5" w:rsidP="005D0EB2">
            <w:pPr>
              <w:spacing w:line="240" w:lineRule="auto"/>
              <w:ind w:firstLine="0"/>
              <w:jc w:val="left"/>
              <w:rPr>
                <w:rFonts w:ascii="Arial Narrow" w:hAnsi="Arial Narrow"/>
                <w:color w:val="000000" w:themeColor="text1"/>
                <w:sz w:val="18"/>
                <w:szCs w:val="18"/>
              </w:rPr>
            </w:pPr>
          </w:p>
        </w:tc>
        <w:tc>
          <w:tcPr>
            <w:tcW w:w="2423"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left"/>
              <w:rPr>
                <w:rFonts w:ascii="Arial Narrow" w:hAnsi="Arial Narrow"/>
                <w:color w:val="000000" w:themeColor="text1"/>
                <w:sz w:val="18"/>
                <w:szCs w:val="18"/>
              </w:rPr>
            </w:pPr>
            <w:r w:rsidRPr="00D83C80">
              <w:rPr>
                <w:rFonts w:ascii="Arial Narrow" w:hAnsi="Arial Narrow"/>
                <w:color w:val="000000" w:themeColor="text1"/>
                <w:sz w:val="18"/>
                <w:szCs w:val="18"/>
              </w:rPr>
              <w:t>Может быть, еще не знаю</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47,8</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58,3</w:t>
            </w:r>
          </w:p>
        </w:tc>
        <w:tc>
          <w:tcPr>
            <w:tcW w:w="1559" w:type="dxa"/>
            <w:tcBorders>
              <w:top w:val="single" w:sz="4" w:space="0" w:color="auto"/>
              <w:left w:val="single" w:sz="4" w:space="0" w:color="auto"/>
              <w:bottom w:val="single" w:sz="4" w:space="0" w:color="auto"/>
              <w:right w:val="single" w:sz="4" w:space="0" w:color="auto"/>
            </w:tcBorders>
            <w:vAlign w:val="center"/>
          </w:tcPr>
          <w:p w:rsidR="00B03DB5" w:rsidRPr="00D83C80" w:rsidRDefault="00B03DB5" w:rsidP="005D0EB2">
            <w:pPr>
              <w:spacing w:line="240" w:lineRule="auto"/>
              <w:ind w:firstLine="0"/>
              <w:jc w:val="center"/>
              <w:rPr>
                <w:rFonts w:ascii="Arial Narrow" w:eastAsia="Calibri" w:hAnsi="Arial Narrow" w:cs="Calibri"/>
                <w:color w:val="000000" w:themeColor="text1"/>
                <w:sz w:val="18"/>
                <w:szCs w:val="18"/>
                <w:lang w:eastAsia="en-US"/>
              </w:rPr>
            </w:pPr>
            <w:r w:rsidRPr="00D83C80">
              <w:rPr>
                <w:rFonts w:ascii="Arial Narrow" w:eastAsia="Calibri" w:hAnsi="Arial Narrow" w:cs="Calibri"/>
                <w:color w:val="000000" w:themeColor="text1"/>
                <w:sz w:val="18"/>
                <w:szCs w:val="18"/>
                <w:lang w:eastAsia="en-US"/>
              </w:rPr>
              <w:t>43,4</w:t>
            </w:r>
          </w:p>
        </w:tc>
      </w:tr>
      <w:tr w:rsidR="00B03DB5" w:rsidRPr="00D83C80" w:rsidTr="005D0EB2">
        <w:trPr>
          <w:trHeight w:val="20"/>
          <w:jc w:val="center"/>
        </w:trPr>
        <w:tc>
          <w:tcPr>
            <w:tcW w:w="2817" w:type="dxa"/>
            <w:vMerge/>
            <w:shd w:val="clear" w:color="auto" w:fill="auto"/>
            <w:vAlign w:val="center"/>
          </w:tcPr>
          <w:p w:rsidR="00B03DB5" w:rsidRPr="00D83C80" w:rsidRDefault="00B03DB5" w:rsidP="005D0EB2">
            <w:pPr>
              <w:spacing w:line="240" w:lineRule="auto"/>
              <w:ind w:firstLine="0"/>
              <w:jc w:val="left"/>
              <w:rPr>
                <w:rFonts w:ascii="Arial Narrow" w:hAnsi="Arial Narrow"/>
                <w:color w:val="000000" w:themeColor="text1"/>
                <w:sz w:val="18"/>
                <w:szCs w:val="18"/>
              </w:rPr>
            </w:pPr>
          </w:p>
        </w:tc>
        <w:tc>
          <w:tcPr>
            <w:tcW w:w="2423"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left"/>
              <w:rPr>
                <w:rFonts w:ascii="Arial Narrow" w:hAnsi="Arial Narrow"/>
                <w:color w:val="000000" w:themeColor="text1"/>
                <w:sz w:val="18"/>
                <w:szCs w:val="18"/>
              </w:rPr>
            </w:pPr>
            <w:r w:rsidRPr="00D83C80">
              <w:rPr>
                <w:rFonts w:ascii="Arial Narrow" w:hAnsi="Arial Narrow"/>
                <w:color w:val="000000" w:themeColor="text1"/>
                <w:sz w:val="18"/>
                <w:szCs w:val="18"/>
              </w:rPr>
              <w:t>Это входит в мои планы</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29,9</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16,7</w:t>
            </w:r>
          </w:p>
        </w:tc>
        <w:tc>
          <w:tcPr>
            <w:tcW w:w="1559" w:type="dxa"/>
            <w:tcBorders>
              <w:top w:val="single" w:sz="4" w:space="0" w:color="auto"/>
              <w:left w:val="single" w:sz="4" w:space="0" w:color="auto"/>
              <w:bottom w:val="single" w:sz="4" w:space="0" w:color="auto"/>
              <w:right w:val="single" w:sz="4" w:space="0" w:color="auto"/>
            </w:tcBorders>
            <w:vAlign w:val="center"/>
          </w:tcPr>
          <w:p w:rsidR="00B03DB5" w:rsidRPr="00D83C80" w:rsidRDefault="00B03DB5" w:rsidP="005D0EB2">
            <w:pPr>
              <w:spacing w:line="240" w:lineRule="auto"/>
              <w:ind w:firstLine="0"/>
              <w:jc w:val="center"/>
              <w:rPr>
                <w:rFonts w:ascii="Arial Narrow" w:eastAsia="Calibri" w:hAnsi="Arial Narrow" w:cs="Calibri"/>
                <w:color w:val="000000" w:themeColor="text1"/>
                <w:sz w:val="18"/>
                <w:szCs w:val="18"/>
                <w:lang w:eastAsia="en-US"/>
              </w:rPr>
            </w:pPr>
            <w:r w:rsidRPr="00D83C80">
              <w:rPr>
                <w:rFonts w:ascii="Arial Narrow" w:eastAsia="Calibri" w:hAnsi="Arial Narrow" w:cs="Calibri"/>
                <w:color w:val="000000" w:themeColor="text1"/>
                <w:sz w:val="18"/>
                <w:szCs w:val="18"/>
                <w:lang w:eastAsia="en-US"/>
              </w:rPr>
              <w:t>25,5</w:t>
            </w:r>
          </w:p>
        </w:tc>
      </w:tr>
      <w:tr w:rsidR="00B03DB5" w:rsidRPr="00D83C80" w:rsidTr="005D0EB2">
        <w:trPr>
          <w:trHeight w:val="20"/>
          <w:jc w:val="center"/>
        </w:trPr>
        <w:tc>
          <w:tcPr>
            <w:tcW w:w="2817" w:type="dxa"/>
            <w:vMerge w:val="restart"/>
            <w:shd w:val="clear" w:color="auto" w:fill="auto"/>
            <w:vAlign w:val="center"/>
          </w:tcPr>
          <w:p w:rsidR="00B03DB5" w:rsidRPr="00D83C80" w:rsidRDefault="00B03DB5" w:rsidP="005D0EB2">
            <w:pPr>
              <w:spacing w:line="240" w:lineRule="auto"/>
              <w:ind w:firstLine="0"/>
              <w:jc w:val="left"/>
              <w:rPr>
                <w:rFonts w:ascii="Arial Narrow" w:hAnsi="Arial Narrow"/>
                <w:color w:val="000000" w:themeColor="text1"/>
                <w:sz w:val="18"/>
                <w:szCs w:val="18"/>
              </w:rPr>
            </w:pPr>
            <w:r w:rsidRPr="00D83C80">
              <w:rPr>
                <w:rFonts w:ascii="Arial Narrow" w:hAnsi="Arial Narrow"/>
                <w:color w:val="000000" w:themeColor="text1"/>
                <w:sz w:val="18"/>
                <w:szCs w:val="18"/>
              </w:rPr>
              <w:t>Расширить круг общения, обзавестись большим числом друзей, знакомых</w:t>
            </w:r>
          </w:p>
        </w:tc>
        <w:tc>
          <w:tcPr>
            <w:tcW w:w="2423"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left"/>
              <w:rPr>
                <w:rFonts w:ascii="Arial Narrow" w:hAnsi="Arial Narrow"/>
                <w:color w:val="000000" w:themeColor="text1"/>
                <w:sz w:val="18"/>
                <w:szCs w:val="18"/>
              </w:rPr>
            </w:pPr>
            <w:r w:rsidRPr="00D83C80">
              <w:rPr>
                <w:rFonts w:ascii="Arial Narrow" w:hAnsi="Arial Narrow"/>
                <w:color w:val="000000" w:themeColor="text1"/>
                <w:sz w:val="18"/>
                <w:szCs w:val="18"/>
              </w:rPr>
              <w:t>Нет, это не входит в мои планы</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7,1</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3,3</w:t>
            </w:r>
          </w:p>
        </w:tc>
        <w:tc>
          <w:tcPr>
            <w:tcW w:w="1559" w:type="dxa"/>
            <w:tcBorders>
              <w:top w:val="single" w:sz="4" w:space="0" w:color="auto"/>
              <w:left w:val="single" w:sz="4" w:space="0" w:color="auto"/>
              <w:bottom w:val="single" w:sz="4" w:space="0" w:color="auto"/>
              <w:right w:val="single" w:sz="4" w:space="0" w:color="auto"/>
            </w:tcBorders>
            <w:vAlign w:val="center"/>
          </w:tcPr>
          <w:p w:rsidR="00B03DB5" w:rsidRPr="00D83C80" w:rsidRDefault="00B03DB5" w:rsidP="005D0EB2">
            <w:pPr>
              <w:spacing w:line="240" w:lineRule="auto"/>
              <w:ind w:firstLine="0"/>
              <w:jc w:val="center"/>
              <w:rPr>
                <w:rFonts w:ascii="Arial Narrow" w:eastAsia="Calibri" w:hAnsi="Arial Narrow" w:cs="Calibri"/>
                <w:color w:val="000000" w:themeColor="text1"/>
                <w:sz w:val="18"/>
                <w:szCs w:val="18"/>
                <w:lang w:eastAsia="en-US"/>
              </w:rPr>
            </w:pPr>
            <w:r w:rsidRPr="00D83C80">
              <w:rPr>
                <w:rFonts w:ascii="Arial Narrow" w:eastAsia="Calibri" w:hAnsi="Arial Narrow" w:cs="Calibri"/>
                <w:color w:val="000000" w:themeColor="text1"/>
                <w:sz w:val="18"/>
                <w:szCs w:val="18"/>
                <w:lang w:eastAsia="en-US"/>
              </w:rPr>
              <w:t>28,3</w:t>
            </w:r>
          </w:p>
        </w:tc>
      </w:tr>
      <w:tr w:rsidR="00B03DB5" w:rsidRPr="00D83C80" w:rsidTr="005D0EB2">
        <w:trPr>
          <w:trHeight w:val="20"/>
          <w:jc w:val="center"/>
        </w:trPr>
        <w:tc>
          <w:tcPr>
            <w:tcW w:w="2817" w:type="dxa"/>
            <w:vMerge/>
            <w:shd w:val="clear" w:color="auto" w:fill="auto"/>
            <w:vAlign w:val="center"/>
          </w:tcPr>
          <w:p w:rsidR="00B03DB5" w:rsidRPr="00D83C80" w:rsidRDefault="00B03DB5" w:rsidP="005D0EB2">
            <w:pPr>
              <w:spacing w:line="240" w:lineRule="auto"/>
              <w:ind w:firstLine="0"/>
              <w:rPr>
                <w:rFonts w:ascii="Arial Narrow" w:hAnsi="Arial Narrow"/>
                <w:color w:val="000000" w:themeColor="text1"/>
                <w:sz w:val="18"/>
                <w:szCs w:val="18"/>
              </w:rPr>
            </w:pPr>
          </w:p>
        </w:tc>
        <w:tc>
          <w:tcPr>
            <w:tcW w:w="2423"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left"/>
              <w:rPr>
                <w:rFonts w:ascii="Arial Narrow" w:hAnsi="Arial Narrow"/>
                <w:color w:val="000000" w:themeColor="text1"/>
                <w:sz w:val="18"/>
                <w:szCs w:val="18"/>
              </w:rPr>
            </w:pPr>
            <w:r w:rsidRPr="00D83C80">
              <w:rPr>
                <w:rFonts w:ascii="Arial Narrow" w:hAnsi="Arial Narrow"/>
                <w:color w:val="000000" w:themeColor="text1"/>
                <w:sz w:val="18"/>
                <w:szCs w:val="18"/>
              </w:rPr>
              <w:t>Может быть, еще не знаю</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31,7</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42,6</w:t>
            </w:r>
          </w:p>
        </w:tc>
        <w:tc>
          <w:tcPr>
            <w:tcW w:w="1559" w:type="dxa"/>
            <w:tcBorders>
              <w:top w:val="single" w:sz="4" w:space="0" w:color="auto"/>
              <w:left w:val="single" w:sz="4" w:space="0" w:color="auto"/>
              <w:bottom w:val="single" w:sz="4" w:space="0" w:color="auto"/>
              <w:right w:val="single" w:sz="4" w:space="0" w:color="auto"/>
            </w:tcBorders>
            <w:vAlign w:val="center"/>
          </w:tcPr>
          <w:p w:rsidR="00B03DB5" w:rsidRPr="00D83C80" w:rsidRDefault="00B03DB5" w:rsidP="005D0EB2">
            <w:pPr>
              <w:spacing w:line="240" w:lineRule="auto"/>
              <w:ind w:firstLine="0"/>
              <w:jc w:val="center"/>
              <w:rPr>
                <w:rFonts w:ascii="Arial Narrow" w:eastAsia="Calibri" w:hAnsi="Arial Narrow" w:cs="Calibri"/>
                <w:color w:val="000000" w:themeColor="text1"/>
                <w:sz w:val="18"/>
                <w:szCs w:val="18"/>
                <w:lang w:eastAsia="en-US"/>
              </w:rPr>
            </w:pPr>
            <w:r w:rsidRPr="00D83C80">
              <w:rPr>
                <w:rFonts w:ascii="Arial Narrow" w:eastAsia="Calibri" w:hAnsi="Arial Narrow" w:cs="Calibri"/>
                <w:color w:val="000000" w:themeColor="text1"/>
                <w:sz w:val="18"/>
                <w:szCs w:val="18"/>
                <w:lang w:eastAsia="en-US"/>
              </w:rPr>
              <w:t>38,7</w:t>
            </w:r>
          </w:p>
        </w:tc>
      </w:tr>
      <w:tr w:rsidR="00B03DB5" w:rsidRPr="00D83C80" w:rsidTr="005D0EB2">
        <w:trPr>
          <w:trHeight w:val="20"/>
          <w:jc w:val="center"/>
        </w:trPr>
        <w:tc>
          <w:tcPr>
            <w:tcW w:w="2817" w:type="dxa"/>
            <w:vMerge/>
            <w:shd w:val="clear" w:color="auto" w:fill="auto"/>
            <w:vAlign w:val="center"/>
          </w:tcPr>
          <w:p w:rsidR="00B03DB5" w:rsidRPr="00D83C80" w:rsidRDefault="00B03DB5" w:rsidP="005D0EB2">
            <w:pPr>
              <w:spacing w:line="240" w:lineRule="auto"/>
              <w:ind w:firstLine="0"/>
              <w:rPr>
                <w:rFonts w:ascii="Arial Narrow" w:hAnsi="Arial Narrow"/>
                <w:color w:val="000000" w:themeColor="text1"/>
                <w:sz w:val="18"/>
                <w:szCs w:val="18"/>
              </w:rPr>
            </w:pPr>
          </w:p>
        </w:tc>
        <w:tc>
          <w:tcPr>
            <w:tcW w:w="2423"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left"/>
              <w:rPr>
                <w:rFonts w:ascii="Arial Narrow" w:hAnsi="Arial Narrow"/>
                <w:color w:val="000000" w:themeColor="text1"/>
                <w:sz w:val="18"/>
                <w:szCs w:val="18"/>
              </w:rPr>
            </w:pPr>
            <w:r w:rsidRPr="00D83C80">
              <w:rPr>
                <w:rFonts w:ascii="Arial Narrow" w:hAnsi="Arial Narrow"/>
                <w:color w:val="000000" w:themeColor="text1"/>
                <w:sz w:val="18"/>
                <w:szCs w:val="18"/>
              </w:rPr>
              <w:t>Это входит в мои планы</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61,2</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54,1</w:t>
            </w:r>
          </w:p>
        </w:tc>
        <w:tc>
          <w:tcPr>
            <w:tcW w:w="1559" w:type="dxa"/>
            <w:tcBorders>
              <w:top w:val="single" w:sz="4" w:space="0" w:color="auto"/>
              <w:left w:val="single" w:sz="4" w:space="0" w:color="auto"/>
              <w:bottom w:val="single" w:sz="4" w:space="0" w:color="auto"/>
              <w:right w:val="single" w:sz="4" w:space="0" w:color="auto"/>
            </w:tcBorders>
            <w:vAlign w:val="center"/>
          </w:tcPr>
          <w:p w:rsidR="00B03DB5" w:rsidRPr="00D83C80" w:rsidRDefault="00B03DB5" w:rsidP="005D0EB2">
            <w:pPr>
              <w:spacing w:line="240" w:lineRule="auto"/>
              <w:ind w:firstLine="0"/>
              <w:jc w:val="center"/>
              <w:rPr>
                <w:rFonts w:ascii="Arial Narrow" w:eastAsia="Calibri" w:hAnsi="Arial Narrow" w:cs="Calibri"/>
                <w:color w:val="000000" w:themeColor="text1"/>
                <w:sz w:val="18"/>
                <w:szCs w:val="18"/>
                <w:lang w:eastAsia="en-US"/>
              </w:rPr>
            </w:pPr>
            <w:r w:rsidRPr="00D83C80">
              <w:rPr>
                <w:rFonts w:ascii="Arial Narrow" w:eastAsia="Calibri" w:hAnsi="Arial Narrow" w:cs="Calibri"/>
                <w:color w:val="000000" w:themeColor="text1"/>
                <w:sz w:val="18"/>
                <w:szCs w:val="18"/>
                <w:lang w:eastAsia="en-US"/>
              </w:rPr>
              <w:t>33,0</w:t>
            </w:r>
          </w:p>
        </w:tc>
      </w:tr>
      <w:tr w:rsidR="00B03DB5" w:rsidRPr="00D83C80" w:rsidTr="005D0EB2">
        <w:trPr>
          <w:trHeight w:val="20"/>
          <w:jc w:val="center"/>
        </w:trPr>
        <w:tc>
          <w:tcPr>
            <w:tcW w:w="2817" w:type="dxa"/>
            <w:vMerge w:val="restart"/>
            <w:shd w:val="clear" w:color="auto" w:fill="auto"/>
            <w:vAlign w:val="center"/>
          </w:tcPr>
          <w:p w:rsidR="00B03DB5" w:rsidRPr="00D83C80" w:rsidRDefault="00B03DB5" w:rsidP="005D0EB2">
            <w:pPr>
              <w:spacing w:line="240" w:lineRule="auto"/>
              <w:ind w:firstLine="0"/>
              <w:rPr>
                <w:rFonts w:ascii="Arial Narrow" w:eastAsia="Calibri" w:hAnsi="Arial Narrow" w:cs="Calibri"/>
                <w:bCs/>
                <w:color w:val="000000" w:themeColor="text1"/>
                <w:sz w:val="18"/>
                <w:szCs w:val="18"/>
                <w:lang w:eastAsia="en-US"/>
              </w:rPr>
            </w:pPr>
            <w:r w:rsidRPr="00D83C80">
              <w:rPr>
                <w:rFonts w:ascii="Arial Narrow" w:eastAsia="Calibri" w:hAnsi="Arial Narrow" w:cs="Calibri"/>
                <w:bCs/>
                <w:color w:val="000000" w:themeColor="text1"/>
                <w:sz w:val="18"/>
                <w:szCs w:val="18"/>
                <w:lang w:eastAsia="en-US"/>
              </w:rPr>
              <w:t>Занять высокое положение в обществе</w:t>
            </w:r>
          </w:p>
          <w:p w:rsidR="00B03DB5" w:rsidRPr="00D83C80" w:rsidRDefault="00B03DB5" w:rsidP="005D0EB2">
            <w:pPr>
              <w:spacing w:line="240" w:lineRule="auto"/>
              <w:ind w:firstLine="0"/>
              <w:rPr>
                <w:rFonts w:ascii="Arial Narrow" w:hAnsi="Arial Narrow"/>
                <w:color w:val="000000" w:themeColor="text1"/>
                <w:sz w:val="18"/>
                <w:szCs w:val="18"/>
              </w:rPr>
            </w:pPr>
          </w:p>
        </w:tc>
        <w:tc>
          <w:tcPr>
            <w:tcW w:w="2423"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left"/>
              <w:rPr>
                <w:rFonts w:ascii="Arial Narrow" w:hAnsi="Arial Narrow"/>
                <w:color w:val="000000" w:themeColor="text1"/>
                <w:sz w:val="18"/>
                <w:szCs w:val="18"/>
              </w:rPr>
            </w:pPr>
            <w:r w:rsidRPr="00D83C80">
              <w:rPr>
                <w:rFonts w:ascii="Arial Narrow" w:hAnsi="Arial Narrow"/>
                <w:color w:val="000000" w:themeColor="text1"/>
                <w:sz w:val="18"/>
                <w:szCs w:val="18"/>
              </w:rPr>
              <w:t>Нет, это не входит в мои планы</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12,5</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22,2</w:t>
            </w:r>
          </w:p>
        </w:tc>
        <w:tc>
          <w:tcPr>
            <w:tcW w:w="1559" w:type="dxa"/>
            <w:tcBorders>
              <w:top w:val="single" w:sz="4" w:space="0" w:color="auto"/>
              <w:left w:val="single" w:sz="4" w:space="0" w:color="auto"/>
              <w:bottom w:val="single" w:sz="4" w:space="0" w:color="auto"/>
              <w:right w:val="single" w:sz="4" w:space="0" w:color="auto"/>
            </w:tcBorders>
            <w:vAlign w:val="center"/>
          </w:tcPr>
          <w:p w:rsidR="00B03DB5" w:rsidRPr="00D83C80" w:rsidRDefault="00B03DB5" w:rsidP="005D0EB2">
            <w:pPr>
              <w:spacing w:line="240" w:lineRule="auto"/>
              <w:ind w:firstLine="0"/>
              <w:jc w:val="center"/>
              <w:rPr>
                <w:rFonts w:ascii="Arial Narrow" w:eastAsia="Calibri" w:hAnsi="Arial Narrow" w:cs="Calibri"/>
                <w:color w:val="000000" w:themeColor="text1"/>
                <w:sz w:val="18"/>
                <w:szCs w:val="18"/>
                <w:lang w:eastAsia="en-US"/>
              </w:rPr>
            </w:pPr>
            <w:r w:rsidRPr="00D83C80">
              <w:rPr>
                <w:rFonts w:ascii="Arial Narrow" w:eastAsia="Calibri" w:hAnsi="Arial Narrow" w:cs="Calibri"/>
                <w:color w:val="000000" w:themeColor="text1"/>
                <w:sz w:val="18"/>
                <w:szCs w:val="18"/>
                <w:lang w:eastAsia="en-US"/>
              </w:rPr>
              <w:t>24,5</w:t>
            </w:r>
          </w:p>
        </w:tc>
      </w:tr>
      <w:tr w:rsidR="00B03DB5" w:rsidRPr="00D83C80" w:rsidTr="005D0EB2">
        <w:trPr>
          <w:trHeight w:val="20"/>
          <w:jc w:val="center"/>
        </w:trPr>
        <w:tc>
          <w:tcPr>
            <w:tcW w:w="2817" w:type="dxa"/>
            <w:vMerge/>
            <w:shd w:val="clear" w:color="auto" w:fill="auto"/>
            <w:vAlign w:val="center"/>
          </w:tcPr>
          <w:p w:rsidR="00B03DB5" w:rsidRPr="00D83C80" w:rsidRDefault="00B03DB5" w:rsidP="005D0EB2">
            <w:pPr>
              <w:spacing w:line="240" w:lineRule="auto"/>
              <w:ind w:firstLine="0"/>
              <w:rPr>
                <w:rFonts w:ascii="Arial Narrow" w:hAnsi="Arial Narrow"/>
                <w:color w:val="000000" w:themeColor="text1"/>
                <w:sz w:val="18"/>
                <w:szCs w:val="18"/>
              </w:rPr>
            </w:pPr>
          </w:p>
        </w:tc>
        <w:tc>
          <w:tcPr>
            <w:tcW w:w="2423"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left"/>
              <w:rPr>
                <w:rFonts w:ascii="Arial Narrow" w:hAnsi="Arial Narrow"/>
                <w:color w:val="000000" w:themeColor="text1"/>
                <w:sz w:val="18"/>
                <w:szCs w:val="18"/>
              </w:rPr>
            </w:pPr>
            <w:r w:rsidRPr="00D83C80">
              <w:rPr>
                <w:rFonts w:ascii="Arial Narrow" w:hAnsi="Arial Narrow"/>
                <w:color w:val="000000" w:themeColor="text1"/>
                <w:sz w:val="18"/>
                <w:szCs w:val="18"/>
              </w:rPr>
              <w:t>Может быть, еще не знаю</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42,0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51,9</w:t>
            </w:r>
          </w:p>
        </w:tc>
        <w:tc>
          <w:tcPr>
            <w:tcW w:w="1559" w:type="dxa"/>
            <w:tcBorders>
              <w:top w:val="single" w:sz="4" w:space="0" w:color="auto"/>
              <w:left w:val="single" w:sz="4" w:space="0" w:color="auto"/>
              <w:bottom w:val="single" w:sz="4" w:space="0" w:color="auto"/>
              <w:right w:val="single" w:sz="4" w:space="0" w:color="auto"/>
            </w:tcBorders>
            <w:vAlign w:val="center"/>
          </w:tcPr>
          <w:p w:rsidR="00B03DB5" w:rsidRPr="00D83C80" w:rsidRDefault="00B03DB5" w:rsidP="005D0EB2">
            <w:pPr>
              <w:spacing w:line="240" w:lineRule="auto"/>
              <w:ind w:firstLine="0"/>
              <w:jc w:val="center"/>
              <w:rPr>
                <w:rFonts w:ascii="Arial Narrow" w:eastAsia="Calibri" w:hAnsi="Arial Narrow" w:cs="Calibri"/>
                <w:color w:val="000000" w:themeColor="text1"/>
                <w:sz w:val="18"/>
                <w:szCs w:val="18"/>
                <w:lang w:eastAsia="en-US"/>
              </w:rPr>
            </w:pPr>
            <w:r w:rsidRPr="00D83C80">
              <w:rPr>
                <w:rFonts w:ascii="Arial Narrow" w:eastAsia="Calibri" w:hAnsi="Arial Narrow" w:cs="Calibri"/>
                <w:color w:val="000000" w:themeColor="text1"/>
                <w:sz w:val="18"/>
                <w:szCs w:val="18"/>
                <w:lang w:eastAsia="en-US"/>
              </w:rPr>
              <w:t>51,9</w:t>
            </w:r>
          </w:p>
        </w:tc>
      </w:tr>
      <w:tr w:rsidR="00B03DB5" w:rsidRPr="00D83C80" w:rsidTr="00ED7E42">
        <w:trPr>
          <w:trHeight w:val="70"/>
          <w:jc w:val="center"/>
        </w:trPr>
        <w:tc>
          <w:tcPr>
            <w:tcW w:w="2817" w:type="dxa"/>
            <w:vMerge/>
            <w:shd w:val="clear" w:color="auto" w:fill="auto"/>
            <w:vAlign w:val="center"/>
          </w:tcPr>
          <w:p w:rsidR="00B03DB5" w:rsidRPr="00D83C80" w:rsidRDefault="00B03DB5" w:rsidP="005D0EB2">
            <w:pPr>
              <w:spacing w:line="240" w:lineRule="auto"/>
              <w:ind w:firstLine="0"/>
              <w:rPr>
                <w:rFonts w:ascii="Arial Narrow" w:hAnsi="Arial Narrow"/>
                <w:color w:val="000000" w:themeColor="text1"/>
                <w:sz w:val="18"/>
                <w:szCs w:val="18"/>
              </w:rPr>
            </w:pPr>
          </w:p>
        </w:tc>
        <w:tc>
          <w:tcPr>
            <w:tcW w:w="2423"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left"/>
              <w:rPr>
                <w:rFonts w:ascii="Arial Narrow" w:hAnsi="Arial Narrow"/>
                <w:color w:val="000000" w:themeColor="text1"/>
                <w:sz w:val="18"/>
                <w:szCs w:val="18"/>
              </w:rPr>
            </w:pPr>
            <w:r w:rsidRPr="00D83C80">
              <w:rPr>
                <w:rFonts w:ascii="Arial Narrow" w:hAnsi="Arial Narrow"/>
                <w:color w:val="000000" w:themeColor="text1"/>
                <w:sz w:val="18"/>
                <w:szCs w:val="18"/>
              </w:rPr>
              <w:t>Это входит в мои планы</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45,5</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B03DB5" w:rsidRPr="00D83C80" w:rsidRDefault="00B03DB5" w:rsidP="005D0EB2">
            <w:pPr>
              <w:spacing w:line="240" w:lineRule="auto"/>
              <w:ind w:firstLine="0"/>
              <w:jc w:val="center"/>
              <w:rPr>
                <w:rFonts w:ascii="Arial Narrow" w:eastAsia="Calibri" w:hAnsi="Arial Narrow" w:cs="Arial"/>
                <w:color w:val="000000" w:themeColor="text1"/>
                <w:sz w:val="18"/>
                <w:szCs w:val="18"/>
                <w:lang w:eastAsia="en-US"/>
              </w:rPr>
            </w:pPr>
            <w:r w:rsidRPr="00D83C80">
              <w:rPr>
                <w:rFonts w:ascii="Arial Narrow" w:eastAsia="Calibri" w:hAnsi="Arial Narrow" w:cs="Arial"/>
                <w:color w:val="000000" w:themeColor="text1"/>
                <w:sz w:val="18"/>
                <w:szCs w:val="18"/>
                <w:lang w:eastAsia="en-US"/>
              </w:rPr>
              <w:t>25,9</w:t>
            </w:r>
          </w:p>
        </w:tc>
        <w:tc>
          <w:tcPr>
            <w:tcW w:w="1559" w:type="dxa"/>
            <w:tcBorders>
              <w:top w:val="single" w:sz="4" w:space="0" w:color="auto"/>
              <w:left w:val="single" w:sz="4" w:space="0" w:color="auto"/>
              <w:bottom w:val="single" w:sz="4" w:space="0" w:color="auto"/>
              <w:right w:val="single" w:sz="4" w:space="0" w:color="auto"/>
            </w:tcBorders>
            <w:vAlign w:val="center"/>
          </w:tcPr>
          <w:p w:rsidR="00B03DB5" w:rsidRPr="00D83C80" w:rsidRDefault="00B03DB5" w:rsidP="005D0EB2">
            <w:pPr>
              <w:spacing w:line="240" w:lineRule="auto"/>
              <w:ind w:firstLine="0"/>
              <w:jc w:val="center"/>
              <w:rPr>
                <w:rFonts w:ascii="Arial Narrow" w:eastAsia="Calibri" w:hAnsi="Arial Narrow" w:cs="Calibri"/>
                <w:color w:val="000000" w:themeColor="text1"/>
                <w:sz w:val="18"/>
                <w:szCs w:val="18"/>
                <w:lang w:eastAsia="en-US"/>
              </w:rPr>
            </w:pPr>
            <w:r w:rsidRPr="00D83C80">
              <w:rPr>
                <w:rFonts w:ascii="Arial Narrow" w:eastAsia="Calibri" w:hAnsi="Arial Narrow" w:cs="Calibri"/>
                <w:color w:val="000000" w:themeColor="text1"/>
                <w:sz w:val="18"/>
                <w:szCs w:val="18"/>
                <w:lang w:eastAsia="en-US"/>
              </w:rPr>
              <w:t>23,6</w:t>
            </w:r>
          </w:p>
        </w:tc>
      </w:tr>
    </w:tbl>
    <w:p w:rsidR="00B03DB5" w:rsidRDefault="00B03DB5" w:rsidP="00B03DB5">
      <w:pPr>
        <w:spacing w:line="240" w:lineRule="auto"/>
        <w:ind w:firstLine="0"/>
        <w:rPr>
          <w:color w:val="000000"/>
          <w:sz w:val="24"/>
          <w:szCs w:val="24"/>
        </w:rPr>
      </w:pPr>
    </w:p>
    <w:p w:rsidR="00B03DB5" w:rsidRDefault="007C6CB5" w:rsidP="00B03DB5">
      <w:pPr>
        <w:autoSpaceDE w:val="0"/>
        <w:autoSpaceDN w:val="0"/>
        <w:adjustRightInd w:val="0"/>
        <w:spacing w:line="240" w:lineRule="auto"/>
        <w:rPr>
          <w:color w:val="000000" w:themeColor="text1"/>
          <w:sz w:val="24"/>
          <w:szCs w:val="24"/>
        </w:rPr>
      </w:pPr>
      <w:r>
        <w:rPr>
          <w:color w:val="000000" w:themeColor="text1"/>
          <w:sz w:val="24"/>
          <w:szCs w:val="24"/>
        </w:rPr>
        <w:t>Такие установки на развитие</w:t>
      </w:r>
      <w:r w:rsidR="005D0EB2">
        <w:rPr>
          <w:color w:val="000000" w:themeColor="text1"/>
          <w:sz w:val="24"/>
          <w:szCs w:val="24"/>
        </w:rPr>
        <w:t xml:space="preserve"> компетенций</w:t>
      </w:r>
      <w:r w:rsidR="00B03DB5" w:rsidRPr="001365A2">
        <w:rPr>
          <w:color w:val="000000" w:themeColor="text1"/>
          <w:sz w:val="24"/>
          <w:szCs w:val="24"/>
        </w:rPr>
        <w:t xml:space="preserve"> </w:t>
      </w:r>
      <w:r w:rsidR="005D0EB2">
        <w:rPr>
          <w:color w:val="000000" w:themeColor="text1"/>
          <w:sz w:val="24"/>
          <w:szCs w:val="24"/>
        </w:rPr>
        <w:t>свидетельствует о том</w:t>
      </w:r>
      <w:r w:rsidR="00B03DB5" w:rsidRPr="001365A2">
        <w:rPr>
          <w:color w:val="000000" w:themeColor="text1"/>
          <w:sz w:val="24"/>
          <w:szCs w:val="24"/>
        </w:rPr>
        <w:t xml:space="preserve">, что образовательный и профессиональный потенциал </w:t>
      </w:r>
      <w:r w:rsidR="00051A65">
        <w:rPr>
          <w:color w:val="000000" w:themeColor="text1"/>
          <w:sz w:val="24"/>
          <w:szCs w:val="24"/>
        </w:rPr>
        <w:t xml:space="preserve">молодых специалистов </w:t>
      </w:r>
      <w:r w:rsidR="00BC1F43">
        <w:rPr>
          <w:color w:val="000000" w:themeColor="text1"/>
          <w:sz w:val="24"/>
          <w:szCs w:val="24"/>
        </w:rPr>
        <w:t>не развивается, а деградирует</w:t>
      </w:r>
      <w:r w:rsidR="00B03DB5">
        <w:rPr>
          <w:color w:val="000000" w:themeColor="text1"/>
          <w:sz w:val="24"/>
          <w:szCs w:val="24"/>
        </w:rPr>
        <w:t xml:space="preserve">. </w:t>
      </w:r>
      <w:r w:rsidR="00BC1F43">
        <w:rPr>
          <w:color w:val="000000" w:themeColor="text1"/>
          <w:sz w:val="24"/>
          <w:szCs w:val="24"/>
        </w:rPr>
        <w:t>И м</w:t>
      </w:r>
      <w:r>
        <w:rPr>
          <w:color w:val="000000" w:themeColor="text1"/>
          <w:sz w:val="24"/>
          <w:szCs w:val="24"/>
        </w:rPr>
        <w:t xml:space="preserve">еньше всего молодые специалисты планируют </w:t>
      </w:r>
      <w:r w:rsidR="00BC1F43">
        <w:rPr>
          <w:color w:val="000000" w:themeColor="text1"/>
          <w:sz w:val="24"/>
          <w:szCs w:val="24"/>
        </w:rPr>
        <w:t>развить</w:t>
      </w:r>
      <w:r>
        <w:rPr>
          <w:color w:val="000000" w:themeColor="text1"/>
          <w:sz w:val="24"/>
          <w:szCs w:val="24"/>
        </w:rPr>
        <w:t xml:space="preserve"> компетенци</w:t>
      </w:r>
      <w:r w:rsidR="00BC1F43">
        <w:rPr>
          <w:color w:val="000000" w:themeColor="text1"/>
          <w:sz w:val="24"/>
          <w:szCs w:val="24"/>
        </w:rPr>
        <w:t>и</w:t>
      </w:r>
      <w:r w:rsidR="00B03DB5">
        <w:rPr>
          <w:color w:val="000000" w:themeColor="text1"/>
          <w:sz w:val="24"/>
          <w:szCs w:val="24"/>
        </w:rPr>
        <w:t>, которые в будущем будут пользоваться высоким спросом. Это желание занять высокое положение в обществе и добиться общественного признания (компетенции лидерства), намерение открыть собственное дело (предпринимательские компетенции), намерение занять</w:t>
      </w:r>
      <w:r w:rsidR="00BC1F43">
        <w:rPr>
          <w:color w:val="000000" w:themeColor="text1"/>
          <w:sz w:val="24"/>
          <w:szCs w:val="24"/>
        </w:rPr>
        <w:t>ся</w:t>
      </w:r>
      <w:r w:rsidR="00B03DB5">
        <w:rPr>
          <w:color w:val="000000" w:themeColor="text1"/>
          <w:sz w:val="24"/>
          <w:szCs w:val="24"/>
        </w:rPr>
        <w:t xml:space="preserve"> творческим трудом (креативные компетенции). </w:t>
      </w:r>
      <w:r>
        <w:rPr>
          <w:color w:val="000000" w:themeColor="text1"/>
          <w:sz w:val="24"/>
          <w:szCs w:val="24"/>
        </w:rPr>
        <w:t>Особенно</w:t>
      </w:r>
      <w:r w:rsidR="00B03DB5">
        <w:rPr>
          <w:color w:val="000000" w:themeColor="text1"/>
          <w:sz w:val="24"/>
          <w:szCs w:val="24"/>
        </w:rPr>
        <w:t xml:space="preserve"> актуально это для молодых специалистов,</w:t>
      </w:r>
      <w:r>
        <w:rPr>
          <w:color w:val="000000" w:themeColor="text1"/>
          <w:sz w:val="24"/>
          <w:szCs w:val="24"/>
        </w:rPr>
        <w:t xml:space="preserve"> работающих по специальности,</w:t>
      </w:r>
      <w:r w:rsidR="00B03DB5">
        <w:rPr>
          <w:color w:val="000000" w:themeColor="text1"/>
          <w:sz w:val="24"/>
          <w:szCs w:val="24"/>
        </w:rPr>
        <w:t xml:space="preserve"> поскольку они чаще работают </w:t>
      </w:r>
      <w:r>
        <w:rPr>
          <w:color w:val="000000" w:themeColor="text1"/>
          <w:sz w:val="24"/>
          <w:szCs w:val="24"/>
        </w:rPr>
        <w:t>в отраслях</w:t>
      </w:r>
      <w:r w:rsidR="00B03DB5">
        <w:rPr>
          <w:color w:val="000000" w:themeColor="text1"/>
          <w:sz w:val="24"/>
          <w:szCs w:val="24"/>
        </w:rPr>
        <w:t xml:space="preserve">, требующих </w:t>
      </w:r>
      <w:r w:rsidR="00BC1F43">
        <w:rPr>
          <w:color w:val="000000" w:themeColor="text1"/>
          <w:sz w:val="24"/>
          <w:szCs w:val="24"/>
        </w:rPr>
        <w:t>обновления навыков</w:t>
      </w:r>
      <w:r>
        <w:rPr>
          <w:color w:val="000000" w:themeColor="text1"/>
          <w:sz w:val="24"/>
          <w:szCs w:val="24"/>
        </w:rPr>
        <w:t xml:space="preserve"> (здравоохранение, обрабатывающая промышленность)</w:t>
      </w:r>
      <w:r w:rsidR="00B03DB5">
        <w:rPr>
          <w:color w:val="000000" w:themeColor="text1"/>
          <w:sz w:val="24"/>
          <w:szCs w:val="24"/>
        </w:rPr>
        <w:t>, а возможностей</w:t>
      </w:r>
      <w:r w:rsidR="00BC1F43">
        <w:rPr>
          <w:color w:val="000000" w:themeColor="text1"/>
          <w:sz w:val="24"/>
          <w:szCs w:val="24"/>
        </w:rPr>
        <w:t xml:space="preserve"> в организации</w:t>
      </w:r>
      <w:r w:rsidR="00B03DB5">
        <w:rPr>
          <w:color w:val="000000" w:themeColor="text1"/>
          <w:sz w:val="24"/>
          <w:szCs w:val="24"/>
        </w:rPr>
        <w:t xml:space="preserve"> для этого у них больше.</w:t>
      </w:r>
      <w:r w:rsidR="00B03DB5" w:rsidRPr="001B3CC6">
        <w:rPr>
          <w:color w:val="000000" w:themeColor="text1"/>
          <w:sz w:val="24"/>
          <w:szCs w:val="24"/>
        </w:rPr>
        <w:t xml:space="preserve"> </w:t>
      </w:r>
      <w:r w:rsidR="005123EF">
        <w:rPr>
          <w:color w:val="000000" w:themeColor="text1"/>
          <w:sz w:val="24"/>
          <w:szCs w:val="24"/>
        </w:rPr>
        <w:t xml:space="preserve">Складывающаяся ситуация демонстрирует </w:t>
      </w:r>
      <w:r>
        <w:rPr>
          <w:color w:val="000000" w:themeColor="text1"/>
          <w:sz w:val="24"/>
          <w:szCs w:val="24"/>
        </w:rPr>
        <w:t>необходимост</w:t>
      </w:r>
      <w:r w:rsidR="005123EF">
        <w:rPr>
          <w:color w:val="000000" w:themeColor="text1"/>
          <w:sz w:val="24"/>
          <w:szCs w:val="24"/>
        </w:rPr>
        <w:t>ь</w:t>
      </w:r>
      <w:r>
        <w:rPr>
          <w:color w:val="000000" w:themeColor="text1"/>
          <w:sz w:val="24"/>
          <w:szCs w:val="24"/>
        </w:rPr>
        <w:t xml:space="preserve"> </w:t>
      </w:r>
      <w:r w:rsidR="00BC1F43">
        <w:rPr>
          <w:color w:val="000000" w:themeColor="text1"/>
          <w:sz w:val="24"/>
          <w:szCs w:val="24"/>
        </w:rPr>
        <w:t>внедрения новой организационной модели управления развитием компетенций</w:t>
      </w:r>
      <w:r w:rsidR="005123EF">
        <w:rPr>
          <w:color w:val="000000" w:themeColor="text1"/>
          <w:sz w:val="24"/>
          <w:szCs w:val="24"/>
        </w:rPr>
        <w:t xml:space="preserve"> молодых специалистов</w:t>
      </w:r>
      <w:r w:rsidR="00BC1F43">
        <w:rPr>
          <w:color w:val="000000" w:themeColor="text1"/>
          <w:sz w:val="24"/>
          <w:szCs w:val="24"/>
        </w:rPr>
        <w:t xml:space="preserve"> на основе м</w:t>
      </w:r>
      <w:r w:rsidR="00BC1F43" w:rsidRPr="00BC1F43">
        <w:rPr>
          <w:color w:val="000000" w:themeColor="text1"/>
          <w:sz w:val="24"/>
          <w:szCs w:val="24"/>
        </w:rPr>
        <w:t>етодическ</w:t>
      </w:r>
      <w:r w:rsidR="00BC1F43">
        <w:rPr>
          <w:color w:val="000000" w:themeColor="text1"/>
          <w:sz w:val="24"/>
          <w:szCs w:val="24"/>
        </w:rPr>
        <w:t>ой</w:t>
      </w:r>
      <w:r w:rsidR="00BC1F43" w:rsidRPr="00BC1F43">
        <w:rPr>
          <w:color w:val="000000" w:themeColor="text1"/>
          <w:sz w:val="24"/>
          <w:szCs w:val="24"/>
        </w:rPr>
        <w:t xml:space="preserve"> систем</w:t>
      </w:r>
      <w:r w:rsidR="00BC1F43">
        <w:rPr>
          <w:color w:val="000000" w:themeColor="text1"/>
          <w:sz w:val="24"/>
          <w:szCs w:val="24"/>
        </w:rPr>
        <w:t>ы</w:t>
      </w:r>
      <w:r w:rsidR="00BC1F43" w:rsidRPr="00BC1F43">
        <w:rPr>
          <w:color w:val="000000" w:themeColor="text1"/>
          <w:sz w:val="24"/>
          <w:szCs w:val="24"/>
        </w:rPr>
        <w:t xml:space="preserve"> диагностики профессиональных компетенций</w:t>
      </w:r>
      <w:r w:rsidR="005123EF">
        <w:rPr>
          <w:color w:val="000000" w:themeColor="text1"/>
          <w:sz w:val="24"/>
          <w:szCs w:val="24"/>
        </w:rPr>
        <w:t>.</w:t>
      </w:r>
    </w:p>
    <w:p w:rsidR="00B03DB5" w:rsidRDefault="00B03DB5" w:rsidP="00995521">
      <w:pPr>
        <w:spacing w:line="240" w:lineRule="auto"/>
        <w:rPr>
          <w:color w:val="000000"/>
          <w:sz w:val="24"/>
          <w:szCs w:val="24"/>
        </w:rPr>
      </w:pPr>
    </w:p>
    <w:p w:rsidR="00986F0F" w:rsidRDefault="00986F0F" w:rsidP="00502F5A">
      <w:pPr>
        <w:spacing w:line="240" w:lineRule="auto"/>
        <w:jc w:val="center"/>
        <w:rPr>
          <w:b/>
          <w:bCs/>
          <w:color w:val="000000"/>
          <w:sz w:val="24"/>
          <w:szCs w:val="24"/>
        </w:rPr>
      </w:pPr>
      <w:r w:rsidRPr="00986F0F">
        <w:rPr>
          <w:b/>
          <w:bCs/>
          <w:color w:val="000000"/>
          <w:sz w:val="24"/>
          <w:szCs w:val="24"/>
        </w:rPr>
        <w:t>Список литературы</w:t>
      </w:r>
    </w:p>
    <w:p w:rsidR="00986F0F" w:rsidRPr="00986F0F" w:rsidRDefault="00FE69E9" w:rsidP="00986F0F">
      <w:pPr>
        <w:spacing w:line="240" w:lineRule="auto"/>
        <w:rPr>
          <w:color w:val="000000"/>
          <w:sz w:val="24"/>
          <w:szCs w:val="24"/>
          <w:lang w:val="en-US"/>
        </w:rPr>
      </w:pPr>
      <w:r>
        <w:rPr>
          <w:color w:val="000000"/>
          <w:sz w:val="24"/>
          <w:szCs w:val="24"/>
        </w:rPr>
        <w:t>1. </w:t>
      </w:r>
      <w:r w:rsidR="00986F0F" w:rsidRPr="00986F0F">
        <w:rPr>
          <w:color w:val="000000"/>
          <w:sz w:val="24"/>
          <w:szCs w:val="24"/>
        </w:rPr>
        <w:t xml:space="preserve">Какие люди нужны искусственному интеллекту. </w:t>
      </w:r>
      <w:r w:rsidR="00986F0F" w:rsidRPr="00986F0F">
        <w:rPr>
          <w:color w:val="000000"/>
          <w:sz w:val="24"/>
          <w:szCs w:val="24"/>
          <w:lang w:val="en-US"/>
        </w:rPr>
        <w:t>URL: https://econs.online/articles/ekonomika/kakie-lyudi-nuzhny-iskusstvennomu-intellektu/</w:t>
      </w:r>
    </w:p>
    <w:p w:rsidR="00986F0F" w:rsidRPr="00502F5A" w:rsidRDefault="00986F0F" w:rsidP="00986F0F">
      <w:pPr>
        <w:spacing w:line="240" w:lineRule="auto"/>
        <w:rPr>
          <w:color w:val="000000"/>
          <w:sz w:val="24"/>
          <w:szCs w:val="24"/>
        </w:rPr>
      </w:pPr>
      <w:r>
        <w:rPr>
          <w:color w:val="000000"/>
          <w:sz w:val="24"/>
          <w:szCs w:val="24"/>
        </w:rPr>
        <w:t xml:space="preserve">2. </w:t>
      </w:r>
      <w:r w:rsidRPr="00986F0F">
        <w:rPr>
          <w:color w:val="000000"/>
          <w:sz w:val="24"/>
          <w:szCs w:val="24"/>
        </w:rPr>
        <w:t>Рудской А.И., Боровков А.И., Романов П.И., Киселева К.Н. Инженерное образование: мировой опыт подготовки интеллектуальной элиты. СПб.: Изд-во Политехн. ун-та, 2017.</w:t>
      </w:r>
      <w:r w:rsidR="00502F5A" w:rsidRPr="00EB1E06">
        <w:rPr>
          <w:color w:val="000000"/>
          <w:sz w:val="24"/>
          <w:szCs w:val="24"/>
        </w:rPr>
        <w:t xml:space="preserve"> </w:t>
      </w:r>
      <w:r w:rsidR="00502F5A">
        <w:rPr>
          <w:color w:val="000000"/>
          <w:sz w:val="24"/>
          <w:szCs w:val="24"/>
        </w:rPr>
        <w:t>216 с.</w:t>
      </w:r>
    </w:p>
    <w:p w:rsidR="00FE69E9" w:rsidRPr="008F4499" w:rsidRDefault="00FE69E9" w:rsidP="00986F0F">
      <w:pPr>
        <w:spacing w:line="240" w:lineRule="auto"/>
        <w:rPr>
          <w:color w:val="000000"/>
          <w:sz w:val="24"/>
          <w:szCs w:val="24"/>
          <w:lang w:val="en-US"/>
        </w:rPr>
      </w:pPr>
      <w:r>
        <w:rPr>
          <w:color w:val="000000"/>
          <w:sz w:val="24"/>
          <w:szCs w:val="24"/>
        </w:rPr>
        <w:t>3. Т</w:t>
      </w:r>
      <w:r w:rsidRPr="00FE69E9">
        <w:rPr>
          <w:color w:val="000000"/>
          <w:sz w:val="24"/>
          <w:szCs w:val="24"/>
        </w:rPr>
        <w:t>оп востребованных навыков молодого специалиста</w:t>
      </w:r>
      <w:r w:rsidR="008F4499">
        <w:rPr>
          <w:color w:val="000000"/>
          <w:sz w:val="24"/>
          <w:szCs w:val="24"/>
        </w:rPr>
        <w:t xml:space="preserve">. </w:t>
      </w:r>
      <w:r w:rsidR="008F4499">
        <w:rPr>
          <w:color w:val="000000"/>
          <w:sz w:val="24"/>
          <w:szCs w:val="24"/>
          <w:lang w:val="en-US"/>
        </w:rPr>
        <w:t xml:space="preserve">URL: </w:t>
      </w:r>
      <w:r w:rsidR="008F4499" w:rsidRPr="008F4499">
        <w:rPr>
          <w:color w:val="000000"/>
          <w:sz w:val="24"/>
          <w:szCs w:val="24"/>
          <w:lang w:val="en-US"/>
        </w:rPr>
        <w:t>https://spb.hh.ru/article/31231</w:t>
      </w:r>
    </w:p>
    <w:p w:rsidR="00986F0F" w:rsidRDefault="00FE69E9" w:rsidP="00986F0F">
      <w:pPr>
        <w:spacing w:line="240" w:lineRule="auto"/>
        <w:rPr>
          <w:color w:val="000000"/>
          <w:sz w:val="24"/>
          <w:szCs w:val="24"/>
        </w:rPr>
      </w:pPr>
      <w:r>
        <w:rPr>
          <w:color w:val="000000"/>
          <w:sz w:val="24"/>
          <w:szCs w:val="24"/>
        </w:rPr>
        <w:t>4</w:t>
      </w:r>
      <w:r w:rsidR="00986F0F">
        <w:rPr>
          <w:color w:val="000000"/>
          <w:sz w:val="24"/>
          <w:szCs w:val="24"/>
        </w:rPr>
        <w:t xml:space="preserve">. </w:t>
      </w:r>
      <w:r w:rsidR="008F4499">
        <w:rPr>
          <w:color w:val="000000"/>
          <w:sz w:val="24"/>
          <w:szCs w:val="24"/>
        </w:rPr>
        <w:t>Устинова</w:t>
      </w:r>
      <w:r w:rsidR="00986F0F" w:rsidRPr="00986F0F">
        <w:rPr>
          <w:color w:val="000000"/>
          <w:sz w:val="24"/>
          <w:szCs w:val="24"/>
        </w:rPr>
        <w:t xml:space="preserve"> К. А. Исс</w:t>
      </w:r>
      <w:r w:rsidR="00502F5A">
        <w:rPr>
          <w:color w:val="000000"/>
          <w:sz w:val="24"/>
          <w:szCs w:val="24"/>
        </w:rPr>
        <w:t xml:space="preserve">ледование компетенций населения </w:t>
      </w:r>
      <w:r w:rsidR="00502F5A" w:rsidRPr="00502F5A">
        <w:rPr>
          <w:color w:val="000000"/>
          <w:sz w:val="24"/>
          <w:szCs w:val="24"/>
        </w:rPr>
        <w:t xml:space="preserve">// </w:t>
      </w:r>
      <w:r w:rsidR="00986F0F" w:rsidRPr="00986F0F">
        <w:rPr>
          <w:color w:val="000000"/>
          <w:sz w:val="24"/>
          <w:szCs w:val="24"/>
        </w:rPr>
        <w:t>Проблемы развития те</w:t>
      </w:r>
      <w:r w:rsidR="00502F5A">
        <w:rPr>
          <w:color w:val="000000"/>
          <w:sz w:val="24"/>
          <w:szCs w:val="24"/>
        </w:rPr>
        <w:t xml:space="preserve">рритории. 2014. </w:t>
      </w:r>
      <w:r w:rsidR="00986F0F" w:rsidRPr="00986F0F">
        <w:rPr>
          <w:color w:val="000000"/>
          <w:sz w:val="24"/>
          <w:szCs w:val="24"/>
        </w:rPr>
        <w:t xml:space="preserve">№ </w:t>
      </w:r>
      <w:r w:rsidR="00502F5A">
        <w:rPr>
          <w:color w:val="000000"/>
          <w:sz w:val="24"/>
          <w:szCs w:val="24"/>
        </w:rPr>
        <w:t>6(74).</w:t>
      </w:r>
      <w:r w:rsidR="00986F0F" w:rsidRPr="00986F0F">
        <w:rPr>
          <w:color w:val="000000"/>
          <w:sz w:val="24"/>
          <w:szCs w:val="24"/>
        </w:rPr>
        <w:t xml:space="preserve"> С. 73-82.</w:t>
      </w:r>
    </w:p>
    <w:p w:rsidR="00986F0F" w:rsidRDefault="00FE69E9" w:rsidP="00986F0F">
      <w:pPr>
        <w:spacing w:line="240" w:lineRule="auto"/>
        <w:rPr>
          <w:color w:val="000000"/>
          <w:sz w:val="24"/>
          <w:szCs w:val="24"/>
        </w:rPr>
      </w:pPr>
      <w:r>
        <w:rPr>
          <w:color w:val="000000"/>
          <w:sz w:val="24"/>
          <w:szCs w:val="24"/>
        </w:rPr>
        <w:t>5</w:t>
      </w:r>
      <w:r w:rsidR="00986F0F">
        <w:rPr>
          <w:color w:val="000000"/>
          <w:sz w:val="24"/>
          <w:szCs w:val="24"/>
        </w:rPr>
        <w:t xml:space="preserve">. </w:t>
      </w:r>
      <w:r w:rsidR="00986F0F" w:rsidRPr="00986F0F">
        <w:rPr>
          <w:color w:val="000000"/>
          <w:sz w:val="24"/>
          <w:szCs w:val="24"/>
        </w:rPr>
        <w:t>Фетюков А. В., Леонидова Г.В. Готовность к трудоустройству по профессии (на данных опроса выпускников педагогических направлений подготовки) // Социальное пространство. 2024. Т. 10, № 1. DOI 10.15838/sa.2024.1.41.4.</w:t>
      </w:r>
    </w:p>
    <w:p w:rsidR="00341C70" w:rsidRDefault="00341C70" w:rsidP="00986F0F">
      <w:pPr>
        <w:spacing w:line="240" w:lineRule="auto"/>
        <w:rPr>
          <w:color w:val="000000"/>
          <w:sz w:val="24"/>
          <w:szCs w:val="24"/>
        </w:rPr>
      </w:pPr>
    </w:p>
    <w:p w:rsidR="00341C70" w:rsidRDefault="00341C70" w:rsidP="00341C70">
      <w:pPr>
        <w:spacing w:line="240" w:lineRule="auto"/>
        <w:jc w:val="center"/>
        <w:rPr>
          <w:b/>
          <w:bCs/>
          <w:color w:val="000000"/>
          <w:sz w:val="24"/>
          <w:szCs w:val="24"/>
        </w:rPr>
      </w:pPr>
      <w:r>
        <w:rPr>
          <w:b/>
          <w:bCs/>
          <w:color w:val="000000"/>
          <w:sz w:val="24"/>
          <w:szCs w:val="24"/>
        </w:rPr>
        <w:t>Информация об авторе</w:t>
      </w:r>
    </w:p>
    <w:p w:rsidR="00341C70" w:rsidRPr="00BC281A" w:rsidRDefault="00341C70" w:rsidP="00341C70">
      <w:pPr>
        <w:spacing w:line="240" w:lineRule="auto"/>
        <w:rPr>
          <w:color w:val="000000"/>
          <w:sz w:val="24"/>
          <w:szCs w:val="24"/>
        </w:rPr>
      </w:pPr>
      <w:r w:rsidRPr="00BC281A">
        <w:rPr>
          <w:color w:val="000000"/>
          <w:sz w:val="24"/>
          <w:szCs w:val="24"/>
        </w:rPr>
        <w:t xml:space="preserve">Фетюков Александр Васильевич (Россия, г. Вологда) – младший научный сотрудник, аспирант Федерального государственного бюджетного учреждения науки «Вологодский научный центр Российской академии наук» </w:t>
      </w:r>
      <w:r w:rsidR="005274EA">
        <w:rPr>
          <w:color w:val="000000"/>
          <w:sz w:val="24"/>
          <w:szCs w:val="24"/>
        </w:rPr>
        <w:t>3</w:t>
      </w:r>
      <w:r w:rsidRPr="00BC281A">
        <w:rPr>
          <w:color w:val="000000"/>
          <w:sz w:val="24"/>
          <w:szCs w:val="24"/>
        </w:rPr>
        <w:t xml:space="preserve"> курса очной формы обучения (Российская Федерация, 160014, г. Вологда, ул. Горького, д. 56а; E-mail: s.fet94@rambler.ru).</w:t>
      </w:r>
    </w:p>
    <w:p w:rsidR="00341C70" w:rsidRDefault="00341C70" w:rsidP="00341C70">
      <w:pPr>
        <w:spacing w:line="240" w:lineRule="auto"/>
        <w:jc w:val="center"/>
        <w:rPr>
          <w:b/>
          <w:bCs/>
          <w:color w:val="000000"/>
          <w:sz w:val="24"/>
          <w:szCs w:val="24"/>
        </w:rPr>
      </w:pPr>
    </w:p>
    <w:p w:rsidR="00341C70" w:rsidRPr="00EB1E06" w:rsidRDefault="00341C70" w:rsidP="005274EA">
      <w:pPr>
        <w:spacing w:line="240" w:lineRule="auto"/>
        <w:jc w:val="right"/>
        <w:rPr>
          <w:b/>
          <w:sz w:val="24"/>
          <w:szCs w:val="24"/>
          <w:lang w:val="en-US"/>
        </w:rPr>
      </w:pPr>
      <w:r>
        <w:rPr>
          <w:b/>
          <w:sz w:val="24"/>
          <w:szCs w:val="24"/>
          <w:lang w:val="en-US"/>
        </w:rPr>
        <w:t>Fetyukov</w:t>
      </w:r>
      <w:r w:rsidRPr="00EB1E06">
        <w:rPr>
          <w:b/>
          <w:sz w:val="24"/>
          <w:szCs w:val="24"/>
          <w:lang w:val="en-US"/>
        </w:rPr>
        <w:t xml:space="preserve"> </w:t>
      </w:r>
      <w:r>
        <w:rPr>
          <w:b/>
          <w:sz w:val="24"/>
          <w:szCs w:val="24"/>
          <w:lang w:val="en-US"/>
        </w:rPr>
        <w:t>A</w:t>
      </w:r>
      <w:r w:rsidRPr="00EB1E06">
        <w:rPr>
          <w:b/>
          <w:sz w:val="24"/>
          <w:szCs w:val="24"/>
          <w:lang w:val="en-US"/>
        </w:rPr>
        <w:t>.</w:t>
      </w:r>
      <w:r>
        <w:rPr>
          <w:b/>
          <w:sz w:val="24"/>
          <w:szCs w:val="24"/>
          <w:lang w:val="en-US"/>
        </w:rPr>
        <w:t>V</w:t>
      </w:r>
      <w:r w:rsidRPr="00EB1E06">
        <w:rPr>
          <w:b/>
          <w:sz w:val="24"/>
          <w:szCs w:val="24"/>
          <w:lang w:val="en-US"/>
        </w:rPr>
        <w:t>.</w:t>
      </w:r>
    </w:p>
    <w:p w:rsidR="006405A5" w:rsidRDefault="006405A5" w:rsidP="007B6C88">
      <w:pPr>
        <w:spacing w:line="240" w:lineRule="auto"/>
        <w:rPr>
          <w:b/>
          <w:sz w:val="24"/>
          <w:szCs w:val="24"/>
          <w:lang w:val="en-US"/>
        </w:rPr>
      </w:pPr>
      <w:r w:rsidRPr="006405A5">
        <w:rPr>
          <w:b/>
          <w:sz w:val="24"/>
          <w:szCs w:val="24"/>
          <w:lang w:val="en-US"/>
        </w:rPr>
        <w:t xml:space="preserve">COMPETENCES OF YOUNG </w:t>
      </w:r>
      <w:r>
        <w:rPr>
          <w:b/>
          <w:sz w:val="24"/>
          <w:szCs w:val="24"/>
          <w:lang w:val="en-US"/>
        </w:rPr>
        <w:t>PROFESSIONALS</w:t>
      </w:r>
      <w:r w:rsidRPr="006405A5">
        <w:rPr>
          <w:b/>
          <w:sz w:val="24"/>
          <w:szCs w:val="24"/>
          <w:lang w:val="en-US"/>
        </w:rPr>
        <w:t xml:space="preserve"> IN </w:t>
      </w:r>
      <w:r>
        <w:rPr>
          <w:b/>
          <w:sz w:val="24"/>
          <w:szCs w:val="24"/>
          <w:lang w:val="en-US"/>
        </w:rPr>
        <w:t>SIGHT</w:t>
      </w:r>
      <w:r w:rsidRPr="006405A5">
        <w:rPr>
          <w:b/>
          <w:sz w:val="24"/>
          <w:szCs w:val="24"/>
          <w:lang w:val="en-US"/>
        </w:rPr>
        <w:t xml:space="preserve"> OF LABOR MARKET TRANSFORMATION (</w:t>
      </w:r>
      <w:r w:rsidR="007B6C88">
        <w:rPr>
          <w:b/>
          <w:sz w:val="24"/>
          <w:szCs w:val="24"/>
          <w:lang w:val="en-US"/>
        </w:rPr>
        <w:t>USING</w:t>
      </w:r>
      <w:r w:rsidRPr="006405A5">
        <w:rPr>
          <w:b/>
          <w:sz w:val="24"/>
          <w:szCs w:val="24"/>
          <w:lang w:val="en-US"/>
        </w:rPr>
        <w:t xml:space="preserve"> REGIONAL MONITORING DATA)</w:t>
      </w:r>
    </w:p>
    <w:p w:rsidR="00FF7AC5" w:rsidRDefault="00FF7AC5" w:rsidP="00341C70">
      <w:pPr>
        <w:spacing w:line="240" w:lineRule="auto"/>
        <w:rPr>
          <w:b/>
          <w:sz w:val="24"/>
          <w:szCs w:val="24"/>
          <w:lang w:val="en-US"/>
        </w:rPr>
      </w:pPr>
    </w:p>
    <w:p w:rsidR="00341C70" w:rsidRPr="006405A5" w:rsidRDefault="00341C70" w:rsidP="00341C70">
      <w:pPr>
        <w:spacing w:line="240" w:lineRule="auto"/>
        <w:rPr>
          <w:i/>
          <w:sz w:val="24"/>
          <w:szCs w:val="24"/>
          <w:lang w:val="en-US"/>
        </w:rPr>
      </w:pPr>
      <w:r>
        <w:rPr>
          <w:b/>
          <w:sz w:val="24"/>
          <w:szCs w:val="24"/>
          <w:lang w:val="en-US"/>
        </w:rPr>
        <w:t>Abstract</w:t>
      </w:r>
      <w:r w:rsidRPr="00EB1E06">
        <w:rPr>
          <w:b/>
          <w:sz w:val="24"/>
          <w:szCs w:val="24"/>
          <w:lang w:val="en-US"/>
        </w:rPr>
        <w:t>.</w:t>
      </w:r>
      <w:r w:rsidR="006405A5" w:rsidRPr="00EB1E06">
        <w:rPr>
          <w:b/>
          <w:sz w:val="24"/>
          <w:szCs w:val="24"/>
          <w:lang w:val="en-US"/>
        </w:rPr>
        <w:t xml:space="preserve"> </w:t>
      </w:r>
      <w:r w:rsidR="006405A5" w:rsidRPr="006405A5">
        <w:rPr>
          <w:i/>
          <w:sz w:val="24"/>
          <w:szCs w:val="24"/>
          <w:lang w:val="en-US"/>
        </w:rPr>
        <w:t>The article deals with analyze the competencies of young professionals. Young professionals who working in their specialty have a higher level of competence than those who do not work in their specialty. Moreover, the level of competence of young professionals is decreasing in dynamics, which carries the risk of young people becoming outsiders in the labor market.</w:t>
      </w:r>
    </w:p>
    <w:p w:rsidR="00341C70" w:rsidRPr="007B6C88" w:rsidRDefault="00341C70" w:rsidP="00341C70">
      <w:pPr>
        <w:spacing w:line="240" w:lineRule="auto"/>
        <w:rPr>
          <w:b/>
          <w:sz w:val="24"/>
          <w:szCs w:val="24"/>
        </w:rPr>
      </w:pPr>
      <w:r>
        <w:rPr>
          <w:b/>
          <w:sz w:val="24"/>
          <w:szCs w:val="24"/>
          <w:lang w:val="en-US"/>
        </w:rPr>
        <w:t>Key words</w:t>
      </w:r>
      <w:r w:rsidRPr="006405A5">
        <w:rPr>
          <w:b/>
          <w:sz w:val="24"/>
          <w:szCs w:val="24"/>
          <w:lang w:val="en-US"/>
        </w:rPr>
        <w:t>:</w:t>
      </w:r>
      <w:r w:rsidR="006405A5" w:rsidRPr="006405A5">
        <w:rPr>
          <w:sz w:val="24"/>
          <w:szCs w:val="24"/>
          <w:lang w:val="en-US"/>
        </w:rPr>
        <w:t xml:space="preserve"> </w:t>
      </w:r>
      <w:r w:rsidR="006405A5" w:rsidRPr="00502F5A">
        <w:rPr>
          <w:i/>
          <w:sz w:val="24"/>
          <w:szCs w:val="24"/>
          <w:lang w:val="en-US"/>
        </w:rPr>
        <w:t>competencies</w:t>
      </w:r>
      <w:r w:rsidR="006405A5" w:rsidRPr="006405A5">
        <w:rPr>
          <w:sz w:val="24"/>
          <w:szCs w:val="24"/>
          <w:lang w:val="en-US"/>
        </w:rPr>
        <w:t>;</w:t>
      </w:r>
      <w:r w:rsidR="006405A5">
        <w:rPr>
          <w:b/>
          <w:sz w:val="24"/>
          <w:szCs w:val="24"/>
          <w:lang w:val="en-US"/>
        </w:rPr>
        <w:t xml:space="preserve"> </w:t>
      </w:r>
      <w:r w:rsidR="006405A5" w:rsidRPr="006405A5">
        <w:rPr>
          <w:i/>
          <w:sz w:val="24"/>
          <w:szCs w:val="24"/>
          <w:lang w:val="en-US"/>
        </w:rPr>
        <w:t>young</w:t>
      </w:r>
      <w:r w:rsidR="006405A5">
        <w:rPr>
          <w:i/>
          <w:sz w:val="24"/>
          <w:szCs w:val="24"/>
          <w:lang w:val="en-US"/>
        </w:rPr>
        <w:t xml:space="preserve"> professionals; </w:t>
      </w:r>
      <w:r w:rsidR="006405A5" w:rsidRPr="006405A5">
        <w:rPr>
          <w:i/>
          <w:sz w:val="24"/>
          <w:szCs w:val="24"/>
          <w:lang w:val="en-US"/>
        </w:rPr>
        <w:t>work in the specialty</w:t>
      </w:r>
      <w:r w:rsidR="007B6C88">
        <w:rPr>
          <w:i/>
          <w:sz w:val="24"/>
          <w:szCs w:val="24"/>
          <w:lang w:val="en-US"/>
        </w:rPr>
        <w:t>.</w:t>
      </w:r>
    </w:p>
    <w:p w:rsidR="00341C70" w:rsidRDefault="00341C70" w:rsidP="00341C70">
      <w:pPr>
        <w:spacing w:line="240" w:lineRule="auto"/>
        <w:rPr>
          <w:b/>
          <w:sz w:val="24"/>
          <w:szCs w:val="24"/>
          <w:lang w:val="en-US"/>
        </w:rPr>
      </w:pPr>
    </w:p>
    <w:p w:rsidR="00341C70" w:rsidRPr="00736E33" w:rsidRDefault="00341C70" w:rsidP="00341C70">
      <w:pPr>
        <w:spacing w:line="240" w:lineRule="auto"/>
        <w:rPr>
          <w:b/>
          <w:sz w:val="24"/>
          <w:szCs w:val="24"/>
          <w:lang w:val="en-US"/>
        </w:rPr>
      </w:pPr>
      <w:r w:rsidRPr="00736E33">
        <w:rPr>
          <w:b/>
          <w:sz w:val="24"/>
          <w:szCs w:val="24"/>
          <w:lang w:val="en-US"/>
        </w:rPr>
        <w:t>Information about the author</w:t>
      </w:r>
    </w:p>
    <w:p w:rsidR="00341C70" w:rsidRPr="00BC281A" w:rsidRDefault="00341C70" w:rsidP="00341C70">
      <w:pPr>
        <w:spacing w:line="240" w:lineRule="auto"/>
        <w:rPr>
          <w:bCs/>
          <w:sz w:val="24"/>
          <w:szCs w:val="24"/>
          <w:lang w:val="en-US"/>
        </w:rPr>
      </w:pPr>
      <w:r w:rsidRPr="00736E33">
        <w:rPr>
          <w:bCs/>
          <w:sz w:val="24"/>
          <w:szCs w:val="24"/>
          <w:lang w:val="en-US"/>
        </w:rPr>
        <w:t xml:space="preserve">Aleksandr V. Fetyukov is the junior researcher and the </w:t>
      </w:r>
      <w:r w:rsidR="005274EA" w:rsidRPr="005274EA">
        <w:rPr>
          <w:bCs/>
          <w:sz w:val="24"/>
          <w:szCs w:val="24"/>
          <w:lang w:val="en-US"/>
        </w:rPr>
        <w:t>3</w:t>
      </w:r>
      <w:r w:rsidR="005274EA">
        <w:rPr>
          <w:bCs/>
          <w:sz w:val="24"/>
          <w:szCs w:val="24"/>
          <w:lang w:val="en-US"/>
        </w:rPr>
        <w:t>rd</w:t>
      </w:r>
      <w:r w:rsidRPr="00736E33">
        <w:rPr>
          <w:bCs/>
          <w:sz w:val="24"/>
          <w:szCs w:val="24"/>
          <w:lang w:val="en-US"/>
        </w:rPr>
        <w:t xml:space="preserve"> course </w:t>
      </w:r>
      <w:r w:rsidR="005274EA">
        <w:rPr>
          <w:bCs/>
          <w:sz w:val="24"/>
          <w:szCs w:val="24"/>
          <w:lang w:val="en-US"/>
        </w:rPr>
        <w:t>post</w:t>
      </w:r>
      <w:r w:rsidRPr="00736E33">
        <w:rPr>
          <w:bCs/>
          <w:sz w:val="24"/>
          <w:szCs w:val="24"/>
          <w:lang w:val="en-US"/>
        </w:rPr>
        <w:t>graduate student at the Federal State Budgetary Institution of Science «Vologda Research Center of the Russian Academy of Sciences» (56A, Gorky Street, Vologda, 160014, Russian Federation; E-mail: s.fet94@rambler.ru).</w:t>
      </w:r>
    </w:p>
    <w:p w:rsidR="00341C70" w:rsidRDefault="00341C70" w:rsidP="00341C70">
      <w:pPr>
        <w:spacing w:line="240" w:lineRule="auto"/>
        <w:jc w:val="center"/>
        <w:rPr>
          <w:b/>
          <w:sz w:val="24"/>
          <w:szCs w:val="24"/>
          <w:lang w:val="en-US"/>
        </w:rPr>
      </w:pPr>
    </w:p>
    <w:p w:rsidR="00341C70" w:rsidRDefault="00341C70" w:rsidP="00341C70">
      <w:pPr>
        <w:spacing w:line="240" w:lineRule="auto"/>
        <w:jc w:val="center"/>
        <w:rPr>
          <w:b/>
          <w:sz w:val="24"/>
          <w:szCs w:val="24"/>
          <w:lang w:val="en-US"/>
        </w:rPr>
      </w:pPr>
      <w:r w:rsidRPr="003E4550">
        <w:rPr>
          <w:b/>
          <w:sz w:val="24"/>
          <w:szCs w:val="24"/>
          <w:lang w:val="en-US"/>
        </w:rPr>
        <w:t>References</w:t>
      </w:r>
    </w:p>
    <w:p w:rsidR="00341C70" w:rsidRPr="00341C70" w:rsidRDefault="00341C70" w:rsidP="00341C70">
      <w:pPr>
        <w:spacing w:line="240" w:lineRule="auto"/>
        <w:rPr>
          <w:color w:val="000000"/>
          <w:sz w:val="24"/>
          <w:szCs w:val="24"/>
          <w:lang w:val="en-US"/>
        </w:rPr>
      </w:pPr>
      <w:r w:rsidRPr="00341C70">
        <w:rPr>
          <w:color w:val="000000"/>
          <w:sz w:val="24"/>
          <w:szCs w:val="24"/>
          <w:lang w:val="en-US"/>
        </w:rPr>
        <w:t>1. What kind of people does artificial intelligence need. URL: https://econs.online/articles/ekonomika/kakie-lyudi-nuzhny-iskusstvennomu-intellektu/</w:t>
      </w:r>
    </w:p>
    <w:p w:rsidR="00341C70" w:rsidRPr="00502F5A" w:rsidRDefault="00341C70" w:rsidP="00341C70">
      <w:pPr>
        <w:spacing w:line="240" w:lineRule="auto"/>
        <w:rPr>
          <w:color w:val="000000"/>
          <w:sz w:val="24"/>
          <w:szCs w:val="24"/>
          <w:lang w:val="en-US"/>
        </w:rPr>
      </w:pPr>
      <w:r w:rsidRPr="00341C70">
        <w:rPr>
          <w:color w:val="000000"/>
          <w:sz w:val="24"/>
          <w:szCs w:val="24"/>
          <w:lang w:val="en-US"/>
        </w:rPr>
        <w:t>2. Rudskoy A.I., Borovkov A.I., Romanov P.I., Kiseleva K.N. Engineering education: world experience in training the intellectual elite. St. Petersburg: Publishing house of the Polytechnic University, 2017.</w:t>
      </w:r>
      <w:r w:rsidR="00502F5A" w:rsidRPr="00EB1E06">
        <w:rPr>
          <w:color w:val="000000"/>
          <w:sz w:val="24"/>
          <w:szCs w:val="24"/>
          <w:lang w:val="en-US"/>
        </w:rPr>
        <w:t xml:space="preserve"> 216 </w:t>
      </w:r>
      <w:r w:rsidR="00502F5A">
        <w:rPr>
          <w:color w:val="000000"/>
          <w:sz w:val="24"/>
          <w:szCs w:val="24"/>
          <w:lang w:val="en-US"/>
        </w:rPr>
        <w:t>p.</w:t>
      </w:r>
    </w:p>
    <w:p w:rsidR="00502F5A" w:rsidRPr="00502F5A" w:rsidRDefault="00502F5A" w:rsidP="00341C70">
      <w:pPr>
        <w:spacing w:line="240" w:lineRule="auto"/>
        <w:rPr>
          <w:color w:val="000000"/>
          <w:sz w:val="24"/>
          <w:szCs w:val="24"/>
          <w:lang w:val="en-US"/>
        </w:rPr>
      </w:pPr>
      <w:r w:rsidRPr="00502F5A">
        <w:rPr>
          <w:color w:val="000000"/>
          <w:sz w:val="24"/>
          <w:szCs w:val="24"/>
          <w:lang w:val="en-US"/>
        </w:rPr>
        <w:t xml:space="preserve">3. Top in-demand skills of a young </w:t>
      </w:r>
      <w:r>
        <w:rPr>
          <w:color w:val="000000"/>
          <w:sz w:val="24"/>
          <w:szCs w:val="24"/>
          <w:lang w:val="en-US"/>
        </w:rPr>
        <w:t>professional</w:t>
      </w:r>
      <w:r w:rsidRPr="00502F5A">
        <w:rPr>
          <w:color w:val="000000"/>
          <w:sz w:val="24"/>
          <w:szCs w:val="24"/>
          <w:lang w:val="en-US"/>
        </w:rPr>
        <w:t>.</w:t>
      </w:r>
      <w:r>
        <w:rPr>
          <w:color w:val="000000"/>
          <w:sz w:val="24"/>
          <w:szCs w:val="24"/>
          <w:lang w:val="en-US"/>
        </w:rPr>
        <w:t xml:space="preserve"> URL: </w:t>
      </w:r>
      <w:r w:rsidRPr="00502F5A">
        <w:rPr>
          <w:color w:val="000000"/>
          <w:sz w:val="24"/>
          <w:szCs w:val="24"/>
          <w:lang w:val="en-US"/>
        </w:rPr>
        <w:t>https://classinform.ru/bbk/65.240.html</w:t>
      </w:r>
    </w:p>
    <w:p w:rsidR="00341C70" w:rsidRPr="00341C70" w:rsidRDefault="00341C70" w:rsidP="00341C70">
      <w:pPr>
        <w:spacing w:line="240" w:lineRule="auto"/>
        <w:rPr>
          <w:color w:val="000000"/>
          <w:sz w:val="24"/>
          <w:szCs w:val="24"/>
          <w:lang w:val="en-US"/>
        </w:rPr>
      </w:pPr>
      <w:r w:rsidRPr="00341C70">
        <w:rPr>
          <w:color w:val="000000"/>
          <w:sz w:val="24"/>
          <w:szCs w:val="24"/>
          <w:lang w:val="en-US"/>
        </w:rPr>
        <w:t>3. Ustinova, K.A. Study of population competencies / K.A. Ustinova // Proble</w:t>
      </w:r>
      <w:r w:rsidR="00502F5A">
        <w:rPr>
          <w:color w:val="000000"/>
          <w:sz w:val="24"/>
          <w:szCs w:val="24"/>
          <w:lang w:val="en-US"/>
        </w:rPr>
        <w:t>ms of territorial development. 2014. No. 6 (74).</w:t>
      </w:r>
      <w:r w:rsidRPr="00341C70">
        <w:rPr>
          <w:color w:val="000000"/>
          <w:sz w:val="24"/>
          <w:szCs w:val="24"/>
          <w:lang w:val="en-US"/>
        </w:rPr>
        <w:t xml:space="preserve"> P. 73-82.</w:t>
      </w:r>
    </w:p>
    <w:p w:rsidR="00341C70" w:rsidRPr="00341C70" w:rsidRDefault="00341C70" w:rsidP="00341C70">
      <w:pPr>
        <w:spacing w:line="240" w:lineRule="auto"/>
        <w:rPr>
          <w:color w:val="000000"/>
          <w:sz w:val="24"/>
          <w:szCs w:val="24"/>
        </w:rPr>
      </w:pPr>
      <w:r w:rsidRPr="00341C70">
        <w:rPr>
          <w:color w:val="000000"/>
          <w:sz w:val="24"/>
          <w:szCs w:val="24"/>
          <w:lang w:val="en-US"/>
        </w:rPr>
        <w:t xml:space="preserve">4. Fetyukov A.V., Leonidova G.V. Readiness for employment in the profession (based on the survey of graduates of pedagogical training areas) // Social space. </w:t>
      </w:r>
      <w:r w:rsidRPr="00341C70">
        <w:rPr>
          <w:color w:val="000000"/>
          <w:sz w:val="24"/>
          <w:szCs w:val="24"/>
        </w:rPr>
        <w:t>2024. T. 10, No. 1. DOI 10.15838/sa.2024.1.41.4.</w:t>
      </w:r>
    </w:p>
    <w:sectPr w:rsidR="00341C70" w:rsidRPr="00341C70">
      <w:footerReference w:type="default" r:id="rId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E934BB" w:rsidRDefault="00E934BB" w:rsidP="004C2738">
      <w:pPr>
        <w:spacing w:line="240" w:lineRule="auto"/>
      </w:pPr>
      <w:r>
        <w:separator/>
      </w:r>
    </w:p>
  </w:endnote>
  <w:endnote w:type="continuationSeparator" w:id="0">
    <w:p w:rsidR="00E934BB" w:rsidRDefault="00E934BB" w:rsidP="004C273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26681072"/>
      <w:docPartObj>
        <w:docPartGallery w:val="Page Numbers (Bottom of Page)"/>
        <w:docPartUnique/>
      </w:docPartObj>
    </w:sdtPr>
    <w:sdtContent>
      <w:p w:rsidR="00E934BB" w:rsidRDefault="00E934BB">
        <w:pPr>
          <w:pStyle w:val="a8"/>
          <w:jc w:val="right"/>
        </w:pPr>
        <w:r>
          <w:fldChar w:fldCharType="begin"/>
        </w:r>
        <w:r>
          <w:instrText>PAGE   \* MERGEFORMAT</w:instrText>
        </w:r>
        <w:r>
          <w:fldChar w:fldCharType="separate"/>
        </w:r>
        <w:r>
          <w:rPr>
            <w:noProof/>
          </w:rPr>
          <w:t>1</w:t>
        </w:r>
        <w:r>
          <w:fldChar w:fldCharType="end"/>
        </w:r>
      </w:p>
    </w:sdtContent>
  </w:sdt>
  <w:p w:rsidR="00E934BB" w:rsidRDefault="00E934BB">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E934BB" w:rsidRDefault="00E934BB" w:rsidP="004C2738">
      <w:pPr>
        <w:spacing w:line="240" w:lineRule="auto"/>
      </w:pPr>
      <w:r>
        <w:separator/>
      </w:r>
    </w:p>
  </w:footnote>
  <w:footnote w:type="continuationSeparator" w:id="0">
    <w:p w:rsidR="00E934BB" w:rsidRDefault="00E934BB" w:rsidP="004C2738">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C2738"/>
    <w:rsid w:val="000452BC"/>
    <w:rsid w:val="00051A65"/>
    <w:rsid w:val="00060C44"/>
    <w:rsid w:val="00090EF9"/>
    <w:rsid w:val="000F37D6"/>
    <w:rsid w:val="00163FE9"/>
    <w:rsid w:val="001871C1"/>
    <w:rsid w:val="001B2318"/>
    <w:rsid w:val="002A022A"/>
    <w:rsid w:val="002F54B1"/>
    <w:rsid w:val="00341C70"/>
    <w:rsid w:val="003C75D3"/>
    <w:rsid w:val="003D183C"/>
    <w:rsid w:val="00427FB3"/>
    <w:rsid w:val="0045628E"/>
    <w:rsid w:val="00460438"/>
    <w:rsid w:val="0047460B"/>
    <w:rsid w:val="004C2738"/>
    <w:rsid w:val="004F7169"/>
    <w:rsid w:val="00502F5A"/>
    <w:rsid w:val="005123EF"/>
    <w:rsid w:val="005274EA"/>
    <w:rsid w:val="005D0EB2"/>
    <w:rsid w:val="006405A5"/>
    <w:rsid w:val="00663CEB"/>
    <w:rsid w:val="006B5ED6"/>
    <w:rsid w:val="006D232A"/>
    <w:rsid w:val="00737B86"/>
    <w:rsid w:val="00771228"/>
    <w:rsid w:val="007A4CAC"/>
    <w:rsid w:val="007B6C88"/>
    <w:rsid w:val="007C4AE3"/>
    <w:rsid w:val="007C6CB5"/>
    <w:rsid w:val="00872114"/>
    <w:rsid w:val="00890531"/>
    <w:rsid w:val="008A6C27"/>
    <w:rsid w:val="008C0C25"/>
    <w:rsid w:val="008F4499"/>
    <w:rsid w:val="00915771"/>
    <w:rsid w:val="00986F0F"/>
    <w:rsid w:val="00995521"/>
    <w:rsid w:val="00B03DB5"/>
    <w:rsid w:val="00B7191C"/>
    <w:rsid w:val="00B71F15"/>
    <w:rsid w:val="00BC1F43"/>
    <w:rsid w:val="00BF47D1"/>
    <w:rsid w:val="00D83C80"/>
    <w:rsid w:val="00E02BEB"/>
    <w:rsid w:val="00E27C75"/>
    <w:rsid w:val="00E66C85"/>
    <w:rsid w:val="00E675B3"/>
    <w:rsid w:val="00E934BB"/>
    <w:rsid w:val="00EB1E06"/>
    <w:rsid w:val="00ED7E42"/>
    <w:rsid w:val="00F07EF5"/>
    <w:rsid w:val="00F15FC0"/>
    <w:rsid w:val="00F16A23"/>
    <w:rsid w:val="00F7657D"/>
    <w:rsid w:val="00F92932"/>
    <w:rsid w:val="00FA211A"/>
    <w:rsid w:val="00FA60D1"/>
    <w:rsid w:val="00FB005B"/>
    <w:rsid w:val="00FE69E9"/>
    <w:rsid w:val="00FF7AC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D68A8E"/>
  <w15:chartTrackingRefBased/>
  <w15:docId w15:val="{C4322ED1-65C0-4C65-A944-74D2DC217C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C2738"/>
    <w:pPr>
      <w:spacing w:after="0" w:line="360" w:lineRule="auto"/>
      <w:ind w:firstLine="709"/>
      <w:jc w:val="both"/>
    </w:pPr>
    <w:rPr>
      <w:rFonts w:ascii="Times New Roman" w:eastAsia="Times New Roman" w:hAnsi="Times New Roman" w:cs="Times New Roman"/>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Текст сноски Знак Знак Знак Знак,Текст сноски Знак Знак Знак,Текст сноски-FN,Footnote Text Char Знак Знак,Footnote Text Char Знак,Table_Footnote_last,Table_Footnote_last Знак Знак Знак,Table_Footnote_last Знак,single spac,single space Знак"/>
    <w:basedOn w:val="a"/>
    <w:link w:val="a4"/>
    <w:uiPriority w:val="99"/>
    <w:unhideWhenUsed/>
    <w:qFormat/>
    <w:rsid w:val="004C2738"/>
    <w:pPr>
      <w:spacing w:line="240" w:lineRule="auto"/>
    </w:pPr>
    <w:rPr>
      <w:sz w:val="20"/>
      <w:szCs w:val="20"/>
    </w:rPr>
  </w:style>
  <w:style w:type="character" w:customStyle="1" w:styleId="a4">
    <w:name w:val="Текст сноски Знак"/>
    <w:aliases w:val="Текст сноски Знак Знак Знак Знак Знак,Текст сноски Знак Знак Знак Знак1,Текст сноски-FN Знак,Footnote Text Char Знак Знак Знак,Footnote Text Char Знак Знак1,Table_Footnote_last Знак1,Table_Footnote_last Знак Знак Знак Знак"/>
    <w:basedOn w:val="a0"/>
    <w:link w:val="a3"/>
    <w:uiPriority w:val="99"/>
    <w:qFormat/>
    <w:rsid w:val="004C2738"/>
    <w:rPr>
      <w:rFonts w:ascii="Times New Roman" w:eastAsia="Times New Roman" w:hAnsi="Times New Roman" w:cs="Times New Roman"/>
      <w:sz w:val="20"/>
      <w:szCs w:val="20"/>
      <w:lang w:eastAsia="ru-RU"/>
    </w:rPr>
  </w:style>
  <w:style w:type="character" w:styleId="a5">
    <w:name w:val="footnote reference"/>
    <w:aliases w:val="Знак сноски-FN,Ciae niinee-FN,Знак сноски 1,Referencia nota al pie,анкета сноска,Ciae niinee 1,SUPERS,single space Знак Знак1,footnote text Знак Знак1,Текст сноски Знак1 Знак Знак1,-++ Знак Знак1,Зн Знак,fr,Ссылка на сноску 45,текст сноски"/>
    <w:basedOn w:val="a0"/>
    <w:uiPriority w:val="99"/>
    <w:unhideWhenUsed/>
    <w:rsid w:val="004C2738"/>
    <w:rPr>
      <w:vertAlign w:val="superscript"/>
    </w:rPr>
  </w:style>
  <w:style w:type="paragraph" w:styleId="a6">
    <w:name w:val="header"/>
    <w:basedOn w:val="a"/>
    <w:link w:val="a7"/>
    <w:uiPriority w:val="99"/>
    <w:unhideWhenUsed/>
    <w:rsid w:val="002F54B1"/>
    <w:pPr>
      <w:tabs>
        <w:tab w:val="center" w:pos="4677"/>
        <w:tab w:val="right" w:pos="9355"/>
      </w:tabs>
      <w:spacing w:line="240" w:lineRule="auto"/>
    </w:pPr>
  </w:style>
  <w:style w:type="character" w:customStyle="1" w:styleId="a7">
    <w:name w:val="Верхний колонтитул Знак"/>
    <w:basedOn w:val="a0"/>
    <w:link w:val="a6"/>
    <w:uiPriority w:val="99"/>
    <w:rsid w:val="002F54B1"/>
    <w:rPr>
      <w:rFonts w:ascii="Times New Roman" w:eastAsia="Times New Roman" w:hAnsi="Times New Roman" w:cs="Times New Roman"/>
      <w:sz w:val="28"/>
      <w:szCs w:val="28"/>
      <w:lang w:eastAsia="ru-RU"/>
    </w:rPr>
  </w:style>
  <w:style w:type="paragraph" w:styleId="a8">
    <w:name w:val="footer"/>
    <w:basedOn w:val="a"/>
    <w:link w:val="a9"/>
    <w:uiPriority w:val="99"/>
    <w:unhideWhenUsed/>
    <w:rsid w:val="002F54B1"/>
    <w:pPr>
      <w:tabs>
        <w:tab w:val="center" w:pos="4677"/>
        <w:tab w:val="right" w:pos="9355"/>
      </w:tabs>
      <w:spacing w:line="240" w:lineRule="auto"/>
    </w:pPr>
  </w:style>
  <w:style w:type="character" w:customStyle="1" w:styleId="a9">
    <w:name w:val="Нижний колонтитул Знак"/>
    <w:basedOn w:val="a0"/>
    <w:link w:val="a8"/>
    <w:uiPriority w:val="99"/>
    <w:rsid w:val="002F54B1"/>
    <w:rPr>
      <w:rFonts w:ascii="Times New Roman" w:eastAsia="Times New Roman" w:hAnsi="Times New Roman" w:cs="Times New Roman"/>
      <w:sz w:val="28"/>
      <w:szCs w:val="28"/>
      <w:lang w:eastAsia="ru-RU"/>
    </w:rPr>
  </w:style>
  <w:style w:type="paragraph" w:styleId="aa">
    <w:name w:val="List Paragraph"/>
    <w:basedOn w:val="a"/>
    <w:uiPriority w:val="34"/>
    <w:qFormat/>
    <w:rsid w:val="00986F0F"/>
    <w:pPr>
      <w:ind w:left="720"/>
      <w:contextualSpacing/>
    </w:pPr>
  </w:style>
  <w:style w:type="paragraph" w:styleId="ab">
    <w:name w:val="Balloon Text"/>
    <w:basedOn w:val="a"/>
    <w:link w:val="ac"/>
    <w:uiPriority w:val="99"/>
    <w:semiHidden/>
    <w:unhideWhenUsed/>
    <w:rsid w:val="005274EA"/>
    <w:pPr>
      <w:spacing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5274EA"/>
    <w:rPr>
      <w:rFonts w:ascii="Segoe UI" w:eastAsia="Times New Roman"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54990679">
      <w:bodyDiv w:val="1"/>
      <w:marLeft w:val="0"/>
      <w:marRight w:val="0"/>
      <w:marTop w:val="0"/>
      <w:marBottom w:val="0"/>
      <w:divBdr>
        <w:top w:val="none" w:sz="0" w:space="0" w:color="auto"/>
        <w:left w:val="none" w:sz="0" w:space="0" w:color="auto"/>
        <w:bottom w:val="none" w:sz="0" w:space="0" w:color="auto"/>
        <w:right w:val="none" w:sz="0" w:space="0" w:color="auto"/>
      </w:divBdr>
    </w:div>
    <w:div w:id="1843734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83D13D-DB46-40C3-8EF0-F42EFBD708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131</TotalTime>
  <Pages>6</Pages>
  <Words>2953</Words>
  <Characters>16834</Characters>
  <Application>Microsoft Office Word</Application>
  <DocSecurity>0</DocSecurity>
  <Lines>140</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Александр</dc:creator>
  <cp:keywords/>
  <dc:description/>
  <cp:lastModifiedBy>Александр В. Фетюков</cp:lastModifiedBy>
  <cp:revision>5</cp:revision>
  <cp:lastPrinted>2025-03-21T10:41:00Z</cp:lastPrinted>
  <dcterms:created xsi:type="dcterms:W3CDTF">2025-03-21T10:22:00Z</dcterms:created>
  <dcterms:modified xsi:type="dcterms:W3CDTF">2025-03-21T12:33:00Z</dcterms:modified>
</cp:coreProperties>
</file>