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B11BFB" w14:textId="77777777" w:rsidR="00D9079C" w:rsidRPr="009A66E1" w:rsidRDefault="003B1758" w:rsidP="00003581">
      <w:pPr>
        <w:pStyle w:val="2"/>
        <w:spacing w:before="0" w:after="0" w:line="240" w:lineRule="auto"/>
        <w:rPr>
          <w:rFonts w:ascii="Times New Roman" w:hAnsi="Times New Roman" w:cs="Times New Roman"/>
          <w:bCs/>
          <w:sz w:val="24"/>
          <w:szCs w:val="24"/>
        </w:rPr>
      </w:pPr>
      <w:r w:rsidRPr="009A66E1">
        <w:rPr>
          <w:rFonts w:ascii="Times New Roman" w:hAnsi="Times New Roman" w:cs="Times New Roman"/>
          <w:sz w:val="24"/>
          <w:szCs w:val="24"/>
        </w:rPr>
        <w:t xml:space="preserve">УДК </w:t>
      </w:r>
      <w:proofErr w:type="spellStart"/>
      <w:r w:rsidR="00D9079C" w:rsidRPr="009A66E1">
        <w:rPr>
          <w:rFonts w:ascii="Times New Roman" w:hAnsi="Times New Roman" w:cs="Times New Roman"/>
          <w:bCs/>
          <w:sz w:val="24"/>
          <w:szCs w:val="24"/>
        </w:rPr>
        <w:t>УДК</w:t>
      </w:r>
      <w:proofErr w:type="spellEnd"/>
      <w:r w:rsidR="00D9079C" w:rsidRPr="009A66E1">
        <w:rPr>
          <w:rFonts w:ascii="Times New Roman" w:hAnsi="Times New Roman" w:cs="Times New Roman"/>
          <w:bCs/>
          <w:sz w:val="24"/>
          <w:szCs w:val="24"/>
        </w:rPr>
        <w:t xml:space="preserve"> 316.61</w:t>
      </w:r>
    </w:p>
    <w:p w14:paraId="25040572" w14:textId="2B8B42CD" w:rsidR="003B1758" w:rsidRPr="009A66E1" w:rsidRDefault="003B1758" w:rsidP="00003581">
      <w:pPr>
        <w:pStyle w:val="2"/>
        <w:spacing w:before="0" w:after="0" w:line="240" w:lineRule="auto"/>
        <w:rPr>
          <w:rFonts w:ascii="Times New Roman" w:hAnsi="Times New Roman" w:cs="Times New Roman"/>
          <w:bCs/>
          <w:sz w:val="24"/>
          <w:szCs w:val="24"/>
        </w:rPr>
      </w:pPr>
      <w:r w:rsidRPr="009A66E1">
        <w:rPr>
          <w:rFonts w:ascii="Times New Roman" w:hAnsi="Times New Roman" w:cs="Times New Roman"/>
          <w:sz w:val="24"/>
          <w:szCs w:val="24"/>
        </w:rPr>
        <w:t>ББК 65.42</w:t>
      </w:r>
    </w:p>
    <w:p w14:paraId="2651B637" w14:textId="77777777" w:rsidR="003B1758" w:rsidRPr="00553602" w:rsidRDefault="003B1758" w:rsidP="005F6646">
      <w:pPr>
        <w:ind w:firstLine="0"/>
        <w:jc w:val="right"/>
        <w:rPr>
          <w:rFonts w:ascii="Times New Roman" w:eastAsia="Times New Roman" w:hAnsi="Times New Roman" w:cs="Times New Roman"/>
          <w:b/>
          <w:bCs/>
          <w:sz w:val="24"/>
          <w:szCs w:val="24"/>
        </w:rPr>
      </w:pPr>
      <w:r w:rsidRPr="00553602">
        <w:rPr>
          <w:rFonts w:ascii="Times New Roman" w:eastAsia="Times New Roman" w:hAnsi="Times New Roman" w:cs="Times New Roman"/>
          <w:b/>
          <w:bCs/>
          <w:sz w:val="24"/>
          <w:szCs w:val="24"/>
        </w:rPr>
        <w:t>Романова К.А., Савина А.А.</w:t>
      </w:r>
      <w:r w:rsidR="00953232" w:rsidRPr="00553602">
        <w:rPr>
          <w:rFonts w:ascii="Times New Roman" w:eastAsia="Times New Roman" w:hAnsi="Times New Roman" w:cs="Times New Roman"/>
          <w:b/>
          <w:bCs/>
          <w:sz w:val="24"/>
          <w:szCs w:val="24"/>
        </w:rPr>
        <w:t xml:space="preserve">, </w:t>
      </w:r>
      <w:r w:rsidR="00630D46" w:rsidRPr="00553602">
        <w:rPr>
          <w:rFonts w:ascii="Times New Roman" w:eastAsia="Times New Roman" w:hAnsi="Times New Roman" w:cs="Times New Roman"/>
          <w:b/>
          <w:bCs/>
          <w:sz w:val="24"/>
          <w:szCs w:val="24"/>
        </w:rPr>
        <w:t xml:space="preserve">Евграфова А.А., Кузнецова Е.А. </w:t>
      </w:r>
    </w:p>
    <w:p w14:paraId="5705393A" w14:textId="59AD04FA" w:rsidR="00003581" w:rsidRPr="00553602" w:rsidRDefault="00003581" w:rsidP="005F6646">
      <w:pPr>
        <w:ind w:firstLine="0"/>
        <w:jc w:val="right"/>
        <w:rPr>
          <w:rFonts w:ascii="Times New Roman" w:eastAsia="Times New Roman" w:hAnsi="Times New Roman" w:cs="Times New Roman"/>
          <w:b/>
          <w:bCs/>
          <w:sz w:val="24"/>
          <w:szCs w:val="24"/>
        </w:rPr>
      </w:pPr>
      <w:r w:rsidRPr="00553602">
        <w:rPr>
          <w:rFonts w:ascii="Times New Roman" w:eastAsia="Times New Roman" w:hAnsi="Times New Roman" w:cs="Times New Roman"/>
          <w:b/>
          <w:bCs/>
          <w:sz w:val="24"/>
          <w:szCs w:val="24"/>
        </w:rPr>
        <w:t>Студентки кафедры социологии и социальных технологий ЧГУ.</w:t>
      </w:r>
    </w:p>
    <w:p w14:paraId="176F552C" w14:textId="77777777" w:rsidR="00003581" w:rsidRPr="00553602" w:rsidRDefault="00003581" w:rsidP="005F6646">
      <w:pPr>
        <w:ind w:firstLine="0"/>
        <w:jc w:val="right"/>
        <w:rPr>
          <w:rFonts w:ascii="Times New Roman" w:eastAsia="Times New Roman" w:hAnsi="Times New Roman" w:cs="Times New Roman"/>
          <w:b/>
          <w:bCs/>
          <w:sz w:val="24"/>
          <w:szCs w:val="24"/>
        </w:rPr>
      </w:pPr>
    </w:p>
    <w:p w14:paraId="44599A13" w14:textId="7CD60D5D" w:rsidR="00D9079C" w:rsidRPr="00553602" w:rsidRDefault="00D9079C" w:rsidP="005F6646">
      <w:pPr>
        <w:ind w:firstLine="0"/>
        <w:jc w:val="right"/>
        <w:rPr>
          <w:rFonts w:ascii="Times New Roman" w:eastAsia="Times New Roman" w:hAnsi="Times New Roman" w:cs="Times New Roman"/>
          <w:b/>
          <w:bCs/>
          <w:sz w:val="24"/>
          <w:szCs w:val="24"/>
        </w:rPr>
      </w:pPr>
      <w:r w:rsidRPr="00553602">
        <w:rPr>
          <w:rFonts w:ascii="Times New Roman" w:eastAsia="Times New Roman" w:hAnsi="Times New Roman" w:cs="Times New Roman"/>
          <w:b/>
          <w:bCs/>
          <w:sz w:val="24"/>
          <w:szCs w:val="24"/>
        </w:rPr>
        <w:t>Научный руководитель: Смирнова Елена Алексеевна</w:t>
      </w:r>
    </w:p>
    <w:p w14:paraId="3C78AEC8" w14:textId="2881AE0F" w:rsidR="00D9079C" w:rsidRPr="00553602" w:rsidRDefault="00D9079C" w:rsidP="005F6646">
      <w:pPr>
        <w:ind w:firstLine="0"/>
        <w:jc w:val="right"/>
        <w:rPr>
          <w:rFonts w:ascii="Times New Roman" w:eastAsia="Times New Roman" w:hAnsi="Times New Roman" w:cs="Times New Roman"/>
          <w:b/>
          <w:bCs/>
          <w:sz w:val="24"/>
          <w:szCs w:val="24"/>
        </w:rPr>
      </w:pPr>
      <w:proofErr w:type="spellStart"/>
      <w:r w:rsidRPr="00553602">
        <w:rPr>
          <w:rFonts w:ascii="Times New Roman" w:eastAsia="Times New Roman" w:hAnsi="Times New Roman" w:cs="Times New Roman"/>
          <w:b/>
          <w:bCs/>
          <w:sz w:val="24"/>
          <w:szCs w:val="24"/>
        </w:rPr>
        <w:t>К.с.н</w:t>
      </w:r>
      <w:proofErr w:type="spellEnd"/>
      <w:r w:rsidRPr="00553602">
        <w:rPr>
          <w:rFonts w:ascii="Times New Roman" w:eastAsia="Times New Roman" w:hAnsi="Times New Roman" w:cs="Times New Roman"/>
          <w:b/>
          <w:bCs/>
          <w:sz w:val="24"/>
          <w:szCs w:val="24"/>
        </w:rPr>
        <w:t>., доцент кафедры социологии и социальных технологий ЧГУ.</w:t>
      </w:r>
    </w:p>
    <w:p w14:paraId="27C8209E" w14:textId="77777777" w:rsidR="003B1758" w:rsidRPr="00553602" w:rsidRDefault="003B1758" w:rsidP="005F6646">
      <w:pPr>
        <w:ind w:firstLine="0"/>
        <w:jc w:val="right"/>
        <w:rPr>
          <w:rFonts w:ascii="Times New Roman" w:eastAsia="Times New Roman" w:hAnsi="Times New Roman" w:cs="Times New Roman"/>
          <w:b/>
          <w:bCs/>
          <w:sz w:val="24"/>
          <w:szCs w:val="24"/>
        </w:rPr>
      </w:pPr>
    </w:p>
    <w:p w14:paraId="43980F8F" w14:textId="238A5013" w:rsidR="003B1758" w:rsidRPr="00553602" w:rsidRDefault="00003581" w:rsidP="005F6646">
      <w:pPr>
        <w:ind w:firstLine="0"/>
        <w:jc w:val="center"/>
        <w:rPr>
          <w:rFonts w:ascii="Times New Roman" w:eastAsia="Times New Roman" w:hAnsi="Times New Roman" w:cs="Times New Roman"/>
          <w:b/>
          <w:bCs/>
          <w:sz w:val="24"/>
          <w:szCs w:val="24"/>
        </w:rPr>
      </w:pPr>
      <w:r w:rsidRPr="00553602">
        <w:rPr>
          <w:rFonts w:ascii="Times New Roman" w:eastAsia="Times New Roman" w:hAnsi="Times New Roman" w:cs="Times New Roman"/>
          <w:b/>
          <w:bCs/>
          <w:sz w:val="24"/>
          <w:szCs w:val="24"/>
        </w:rPr>
        <w:t>ОТНОШЕНИЕ МОЛОДЁЖИ К ТЕХНОЛОГИИ ПРЕРЫВАНИЯ БЕРЕМЕННОСТИ</w:t>
      </w:r>
    </w:p>
    <w:p w14:paraId="3B99C9B3" w14:textId="77777777" w:rsidR="003B1758" w:rsidRPr="009A66E1" w:rsidRDefault="003B1758" w:rsidP="00003581">
      <w:pPr>
        <w:widowControl w:val="0"/>
        <w:autoSpaceDE w:val="0"/>
        <w:autoSpaceDN w:val="0"/>
        <w:jc w:val="center"/>
        <w:rPr>
          <w:rFonts w:ascii="Times New Roman" w:eastAsia="Times New Roman" w:hAnsi="Times New Roman" w:cs="Times New Roman"/>
          <w:b/>
          <w:sz w:val="24"/>
          <w:szCs w:val="24"/>
        </w:rPr>
      </w:pPr>
    </w:p>
    <w:p w14:paraId="4DA91FC4" w14:textId="4F377626" w:rsidR="004C5F0F" w:rsidRDefault="003B1758" w:rsidP="00003581">
      <w:pPr>
        <w:rPr>
          <w:rFonts w:ascii="Times New Roman" w:hAnsi="Times New Roman" w:cs="Times New Roman"/>
          <w:bCs/>
          <w:sz w:val="24"/>
          <w:szCs w:val="24"/>
        </w:rPr>
      </w:pPr>
      <w:r w:rsidRPr="00E302FD">
        <w:rPr>
          <w:rFonts w:ascii="Times New Roman" w:hAnsi="Times New Roman" w:cs="Times New Roman"/>
          <w:b/>
          <w:bCs/>
          <w:sz w:val="24"/>
          <w:szCs w:val="24"/>
        </w:rPr>
        <w:t>Аннотация.</w:t>
      </w:r>
      <w:r w:rsidRPr="00E302FD">
        <w:rPr>
          <w:rFonts w:ascii="Times New Roman" w:hAnsi="Times New Roman" w:cs="Times New Roman"/>
          <w:bCs/>
          <w:sz w:val="24"/>
          <w:szCs w:val="24"/>
        </w:rPr>
        <w:t xml:space="preserve"> </w:t>
      </w:r>
      <w:r w:rsidR="00E302FD" w:rsidRPr="00E302FD">
        <w:rPr>
          <w:rFonts w:ascii="Times New Roman" w:hAnsi="Times New Roman" w:cs="Times New Roman"/>
          <w:bCs/>
          <w:sz w:val="24"/>
          <w:szCs w:val="24"/>
        </w:rPr>
        <w:t xml:space="preserve">Исследование посвящено анализу отношения молодежи к абортам, включая их взгляды на начало жизни, допустимость процедуры и ситуации, при которых она может быть оправдана. </w:t>
      </w:r>
      <w:r w:rsidR="004C5F0F" w:rsidRPr="004C5F0F">
        <w:rPr>
          <w:rFonts w:ascii="Times New Roman" w:hAnsi="Times New Roman" w:cs="Times New Roman"/>
          <w:bCs/>
          <w:sz w:val="24"/>
          <w:szCs w:val="24"/>
        </w:rPr>
        <w:t xml:space="preserve">Мнения </w:t>
      </w:r>
      <w:r w:rsidR="004C5F0F">
        <w:rPr>
          <w:rFonts w:ascii="Times New Roman" w:hAnsi="Times New Roman" w:cs="Times New Roman"/>
          <w:bCs/>
          <w:sz w:val="24"/>
          <w:szCs w:val="24"/>
        </w:rPr>
        <w:t>опрошенных</w:t>
      </w:r>
      <w:r w:rsidR="004C5F0F" w:rsidRPr="004C5F0F">
        <w:rPr>
          <w:rFonts w:ascii="Times New Roman" w:hAnsi="Times New Roman" w:cs="Times New Roman"/>
          <w:bCs/>
          <w:sz w:val="24"/>
          <w:szCs w:val="24"/>
        </w:rPr>
        <w:t xml:space="preserve"> отражают разнообразие подходов, отражающ</w:t>
      </w:r>
      <w:r w:rsidR="004C5F0F">
        <w:rPr>
          <w:rFonts w:ascii="Times New Roman" w:hAnsi="Times New Roman" w:cs="Times New Roman"/>
          <w:bCs/>
          <w:sz w:val="24"/>
          <w:szCs w:val="24"/>
        </w:rPr>
        <w:t>их</w:t>
      </w:r>
      <w:r w:rsidR="004C5F0F" w:rsidRPr="004C5F0F">
        <w:rPr>
          <w:rFonts w:ascii="Times New Roman" w:hAnsi="Times New Roman" w:cs="Times New Roman"/>
          <w:bCs/>
          <w:sz w:val="24"/>
          <w:szCs w:val="24"/>
        </w:rPr>
        <w:t xml:space="preserve"> противоречия между личными правами, общественными нормами и </w:t>
      </w:r>
      <w:r w:rsidR="004C5F0F">
        <w:rPr>
          <w:rFonts w:ascii="Times New Roman" w:hAnsi="Times New Roman" w:cs="Times New Roman"/>
          <w:bCs/>
          <w:sz w:val="24"/>
          <w:szCs w:val="24"/>
        </w:rPr>
        <w:t>моралью</w:t>
      </w:r>
      <w:r w:rsidR="004C5F0F" w:rsidRPr="004C5F0F">
        <w:rPr>
          <w:rFonts w:ascii="Times New Roman" w:hAnsi="Times New Roman" w:cs="Times New Roman"/>
          <w:bCs/>
          <w:sz w:val="24"/>
          <w:szCs w:val="24"/>
        </w:rPr>
        <w:t>.</w:t>
      </w:r>
    </w:p>
    <w:p w14:paraId="16EC09E6" w14:textId="584AEE69" w:rsidR="003B1758" w:rsidRPr="009A66E1" w:rsidRDefault="003B1758" w:rsidP="00003581">
      <w:pPr>
        <w:rPr>
          <w:rFonts w:ascii="Times New Roman" w:hAnsi="Times New Roman" w:cs="Times New Roman"/>
          <w:bCs/>
          <w:sz w:val="24"/>
          <w:szCs w:val="24"/>
        </w:rPr>
      </w:pPr>
      <w:r w:rsidRPr="009A66E1">
        <w:rPr>
          <w:rFonts w:ascii="Times New Roman" w:hAnsi="Times New Roman" w:cs="Times New Roman"/>
          <w:b/>
          <w:bCs/>
          <w:sz w:val="24"/>
          <w:szCs w:val="24"/>
        </w:rPr>
        <w:t>Ключевые слова:</w:t>
      </w:r>
      <w:r w:rsidR="00EC5BDE" w:rsidRPr="009A66E1">
        <w:rPr>
          <w:rFonts w:ascii="Times New Roman" w:hAnsi="Times New Roman" w:cs="Times New Roman"/>
          <w:bCs/>
          <w:sz w:val="24"/>
          <w:szCs w:val="24"/>
        </w:rPr>
        <w:t xml:space="preserve"> прерывание беременности, аборт</w:t>
      </w:r>
      <w:r w:rsidR="00953232" w:rsidRPr="009A66E1">
        <w:rPr>
          <w:rFonts w:ascii="Times New Roman" w:hAnsi="Times New Roman" w:cs="Times New Roman"/>
          <w:bCs/>
          <w:sz w:val="24"/>
          <w:szCs w:val="24"/>
        </w:rPr>
        <w:t>, молодежь</w:t>
      </w:r>
      <w:r w:rsidR="00EC5BDE" w:rsidRPr="009A66E1">
        <w:rPr>
          <w:rFonts w:ascii="Times New Roman" w:hAnsi="Times New Roman" w:cs="Times New Roman"/>
          <w:bCs/>
          <w:sz w:val="24"/>
          <w:szCs w:val="24"/>
        </w:rPr>
        <w:t xml:space="preserve">, ценности, духовность, </w:t>
      </w:r>
      <w:proofErr w:type="spellStart"/>
      <w:r w:rsidR="00EC5BDE" w:rsidRPr="009A66E1">
        <w:rPr>
          <w:rFonts w:ascii="Times New Roman" w:hAnsi="Times New Roman" w:cs="Times New Roman"/>
          <w:bCs/>
          <w:sz w:val="24"/>
          <w:szCs w:val="24"/>
        </w:rPr>
        <w:t>телоцентризм</w:t>
      </w:r>
      <w:proofErr w:type="spellEnd"/>
      <w:r w:rsidR="00EC5BDE" w:rsidRPr="009A66E1">
        <w:rPr>
          <w:rFonts w:ascii="Times New Roman" w:hAnsi="Times New Roman" w:cs="Times New Roman"/>
          <w:bCs/>
          <w:sz w:val="24"/>
          <w:szCs w:val="24"/>
        </w:rPr>
        <w:t>, демография</w:t>
      </w:r>
    </w:p>
    <w:p w14:paraId="0191E252" w14:textId="77777777" w:rsidR="00036A3E" w:rsidRPr="009A66E1" w:rsidRDefault="00036A3E" w:rsidP="00003581">
      <w:pPr>
        <w:widowControl w:val="0"/>
        <w:autoSpaceDE w:val="0"/>
        <w:autoSpaceDN w:val="0"/>
        <w:rPr>
          <w:rFonts w:ascii="Times New Roman" w:eastAsia="Times New Roman" w:hAnsi="Times New Roman" w:cs="Times New Roman"/>
          <w:b/>
          <w:bCs/>
          <w:sz w:val="24"/>
          <w:szCs w:val="24"/>
        </w:rPr>
      </w:pPr>
    </w:p>
    <w:p w14:paraId="54A40FD9" w14:textId="29B68C22" w:rsidR="00036A3E" w:rsidRPr="009A66E1" w:rsidRDefault="0014351A" w:rsidP="00003581">
      <w:pPr>
        <w:widowControl w:val="0"/>
        <w:autoSpaceDE w:val="0"/>
        <w:autoSpaceDN w:val="0"/>
        <w:rPr>
          <w:rFonts w:ascii="Times New Roman" w:eastAsia="Times New Roman" w:hAnsi="Times New Roman" w:cs="Times New Roman"/>
          <w:bCs/>
          <w:sz w:val="24"/>
          <w:szCs w:val="24"/>
        </w:rPr>
      </w:pPr>
      <w:r w:rsidRPr="009A66E1">
        <w:rPr>
          <w:rFonts w:ascii="Times New Roman" w:eastAsia="Times New Roman" w:hAnsi="Times New Roman" w:cs="Times New Roman"/>
          <w:b/>
          <w:bCs/>
          <w:sz w:val="24"/>
          <w:szCs w:val="24"/>
        </w:rPr>
        <w:t>Актуальность.</w:t>
      </w:r>
      <w:r w:rsidR="00036A3E" w:rsidRPr="009A66E1">
        <w:rPr>
          <w:rFonts w:ascii="Times New Roman" w:eastAsia="Times New Roman" w:hAnsi="Times New Roman" w:cs="Times New Roman"/>
          <w:b/>
          <w:bCs/>
          <w:sz w:val="24"/>
          <w:szCs w:val="24"/>
        </w:rPr>
        <w:t xml:space="preserve"> </w:t>
      </w:r>
      <w:r w:rsidR="00036A3E" w:rsidRPr="009A66E1">
        <w:rPr>
          <w:rFonts w:ascii="Times New Roman" w:eastAsia="Times New Roman" w:hAnsi="Times New Roman" w:cs="Times New Roman"/>
          <w:bCs/>
          <w:sz w:val="24"/>
          <w:szCs w:val="24"/>
        </w:rPr>
        <w:t>Для</w:t>
      </w:r>
      <w:r w:rsidR="00036A3E" w:rsidRPr="009A66E1">
        <w:rPr>
          <w:rFonts w:ascii="Times New Roman" w:eastAsia="Times New Roman" w:hAnsi="Times New Roman" w:cs="Times New Roman"/>
          <w:b/>
          <w:bCs/>
          <w:sz w:val="24"/>
          <w:szCs w:val="24"/>
        </w:rPr>
        <w:t xml:space="preserve"> </w:t>
      </w:r>
      <w:r w:rsidR="006614FC" w:rsidRPr="009A66E1">
        <w:rPr>
          <w:rFonts w:ascii="Times New Roman" w:eastAsia="Times New Roman" w:hAnsi="Times New Roman" w:cs="Times New Roman"/>
          <w:bCs/>
          <w:sz w:val="24"/>
          <w:szCs w:val="24"/>
        </w:rPr>
        <w:t>обеспечения</w:t>
      </w:r>
      <w:r w:rsidR="00036A3E" w:rsidRPr="009A66E1">
        <w:rPr>
          <w:rFonts w:ascii="Times New Roman" w:eastAsia="Times New Roman" w:hAnsi="Times New Roman" w:cs="Times New Roman"/>
          <w:bCs/>
          <w:sz w:val="24"/>
          <w:szCs w:val="24"/>
        </w:rPr>
        <w:t xml:space="preserve"> экономического и социального развития</w:t>
      </w:r>
      <w:r w:rsidR="006614FC" w:rsidRPr="009A66E1">
        <w:rPr>
          <w:rFonts w:ascii="Times New Roman" w:eastAsia="Times New Roman" w:hAnsi="Times New Roman" w:cs="Times New Roman"/>
          <w:bCs/>
          <w:sz w:val="24"/>
          <w:szCs w:val="24"/>
        </w:rPr>
        <w:t xml:space="preserve"> нашей страны</w:t>
      </w:r>
      <w:r w:rsidR="00036A3E" w:rsidRPr="009A66E1">
        <w:rPr>
          <w:rFonts w:ascii="Times New Roman" w:eastAsia="Times New Roman" w:hAnsi="Times New Roman" w:cs="Times New Roman"/>
          <w:bCs/>
          <w:sz w:val="24"/>
          <w:szCs w:val="24"/>
        </w:rPr>
        <w:t xml:space="preserve">, </w:t>
      </w:r>
      <w:r w:rsidR="006614FC" w:rsidRPr="009A66E1">
        <w:rPr>
          <w:rFonts w:ascii="Times New Roman" w:eastAsia="Times New Roman" w:hAnsi="Times New Roman" w:cs="Times New Roman"/>
          <w:bCs/>
          <w:sz w:val="24"/>
          <w:szCs w:val="24"/>
        </w:rPr>
        <w:t>Президент РФ В.В. Путин своим Указом</w:t>
      </w:r>
      <w:r w:rsidR="005F6646" w:rsidRPr="00401A05">
        <w:rPr>
          <w:rFonts w:ascii="Times New Roman" w:hAnsi="Times New Roman" w:cs="Times New Roman"/>
          <w:bCs/>
          <w:sz w:val="24"/>
          <w:szCs w:val="24"/>
        </w:rPr>
        <w:t>[</w:t>
      </w:r>
      <w:r w:rsidR="005F6646">
        <w:rPr>
          <w:rFonts w:ascii="Times New Roman" w:hAnsi="Times New Roman" w:cs="Times New Roman"/>
          <w:bCs/>
          <w:sz w:val="24"/>
          <w:szCs w:val="24"/>
        </w:rPr>
        <w:t>7</w:t>
      </w:r>
      <w:r w:rsidR="005F6646" w:rsidRPr="00401A05">
        <w:rPr>
          <w:rFonts w:ascii="Times New Roman" w:hAnsi="Times New Roman" w:cs="Times New Roman"/>
          <w:bCs/>
          <w:sz w:val="24"/>
          <w:szCs w:val="24"/>
        </w:rPr>
        <w:t>]</w:t>
      </w:r>
      <w:r w:rsidR="006614FC" w:rsidRPr="009A66E1">
        <w:rPr>
          <w:rFonts w:ascii="Times New Roman" w:eastAsia="Times New Roman" w:hAnsi="Times New Roman" w:cs="Times New Roman"/>
          <w:bCs/>
          <w:sz w:val="24"/>
          <w:szCs w:val="24"/>
        </w:rPr>
        <w:t xml:space="preserve"> одним из основных целевых показателей устанавливает «повышение суммарного коэффициента рождаемости до 1,6 к 2030 году и до 1,8 к 2036 году, в том числе ежегодный рост суммарного коэффициента рождаемости третьих и последующих детей». Данная инициатива вызвана демографическими проблемами в России, в значительной степени детерминированная сложившимися в обществе моделями репродуктивного </w:t>
      </w:r>
      <w:r w:rsidR="005F6646" w:rsidRPr="009A66E1">
        <w:rPr>
          <w:rFonts w:ascii="Times New Roman" w:eastAsia="Times New Roman" w:hAnsi="Times New Roman" w:cs="Times New Roman"/>
          <w:bCs/>
          <w:sz w:val="24"/>
          <w:szCs w:val="24"/>
        </w:rPr>
        <w:t>поведения</w:t>
      </w:r>
      <w:r w:rsidR="005F6646" w:rsidRPr="00401A05">
        <w:rPr>
          <w:rFonts w:ascii="Times New Roman" w:hAnsi="Times New Roman" w:cs="Times New Roman"/>
          <w:bCs/>
          <w:sz w:val="24"/>
          <w:szCs w:val="24"/>
        </w:rPr>
        <w:t xml:space="preserve"> [</w:t>
      </w:r>
      <w:r w:rsidR="005F6646">
        <w:rPr>
          <w:rFonts w:ascii="Times New Roman" w:hAnsi="Times New Roman" w:cs="Times New Roman"/>
          <w:bCs/>
          <w:sz w:val="24"/>
          <w:szCs w:val="24"/>
        </w:rPr>
        <w:t>1</w:t>
      </w:r>
      <w:r w:rsidR="005F6646" w:rsidRPr="00401A05">
        <w:rPr>
          <w:rFonts w:ascii="Times New Roman" w:hAnsi="Times New Roman" w:cs="Times New Roman"/>
          <w:bCs/>
          <w:sz w:val="24"/>
          <w:szCs w:val="24"/>
        </w:rPr>
        <w:t>]</w:t>
      </w:r>
      <w:r w:rsidR="006614FC" w:rsidRPr="009A66E1">
        <w:rPr>
          <w:rFonts w:ascii="Times New Roman" w:eastAsia="Times New Roman" w:hAnsi="Times New Roman" w:cs="Times New Roman"/>
          <w:bCs/>
          <w:sz w:val="24"/>
          <w:szCs w:val="24"/>
        </w:rPr>
        <w:t>.</w:t>
      </w:r>
      <w:r w:rsidR="00EA59F5" w:rsidRPr="009A66E1">
        <w:rPr>
          <w:rFonts w:ascii="Arial" w:hAnsi="Arial" w:cs="Arial"/>
          <w:color w:val="333333"/>
          <w:sz w:val="24"/>
          <w:szCs w:val="24"/>
          <w:shd w:val="clear" w:color="auto" w:fill="FFFFFF"/>
        </w:rPr>
        <w:t xml:space="preserve"> </w:t>
      </w:r>
      <w:r w:rsidR="00EA59F5" w:rsidRPr="009A66E1">
        <w:rPr>
          <w:rFonts w:ascii="Times New Roman" w:hAnsi="Times New Roman" w:cs="Times New Roman"/>
          <w:color w:val="333333"/>
          <w:sz w:val="24"/>
          <w:szCs w:val="24"/>
          <w:shd w:val="clear" w:color="auto" w:fill="FFFFFF"/>
        </w:rPr>
        <w:t xml:space="preserve">Проблема низкой репродуктивной активности актуальна и для Вологодской области, где </w:t>
      </w:r>
      <w:r w:rsidR="00EA59F5" w:rsidRPr="009A66E1">
        <w:rPr>
          <w:rFonts w:ascii="Times New Roman" w:eastAsia="Times New Roman" w:hAnsi="Times New Roman" w:cs="Times New Roman"/>
          <w:bCs/>
          <w:sz w:val="24"/>
          <w:szCs w:val="24"/>
        </w:rPr>
        <w:t xml:space="preserve">в 2024 году рождаемость снизилась на 18% в сравнении с 2023 </w:t>
      </w:r>
      <w:r w:rsidR="005F6646" w:rsidRPr="009A66E1">
        <w:rPr>
          <w:rFonts w:ascii="Times New Roman" w:eastAsia="Times New Roman" w:hAnsi="Times New Roman" w:cs="Times New Roman"/>
          <w:bCs/>
          <w:sz w:val="24"/>
          <w:szCs w:val="24"/>
        </w:rPr>
        <w:t>годом</w:t>
      </w:r>
      <w:r w:rsidR="005F6646" w:rsidRPr="00401A05">
        <w:rPr>
          <w:rFonts w:ascii="Times New Roman" w:hAnsi="Times New Roman" w:cs="Times New Roman"/>
          <w:bCs/>
          <w:sz w:val="24"/>
          <w:szCs w:val="24"/>
        </w:rPr>
        <w:t xml:space="preserve"> [</w:t>
      </w:r>
      <w:r w:rsidR="005F6646">
        <w:rPr>
          <w:rFonts w:ascii="Times New Roman" w:hAnsi="Times New Roman" w:cs="Times New Roman"/>
          <w:bCs/>
          <w:sz w:val="24"/>
          <w:szCs w:val="24"/>
        </w:rPr>
        <w:t>4</w:t>
      </w:r>
      <w:r w:rsidR="005F6646" w:rsidRPr="00401A05">
        <w:rPr>
          <w:rFonts w:ascii="Times New Roman" w:hAnsi="Times New Roman" w:cs="Times New Roman"/>
          <w:bCs/>
          <w:sz w:val="24"/>
          <w:szCs w:val="24"/>
        </w:rPr>
        <w:t>]</w:t>
      </w:r>
      <w:r w:rsidR="00EA59F5" w:rsidRPr="009A66E1">
        <w:rPr>
          <w:rFonts w:ascii="Times New Roman" w:eastAsia="Times New Roman" w:hAnsi="Times New Roman" w:cs="Times New Roman"/>
          <w:bCs/>
          <w:sz w:val="24"/>
          <w:szCs w:val="24"/>
        </w:rPr>
        <w:t xml:space="preserve">. </w:t>
      </w:r>
    </w:p>
    <w:p w14:paraId="574AB954" w14:textId="324BDF8A" w:rsidR="00274754" w:rsidRPr="009A66E1" w:rsidRDefault="00274754" w:rsidP="00003581">
      <w:pPr>
        <w:widowControl w:val="0"/>
        <w:autoSpaceDE w:val="0"/>
        <w:autoSpaceDN w:val="0"/>
        <w:rPr>
          <w:rFonts w:ascii="Times New Roman" w:eastAsia="Times New Roman" w:hAnsi="Times New Roman" w:cs="Times New Roman"/>
          <w:sz w:val="24"/>
          <w:szCs w:val="24"/>
        </w:rPr>
      </w:pPr>
      <w:r w:rsidRPr="009A66E1">
        <w:rPr>
          <w:rFonts w:ascii="Times New Roman" w:eastAsia="Times New Roman" w:hAnsi="Times New Roman" w:cs="Times New Roman"/>
          <w:bCs/>
          <w:sz w:val="24"/>
          <w:szCs w:val="24"/>
        </w:rPr>
        <w:t xml:space="preserve">Для решения демографических задач глава региона Г.Ю. Филимонов принимает программу </w:t>
      </w:r>
      <w:r w:rsidRPr="009A66E1">
        <w:rPr>
          <w:rFonts w:ascii="Times New Roman" w:eastAsia="Times New Roman" w:hAnsi="Times New Roman" w:cs="Times New Roman"/>
          <w:sz w:val="24"/>
          <w:szCs w:val="24"/>
        </w:rPr>
        <w:t>«Семья</w:t>
      </w:r>
      <w:r w:rsidR="00FC6CE4">
        <w:rPr>
          <w:rFonts w:ascii="Times New Roman" w:eastAsia="Times New Roman" w:hAnsi="Times New Roman" w:cs="Times New Roman"/>
          <w:sz w:val="24"/>
          <w:szCs w:val="24"/>
        </w:rPr>
        <w:t xml:space="preserve"> – </w:t>
      </w:r>
      <w:r w:rsidRPr="009A66E1">
        <w:rPr>
          <w:rFonts w:ascii="Times New Roman" w:eastAsia="Times New Roman" w:hAnsi="Times New Roman" w:cs="Times New Roman"/>
          <w:sz w:val="24"/>
          <w:szCs w:val="24"/>
        </w:rPr>
        <w:t>оплот Русского Севера»</w:t>
      </w:r>
      <w:r w:rsidR="005F6646" w:rsidRPr="005F6646">
        <w:rPr>
          <w:rFonts w:ascii="Times New Roman" w:hAnsi="Times New Roman" w:cs="Times New Roman"/>
          <w:bCs/>
          <w:sz w:val="24"/>
          <w:szCs w:val="24"/>
        </w:rPr>
        <w:t xml:space="preserve"> </w:t>
      </w:r>
      <w:r w:rsidR="005F6646" w:rsidRPr="00401A05">
        <w:rPr>
          <w:rFonts w:ascii="Times New Roman" w:hAnsi="Times New Roman" w:cs="Times New Roman"/>
          <w:bCs/>
          <w:sz w:val="24"/>
          <w:szCs w:val="24"/>
        </w:rPr>
        <w:t>[</w:t>
      </w:r>
      <w:r w:rsidR="005F6646">
        <w:rPr>
          <w:rFonts w:ascii="Times New Roman" w:hAnsi="Times New Roman" w:cs="Times New Roman"/>
          <w:bCs/>
          <w:sz w:val="24"/>
          <w:szCs w:val="24"/>
        </w:rPr>
        <w:t>3</w:t>
      </w:r>
      <w:r w:rsidR="005F6646" w:rsidRPr="00401A05">
        <w:rPr>
          <w:rFonts w:ascii="Times New Roman" w:hAnsi="Times New Roman" w:cs="Times New Roman"/>
          <w:bCs/>
          <w:sz w:val="24"/>
          <w:szCs w:val="24"/>
        </w:rPr>
        <w:t>]</w:t>
      </w:r>
      <w:r w:rsidRPr="009A66E1">
        <w:rPr>
          <w:rFonts w:ascii="Times New Roman" w:eastAsia="Times New Roman" w:hAnsi="Times New Roman" w:cs="Times New Roman"/>
          <w:sz w:val="24"/>
          <w:szCs w:val="24"/>
        </w:rPr>
        <w:t>, направленную на популяризацию здорового образа жизни. Кроме актуальных мероприятий поддержки молодой семьи с детьми, предлагается профилактика абортов, реализуемая через широкое общественное обсуждение необходимости отказа от абортов. В результате прогнозируется повышение индекса рождаемости и воспроизводства населения на территории Вологодской области от 1,5 до 2 раз.</w:t>
      </w:r>
    </w:p>
    <w:p w14:paraId="76A43C64" w14:textId="5DCB88FE" w:rsidR="003B1758" w:rsidRPr="009A66E1" w:rsidRDefault="00685C61" w:rsidP="00003581">
      <w:pPr>
        <w:widowControl w:val="0"/>
        <w:autoSpaceDE w:val="0"/>
        <w:autoSpaceDN w:val="0"/>
        <w:rPr>
          <w:rFonts w:ascii="Times New Roman" w:eastAsia="Times New Roman" w:hAnsi="Times New Roman" w:cs="Times New Roman"/>
          <w:sz w:val="24"/>
          <w:szCs w:val="24"/>
        </w:rPr>
      </w:pPr>
      <w:r w:rsidRPr="009A66E1">
        <w:rPr>
          <w:rFonts w:ascii="Times New Roman" w:eastAsia="Times New Roman" w:hAnsi="Times New Roman" w:cs="Times New Roman"/>
          <w:sz w:val="24"/>
          <w:szCs w:val="24"/>
        </w:rPr>
        <w:t>Однако, в</w:t>
      </w:r>
      <w:r w:rsidR="003B1758" w:rsidRPr="009A66E1">
        <w:rPr>
          <w:rFonts w:ascii="Times New Roman" w:eastAsia="Times New Roman" w:hAnsi="Times New Roman" w:cs="Times New Roman"/>
          <w:sz w:val="24"/>
          <w:szCs w:val="24"/>
        </w:rPr>
        <w:t xml:space="preserve"> </w:t>
      </w:r>
      <w:r w:rsidRPr="009A66E1">
        <w:rPr>
          <w:rFonts w:ascii="Times New Roman" w:eastAsia="Times New Roman" w:hAnsi="Times New Roman" w:cs="Times New Roman"/>
          <w:sz w:val="24"/>
          <w:szCs w:val="24"/>
        </w:rPr>
        <w:t xml:space="preserve">обществе наблюдается </w:t>
      </w:r>
      <w:r w:rsidR="003B1758" w:rsidRPr="009A66E1">
        <w:rPr>
          <w:rFonts w:ascii="Times New Roman" w:eastAsia="Times New Roman" w:hAnsi="Times New Roman" w:cs="Times New Roman"/>
          <w:sz w:val="24"/>
          <w:szCs w:val="24"/>
        </w:rPr>
        <w:t xml:space="preserve">конфликт традиционных ценностей с либеральными взглядами молодежи. </w:t>
      </w:r>
      <w:r w:rsidRPr="009A66E1">
        <w:rPr>
          <w:rFonts w:ascii="Times New Roman" w:eastAsia="Times New Roman" w:hAnsi="Times New Roman" w:cs="Times New Roman"/>
          <w:sz w:val="24"/>
          <w:szCs w:val="24"/>
        </w:rPr>
        <w:t xml:space="preserve">Но так ли это? Для этого мы решили спросить студенческую молодежь </w:t>
      </w:r>
      <w:r w:rsidR="00FC6CE4" w:rsidRPr="009A66E1">
        <w:rPr>
          <w:rFonts w:ascii="Times New Roman" w:eastAsia="Times New Roman" w:hAnsi="Times New Roman" w:cs="Times New Roman"/>
          <w:sz w:val="24"/>
          <w:szCs w:val="24"/>
        </w:rPr>
        <w:t>о</w:t>
      </w:r>
      <w:r w:rsidR="00FC6CE4">
        <w:rPr>
          <w:rFonts w:ascii="Times New Roman" w:eastAsia="Times New Roman" w:hAnsi="Times New Roman" w:cs="Times New Roman"/>
          <w:sz w:val="24"/>
          <w:szCs w:val="24"/>
        </w:rPr>
        <w:t>б</w:t>
      </w:r>
      <w:r w:rsidR="00FC6CE4" w:rsidRPr="009A66E1">
        <w:rPr>
          <w:rFonts w:ascii="Times New Roman" w:eastAsia="Times New Roman" w:hAnsi="Times New Roman" w:cs="Times New Roman"/>
          <w:sz w:val="24"/>
          <w:szCs w:val="24"/>
        </w:rPr>
        <w:t xml:space="preserve"> их отношени</w:t>
      </w:r>
      <w:r w:rsidR="00FC6CE4">
        <w:rPr>
          <w:rFonts w:ascii="Times New Roman" w:eastAsia="Times New Roman" w:hAnsi="Times New Roman" w:cs="Times New Roman"/>
          <w:sz w:val="24"/>
          <w:szCs w:val="24"/>
        </w:rPr>
        <w:t>и</w:t>
      </w:r>
      <w:r w:rsidRPr="009A66E1">
        <w:rPr>
          <w:rFonts w:ascii="Times New Roman" w:eastAsia="Times New Roman" w:hAnsi="Times New Roman" w:cs="Times New Roman"/>
          <w:sz w:val="24"/>
          <w:szCs w:val="24"/>
        </w:rPr>
        <w:t xml:space="preserve"> к вопросу прерывания беременности, что и стало целью настоящего исследования</w:t>
      </w:r>
      <w:r w:rsidR="003B1758" w:rsidRPr="009A66E1">
        <w:rPr>
          <w:rFonts w:ascii="Times New Roman" w:eastAsia="Times New Roman" w:hAnsi="Times New Roman" w:cs="Times New Roman"/>
          <w:spacing w:val="-2"/>
          <w:sz w:val="24"/>
          <w:szCs w:val="24"/>
        </w:rPr>
        <w:t>.</w:t>
      </w:r>
    </w:p>
    <w:p w14:paraId="15ADC4C9" w14:textId="0AC38CDC" w:rsidR="003B1758" w:rsidRPr="009A66E1" w:rsidRDefault="00953232" w:rsidP="00003581">
      <w:pPr>
        <w:widowControl w:val="0"/>
        <w:autoSpaceDE w:val="0"/>
        <w:autoSpaceDN w:val="0"/>
        <w:rPr>
          <w:rFonts w:ascii="Times New Roman" w:eastAsia="Times New Roman" w:hAnsi="Times New Roman" w:cs="Times New Roman"/>
          <w:sz w:val="24"/>
          <w:szCs w:val="24"/>
        </w:rPr>
      </w:pPr>
      <w:r w:rsidRPr="009A66E1">
        <w:rPr>
          <w:rFonts w:ascii="Times New Roman" w:eastAsia="Times New Roman" w:hAnsi="Times New Roman" w:cs="Times New Roman"/>
          <w:b/>
          <w:sz w:val="24"/>
          <w:szCs w:val="24"/>
        </w:rPr>
        <w:t xml:space="preserve">Цель. </w:t>
      </w:r>
      <w:r w:rsidRPr="009A66E1">
        <w:rPr>
          <w:rFonts w:ascii="Times New Roman" w:eastAsia="Times New Roman" w:hAnsi="Times New Roman" w:cs="Times New Roman"/>
          <w:sz w:val="24"/>
          <w:szCs w:val="24"/>
        </w:rPr>
        <w:t>И</w:t>
      </w:r>
      <w:r w:rsidR="003B1758" w:rsidRPr="009A66E1">
        <w:rPr>
          <w:rFonts w:ascii="Times New Roman" w:eastAsia="Times New Roman" w:hAnsi="Times New Roman" w:cs="Times New Roman"/>
          <w:sz w:val="24"/>
          <w:szCs w:val="24"/>
        </w:rPr>
        <w:t xml:space="preserve">зучение отношения молодёжи </w:t>
      </w:r>
      <w:r w:rsidR="00685C61" w:rsidRPr="009A66E1">
        <w:rPr>
          <w:rFonts w:ascii="Times New Roman" w:eastAsia="Times New Roman" w:hAnsi="Times New Roman" w:cs="Times New Roman"/>
          <w:sz w:val="24"/>
          <w:szCs w:val="24"/>
        </w:rPr>
        <w:t>к технологии прерывания беременности</w:t>
      </w:r>
      <w:r w:rsidR="00E850A4" w:rsidRPr="009A66E1">
        <w:rPr>
          <w:rFonts w:ascii="Times New Roman" w:eastAsia="Times New Roman" w:hAnsi="Times New Roman" w:cs="Times New Roman"/>
          <w:sz w:val="24"/>
          <w:szCs w:val="24"/>
        </w:rPr>
        <w:t>.</w:t>
      </w:r>
    </w:p>
    <w:p w14:paraId="4663219F" w14:textId="40C284D7" w:rsidR="003B1758" w:rsidRPr="009A66E1" w:rsidRDefault="003B1758" w:rsidP="00003581">
      <w:pPr>
        <w:widowControl w:val="0"/>
        <w:autoSpaceDE w:val="0"/>
        <w:autoSpaceDN w:val="0"/>
        <w:rPr>
          <w:rFonts w:ascii="Times New Roman" w:eastAsia="Times New Roman" w:hAnsi="Times New Roman" w:cs="Times New Roman"/>
          <w:sz w:val="24"/>
          <w:szCs w:val="24"/>
        </w:rPr>
      </w:pPr>
      <w:r w:rsidRPr="009A66E1">
        <w:rPr>
          <w:rFonts w:ascii="Times New Roman" w:eastAsia="Times New Roman" w:hAnsi="Times New Roman" w:cs="Times New Roman"/>
          <w:b/>
          <w:sz w:val="24"/>
          <w:szCs w:val="24"/>
        </w:rPr>
        <w:t xml:space="preserve">Материалы и методы исследования. </w:t>
      </w:r>
      <w:r w:rsidRPr="009A66E1">
        <w:rPr>
          <w:rFonts w:ascii="Times New Roman" w:eastAsia="Times New Roman" w:hAnsi="Times New Roman" w:cs="Times New Roman"/>
          <w:sz w:val="24"/>
          <w:szCs w:val="24"/>
        </w:rPr>
        <w:t xml:space="preserve">Эмпирической базой данного исследования служат данные, полученные в ходе пилотного опроса молодежи, проведенного авторами в ноябре-декабре 2024г., с использованием онлайн-платформы. </w:t>
      </w:r>
      <w:r w:rsidR="00685C61" w:rsidRPr="009A66E1">
        <w:rPr>
          <w:rFonts w:ascii="Times New Roman" w:eastAsia="Times New Roman" w:hAnsi="Times New Roman" w:cs="Times New Roman"/>
          <w:sz w:val="24"/>
          <w:szCs w:val="24"/>
        </w:rPr>
        <w:t>В качестве инструмента исследования использовался опросник, разработанный</w:t>
      </w:r>
      <w:r w:rsidR="00685C61" w:rsidRPr="009A66E1">
        <w:rPr>
          <w:rFonts w:ascii="Times New Roman" w:hAnsi="Times New Roman" w:cs="Times New Roman"/>
          <w:bCs/>
          <w:sz w:val="24"/>
          <w:szCs w:val="24"/>
        </w:rPr>
        <w:t xml:space="preserve"> </w:t>
      </w:r>
      <w:r w:rsidR="00685C61" w:rsidRPr="009A66E1">
        <w:rPr>
          <w:rFonts w:ascii="Times New Roman" w:eastAsia="Times New Roman" w:hAnsi="Times New Roman" w:cs="Times New Roman"/>
          <w:bCs/>
          <w:sz w:val="24"/>
          <w:szCs w:val="24"/>
        </w:rPr>
        <w:t>на основе методики, предложенной сотрудниками кафедры биомедицинской этики РГМУ (г. Москва)</w:t>
      </w:r>
      <w:r w:rsidR="00685C61" w:rsidRPr="009A66E1">
        <w:rPr>
          <w:rFonts w:ascii="Times New Roman" w:eastAsia="Times New Roman" w:hAnsi="Times New Roman" w:cs="Times New Roman"/>
          <w:b/>
          <w:bCs/>
          <w:sz w:val="24"/>
          <w:szCs w:val="24"/>
        </w:rPr>
        <w:t xml:space="preserve"> </w:t>
      </w:r>
      <w:r w:rsidR="00685C61" w:rsidRPr="009A66E1">
        <w:rPr>
          <w:rFonts w:ascii="Times New Roman" w:eastAsia="Times New Roman" w:hAnsi="Times New Roman" w:cs="Times New Roman"/>
          <w:bCs/>
          <w:sz w:val="24"/>
          <w:szCs w:val="24"/>
        </w:rPr>
        <w:t xml:space="preserve">Л.Б. </w:t>
      </w:r>
      <w:proofErr w:type="spellStart"/>
      <w:r w:rsidR="00685C61" w:rsidRPr="009A66E1">
        <w:rPr>
          <w:rFonts w:ascii="Times New Roman" w:eastAsia="Times New Roman" w:hAnsi="Times New Roman" w:cs="Times New Roman"/>
          <w:bCs/>
          <w:sz w:val="24"/>
          <w:szCs w:val="24"/>
        </w:rPr>
        <w:t>Ляуш</w:t>
      </w:r>
      <w:proofErr w:type="spellEnd"/>
      <w:r w:rsidR="00685C61" w:rsidRPr="009A66E1">
        <w:rPr>
          <w:rFonts w:ascii="Times New Roman" w:eastAsia="Times New Roman" w:hAnsi="Times New Roman" w:cs="Times New Roman"/>
          <w:bCs/>
          <w:sz w:val="24"/>
          <w:szCs w:val="24"/>
        </w:rPr>
        <w:t>, В.И. Сабуровой, И В. Силуяновой, Н.А. Сушков</w:t>
      </w:r>
      <w:r w:rsidR="005F6646">
        <w:rPr>
          <w:rFonts w:ascii="Times New Roman" w:eastAsia="Times New Roman" w:hAnsi="Times New Roman" w:cs="Times New Roman"/>
          <w:bCs/>
          <w:sz w:val="24"/>
          <w:szCs w:val="24"/>
        </w:rPr>
        <w:t xml:space="preserve"> </w:t>
      </w:r>
      <w:r w:rsidR="005F6646" w:rsidRPr="00401A05">
        <w:rPr>
          <w:rFonts w:ascii="Times New Roman" w:hAnsi="Times New Roman" w:cs="Times New Roman"/>
          <w:bCs/>
          <w:sz w:val="24"/>
          <w:szCs w:val="24"/>
        </w:rPr>
        <w:t>[</w:t>
      </w:r>
      <w:r w:rsidR="005F6646">
        <w:rPr>
          <w:rFonts w:ascii="Times New Roman" w:hAnsi="Times New Roman" w:cs="Times New Roman"/>
          <w:bCs/>
          <w:sz w:val="24"/>
          <w:szCs w:val="24"/>
        </w:rPr>
        <w:t>2</w:t>
      </w:r>
      <w:r w:rsidR="005F6646" w:rsidRPr="00401A05">
        <w:rPr>
          <w:rFonts w:ascii="Times New Roman" w:hAnsi="Times New Roman" w:cs="Times New Roman"/>
          <w:bCs/>
          <w:sz w:val="24"/>
          <w:szCs w:val="24"/>
        </w:rPr>
        <w:t>]</w:t>
      </w:r>
      <w:r w:rsidR="00685C61" w:rsidRPr="009A66E1">
        <w:rPr>
          <w:rFonts w:ascii="Times New Roman" w:eastAsia="Times New Roman" w:hAnsi="Times New Roman" w:cs="Times New Roman"/>
          <w:bCs/>
          <w:sz w:val="24"/>
          <w:szCs w:val="24"/>
        </w:rPr>
        <w:t>.</w:t>
      </w:r>
      <w:r w:rsidR="00685C61" w:rsidRPr="009A66E1">
        <w:rPr>
          <w:rFonts w:ascii="Times New Roman" w:eastAsia="Times New Roman" w:hAnsi="Times New Roman" w:cs="Times New Roman"/>
          <w:sz w:val="24"/>
          <w:szCs w:val="24"/>
        </w:rPr>
        <w:t xml:space="preserve"> </w:t>
      </w:r>
      <w:r w:rsidRPr="009A66E1">
        <w:rPr>
          <w:rFonts w:ascii="Times New Roman" w:eastAsia="Times New Roman" w:hAnsi="Times New Roman" w:cs="Times New Roman"/>
          <w:sz w:val="24"/>
          <w:szCs w:val="24"/>
        </w:rPr>
        <w:t>В</w:t>
      </w:r>
      <w:r w:rsidR="00685C61" w:rsidRPr="009A66E1">
        <w:rPr>
          <w:rFonts w:ascii="Times New Roman" w:eastAsia="Times New Roman" w:hAnsi="Times New Roman" w:cs="Times New Roman"/>
          <w:sz w:val="24"/>
          <w:szCs w:val="24"/>
        </w:rPr>
        <w:t xml:space="preserve"> исследовании </w:t>
      </w:r>
      <w:r w:rsidRPr="009A66E1">
        <w:rPr>
          <w:rFonts w:ascii="Times New Roman" w:eastAsia="Times New Roman" w:hAnsi="Times New Roman" w:cs="Times New Roman"/>
          <w:sz w:val="24"/>
          <w:szCs w:val="24"/>
        </w:rPr>
        <w:t>приняли участие 112 респондентов в возрасте от 18 до 35 лет.</w:t>
      </w:r>
    </w:p>
    <w:p w14:paraId="640D98FE" w14:textId="137E7EE7" w:rsidR="00D0671A" w:rsidRPr="009A66E1" w:rsidRDefault="003B1758" w:rsidP="00003581">
      <w:pPr>
        <w:widowControl w:val="0"/>
        <w:autoSpaceDE w:val="0"/>
        <w:autoSpaceDN w:val="0"/>
        <w:rPr>
          <w:rFonts w:ascii="Times New Roman" w:eastAsia="Times New Roman" w:hAnsi="Times New Roman" w:cs="Times New Roman"/>
          <w:sz w:val="24"/>
          <w:szCs w:val="24"/>
        </w:rPr>
      </w:pPr>
      <w:r w:rsidRPr="009A66E1">
        <w:rPr>
          <w:rFonts w:ascii="Times New Roman" w:eastAsia="Times New Roman" w:hAnsi="Times New Roman" w:cs="Times New Roman"/>
          <w:b/>
          <w:sz w:val="24"/>
          <w:szCs w:val="24"/>
        </w:rPr>
        <w:t xml:space="preserve">Результаты. </w:t>
      </w:r>
      <w:r w:rsidR="00685C61" w:rsidRPr="009A66E1">
        <w:rPr>
          <w:rFonts w:ascii="Times New Roman" w:eastAsia="Times New Roman" w:hAnsi="Times New Roman" w:cs="Times New Roman"/>
          <w:sz w:val="24"/>
          <w:szCs w:val="24"/>
        </w:rPr>
        <w:t>Более половины</w:t>
      </w:r>
      <w:r w:rsidR="00685C61" w:rsidRPr="009A66E1">
        <w:rPr>
          <w:rFonts w:ascii="Times New Roman" w:eastAsia="Times New Roman" w:hAnsi="Times New Roman" w:cs="Times New Roman"/>
          <w:b/>
          <w:sz w:val="24"/>
          <w:szCs w:val="24"/>
        </w:rPr>
        <w:t xml:space="preserve"> (</w:t>
      </w:r>
      <w:r w:rsidRPr="009A66E1">
        <w:rPr>
          <w:rFonts w:ascii="Times New Roman" w:eastAsia="Times New Roman" w:hAnsi="Times New Roman" w:cs="Times New Roman"/>
          <w:sz w:val="24"/>
          <w:szCs w:val="24"/>
        </w:rPr>
        <w:t>67%</w:t>
      </w:r>
      <w:r w:rsidR="00685C61" w:rsidRPr="009A66E1">
        <w:rPr>
          <w:rFonts w:ascii="Times New Roman" w:eastAsia="Times New Roman" w:hAnsi="Times New Roman" w:cs="Times New Roman"/>
          <w:sz w:val="24"/>
          <w:szCs w:val="24"/>
        </w:rPr>
        <w:t>)</w:t>
      </w:r>
      <w:r w:rsidRPr="009A66E1">
        <w:rPr>
          <w:rFonts w:ascii="Times New Roman" w:eastAsia="Times New Roman" w:hAnsi="Times New Roman" w:cs="Times New Roman"/>
          <w:sz w:val="24"/>
          <w:szCs w:val="24"/>
        </w:rPr>
        <w:t xml:space="preserve"> </w:t>
      </w:r>
      <w:r w:rsidR="00685C61" w:rsidRPr="009A66E1">
        <w:rPr>
          <w:rFonts w:ascii="Times New Roman" w:eastAsia="Times New Roman" w:hAnsi="Times New Roman" w:cs="Times New Roman"/>
          <w:sz w:val="24"/>
          <w:szCs w:val="24"/>
        </w:rPr>
        <w:t xml:space="preserve">студентов </w:t>
      </w:r>
      <w:r w:rsidRPr="009A66E1">
        <w:rPr>
          <w:rFonts w:ascii="Times New Roman" w:eastAsia="Times New Roman" w:hAnsi="Times New Roman" w:cs="Times New Roman"/>
          <w:sz w:val="24"/>
          <w:szCs w:val="24"/>
        </w:rPr>
        <w:t>считают, что жизнь человека начинается с момента рождения</w:t>
      </w:r>
      <w:bookmarkStart w:id="0" w:name="_Hlk193307163"/>
      <w:r w:rsidR="00685C61" w:rsidRPr="009A66E1">
        <w:rPr>
          <w:rFonts w:ascii="Times New Roman" w:eastAsia="Times New Roman" w:hAnsi="Times New Roman" w:cs="Times New Roman"/>
          <w:sz w:val="24"/>
          <w:szCs w:val="24"/>
        </w:rPr>
        <w:t>, а каждый пятый (</w:t>
      </w:r>
      <w:r w:rsidRPr="009A66E1">
        <w:rPr>
          <w:rFonts w:ascii="Times New Roman" w:eastAsia="Times New Roman" w:hAnsi="Times New Roman" w:cs="Times New Roman"/>
          <w:sz w:val="24"/>
          <w:szCs w:val="24"/>
        </w:rPr>
        <w:t>22%</w:t>
      </w:r>
      <w:r w:rsidR="00685C61" w:rsidRPr="009A66E1">
        <w:rPr>
          <w:rFonts w:ascii="Times New Roman" w:eastAsia="Times New Roman" w:hAnsi="Times New Roman" w:cs="Times New Roman"/>
          <w:sz w:val="24"/>
          <w:szCs w:val="24"/>
        </w:rPr>
        <w:t>)</w:t>
      </w:r>
      <w:r w:rsidR="00855C87">
        <w:rPr>
          <w:rFonts w:ascii="Times New Roman" w:eastAsia="Times New Roman" w:hAnsi="Times New Roman" w:cs="Times New Roman"/>
          <w:sz w:val="24"/>
          <w:szCs w:val="24"/>
        </w:rPr>
        <w:t xml:space="preserve"> – </w:t>
      </w:r>
      <w:r w:rsidR="00685C61" w:rsidRPr="009A66E1">
        <w:rPr>
          <w:rFonts w:ascii="Times New Roman" w:eastAsia="Times New Roman" w:hAnsi="Times New Roman" w:cs="Times New Roman"/>
          <w:sz w:val="24"/>
          <w:szCs w:val="24"/>
        </w:rPr>
        <w:t xml:space="preserve">с </w:t>
      </w:r>
      <w:r w:rsidRPr="009A66E1">
        <w:rPr>
          <w:rFonts w:ascii="Times New Roman" w:eastAsia="Times New Roman" w:hAnsi="Times New Roman" w:cs="Times New Roman"/>
          <w:sz w:val="24"/>
          <w:szCs w:val="24"/>
        </w:rPr>
        <w:t xml:space="preserve">зачатия. </w:t>
      </w:r>
      <w:bookmarkEnd w:id="0"/>
      <w:r w:rsidR="002D605F" w:rsidRPr="009A66E1">
        <w:rPr>
          <w:rFonts w:ascii="Times New Roman" w:eastAsia="Times New Roman" w:hAnsi="Times New Roman" w:cs="Times New Roman"/>
          <w:sz w:val="24"/>
          <w:szCs w:val="24"/>
        </w:rPr>
        <w:t>В пределах статистической погрешности студенты считают началом жизни 12 (</w:t>
      </w:r>
      <w:r w:rsidR="00E850A4" w:rsidRPr="009A66E1">
        <w:rPr>
          <w:rFonts w:ascii="Times New Roman" w:eastAsia="Times New Roman" w:hAnsi="Times New Roman" w:cs="Times New Roman"/>
          <w:sz w:val="24"/>
          <w:szCs w:val="24"/>
        </w:rPr>
        <w:t xml:space="preserve">5%) или 22 </w:t>
      </w:r>
      <w:r w:rsidR="002D605F" w:rsidRPr="009A66E1">
        <w:rPr>
          <w:rFonts w:ascii="Times New Roman" w:eastAsia="Times New Roman" w:hAnsi="Times New Roman" w:cs="Times New Roman"/>
          <w:sz w:val="24"/>
          <w:szCs w:val="24"/>
        </w:rPr>
        <w:t>(5%) неделя беременности</w:t>
      </w:r>
      <w:r w:rsidR="00E850A4" w:rsidRPr="009A66E1">
        <w:rPr>
          <w:rFonts w:ascii="Times New Roman" w:eastAsia="Times New Roman" w:hAnsi="Times New Roman" w:cs="Times New Roman"/>
          <w:sz w:val="24"/>
          <w:szCs w:val="24"/>
        </w:rPr>
        <w:t xml:space="preserve"> (</w:t>
      </w:r>
      <w:r w:rsidRPr="009A66E1">
        <w:rPr>
          <w:rFonts w:ascii="Times New Roman" w:eastAsia="Times New Roman" w:hAnsi="Times New Roman" w:cs="Times New Roman"/>
          <w:sz w:val="24"/>
          <w:szCs w:val="24"/>
        </w:rPr>
        <w:t>рис 1).</w:t>
      </w:r>
      <w:r w:rsidR="002D605F" w:rsidRPr="009A66E1">
        <w:rPr>
          <w:rFonts w:ascii="Times New Roman" w:eastAsia="Times New Roman" w:hAnsi="Times New Roman" w:cs="Times New Roman"/>
          <w:sz w:val="24"/>
          <w:szCs w:val="24"/>
        </w:rPr>
        <w:t xml:space="preserve"> Затруднились с ответом на вопрос 2%.</w:t>
      </w:r>
    </w:p>
    <w:p w14:paraId="78B32601" w14:textId="77777777" w:rsidR="003B1758" w:rsidRPr="009A66E1" w:rsidRDefault="003B1758" w:rsidP="00003581">
      <w:pPr>
        <w:widowControl w:val="0"/>
        <w:autoSpaceDE w:val="0"/>
        <w:autoSpaceDN w:val="0"/>
        <w:ind w:firstLine="0"/>
        <w:rPr>
          <w:rFonts w:ascii="Times New Roman" w:eastAsia="Times New Roman" w:hAnsi="Times New Roman" w:cs="Times New Roman"/>
          <w:sz w:val="24"/>
          <w:szCs w:val="24"/>
        </w:rPr>
      </w:pPr>
    </w:p>
    <w:p w14:paraId="0BC5FD7C" w14:textId="77777777" w:rsidR="003B1758" w:rsidRPr="009A66E1" w:rsidRDefault="003B1758" w:rsidP="00003581">
      <w:pPr>
        <w:widowControl w:val="0"/>
        <w:autoSpaceDE w:val="0"/>
        <w:autoSpaceDN w:val="0"/>
        <w:rPr>
          <w:rFonts w:ascii="Times New Roman" w:eastAsia="Times New Roman" w:hAnsi="Times New Roman" w:cs="Times New Roman"/>
          <w:sz w:val="24"/>
          <w:szCs w:val="24"/>
        </w:rPr>
      </w:pPr>
      <w:r w:rsidRPr="009A66E1">
        <w:rPr>
          <w:rFonts w:ascii="Times New Roman" w:eastAsia="Times New Roman" w:hAnsi="Times New Roman" w:cs="Times New Roman"/>
          <w:noProof/>
          <w:sz w:val="24"/>
          <w:szCs w:val="24"/>
          <w:lang w:eastAsia="ru-RU"/>
        </w:rPr>
        <w:lastRenderedPageBreak/>
        <w:drawing>
          <wp:inline distT="0" distB="0" distL="0" distR="0" wp14:anchorId="68021306" wp14:editId="5D73EF0E">
            <wp:extent cx="5234940" cy="2716530"/>
            <wp:effectExtent l="0" t="0" r="381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459A411C" w14:textId="77777777" w:rsidR="00D0671A" w:rsidRPr="009A66E1" w:rsidRDefault="00D0671A" w:rsidP="00003581">
      <w:pPr>
        <w:jc w:val="center"/>
        <w:rPr>
          <w:rFonts w:ascii="Times New Roman" w:hAnsi="Times New Roman" w:cs="Times New Roman"/>
          <w:sz w:val="24"/>
          <w:szCs w:val="24"/>
        </w:rPr>
      </w:pPr>
      <w:r w:rsidRPr="009A66E1">
        <w:rPr>
          <w:rFonts w:ascii="Times New Roman" w:hAnsi="Times New Roman" w:cs="Times New Roman"/>
          <w:sz w:val="24"/>
          <w:szCs w:val="24"/>
        </w:rPr>
        <w:t xml:space="preserve">Рис. 1. </w:t>
      </w:r>
      <w:r w:rsidRPr="009A66E1">
        <w:rPr>
          <w:rFonts w:ascii="Times New Roman" w:hAnsi="Times New Roman" w:cs="Times New Roman"/>
          <w:bCs/>
          <w:iCs/>
          <w:sz w:val="24"/>
          <w:szCs w:val="24"/>
        </w:rPr>
        <w:t>Распределение ответов на вопрос «Я думаю, что жизнь человека начинается с момента...», в %</w:t>
      </w:r>
    </w:p>
    <w:p w14:paraId="49C09874" w14:textId="77777777" w:rsidR="00D0671A" w:rsidRPr="009A66E1" w:rsidRDefault="00D0671A" w:rsidP="00003581">
      <w:pPr>
        <w:widowControl w:val="0"/>
        <w:autoSpaceDE w:val="0"/>
        <w:autoSpaceDN w:val="0"/>
        <w:ind w:firstLine="0"/>
        <w:rPr>
          <w:rFonts w:ascii="Times New Roman" w:eastAsia="Times New Roman" w:hAnsi="Times New Roman" w:cs="Times New Roman"/>
          <w:sz w:val="24"/>
          <w:szCs w:val="24"/>
        </w:rPr>
      </w:pPr>
    </w:p>
    <w:p w14:paraId="6392A3D8" w14:textId="07CC111C" w:rsidR="003B1758" w:rsidRPr="009A66E1" w:rsidRDefault="003B1758" w:rsidP="00003581">
      <w:pPr>
        <w:widowControl w:val="0"/>
        <w:autoSpaceDE w:val="0"/>
        <w:autoSpaceDN w:val="0"/>
        <w:rPr>
          <w:rFonts w:ascii="Times New Roman" w:eastAsia="Times New Roman" w:hAnsi="Times New Roman" w:cs="Times New Roman"/>
          <w:sz w:val="24"/>
          <w:szCs w:val="24"/>
        </w:rPr>
      </w:pPr>
      <w:r w:rsidRPr="009A66E1">
        <w:rPr>
          <w:rFonts w:ascii="Times New Roman" w:eastAsia="Times New Roman" w:hAnsi="Times New Roman" w:cs="Times New Roman"/>
          <w:sz w:val="24"/>
          <w:szCs w:val="24"/>
        </w:rPr>
        <w:t>Результаты опроса показывают, что подавляющее большинство мол</w:t>
      </w:r>
      <w:r w:rsidR="002D605F" w:rsidRPr="009A66E1">
        <w:rPr>
          <w:rFonts w:ascii="Times New Roman" w:eastAsia="Times New Roman" w:hAnsi="Times New Roman" w:cs="Times New Roman"/>
          <w:sz w:val="24"/>
          <w:szCs w:val="24"/>
        </w:rPr>
        <w:t xml:space="preserve">одых людей (81%) придерживаются ситуативного подхода </w:t>
      </w:r>
      <w:r w:rsidRPr="009A66E1">
        <w:rPr>
          <w:rFonts w:ascii="Times New Roman" w:eastAsia="Times New Roman" w:hAnsi="Times New Roman" w:cs="Times New Roman"/>
          <w:sz w:val="24"/>
          <w:szCs w:val="24"/>
        </w:rPr>
        <w:t>к вопросу абортов</w:t>
      </w:r>
      <w:r w:rsidR="00EF3925">
        <w:rPr>
          <w:rFonts w:ascii="Times New Roman" w:eastAsia="Times New Roman" w:hAnsi="Times New Roman" w:cs="Times New Roman"/>
          <w:sz w:val="24"/>
          <w:szCs w:val="24"/>
        </w:rPr>
        <w:t xml:space="preserve">. </w:t>
      </w:r>
      <w:r w:rsidRPr="009A66E1">
        <w:rPr>
          <w:rFonts w:ascii="Times New Roman" w:eastAsia="Times New Roman" w:hAnsi="Times New Roman" w:cs="Times New Roman"/>
          <w:sz w:val="24"/>
          <w:szCs w:val="24"/>
        </w:rPr>
        <w:t>16% опрошенных выразили однозначную поддержку абортов</w:t>
      </w:r>
      <w:r w:rsidR="00246DFF" w:rsidRPr="009A66E1">
        <w:rPr>
          <w:rFonts w:ascii="Times New Roman" w:eastAsia="Times New Roman" w:hAnsi="Times New Roman" w:cs="Times New Roman"/>
          <w:sz w:val="24"/>
          <w:szCs w:val="24"/>
        </w:rPr>
        <w:t xml:space="preserve">. </w:t>
      </w:r>
      <w:r w:rsidRPr="009A66E1">
        <w:rPr>
          <w:rFonts w:ascii="Times New Roman" w:eastAsia="Times New Roman" w:hAnsi="Times New Roman" w:cs="Times New Roman"/>
          <w:sz w:val="24"/>
          <w:szCs w:val="24"/>
        </w:rPr>
        <w:t>В то же время лишь 3% респондентов выступили против абортов (рис.2).</w:t>
      </w:r>
    </w:p>
    <w:p w14:paraId="439BBE54" w14:textId="77777777" w:rsidR="003B1758" w:rsidRPr="009A66E1" w:rsidRDefault="003B1758" w:rsidP="00003581">
      <w:pPr>
        <w:widowControl w:val="0"/>
        <w:autoSpaceDE w:val="0"/>
        <w:autoSpaceDN w:val="0"/>
        <w:ind w:firstLine="0"/>
        <w:rPr>
          <w:rFonts w:ascii="Times New Roman" w:eastAsia="Times New Roman" w:hAnsi="Times New Roman" w:cs="Times New Roman"/>
          <w:sz w:val="24"/>
          <w:szCs w:val="24"/>
        </w:rPr>
      </w:pPr>
    </w:p>
    <w:p w14:paraId="48E1814B" w14:textId="77777777" w:rsidR="003B1758" w:rsidRPr="009A66E1" w:rsidRDefault="00D0671A" w:rsidP="00003581">
      <w:pPr>
        <w:widowControl w:val="0"/>
        <w:autoSpaceDE w:val="0"/>
        <w:autoSpaceDN w:val="0"/>
        <w:ind w:firstLine="0"/>
        <w:jc w:val="center"/>
        <w:rPr>
          <w:rFonts w:ascii="Times New Roman" w:eastAsia="Times New Roman" w:hAnsi="Times New Roman" w:cs="Times New Roman"/>
          <w:sz w:val="24"/>
          <w:szCs w:val="24"/>
        </w:rPr>
      </w:pPr>
      <w:r w:rsidRPr="009A66E1">
        <w:rPr>
          <w:noProof/>
          <w:sz w:val="24"/>
          <w:szCs w:val="24"/>
          <w:lang w:eastAsia="ru-RU"/>
        </w:rPr>
        <w:drawing>
          <wp:inline distT="0" distB="0" distL="0" distR="0" wp14:anchorId="58A45771" wp14:editId="7F803CEC">
            <wp:extent cx="5433060" cy="2697480"/>
            <wp:effectExtent l="0" t="0" r="15240"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E29FFDA" w14:textId="77777777" w:rsidR="00D0671A" w:rsidRPr="009A66E1" w:rsidRDefault="00D0671A" w:rsidP="00003581">
      <w:pPr>
        <w:jc w:val="center"/>
        <w:rPr>
          <w:rFonts w:ascii="Times New Roman" w:hAnsi="Times New Roman" w:cs="Times New Roman"/>
          <w:sz w:val="24"/>
          <w:szCs w:val="24"/>
        </w:rPr>
      </w:pPr>
      <w:r w:rsidRPr="009A66E1">
        <w:rPr>
          <w:rFonts w:ascii="Times New Roman" w:hAnsi="Times New Roman" w:cs="Times New Roman"/>
          <w:sz w:val="24"/>
          <w:szCs w:val="24"/>
        </w:rPr>
        <w:t xml:space="preserve">Рис. 2. </w:t>
      </w:r>
      <w:r w:rsidRPr="009A66E1">
        <w:rPr>
          <w:rFonts w:ascii="Times New Roman" w:hAnsi="Times New Roman" w:cs="Times New Roman"/>
          <w:bCs/>
          <w:iCs/>
          <w:sz w:val="24"/>
          <w:szCs w:val="24"/>
        </w:rPr>
        <w:t>Распределение ответов на вопрос «Как Вы относитесь к абортам?», в %</w:t>
      </w:r>
    </w:p>
    <w:p w14:paraId="7C490D5B" w14:textId="77777777" w:rsidR="00D0671A" w:rsidRPr="009A66E1" w:rsidRDefault="00D0671A" w:rsidP="00003581">
      <w:pPr>
        <w:widowControl w:val="0"/>
        <w:autoSpaceDE w:val="0"/>
        <w:autoSpaceDN w:val="0"/>
        <w:ind w:firstLine="0"/>
        <w:rPr>
          <w:rFonts w:ascii="Times New Roman" w:eastAsia="Times New Roman" w:hAnsi="Times New Roman" w:cs="Times New Roman"/>
          <w:sz w:val="24"/>
          <w:szCs w:val="24"/>
        </w:rPr>
      </w:pPr>
    </w:p>
    <w:p w14:paraId="7DFE370C" w14:textId="31BD068C" w:rsidR="0079323B" w:rsidRPr="009A66E1" w:rsidRDefault="0079323B" w:rsidP="00003581">
      <w:pPr>
        <w:widowControl w:val="0"/>
        <w:autoSpaceDE w:val="0"/>
        <w:autoSpaceDN w:val="0"/>
        <w:rPr>
          <w:rFonts w:ascii="Times New Roman" w:eastAsia="Times New Roman" w:hAnsi="Times New Roman" w:cs="Times New Roman"/>
          <w:sz w:val="24"/>
          <w:szCs w:val="24"/>
        </w:rPr>
      </w:pPr>
      <w:r w:rsidRPr="009A66E1">
        <w:rPr>
          <w:rFonts w:ascii="Times New Roman" w:eastAsia="Times New Roman" w:hAnsi="Times New Roman" w:cs="Times New Roman"/>
          <w:sz w:val="24"/>
          <w:szCs w:val="24"/>
        </w:rPr>
        <w:t xml:space="preserve">На вопрос о допустимости абортов были получены следующие результаты. Большинство опрошенных (78%) считают, что женщина должна иметь право самостоятельно решать, делать аборт или нет. Чуть больше половины (52%) считают аборт допустимым только в случаях, когда беременность угрожает жизни или здоровью матери. 38% </w:t>
      </w:r>
      <w:r w:rsidR="00953232" w:rsidRPr="009A66E1">
        <w:rPr>
          <w:rFonts w:ascii="Times New Roman" w:eastAsia="Times New Roman" w:hAnsi="Times New Roman" w:cs="Times New Roman"/>
          <w:sz w:val="24"/>
          <w:szCs w:val="24"/>
        </w:rPr>
        <w:t>респондентов</w:t>
      </w:r>
      <w:r w:rsidRPr="009A66E1">
        <w:rPr>
          <w:rFonts w:ascii="Times New Roman" w:eastAsia="Times New Roman" w:hAnsi="Times New Roman" w:cs="Times New Roman"/>
          <w:sz w:val="24"/>
          <w:szCs w:val="24"/>
        </w:rPr>
        <w:t xml:space="preserve"> допускают аборт в ситуациях, когда плод развивается неправильно</w:t>
      </w:r>
      <w:r w:rsidR="00246DFF" w:rsidRPr="009A66E1">
        <w:rPr>
          <w:rFonts w:ascii="Times New Roman" w:eastAsia="Times New Roman" w:hAnsi="Times New Roman" w:cs="Times New Roman"/>
          <w:sz w:val="24"/>
          <w:szCs w:val="24"/>
        </w:rPr>
        <w:t>.</w:t>
      </w:r>
      <w:r w:rsidRPr="009A66E1">
        <w:rPr>
          <w:rFonts w:ascii="Times New Roman" w:eastAsia="Times New Roman" w:hAnsi="Times New Roman" w:cs="Times New Roman"/>
          <w:sz w:val="24"/>
          <w:szCs w:val="24"/>
        </w:rPr>
        <w:t xml:space="preserve"> Четверть </w:t>
      </w:r>
      <w:r w:rsidR="00953232" w:rsidRPr="009A66E1">
        <w:rPr>
          <w:rFonts w:ascii="Times New Roman" w:eastAsia="Times New Roman" w:hAnsi="Times New Roman" w:cs="Times New Roman"/>
          <w:sz w:val="24"/>
          <w:szCs w:val="24"/>
        </w:rPr>
        <w:t>опрошенных</w:t>
      </w:r>
      <w:r w:rsidRPr="009A66E1">
        <w:rPr>
          <w:rFonts w:ascii="Times New Roman" w:eastAsia="Times New Roman" w:hAnsi="Times New Roman" w:cs="Times New Roman"/>
          <w:sz w:val="24"/>
          <w:szCs w:val="24"/>
        </w:rPr>
        <w:t xml:space="preserve"> (25%) считают аборт допустимым только на самых ранних сроках беременности</w:t>
      </w:r>
      <w:r w:rsidR="00246DFF" w:rsidRPr="009A66E1">
        <w:rPr>
          <w:rFonts w:ascii="Times New Roman" w:eastAsia="Times New Roman" w:hAnsi="Times New Roman" w:cs="Times New Roman"/>
          <w:sz w:val="24"/>
          <w:szCs w:val="24"/>
        </w:rPr>
        <w:t xml:space="preserve">. </w:t>
      </w:r>
      <w:r w:rsidRPr="009A66E1">
        <w:rPr>
          <w:rFonts w:ascii="Times New Roman" w:eastAsia="Times New Roman" w:hAnsi="Times New Roman" w:cs="Times New Roman"/>
          <w:sz w:val="24"/>
          <w:szCs w:val="24"/>
        </w:rPr>
        <w:t>Наименьшая доля опрошенных (4%) придерживается категорической позиции, считая аборт недопустимым в силу его греховности</w:t>
      </w:r>
      <w:r w:rsidR="00246DFF" w:rsidRPr="009A66E1">
        <w:rPr>
          <w:rFonts w:ascii="Times New Roman" w:eastAsia="Times New Roman" w:hAnsi="Times New Roman" w:cs="Times New Roman"/>
          <w:sz w:val="24"/>
          <w:szCs w:val="24"/>
        </w:rPr>
        <w:t xml:space="preserve"> </w:t>
      </w:r>
      <w:r w:rsidR="00953232" w:rsidRPr="009A66E1">
        <w:rPr>
          <w:rFonts w:ascii="Times New Roman" w:eastAsia="Times New Roman" w:hAnsi="Times New Roman" w:cs="Times New Roman"/>
          <w:sz w:val="24"/>
          <w:szCs w:val="24"/>
        </w:rPr>
        <w:t>(рис.3).</w:t>
      </w:r>
    </w:p>
    <w:p w14:paraId="1C92B8E1" w14:textId="77777777" w:rsidR="0079323B" w:rsidRPr="009A66E1" w:rsidRDefault="0079323B" w:rsidP="00003581">
      <w:pPr>
        <w:widowControl w:val="0"/>
        <w:autoSpaceDE w:val="0"/>
        <w:autoSpaceDN w:val="0"/>
        <w:rPr>
          <w:rFonts w:ascii="Times New Roman" w:eastAsia="Times New Roman" w:hAnsi="Times New Roman" w:cs="Times New Roman"/>
          <w:sz w:val="24"/>
          <w:szCs w:val="24"/>
        </w:rPr>
      </w:pPr>
    </w:p>
    <w:p w14:paraId="43CB4A68" w14:textId="77777777" w:rsidR="00D0671A" w:rsidRPr="009A66E1" w:rsidRDefault="00D0671A" w:rsidP="00003581">
      <w:pPr>
        <w:widowControl w:val="0"/>
        <w:autoSpaceDE w:val="0"/>
        <w:autoSpaceDN w:val="0"/>
        <w:ind w:firstLine="0"/>
        <w:jc w:val="center"/>
        <w:rPr>
          <w:rFonts w:ascii="Times New Roman" w:eastAsia="Times New Roman" w:hAnsi="Times New Roman" w:cs="Times New Roman"/>
          <w:sz w:val="24"/>
          <w:szCs w:val="24"/>
        </w:rPr>
      </w:pPr>
      <w:r w:rsidRPr="009A66E1">
        <w:rPr>
          <w:noProof/>
          <w:sz w:val="24"/>
          <w:szCs w:val="24"/>
          <w:lang w:eastAsia="ru-RU"/>
        </w:rPr>
        <w:lastRenderedPageBreak/>
        <w:drawing>
          <wp:inline distT="0" distB="0" distL="0" distR="0" wp14:anchorId="3B8B9E9B" wp14:editId="46E49779">
            <wp:extent cx="5623560" cy="3063240"/>
            <wp:effectExtent l="0" t="0" r="15240" b="381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6886784" w14:textId="77777777" w:rsidR="00953232" w:rsidRPr="009A66E1" w:rsidRDefault="00D0671A" w:rsidP="00003581">
      <w:pPr>
        <w:jc w:val="center"/>
        <w:rPr>
          <w:rFonts w:ascii="Times New Roman" w:hAnsi="Times New Roman" w:cs="Times New Roman"/>
          <w:bCs/>
          <w:iCs/>
          <w:sz w:val="24"/>
          <w:szCs w:val="24"/>
        </w:rPr>
      </w:pPr>
      <w:r w:rsidRPr="009A66E1">
        <w:rPr>
          <w:rFonts w:ascii="Times New Roman" w:hAnsi="Times New Roman" w:cs="Times New Roman"/>
          <w:sz w:val="24"/>
          <w:szCs w:val="24"/>
        </w:rPr>
        <w:t xml:space="preserve">Рис. 3. </w:t>
      </w:r>
      <w:r w:rsidRPr="009A66E1">
        <w:rPr>
          <w:rFonts w:ascii="Times New Roman" w:hAnsi="Times New Roman" w:cs="Times New Roman"/>
          <w:bCs/>
          <w:iCs/>
          <w:sz w:val="24"/>
          <w:szCs w:val="24"/>
        </w:rPr>
        <w:t>Распределение ответов на вопрос «Выделите</w:t>
      </w:r>
      <w:r w:rsidR="0079323B" w:rsidRPr="009A66E1">
        <w:rPr>
          <w:rFonts w:ascii="Times New Roman" w:hAnsi="Times New Roman" w:cs="Times New Roman"/>
          <w:bCs/>
          <w:iCs/>
          <w:sz w:val="24"/>
          <w:szCs w:val="24"/>
        </w:rPr>
        <w:t xml:space="preserve"> </w:t>
      </w:r>
      <w:r w:rsidRPr="009A66E1">
        <w:rPr>
          <w:rFonts w:ascii="Times New Roman" w:hAnsi="Times New Roman" w:cs="Times New Roman"/>
          <w:bCs/>
          <w:iCs/>
          <w:sz w:val="24"/>
          <w:szCs w:val="24"/>
        </w:rPr>
        <w:t>не более трёх положений, которые соответствуют Вашему мнению относительно абортов?», в %</w:t>
      </w:r>
    </w:p>
    <w:p w14:paraId="71AFA691" w14:textId="77777777" w:rsidR="00A947D7" w:rsidRPr="009A66E1" w:rsidRDefault="00A947D7" w:rsidP="00003581">
      <w:pPr>
        <w:rPr>
          <w:rFonts w:ascii="Times New Roman" w:hAnsi="Times New Roman" w:cs="Times New Roman"/>
          <w:sz w:val="24"/>
          <w:szCs w:val="24"/>
        </w:rPr>
      </w:pPr>
    </w:p>
    <w:p w14:paraId="7B0D94BF" w14:textId="5270C151" w:rsidR="002D605F" w:rsidRPr="009A66E1" w:rsidRDefault="00E850A4" w:rsidP="00003581">
      <w:pPr>
        <w:rPr>
          <w:rFonts w:ascii="Times New Roman" w:eastAsia="Times New Roman" w:hAnsi="Times New Roman" w:cs="Times New Roman"/>
          <w:bCs/>
          <w:sz w:val="24"/>
          <w:szCs w:val="24"/>
        </w:rPr>
      </w:pPr>
      <w:r w:rsidRPr="009A66E1">
        <w:rPr>
          <w:rFonts w:ascii="Times New Roman" w:eastAsia="Times New Roman" w:hAnsi="Times New Roman" w:cs="Times New Roman"/>
          <w:b/>
          <w:bCs/>
          <w:sz w:val="24"/>
          <w:szCs w:val="24"/>
        </w:rPr>
        <w:t>Обсуждение и выводы.</w:t>
      </w:r>
      <w:r w:rsidRPr="009A66E1">
        <w:rPr>
          <w:sz w:val="24"/>
          <w:szCs w:val="24"/>
        </w:rPr>
        <w:t xml:space="preserve"> </w:t>
      </w:r>
      <w:r w:rsidRPr="009A66E1">
        <w:rPr>
          <w:rFonts w:ascii="Times New Roman" w:eastAsia="Times New Roman" w:hAnsi="Times New Roman" w:cs="Times New Roman"/>
          <w:sz w:val="24"/>
          <w:szCs w:val="24"/>
        </w:rPr>
        <w:t>Наиболее популярное мнение респондентов о том, что жизнь начинается с момента рождения, может быть связано с распространённым представлением о том, что личность и права человека возникают только после появления на свет. Напротив, менее популярная точка зрения о том, что жизнь человека начинается с момента зачатия, чаще связана с религиозными или консервативными взглядами, где жизнь рассматривается как ценность с самого начала биологического существования.</w:t>
      </w:r>
      <w:r w:rsidR="002D605F" w:rsidRPr="009A66E1">
        <w:rPr>
          <w:rFonts w:ascii="Times New Roman" w:eastAsia="Times New Roman" w:hAnsi="Times New Roman" w:cs="Times New Roman"/>
          <w:sz w:val="24"/>
          <w:szCs w:val="24"/>
        </w:rPr>
        <w:t xml:space="preserve"> Однако мнение медицинских работников и священнослужителей совпадают: «</w:t>
      </w:r>
      <w:r w:rsidR="002D605F" w:rsidRPr="009A66E1">
        <w:rPr>
          <w:rFonts w:ascii="Times New Roman" w:eastAsia="Times New Roman" w:hAnsi="Times New Roman" w:cs="Times New Roman"/>
          <w:bCs/>
          <w:sz w:val="24"/>
          <w:szCs w:val="24"/>
        </w:rPr>
        <w:t>человек целиком сформирован уже на стадии оплодотворенной яйцеклетки. Это «начальное состояние» линейно связывается с конечными состояниями (фенотипическими признаками)»</w:t>
      </w:r>
      <w:r w:rsidR="00401A05" w:rsidRPr="00401A05">
        <w:rPr>
          <w:rFonts w:ascii="Times New Roman" w:hAnsi="Times New Roman" w:cs="Times New Roman"/>
          <w:bCs/>
          <w:sz w:val="24"/>
          <w:szCs w:val="24"/>
        </w:rPr>
        <w:t xml:space="preserve"> [</w:t>
      </w:r>
      <w:r w:rsidR="005F6646">
        <w:rPr>
          <w:rFonts w:ascii="Times New Roman" w:hAnsi="Times New Roman" w:cs="Times New Roman"/>
          <w:bCs/>
          <w:sz w:val="24"/>
          <w:szCs w:val="24"/>
        </w:rPr>
        <w:t>5</w:t>
      </w:r>
      <w:r w:rsidR="00401A05" w:rsidRPr="00401A05">
        <w:rPr>
          <w:rFonts w:ascii="Times New Roman" w:hAnsi="Times New Roman" w:cs="Times New Roman"/>
          <w:bCs/>
          <w:sz w:val="24"/>
          <w:szCs w:val="24"/>
        </w:rPr>
        <w:t>]</w:t>
      </w:r>
      <w:r w:rsidR="002D605F" w:rsidRPr="009A66E1">
        <w:rPr>
          <w:rFonts w:ascii="Times New Roman" w:eastAsia="Times New Roman" w:hAnsi="Times New Roman" w:cs="Times New Roman"/>
          <w:bCs/>
          <w:sz w:val="24"/>
          <w:szCs w:val="24"/>
        </w:rPr>
        <w:t xml:space="preserve">. Иными словами, эмбрион значительно более простая система, чем взрослый организм, но в нем заложены многие черты взрослого организма. Недаром сейчас развивается генная инженерия и отредактировав геном эмбриона, можно получить взрослых людей с необходимыми качествами. </w:t>
      </w:r>
    </w:p>
    <w:p w14:paraId="2D9520BF" w14:textId="03FABE99" w:rsidR="00E850A4" w:rsidRPr="009A66E1" w:rsidRDefault="00E850A4" w:rsidP="00003581">
      <w:pPr>
        <w:rPr>
          <w:rFonts w:ascii="Times New Roman" w:eastAsia="Times New Roman" w:hAnsi="Times New Roman" w:cs="Times New Roman"/>
          <w:sz w:val="24"/>
          <w:szCs w:val="24"/>
        </w:rPr>
      </w:pPr>
      <w:r w:rsidRPr="009A66E1">
        <w:rPr>
          <w:rFonts w:ascii="Times New Roman" w:eastAsia="Times New Roman" w:hAnsi="Times New Roman" w:cs="Times New Roman"/>
          <w:sz w:val="24"/>
          <w:szCs w:val="24"/>
        </w:rPr>
        <w:t>Самый распространенный подход (ситуативный) среди опрошенных отражает гибкость и осознанность в восприятии сложных этических дилемм, что характерно для современной молодежи, склонной к взвешенным и многогранным оценкам, избегающей категоричных суждений.</w:t>
      </w:r>
      <w:r w:rsidRPr="009A66E1">
        <w:rPr>
          <w:sz w:val="24"/>
          <w:szCs w:val="24"/>
        </w:rPr>
        <w:t xml:space="preserve"> </w:t>
      </w:r>
      <w:r w:rsidRPr="009A66E1">
        <w:rPr>
          <w:rFonts w:ascii="Times New Roman" w:eastAsia="Times New Roman" w:hAnsi="Times New Roman" w:cs="Times New Roman"/>
          <w:sz w:val="24"/>
          <w:szCs w:val="24"/>
        </w:rPr>
        <w:t>Мнение сторонников абортов может быть связано с их приверженностью принципам автономии личности и права женщины на самостоятельное принятие решений относительно своего тела. Эта позиция основывается на идеях личной свободы и репродуктивных прав, которые занимают важное место в современном общественном дискурсе.</w:t>
      </w:r>
      <w:r w:rsidR="00246DFF" w:rsidRPr="009A66E1">
        <w:rPr>
          <w:sz w:val="24"/>
          <w:szCs w:val="24"/>
        </w:rPr>
        <w:t xml:space="preserve"> </w:t>
      </w:r>
      <w:r w:rsidR="002D605F" w:rsidRPr="009A66E1">
        <w:rPr>
          <w:rFonts w:ascii="Times New Roman" w:hAnsi="Times New Roman" w:cs="Times New Roman"/>
          <w:sz w:val="24"/>
          <w:szCs w:val="24"/>
        </w:rPr>
        <w:t xml:space="preserve">Недаром </w:t>
      </w:r>
      <w:r w:rsidR="00D9079C" w:rsidRPr="009A66E1">
        <w:rPr>
          <w:rFonts w:ascii="Times New Roman" w:hAnsi="Times New Roman" w:cs="Times New Roman"/>
          <w:bCs/>
          <w:sz w:val="24"/>
          <w:szCs w:val="24"/>
        </w:rPr>
        <w:t>Г.Л. Тульчинский</w:t>
      </w:r>
      <w:r w:rsidR="00401A05">
        <w:rPr>
          <w:rFonts w:ascii="Times New Roman" w:hAnsi="Times New Roman" w:cs="Times New Roman"/>
          <w:bCs/>
          <w:sz w:val="24"/>
          <w:szCs w:val="24"/>
        </w:rPr>
        <w:t xml:space="preserve"> </w:t>
      </w:r>
      <w:r w:rsidR="00401A05" w:rsidRPr="00401A05">
        <w:rPr>
          <w:rFonts w:ascii="Times New Roman" w:hAnsi="Times New Roman" w:cs="Times New Roman"/>
          <w:bCs/>
          <w:sz w:val="24"/>
          <w:szCs w:val="24"/>
        </w:rPr>
        <w:t>[</w:t>
      </w:r>
      <w:r w:rsidR="00401A05">
        <w:rPr>
          <w:rFonts w:ascii="Times New Roman" w:hAnsi="Times New Roman" w:cs="Times New Roman"/>
          <w:bCs/>
          <w:sz w:val="24"/>
          <w:szCs w:val="24"/>
        </w:rPr>
        <w:t>6</w:t>
      </w:r>
      <w:r w:rsidR="00401A05" w:rsidRPr="00401A05">
        <w:rPr>
          <w:rFonts w:ascii="Times New Roman" w:hAnsi="Times New Roman" w:cs="Times New Roman"/>
          <w:bCs/>
          <w:sz w:val="24"/>
          <w:szCs w:val="24"/>
        </w:rPr>
        <w:t>]</w:t>
      </w:r>
      <w:r w:rsidR="00D9079C" w:rsidRPr="009A66E1">
        <w:rPr>
          <w:rFonts w:ascii="Times New Roman" w:hAnsi="Times New Roman" w:cs="Times New Roman"/>
          <w:bCs/>
          <w:sz w:val="24"/>
          <w:szCs w:val="24"/>
        </w:rPr>
        <w:t xml:space="preserve"> для обозначения приоритета телесности и сексуальности в человеке над его духовным миром вводит в оборот такой термин как </w:t>
      </w:r>
      <w:proofErr w:type="spellStart"/>
      <w:r w:rsidR="00D9079C" w:rsidRPr="009A66E1">
        <w:rPr>
          <w:rFonts w:ascii="Times New Roman" w:hAnsi="Times New Roman" w:cs="Times New Roman"/>
          <w:bCs/>
          <w:sz w:val="24"/>
          <w:szCs w:val="24"/>
        </w:rPr>
        <w:t>телоцентризм</w:t>
      </w:r>
      <w:proofErr w:type="spellEnd"/>
      <w:r w:rsidR="00D9079C" w:rsidRPr="009A66E1">
        <w:rPr>
          <w:rFonts w:ascii="Times New Roman" w:hAnsi="Times New Roman" w:cs="Times New Roman"/>
          <w:bCs/>
          <w:sz w:val="24"/>
          <w:szCs w:val="24"/>
        </w:rPr>
        <w:t xml:space="preserve">. Напротив, </w:t>
      </w:r>
      <w:r w:rsidR="00D9079C" w:rsidRPr="009A66E1">
        <w:rPr>
          <w:rFonts w:ascii="Times New Roman" w:eastAsia="Times New Roman" w:hAnsi="Times New Roman" w:cs="Times New Roman"/>
          <w:sz w:val="24"/>
          <w:szCs w:val="24"/>
        </w:rPr>
        <w:t>п</w:t>
      </w:r>
      <w:r w:rsidR="00246DFF" w:rsidRPr="009A66E1">
        <w:rPr>
          <w:rFonts w:ascii="Times New Roman" w:eastAsia="Times New Roman" w:hAnsi="Times New Roman" w:cs="Times New Roman"/>
          <w:sz w:val="24"/>
          <w:szCs w:val="24"/>
        </w:rPr>
        <w:t>озиция противников искусственного прерывания беременности обусловлена их м</w:t>
      </w:r>
      <w:r w:rsidR="00D9079C" w:rsidRPr="009A66E1">
        <w:rPr>
          <w:rFonts w:ascii="Times New Roman" w:eastAsia="Times New Roman" w:hAnsi="Times New Roman" w:cs="Times New Roman"/>
          <w:sz w:val="24"/>
          <w:szCs w:val="24"/>
        </w:rPr>
        <w:t>оральными, этическими и</w:t>
      </w:r>
      <w:r w:rsidR="00246DFF" w:rsidRPr="009A66E1">
        <w:rPr>
          <w:rFonts w:ascii="Times New Roman" w:eastAsia="Times New Roman" w:hAnsi="Times New Roman" w:cs="Times New Roman"/>
          <w:sz w:val="24"/>
          <w:szCs w:val="24"/>
        </w:rPr>
        <w:t xml:space="preserve"> религиозными убеждениями. Для этой группы аборт может восприниматься как прекращение жизни, что делает данный вопрос не только медицинским, но и глубоко духовным, требующим учета этических и религиозных норм.</w:t>
      </w:r>
    </w:p>
    <w:p w14:paraId="5726FC5F" w14:textId="06E8E7F4" w:rsidR="00D9079C" w:rsidRPr="009A66E1" w:rsidRDefault="00715CE0" w:rsidP="00244334">
      <w:pPr>
        <w:rPr>
          <w:rFonts w:ascii="Times New Roman" w:eastAsia="Times New Roman" w:hAnsi="Times New Roman" w:cs="Times New Roman"/>
          <w:sz w:val="24"/>
          <w:szCs w:val="24"/>
        </w:rPr>
      </w:pPr>
      <w:r w:rsidRPr="009A66E1">
        <w:rPr>
          <w:rFonts w:ascii="Times New Roman" w:eastAsia="Times New Roman" w:hAnsi="Times New Roman" w:cs="Times New Roman"/>
          <w:b/>
          <w:bCs/>
          <w:sz w:val="24"/>
          <w:szCs w:val="24"/>
        </w:rPr>
        <w:t>Заключение.</w:t>
      </w:r>
      <w:r w:rsidRPr="009A66E1">
        <w:rPr>
          <w:rFonts w:ascii="Times New Roman" w:eastAsia="Times New Roman" w:hAnsi="Times New Roman" w:cs="Times New Roman"/>
          <w:sz w:val="24"/>
          <w:szCs w:val="24"/>
        </w:rPr>
        <w:t xml:space="preserve"> Мнения респондентов о начале жизни и допустимости абортов демонстрируют разнообразие подходов, обусловленных как современными либеральными ценностями, так и традиционными религиозными или консервативными взглядами. Большинство опрошенных склоняются к идее личной свободы и права женщины на самостоятельное принятие решений, что отражает общую тенденцию к поддержке репродуктивных прав в современном обществе. При этом значительная часть респондентов </w:t>
      </w:r>
      <w:r w:rsidRPr="009A66E1">
        <w:rPr>
          <w:rFonts w:ascii="Times New Roman" w:eastAsia="Times New Roman" w:hAnsi="Times New Roman" w:cs="Times New Roman"/>
          <w:sz w:val="24"/>
          <w:szCs w:val="24"/>
        </w:rPr>
        <w:lastRenderedPageBreak/>
        <w:t xml:space="preserve">учитывает медицинские и этические аспекты, такие как угроза жизни матери или качество жизни будущего ребенка, что подчеркивает стремление к балансу между индивидуальными правами и моральными принципами. Меньшая часть, выступающая против абортов, руководствуется глубокими духовными и религиозными убеждениями, что делает этот вопрос не только медицинским, но и этически сложным. Таким образом, результаты опроса </w:t>
      </w:r>
      <w:r w:rsidR="00D9079C" w:rsidRPr="009A66E1">
        <w:rPr>
          <w:rFonts w:ascii="Times New Roman" w:eastAsia="Times New Roman" w:hAnsi="Times New Roman" w:cs="Times New Roman"/>
          <w:sz w:val="24"/>
          <w:szCs w:val="24"/>
        </w:rPr>
        <w:t xml:space="preserve">свидетельствуют о снижении религиозности и духовности современного общества, в котором распространение получили потребление и распространение гедонистических ценностей. </w:t>
      </w:r>
      <w:r w:rsidR="00D9079C" w:rsidRPr="009A66E1">
        <w:rPr>
          <w:rFonts w:ascii="Times New Roman" w:eastAsia="Times New Roman" w:hAnsi="Times New Roman" w:cs="Times New Roman"/>
          <w:bCs/>
          <w:iCs/>
          <w:sz w:val="24"/>
          <w:szCs w:val="24"/>
        </w:rPr>
        <w:t>Полученные результаты могут лечь в основу мероприятий по формированию ценностного отношения к жизни, традиционной семьи и материнства. Реализоваться программы могут в следующих областях социальной политики: образования и воспитания, работы с молодёжью, культуры, науки и религии, СМИ.</w:t>
      </w:r>
    </w:p>
    <w:p w14:paraId="19B7150D" w14:textId="77777777" w:rsidR="00246DFF" w:rsidRPr="009A66E1" w:rsidRDefault="00246DFF" w:rsidP="00244334">
      <w:pPr>
        <w:rPr>
          <w:rFonts w:ascii="Times New Roman" w:eastAsia="Times New Roman" w:hAnsi="Times New Roman" w:cs="Times New Roman"/>
          <w:sz w:val="24"/>
          <w:szCs w:val="24"/>
        </w:rPr>
      </w:pPr>
    </w:p>
    <w:p w14:paraId="1E1C2059" w14:textId="77777777" w:rsidR="00E850A4" w:rsidRPr="009A66E1" w:rsidRDefault="00E850A4" w:rsidP="00244334">
      <w:pPr>
        <w:ind w:firstLine="0"/>
        <w:rPr>
          <w:rFonts w:ascii="Times New Roman" w:eastAsia="Times New Roman" w:hAnsi="Times New Roman" w:cs="Times New Roman"/>
          <w:sz w:val="24"/>
          <w:szCs w:val="24"/>
        </w:rPr>
      </w:pPr>
    </w:p>
    <w:p w14:paraId="61C3C77B" w14:textId="3BF0C223" w:rsidR="009977DB" w:rsidRDefault="00EF3925" w:rsidP="00244334">
      <w:pPr>
        <w:ind w:firstLine="0"/>
        <w:jc w:val="center"/>
        <w:rPr>
          <w:rFonts w:ascii="Times New Roman" w:eastAsia="Times New Roman" w:hAnsi="Times New Roman" w:cs="Times New Roman"/>
          <w:b/>
          <w:bCs/>
          <w:sz w:val="24"/>
          <w:szCs w:val="24"/>
        </w:rPr>
      </w:pPr>
      <w:r w:rsidRPr="00EF3925">
        <w:rPr>
          <w:rFonts w:ascii="Times New Roman" w:eastAsia="Times New Roman" w:hAnsi="Times New Roman" w:cs="Times New Roman"/>
          <w:b/>
          <w:bCs/>
          <w:sz w:val="24"/>
          <w:szCs w:val="24"/>
        </w:rPr>
        <w:t>Библиографический список</w:t>
      </w:r>
    </w:p>
    <w:p w14:paraId="0CEDAA02" w14:textId="434CA788" w:rsidR="008F0F67" w:rsidRDefault="008F0F67" w:rsidP="008F0F67">
      <w:pPr>
        <w:rPr>
          <w:rFonts w:ascii="Times New Roman" w:eastAsia="Times New Roman" w:hAnsi="Times New Roman" w:cs="Times New Roman"/>
          <w:sz w:val="24"/>
          <w:szCs w:val="24"/>
        </w:rPr>
      </w:pPr>
      <w:r w:rsidRPr="008F0F67">
        <w:rPr>
          <w:rFonts w:ascii="Times New Roman" w:eastAsia="Times New Roman" w:hAnsi="Times New Roman" w:cs="Times New Roman"/>
          <w:sz w:val="24"/>
          <w:szCs w:val="24"/>
        </w:rPr>
        <w:t xml:space="preserve"> </w:t>
      </w:r>
      <w:r w:rsidR="00401A05">
        <w:rPr>
          <w:rFonts w:ascii="Times New Roman" w:eastAsia="Times New Roman" w:hAnsi="Times New Roman" w:cs="Times New Roman"/>
          <w:sz w:val="24"/>
          <w:szCs w:val="24"/>
        </w:rPr>
        <w:t>1.</w:t>
      </w:r>
      <w:r w:rsidRPr="008F0F67">
        <w:rPr>
          <w:rFonts w:ascii="Times New Roman" w:eastAsia="Times New Roman" w:hAnsi="Times New Roman" w:cs="Times New Roman"/>
          <w:sz w:val="24"/>
          <w:szCs w:val="24"/>
        </w:rPr>
        <w:t>Вангородская С. А., Реутов Е. В. Репродуктивное поведение жителей сельских территорий регионов Центрального Черноземья</w:t>
      </w:r>
      <w:r>
        <w:rPr>
          <w:rFonts w:ascii="Times New Roman" w:eastAsia="Times New Roman" w:hAnsi="Times New Roman" w:cs="Times New Roman"/>
          <w:sz w:val="24"/>
          <w:szCs w:val="24"/>
        </w:rPr>
        <w:t xml:space="preserve"> // </w:t>
      </w:r>
      <w:r w:rsidRPr="008F0F67">
        <w:rPr>
          <w:rFonts w:ascii="Times New Roman" w:eastAsia="Times New Roman" w:hAnsi="Times New Roman" w:cs="Times New Roman"/>
          <w:sz w:val="24"/>
          <w:szCs w:val="24"/>
        </w:rPr>
        <w:t>NOMOTHETIKA: Философия. Социология. Право</w:t>
      </w:r>
      <w:r>
        <w:rPr>
          <w:rFonts w:ascii="Times New Roman" w:eastAsia="Times New Roman" w:hAnsi="Times New Roman" w:cs="Times New Roman"/>
          <w:sz w:val="24"/>
          <w:szCs w:val="24"/>
        </w:rPr>
        <w:t>. 2024. Т.</w:t>
      </w:r>
      <w:r w:rsidRPr="008F0F67">
        <w:rPr>
          <w:rFonts w:ascii="Times New Roman" w:eastAsia="Times New Roman" w:hAnsi="Times New Roman" w:cs="Times New Roman"/>
          <w:sz w:val="24"/>
          <w:szCs w:val="24"/>
        </w:rPr>
        <w:t>49</w:t>
      </w:r>
      <w:r>
        <w:rPr>
          <w:rFonts w:ascii="Times New Roman" w:eastAsia="Times New Roman" w:hAnsi="Times New Roman" w:cs="Times New Roman"/>
          <w:sz w:val="24"/>
          <w:szCs w:val="24"/>
        </w:rPr>
        <w:t xml:space="preserve"> №4.</w:t>
      </w:r>
      <w:r w:rsidRPr="008F0F6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С.</w:t>
      </w:r>
      <w:r w:rsidRPr="008F0F67">
        <w:rPr>
          <w:rFonts w:ascii="Times New Roman" w:eastAsia="Times New Roman" w:hAnsi="Times New Roman" w:cs="Times New Roman"/>
          <w:sz w:val="24"/>
          <w:szCs w:val="24"/>
        </w:rPr>
        <w:t xml:space="preserve">652-668. </w:t>
      </w:r>
      <w:r>
        <w:rPr>
          <w:rFonts w:ascii="Times New Roman" w:eastAsia="Times New Roman" w:hAnsi="Times New Roman" w:cs="Times New Roman"/>
          <w:sz w:val="24"/>
          <w:szCs w:val="24"/>
          <w:lang w:val="en-US"/>
        </w:rPr>
        <w:t>DOI</w:t>
      </w:r>
      <w:r>
        <w:rPr>
          <w:rFonts w:ascii="Times New Roman" w:eastAsia="Times New Roman" w:hAnsi="Times New Roman" w:cs="Times New Roman"/>
          <w:sz w:val="24"/>
          <w:szCs w:val="24"/>
        </w:rPr>
        <w:t>:</w:t>
      </w:r>
      <w:hyperlink r:id="rId10" w:history="1">
        <w:r w:rsidRPr="001237EA">
          <w:rPr>
            <w:rStyle w:val="a8"/>
            <w:rFonts w:ascii="Times New Roman" w:eastAsia="Times New Roman" w:hAnsi="Times New Roman" w:cs="Times New Roman"/>
            <w:sz w:val="24"/>
            <w:szCs w:val="24"/>
          </w:rPr>
          <w:t>https://doi.org/10.52575/2712-746X-2024-49-4-652-668</w:t>
        </w:r>
      </w:hyperlink>
    </w:p>
    <w:p w14:paraId="5217248E" w14:textId="6BB866B4" w:rsidR="008F0F67" w:rsidRDefault="00401A05" w:rsidP="008F0F67">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008F0F67" w:rsidRPr="008F0F67">
        <w:rPr>
          <w:rFonts w:ascii="Times New Roman" w:eastAsia="Times New Roman" w:hAnsi="Times New Roman" w:cs="Times New Roman"/>
          <w:sz w:val="24"/>
          <w:szCs w:val="24"/>
        </w:rPr>
        <w:t>Ляуш Л.Б., Сабурова В.И., Силуянова И.В., Сушко Н.А. Мировоззрение и биоэтические представления российских студентов-медиков // Медицинское право и этика. 2002. №2. С. 67–82.</w:t>
      </w:r>
    </w:p>
    <w:p w14:paraId="7D1C5DEE" w14:textId="34C1517D" w:rsidR="00401A05" w:rsidRDefault="00401A05" w:rsidP="008F0F67">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3.Официальный портал Правительства Вологодской области. </w:t>
      </w:r>
      <w:r w:rsidRPr="00401A05">
        <w:rPr>
          <w:rFonts w:ascii="Times New Roman" w:eastAsia="Times New Roman" w:hAnsi="Times New Roman" w:cs="Times New Roman"/>
          <w:sz w:val="24"/>
          <w:szCs w:val="24"/>
        </w:rPr>
        <w:t xml:space="preserve">Программа «Семья </w:t>
      </w:r>
      <w:r>
        <w:rPr>
          <w:rFonts w:ascii="Times New Roman" w:eastAsia="Times New Roman" w:hAnsi="Times New Roman" w:cs="Times New Roman"/>
          <w:sz w:val="24"/>
          <w:szCs w:val="24"/>
        </w:rPr>
        <w:t>–</w:t>
      </w:r>
      <w:r w:rsidRPr="00401A05">
        <w:rPr>
          <w:rFonts w:ascii="Times New Roman" w:eastAsia="Times New Roman" w:hAnsi="Times New Roman" w:cs="Times New Roman"/>
          <w:sz w:val="24"/>
          <w:szCs w:val="24"/>
        </w:rPr>
        <w:t xml:space="preserve"> оплот Русского Севера»</w:t>
      </w:r>
      <w:r>
        <w:rPr>
          <w:rFonts w:ascii="Times New Roman" w:eastAsia="Times New Roman" w:hAnsi="Times New Roman" w:cs="Times New Roman"/>
          <w:sz w:val="24"/>
          <w:szCs w:val="24"/>
        </w:rPr>
        <w:t xml:space="preserve"> // </w:t>
      </w:r>
      <w:r w:rsidRPr="00401A05">
        <w:rPr>
          <w:rFonts w:ascii="Times New Roman" w:eastAsia="Times New Roman" w:hAnsi="Times New Roman" w:cs="Times New Roman"/>
          <w:sz w:val="24"/>
          <w:szCs w:val="24"/>
        </w:rPr>
        <w:t xml:space="preserve">Электрон. б-ка. </w:t>
      </w:r>
      <w:r w:rsidRPr="00553602">
        <w:rPr>
          <w:rFonts w:ascii="Times New Roman" w:eastAsia="Times New Roman" w:hAnsi="Times New Roman" w:cs="Times New Roman"/>
          <w:sz w:val="24"/>
          <w:szCs w:val="24"/>
        </w:rPr>
        <w:t xml:space="preserve">2025. </w:t>
      </w:r>
      <w:r w:rsidRPr="00401A05">
        <w:rPr>
          <w:rFonts w:ascii="Times New Roman" w:eastAsia="Times New Roman" w:hAnsi="Times New Roman" w:cs="Times New Roman"/>
          <w:sz w:val="24"/>
          <w:szCs w:val="24"/>
          <w:lang w:val="en-US"/>
        </w:rPr>
        <w:t>URL</w:t>
      </w:r>
      <w:r w:rsidRPr="00401A05">
        <w:rPr>
          <w:rFonts w:ascii="Times New Roman" w:eastAsia="Times New Roman" w:hAnsi="Times New Roman" w:cs="Times New Roman"/>
          <w:sz w:val="24"/>
          <w:szCs w:val="24"/>
        </w:rPr>
        <w:t>:</w:t>
      </w:r>
      <w:r w:rsidRPr="00401A05">
        <w:t xml:space="preserve"> </w:t>
      </w:r>
      <w:r w:rsidRPr="00401A05">
        <w:rPr>
          <w:rFonts w:ascii="Times New Roman" w:eastAsia="Times New Roman" w:hAnsi="Times New Roman" w:cs="Times New Roman"/>
          <w:sz w:val="24"/>
          <w:szCs w:val="24"/>
          <w:lang w:val="en-US"/>
        </w:rPr>
        <w:t>https</w:t>
      </w:r>
      <w:r w:rsidRPr="00401A05">
        <w:rPr>
          <w:rFonts w:ascii="Times New Roman" w:eastAsia="Times New Roman" w:hAnsi="Times New Roman" w:cs="Times New Roman"/>
          <w:sz w:val="24"/>
          <w:szCs w:val="24"/>
        </w:rPr>
        <w:t>://</w:t>
      </w:r>
      <w:proofErr w:type="spellStart"/>
      <w:r w:rsidRPr="00401A05">
        <w:rPr>
          <w:rFonts w:ascii="Times New Roman" w:eastAsia="Times New Roman" w:hAnsi="Times New Roman" w:cs="Times New Roman"/>
          <w:sz w:val="24"/>
          <w:szCs w:val="24"/>
          <w:lang w:val="en-US"/>
        </w:rPr>
        <w:t>vologda</w:t>
      </w:r>
      <w:proofErr w:type="spellEnd"/>
      <w:r w:rsidRPr="00401A05">
        <w:rPr>
          <w:rFonts w:ascii="Times New Roman" w:eastAsia="Times New Roman" w:hAnsi="Times New Roman" w:cs="Times New Roman"/>
          <w:sz w:val="24"/>
          <w:szCs w:val="24"/>
        </w:rPr>
        <w:t>-</w:t>
      </w:r>
      <w:r w:rsidRPr="00401A05">
        <w:rPr>
          <w:rFonts w:ascii="Times New Roman" w:eastAsia="Times New Roman" w:hAnsi="Times New Roman" w:cs="Times New Roman"/>
          <w:sz w:val="24"/>
          <w:szCs w:val="24"/>
          <w:lang w:val="en-US"/>
        </w:rPr>
        <w:t>oblast</w:t>
      </w:r>
      <w:r w:rsidRPr="00401A05">
        <w:rPr>
          <w:rFonts w:ascii="Times New Roman" w:eastAsia="Times New Roman" w:hAnsi="Times New Roman" w:cs="Times New Roman"/>
          <w:sz w:val="24"/>
          <w:szCs w:val="24"/>
        </w:rPr>
        <w:t>.</w:t>
      </w:r>
      <w:proofErr w:type="spellStart"/>
      <w:r w:rsidRPr="00401A05">
        <w:rPr>
          <w:rFonts w:ascii="Times New Roman" w:eastAsia="Times New Roman" w:hAnsi="Times New Roman" w:cs="Times New Roman"/>
          <w:sz w:val="24"/>
          <w:szCs w:val="24"/>
          <w:lang w:val="en-US"/>
        </w:rPr>
        <w:t>ru</w:t>
      </w:r>
      <w:proofErr w:type="spellEnd"/>
      <w:r w:rsidRPr="00401A05">
        <w:rPr>
          <w:rFonts w:ascii="Times New Roman" w:eastAsia="Times New Roman" w:hAnsi="Times New Roman" w:cs="Times New Roman"/>
          <w:sz w:val="24"/>
          <w:szCs w:val="24"/>
        </w:rPr>
        <w:t>/</w:t>
      </w:r>
      <w:proofErr w:type="spellStart"/>
      <w:r w:rsidRPr="00401A05">
        <w:rPr>
          <w:rFonts w:ascii="Times New Roman" w:eastAsia="Times New Roman" w:hAnsi="Times New Roman" w:cs="Times New Roman"/>
          <w:sz w:val="24"/>
          <w:szCs w:val="24"/>
          <w:lang w:val="en-US"/>
        </w:rPr>
        <w:t>strategiya</w:t>
      </w:r>
      <w:proofErr w:type="spellEnd"/>
      <w:r w:rsidRPr="00401A05">
        <w:rPr>
          <w:rFonts w:ascii="Times New Roman" w:eastAsia="Times New Roman" w:hAnsi="Times New Roman" w:cs="Times New Roman"/>
          <w:sz w:val="24"/>
          <w:szCs w:val="24"/>
        </w:rPr>
        <w:t>-2-0/</w:t>
      </w:r>
      <w:proofErr w:type="spellStart"/>
      <w:r w:rsidRPr="00401A05">
        <w:rPr>
          <w:rFonts w:ascii="Times New Roman" w:eastAsia="Times New Roman" w:hAnsi="Times New Roman" w:cs="Times New Roman"/>
          <w:sz w:val="24"/>
          <w:szCs w:val="24"/>
          <w:lang w:val="en-US"/>
        </w:rPr>
        <w:t>semya</w:t>
      </w:r>
      <w:proofErr w:type="spellEnd"/>
      <w:r w:rsidRPr="00401A05">
        <w:rPr>
          <w:rFonts w:ascii="Times New Roman" w:eastAsia="Times New Roman" w:hAnsi="Times New Roman" w:cs="Times New Roman"/>
          <w:sz w:val="24"/>
          <w:szCs w:val="24"/>
        </w:rPr>
        <w:t>-</w:t>
      </w:r>
      <w:proofErr w:type="spellStart"/>
      <w:r w:rsidRPr="00401A05">
        <w:rPr>
          <w:rFonts w:ascii="Times New Roman" w:eastAsia="Times New Roman" w:hAnsi="Times New Roman" w:cs="Times New Roman"/>
          <w:sz w:val="24"/>
          <w:szCs w:val="24"/>
          <w:lang w:val="en-US"/>
        </w:rPr>
        <w:t>oplot</w:t>
      </w:r>
      <w:proofErr w:type="spellEnd"/>
      <w:r w:rsidRPr="00401A05">
        <w:rPr>
          <w:rFonts w:ascii="Times New Roman" w:eastAsia="Times New Roman" w:hAnsi="Times New Roman" w:cs="Times New Roman"/>
          <w:sz w:val="24"/>
          <w:szCs w:val="24"/>
        </w:rPr>
        <w:t>-</w:t>
      </w:r>
      <w:proofErr w:type="spellStart"/>
      <w:r w:rsidRPr="00401A05">
        <w:rPr>
          <w:rFonts w:ascii="Times New Roman" w:eastAsia="Times New Roman" w:hAnsi="Times New Roman" w:cs="Times New Roman"/>
          <w:sz w:val="24"/>
          <w:szCs w:val="24"/>
          <w:lang w:val="en-US"/>
        </w:rPr>
        <w:t>russkogo</w:t>
      </w:r>
      <w:proofErr w:type="spellEnd"/>
      <w:r w:rsidRPr="00401A05">
        <w:rPr>
          <w:rFonts w:ascii="Times New Roman" w:eastAsia="Times New Roman" w:hAnsi="Times New Roman" w:cs="Times New Roman"/>
          <w:sz w:val="24"/>
          <w:szCs w:val="24"/>
        </w:rPr>
        <w:t>-</w:t>
      </w:r>
      <w:proofErr w:type="spellStart"/>
      <w:r w:rsidRPr="00401A05">
        <w:rPr>
          <w:rFonts w:ascii="Times New Roman" w:eastAsia="Times New Roman" w:hAnsi="Times New Roman" w:cs="Times New Roman"/>
          <w:sz w:val="24"/>
          <w:szCs w:val="24"/>
          <w:lang w:val="en-US"/>
        </w:rPr>
        <w:t>severa</w:t>
      </w:r>
      <w:proofErr w:type="spellEnd"/>
      <w:r w:rsidRPr="00401A05">
        <w:rPr>
          <w:rFonts w:ascii="Times New Roman" w:eastAsia="Times New Roman" w:hAnsi="Times New Roman" w:cs="Times New Roman"/>
          <w:sz w:val="24"/>
          <w:szCs w:val="24"/>
        </w:rPr>
        <w:t>/ (дата обращения 16.03.2025).</w:t>
      </w:r>
    </w:p>
    <w:p w14:paraId="42584EDE" w14:textId="134DE955" w:rsidR="00401A05" w:rsidRPr="00401A05" w:rsidRDefault="00401A05" w:rsidP="008F0F67">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r w:rsidRPr="00401A05">
        <w:rPr>
          <w:rFonts w:ascii="Times New Roman" w:eastAsia="Times New Roman" w:hAnsi="Times New Roman" w:cs="Times New Roman"/>
          <w:sz w:val="24"/>
          <w:szCs w:val="24"/>
        </w:rPr>
        <w:t>.ТАСС: информационное агентство России. В Вологодской области рассчитывают на повышение рождаемости в 1,5-2 раза // Электрон. б-ка. 2025. URL: https://tass.ru/obschestvo/23085535 (дата обращения 16.03.2025).</w:t>
      </w:r>
    </w:p>
    <w:p w14:paraId="41FB0EF1" w14:textId="3E5713A9" w:rsidR="008F0F67" w:rsidRDefault="00401A05" w:rsidP="008F0F67">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r w:rsidR="008F0F67" w:rsidRPr="008F0F67">
        <w:rPr>
          <w:rFonts w:ascii="Times New Roman" w:eastAsia="Times New Roman" w:hAnsi="Times New Roman" w:cs="Times New Roman"/>
          <w:sz w:val="24"/>
          <w:szCs w:val="24"/>
        </w:rPr>
        <w:t xml:space="preserve">Тищенко </w:t>
      </w:r>
      <w:r w:rsidR="008F0F67">
        <w:rPr>
          <w:rFonts w:ascii="Times New Roman" w:eastAsia="Times New Roman" w:hAnsi="Times New Roman" w:cs="Times New Roman"/>
          <w:sz w:val="24"/>
          <w:szCs w:val="24"/>
        </w:rPr>
        <w:t>П.Д.</w:t>
      </w:r>
      <w:r w:rsidR="008F0F67" w:rsidRPr="008F0F67">
        <w:rPr>
          <w:rFonts w:ascii="Times New Roman" w:eastAsia="Times New Roman" w:hAnsi="Times New Roman" w:cs="Times New Roman"/>
          <w:sz w:val="24"/>
          <w:szCs w:val="24"/>
        </w:rPr>
        <w:t xml:space="preserve"> </w:t>
      </w:r>
      <w:r w:rsidR="008F0F67">
        <w:rPr>
          <w:rFonts w:ascii="Times New Roman" w:eastAsia="Times New Roman" w:hAnsi="Times New Roman" w:cs="Times New Roman"/>
          <w:sz w:val="24"/>
          <w:szCs w:val="24"/>
        </w:rPr>
        <w:t>Ч</w:t>
      </w:r>
      <w:r w:rsidR="008F0F67" w:rsidRPr="008F0F67">
        <w:rPr>
          <w:rFonts w:ascii="Times New Roman" w:eastAsia="Times New Roman" w:hAnsi="Times New Roman" w:cs="Times New Roman"/>
          <w:sz w:val="24"/>
          <w:szCs w:val="24"/>
        </w:rPr>
        <w:t xml:space="preserve">еловек должен принадлежать самому себе (интервью с </w:t>
      </w:r>
      <w:r w:rsidR="008F0F67">
        <w:rPr>
          <w:rFonts w:ascii="Times New Roman" w:eastAsia="Times New Roman" w:hAnsi="Times New Roman" w:cs="Times New Roman"/>
          <w:sz w:val="24"/>
          <w:szCs w:val="24"/>
        </w:rPr>
        <w:t>П</w:t>
      </w:r>
      <w:r w:rsidR="008F0F67" w:rsidRPr="008F0F67">
        <w:rPr>
          <w:rFonts w:ascii="Times New Roman" w:eastAsia="Times New Roman" w:hAnsi="Times New Roman" w:cs="Times New Roman"/>
          <w:sz w:val="24"/>
          <w:szCs w:val="24"/>
        </w:rPr>
        <w:t xml:space="preserve">. </w:t>
      </w:r>
      <w:r w:rsidR="008F0F67">
        <w:rPr>
          <w:rFonts w:ascii="Times New Roman" w:eastAsia="Times New Roman" w:hAnsi="Times New Roman" w:cs="Times New Roman"/>
          <w:sz w:val="24"/>
          <w:szCs w:val="24"/>
        </w:rPr>
        <w:t>Д</w:t>
      </w:r>
      <w:r w:rsidR="008F0F67" w:rsidRPr="008F0F67">
        <w:rPr>
          <w:rFonts w:ascii="Times New Roman" w:eastAsia="Times New Roman" w:hAnsi="Times New Roman" w:cs="Times New Roman"/>
          <w:sz w:val="24"/>
          <w:szCs w:val="24"/>
        </w:rPr>
        <w:t xml:space="preserve">. </w:t>
      </w:r>
      <w:r w:rsidR="008F0F67">
        <w:rPr>
          <w:rFonts w:ascii="Times New Roman" w:eastAsia="Times New Roman" w:hAnsi="Times New Roman" w:cs="Times New Roman"/>
          <w:sz w:val="24"/>
          <w:szCs w:val="24"/>
        </w:rPr>
        <w:t>Т</w:t>
      </w:r>
      <w:r w:rsidR="008F0F67" w:rsidRPr="008F0F67">
        <w:rPr>
          <w:rFonts w:ascii="Times New Roman" w:eastAsia="Times New Roman" w:hAnsi="Times New Roman" w:cs="Times New Roman"/>
          <w:sz w:val="24"/>
          <w:szCs w:val="24"/>
        </w:rPr>
        <w:t>ищенко) // Идеи и идеалы. 2022. №4-1. DOI: 10.17212/2075-0862-2022-14.4.1-236-256</w:t>
      </w:r>
    </w:p>
    <w:p w14:paraId="63CE52EC" w14:textId="6FCCA8F6" w:rsidR="00401A05" w:rsidRPr="00E17536" w:rsidRDefault="00401A05" w:rsidP="008F0F67">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Pr="00401A05">
        <w:t xml:space="preserve"> </w:t>
      </w:r>
      <w:r w:rsidRPr="00401A05">
        <w:rPr>
          <w:rFonts w:ascii="Times New Roman" w:eastAsia="Times New Roman" w:hAnsi="Times New Roman" w:cs="Times New Roman"/>
          <w:sz w:val="24"/>
          <w:szCs w:val="24"/>
        </w:rPr>
        <w:t>Тульчинский Г.Л. Слово и тело постмодернизма. От феноменологии невменяемости к метафизике свободы // Вопросы философии. 1999. №10. C. 35–53.</w:t>
      </w:r>
    </w:p>
    <w:p w14:paraId="4E746D6F" w14:textId="18D49A3D" w:rsidR="008F0F67" w:rsidRPr="008F0F67" w:rsidRDefault="00401A05" w:rsidP="008F0F67">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r w:rsidR="008F0F67" w:rsidRPr="008F0F67">
        <w:rPr>
          <w:rFonts w:ascii="Times New Roman" w:eastAsia="Times New Roman" w:hAnsi="Times New Roman" w:cs="Times New Roman"/>
          <w:sz w:val="24"/>
          <w:szCs w:val="24"/>
        </w:rPr>
        <w:t xml:space="preserve">Указ Президента Российской Федерации от 7 мая 2024 г. № 309 </w:t>
      </w:r>
      <w:r w:rsidR="00E17536">
        <w:rPr>
          <w:rFonts w:ascii="Times New Roman" w:eastAsia="Times New Roman" w:hAnsi="Times New Roman" w:cs="Times New Roman"/>
          <w:sz w:val="24"/>
          <w:szCs w:val="24"/>
        </w:rPr>
        <w:t>«</w:t>
      </w:r>
      <w:r w:rsidR="008F0F67" w:rsidRPr="008F0F67">
        <w:rPr>
          <w:rFonts w:ascii="Times New Roman" w:eastAsia="Times New Roman" w:hAnsi="Times New Roman" w:cs="Times New Roman"/>
          <w:sz w:val="24"/>
          <w:szCs w:val="24"/>
        </w:rPr>
        <w:t>О национальных целях развития Российской Федерации на период до 2030 года и на перспективу до 2036 года</w:t>
      </w:r>
      <w:r w:rsidR="00E17536">
        <w:rPr>
          <w:rFonts w:ascii="Times New Roman" w:eastAsia="Times New Roman" w:hAnsi="Times New Roman" w:cs="Times New Roman"/>
          <w:sz w:val="24"/>
          <w:szCs w:val="24"/>
        </w:rPr>
        <w:t>» // Российская газета. – № 100. – 11.05.2024.</w:t>
      </w:r>
    </w:p>
    <w:p w14:paraId="2EA69654" w14:textId="15158ACB" w:rsidR="00EF3925" w:rsidRPr="008F0F67" w:rsidRDefault="008F0F67" w:rsidP="008F0F67">
      <w:pPr>
        <w:rPr>
          <w:rFonts w:ascii="Times New Roman" w:eastAsia="Times New Roman" w:hAnsi="Times New Roman" w:cs="Times New Roman"/>
          <w:sz w:val="24"/>
          <w:szCs w:val="24"/>
        </w:rPr>
      </w:pPr>
      <w:r w:rsidRPr="008F0F67">
        <w:rPr>
          <w:rFonts w:ascii="Times New Roman" w:eastAsia="Times New Roman" w:hAnsi="Times New Roman" w:cs="Times New Roman"/>
          <w:sz w:val="24"/>
          <w:szCs w:val="24"/>
        </w:rPr>
        <w:t xml:space="preserve">  </w:t>
      </w:r>
    </w:p>
    <w:p w14:paraId="1546CF9F" w14:textId="123F3CAE" w:rsidR="00EF3925" w:rsidRDefault="00EF3925" w:rsidP="00244334">
      <w:pPr>
        <w:pStyle w:val="docdata"/>
        <w:spacing w:before="0" w:beforeAutospacing="0" w:after="0" w:afterAutospacing="0"/>
        <w:jc w:val="center"/>
        <w:rPr>
          <w:b/>
          <w:bCs/>
          <w:color w:val="000000"/>
          <w:shd w:val="clear" w:color="auto" w:fill="FFFFFF"/>
        </w:rPr>
      </w:pPr>
      <w:r>
        <w:rPr>
          <w:b/>
          <w:bCs/>
          <w:color w:val="000000"/>
          <w:shd w:val="clear" w:color="auto" w:fill="FFFFFF"/>
        </w:rPr>
        <w:t>Информация об авторах</w:t>
      </w:r>
    </w:p>
    <w:p w14:paraId="52089EA5" w14:textId="23415F99" w:rsidR="00EF3925" w:rsidRPr="00EF3925" w:rsidRDefault="00EF3925" w:rsidP="00401A05">
      <w:pPr>
        <w:pStyle w:val="docdata"/>
        <w:spacing w:before="0" w:beforeAutospacing="0" w:after="0" w:afterAutospacing="0"/>
        <w:ind w:firstLine="709"/>
        <w:jc w:val="both"/>
        <w:rPr>
          <w:color w:val="000000"/>
          <w:shd w:val="clear" w:color="auto" w:fill="FFFFFF"/>
        </w:rPr>
      </w:pPr>
      <w:r>
        <w:rPr>
          <w:b/>
          <w:bCs/>
          <w:color w:val="000000"/>
          <w:shd w:val="clear" w:color="auto" w:fill="FFFFFF"/>
        </w:rPr>
        <w:t>С</w:t>
      </w:r>
      <w:r w:rsidRPr="00EF3925">
        <w:rPr>
          <w:b/>
          <w:bCs/>
          <w:color w:val="000000"/>
          <w:shd w:val="clear" w:color="auto" w:fill="FFFFFF"/>
        </w:rPr>
        <w:t>авина Александра Александровна</w:t>
      </w:r>
      <w:r>
        <w:rPr>
          <w:b/>
          <w:bCs/>
          <w:color w:val="000000"/>
          <w:shd w:val="clear" w:color="auto" w:fill="FFFFFF"/>
        </w:rPr>
        <w:t xml:space="preserve"> (Россия, Череповец)</w:t>
      </w:r>
      <w:r w:rsidRPr="00EF3925">
        <w:rPr>
          <w:b/>
          <w:bCs/>
          <w:color w:val="000000"/>
          <w:shd w:val="clear" w:color="auto" w:fill="FFFFFF"/>
        </w:rPr>
        <w:t xml:space="preserve"> –</w:t>
      </w:r>
      <w:r w:rsidRPr="00EF3925">
        <w:rPr>
          <w:color w:val="000000"/>
          <w:shd w:val="clear" w:color="auto" w:fill="FFFFFF"/>
        </w:rPr>
        <w:t xml:space="preserve"> студентка 4-го курса специальности «Социология» Череповецкого государственного университета</w:t>
      </w:r>
      <w:r>
        <w:rPr>
          <w:color w:val="000000"/>
          <w:shd w:val="clear" w:color="auto" w:fill="FFFFFF"/>
        </w:rPr>
        <w:t xml:space="preserve"> </w:t>
      </w:r>
      <w:bookmarkStart w:id="1" w:name="_Hlk193391443"/>
      <w:r>
        <w:rPr>
          <w:color w:val="000000"/>
          <w:shd w:val="clear" w:color="auto" w:fill="FFFFFF"/>
        </w:rPr>
        <w:t>(</w:t>
      </w:r>
      <w:r w:rsidR="00244334" w:rsidRPr="00244334">
        <w:rPr>
          <w:color w:val="000000"/>
          <w:shd w:val="clear" w:color="auto" w:fill="FFFFFF"/>
        </w:rPr>
        <w:t>162600</w:t>
      </w:r>
      <w:r w:rsidR="00244334">
        <w:rPr>
          <w:color w:val="000000"/>
          <w:shd w:val="clear" w:color="auto" w:fill="FFFFFF"/>
        </w:rPr>
        <w:t xml:space="preserve">, </w:t>
      </w:r>
      <w:r w:rsidR="00244334" w:rsidRPr="00244334">
        <w:rPr>
          <w:color w:val="000000"/>
          <w:shd w:val="clear" w:color="auto" w:fill="FFFFFF"/>
        </w:rPr>
        <w:t xml:space="preserve">Россия, г. </w:t>
      </w:r>
      <w:r w:rsidR="00244334">
        <w:rPr>
          <w:color w:val="000000"/>
          <w:shd w:val="clear" w:color="auto" w:fill="FFFFFF"/>
        </w:rPr>
        <w:t>Череповец, п</w:t>
      </w:r>
      <w:r w:rsidR="00244334" w:rsidRPr="00244334">
        <w:rPr>
          <w:color w:val="000000"/>
          <w:shd w:val="clear" w:color="auto" w:fill="FFFFFF"/>
        </w:rPr>
        <w:t>р-т Луначарского, д. 5,</w:t>
      </w:r>
      <w:r w:rsidR="00244334">
        <w:rPr>
          <w:color w:val="000000"/>
          <w:shd w:val="clear" w:color="auto" w:fill="FFFFFF"/>
        </w:rPr>
        <w:t xml:space="preserve"> </w:t>
      </w:r>
      <w:proofErr w:type="spellStart"/>
      <w:r w:rsidRPr="00EF3925">
        <w:rPr>
          <w:color w:val="000000"/>
          <w:shd w:val="clear" w:color="auto" w:fill="FFFFFF"/>
        </w:rPr>
        <w:t>e-mail</w:t>
      </w:r>
      <w:proofErr w:type="spellEnd"/>
      <w:r w:rsidRPr="00EF3925">
        <w:rPr>
          <w:color w:val="000000"/>
          <w:shd w:val="clear" w:color="auto" w:fill="FFFFFF"/>
        </w:rPr>
        <w:t xml:space="preserve">: </w:t>
      </w:r>
      <w:bookmarkEnd w:id="1"/>
      <w:r w:rsidRPr="00EF3925">
        <w:rPr>
          <w:color w:val="000000"/>
          <w:shd w:val="clear" w:color="auto" w:fill="FFFFFF"/>
        </w:rPr>
        <w:t>savinaalexandra@icloud.com</w:t>
      </w:r>
      <w:r>
        <w:rPr>
          <w:color w:val="000000"/>
          <w:shd w:val="clear" w:color="auto" w:fill="FFFFFF"/>
        </w:rPr>
        <w:t>)</w:t>
      </w:r>
    </w:p>
    <w:p w14:paraId="0E9BF8EE" w14:textId="7AB9E71F" w:rsidR="00EF3925" w:rsidRDefault="00EF3925" w:rsidP="00401A05">
      <w:pPr>
        <w:pStyle w:val="docdata"/>
        <w:spacing w:before="0" w:beforeAutospacing="0" w:after="0" w:afterAutospacing="0"/>
        <w:ind w:firstLine="709"/>
        <w:jc w:val="both"/>
        <w:rPr>
          <w:color w:val="000000"/>
          <w:shd w:val="clear" w:color="auto" w:fill="FFFFFF"/>
        </w:rPr>
      </w:pPr>
      <w:r>
        <w:rPr>
          <w:b/>
          <w:bCs/>
          <w:color w:val="000000"/>
          <w:shd w:val="clear" w:color="auto" w:fill="FFFFFF"/>
        </w:rPr>
        <w:t>Р</w:t>
      </w:r>
      <w:r w:rsidRPr="00EF3925">
        <w:rPr>
          <w:b/>
          <w:bCs/>
          <w:color w:val="000000"/>
          <w:shd w:val="clear" w:color="auto" w:fill="FFFFFF"/>
        </w:rPr>
        <w:t>оманова Карина Андреевна</w:t>
      </w:r>
      <w:r w:rsidR="00244334">
        <w:rPr>
          <w:b/>
          <w:bCs/>
          <w:color w:val="000000"/>
          <w:shd w:val="clear" w:color="auto" w:fill="FFFFFF"/>
        </w:rPr>
        <w:t xml:space="preserve"> (Россия, Череповец)</w:t>
      </w:r>
      <w:r w:rsidR="00244334" w:rsidRPr="00EF3925">
        <w:rPr>
          <w:b/>
          <w:bCs/>
          <w:color w:val="000000"/>
          <w:shd w:val="clear" w:color="auto" w:fill="FFFFFF"/>
        </w:rPr>
        <w:t xml:space="preserve"> –</w:t>
      </w:r>
      <w:r w:rsidR="00244334">
        <w:rPr>
          <w:b/>
          <w:bCs/>
          <w:color w:val="000000"/>
          <w:shd w:val="clear" w:color="auto" w:fill="FFFFFF"/>
        </w:rPr>
        <w:t xml:space="preserve"> </w:t>
      </w:r>
      <w:r w:rsidR="00244334" w:rsidRPr="00244334">
        <w:rPr>
          <w:color w:val="000000"/>
          <w:shd w:val="clear" w:color="auto" w:fill="FFFFFF"/>
        </w:rPr>
        <w:t>студентка</w:t>
      </w:r>
      <w:r w:rsidRPr="00244334">
        <w:rPr>
          <w:color w:val="000000"/>
          <w:shd w:val="clear" w:color="auto" w:fill="FFFFFF"/>
        </w:rPr>
        <w:t xml:space="preserve"> 4-го курса специальности «Социология» Череповецкого государственного </w:t>
      </w:r>
      <w:r w:rsidR="00244334" w:rsidRPr="00244334">
        <w:rPr>
          <w:color w:val="000000"/>
          <w:shd w:val="clear" w:color="auto" w:fill="FFFFFF"/>
        </w:rPr>
        <w:t xml:space="preserve">университета (162600, Россия, г. Череповец, пр-т Луначарского, д. 5, </w:t>
      </w:r>
      <w:proofErr w:type="spellStart"/>
      <w:r w:rsidR="00244334" w:rsidRPr="00244334">
        <w:rPr>
          <w:color w:val="000000"/>
          <w:shd w:val="clear" w:color="auto" w:fill="FFFFFF"/>
        </w:rPr>
        <w:t>e-mail</w:t>
      </w:r>
      <w:proofErr w:type="spellEnd"/>
      <w:r w:rsidR="00244334" w:rsidRPr="00244334">
        <w:rPr>
          <w:color w:val="000000"/>
          <w:shd w:val="clear" w:color="auto" w:fill="FFFFFF"/>
        </w:rPr>
        <w:t>: romanovakarina23@mail.ru</w:t>
      </w:r>
      <w:r w:rsidR="00244334">
        <w:rPr>
          <w:color w:val="000000"/>
          <w:shd w:val="clear" w:color="auto" w:fill="FFFFFF"/>
        </w:rPr>
        <w:t>)</w:t>
      </w:r>
    </w:p>
    <w:p w14:paraId="0E5BF140" w14:textId="413F299E" w:rsidR="00244334" w:rsidRDefault="00244334" w:rsidP="00401A05">
      <w:pPr>
        <w:pStyle w:val="docdata"/>
        <w:spacing w:before="0" w:beforeAutospacing="0" w:after="0" w:afterAutospacing="0"/>
        <w:ind w:firstLine="709"/>
        <w:jc w:val="both"/>
        <w:rPr>
          <w:color w:val="000000"/>
          <w:shd w:val="clear" w:color="auto" w:fill="FFFFFF"/>
        </w:rPr>
      </w:pPr>
      <w:r w:rsidRPr="00244334">
        <w:rPr>
          <w:b/>
          <w:bCs/>
          <w:color w:val="000000"/>
          <w:shd w:val="clear" w:color="auto" w:fill="FFFFFF"/>
        </w:rPr>
        <w:t>Евграфова Анастасия Алексеевна</w:t>
      </w:r>
      <w:r>
        <w:rPr>
          <w:color w:val="000000"/>
          <w:shd w:val="clear" w:color="auto" w:fill="FFFFFF"/>
        </w:rPr>
        <w:t xml:space="preserve"> </w:t>
      </w:r>
      <w:bookmarkStart w:id="2" w:name="_Hlk193391590"/>
      <w:r>
        <w:rPr>
          <w:b/>
          <w:bCs/>
          <w:color w:val="000000"/>
          <w:shd w:val="clear" w:color="auto" w:fill="FFFFFF"/>
        </w:rPr>
        <w:t>(Россия, Череповец)</w:t>
      </w:r>
      <w:r w:rsidRPr="00EF3925">
        <w:rPr>
          <w:b/>
          <w:bCs/>
          <w:color w:val="000000"/>
          <w:shd w:val="clear" w:color="auto" w:fill="FFFFFF"/>
        </w:rPr>
        <w:t xml:space="preserve"> –</w:t>
      </w:r>
      <w:r w:rsidRPr="00EF3925">
        <w:rPr>
          <w:color w:val="000000"/>
          <w:shd w:val="clear" w:color="auto" w:fill="FFFFFF"/>
        </w:rPr>
        <w:t xml:space="preserve"> студентка </w:t>
      </w:r>
      <w:r w:rsidR="008F0F67">
        <w:rPr>
          <w:color w:val="000000"/>
          <w:shd w:val="clear" w:color="auto" w:fill="FFFFFF"/>
        </w:rPr>
        <w:t>2</w:t>
      </w:r>
      <w:r w:rsidRPr="00EF3925">
        <w:rPr>
          <w:color w:val="000000"/>
          <w:shd w:val="clear" w:color="auto" w:fill="FFFFFF"/>
        </w:rPr>
        <w:t>-го курса специальности «Социология» Череповецкого государственного университета</w:t>
      </w:r>
      <w:r>
        <w:rPr>
          <w:color w:val="000000"/>
          <w:shd w:val="clear" w:color="auto" w:fill="FFFFFF"/>
        </w:rPr>
        <w:t xml:space="preserve"> (</w:t>
      </w:r>
      <w:r w:rsidRPr="00244334">
        <w:rPr>
          <w:color w:val="000000"/>
          <w:shd w:val="clear" w:color="auto" w:fill="FFFFFF"/>
        </w:rPr>
        <w:t>162600</w:t>
      </w:r>
      <w:r>
        <w:rPr>
          <w:color w:val="000000"/>
          <w:shd w:val="clear" w:color="auto" w:fill="FFFFFF"/>
        </w:rPr>
        <w:t xml:space="preserve">, </w:t>
      </w:r>
      <w:r w:rsidRPr="00244334">
        <w:rPr>
          <w:color w:val="000000"/>
          <w:shd w:val="clear" w:color="auto" w:fill="FFFFFF"/>
        </w:rPr>
        <w:t xml:space="preserve">Россия, г. </w:t>
      </w:r>
      <w:r>
        <w:rPr>
          <w:color w:val="000000"/>
          <w:shd w:val="clear" w:color="auto" w:fill="FFFFFF"/>
        </w:rPr>
        <w:t>Череповец, п</w:t>
      </w:r>
      <w:r w:rsidRPr="00244334">
        <w:rPr>
          <w:color w:val="000000"/>
          <w:shd w:val="clear" w:color="auto" w:fill="FFFFFF"/>
        </w:rPr>
        <w:t>р-т Луначарского, д. 5,</w:t>
      </w:r>
      <w:r>
        <w:rPr>
          <w:color w:val="000000"/>
          <w:shd w:val="clear" w:color="auto" w:fill="FFFFFF"/>
        </w:rPr>
        <w:t xml:space="preserve"> </w:t>
      </w:r>
      <w:bookmarkEnd w:id="2"/>
      <w:proofErr w:type="spellStart"/>
      <w:r w:rsidRPr="00EF3925">
        <w:rPr>
          <w:color w:val="000000"/>
          <w:shd w:val="clear" w:color="auto" w:fill="FFFFFF"/>
        </w:rPr>
        <w:t>e-mail</w:t>
      </w:r>
      <w:proofErr w:type="spellEnd"/>
      <w:r w:rsidRPr="00EF3925">
        <w:rPr>
          <w:color w:val="000000"/>
          <w:shd w:val="clear" w:color="auto" w:fill="FFFFFF"/>
        </w:rPr>
        <w:t xml:space="preserve">: </w:t>
      </w:r>
      <w:r>
        <w:rPr>
          <w:color w:val="000000"/>
          <w:shd w:val="clear" w:color="auto" w:fill="FFFFFF"/>
        </w:rPr>
        <w:t>evgrafovanasta2005@gmail.com)</w:t>
      </w:r>
    </w:p>
    <w:p w14:paraId="1E73182F" w14:textId="585510E9" w:rsidR="00244334" w:rsidRDefault="00244334" w:rsidP="00401A05">
      <w:pPr>
        <w:pStyle w:val="docdata"/>
        <w:spacing w:before="0" w:beforeAutospacing="0" w:after="0" w:afterAutospacing="0"/>
        <w:ind w:firstLine="709"/>
        <w:jc w:val="both"/>
        <w:rPr>
          <w:color w:val="000000"/>
          <w:shd w:val="clear" w:color="auto" w:fill="FFFFFF"/>
        </w:rPr>
      </w:pPr>
      <w:r w:rsidRPr="00244334">
        <w:rPr>
          <w:b/>
          <w:bCs/>
          <w:color w:val="000000"/>
          <w:shd w:val="clear" w:color="auto" w:fill="FFFFFF"/>
        </w:rPr>
        <w:t>Кузнецова Елена Алексеевна (Россия, Череповец)</w:t>
      </w:r>
      <w:r w:rsidRPr="00244334">
        <w:rPr>
          <w:color w:val="000000"/>
          <w:shd w:val="clear" w:color="auto" w:fill="FFFFFF"/>
        </w:rPr>
        <w:t xml:space="preserve"> – студентка </w:t>
      </w:r>
      <w:r w:rsidR="008F0F67">
        <w:rPr>
          <w:color w:val="000000"/>
          <w:shd w:val="clear" w:color="auto" w:fill="FFFFFF"/>
        </w:rPr>
        <w:t>2</w:t>
      </w:r>
      <w:r w:rsidRPr="00244334">
        <w:rPr>
          <w:color w:val="000000"/>
          <w:shd w:val="clear" w:color="auto" w:fill="FFFFFF"/>
        </w:rPr>
        <w:t xml:space="preserve">-го курса специальности «Социология» Череповецкого государственного университета (162600, Россия, г. Череповец, пр-т Луначарского, д. 5, </w:t>
      </w:r>
      <w:proofErr w:type="spellStart"/>
      <w:r w:rsidRPr="00244334">
        <w:rPr>
          <w:color w:val="000000"/>
          <w:shd w:val="clear" w:color="auto" w:fill="FFFFFF"/>
        </w:rPr>
        <w:t>e-mail</w:t>
      </w:r>
      <w:proofErr w:type="spellEnd"/>
      <w:r w:rsidRPr="00244334">
        <w:rPr>
          <w:color w:val="000000"/>
          <w:shd w:val="clear" w:color="auto" w:fill="FFFFFF"/>
        </w:rPr>
        <w:t>: l.kuzn3tzova@yandex.ru</w:t>
      </w:r>
      <w:r>
        <w:rPr>
          <w:color w:val="000000"/>
          <w:shd w:val="clear" w:color="auto" w:fill="FFFFFF"/>
        </w:rPr>
        <w:t xml:space="preserve">) </w:t>
      </w:r>
    </w:p>
    <w:p w14:paraId="7BB58CC2" w14:textId="77777777" w:rsidR="00244334" w:rsidRPr="00244334" w:rsidRDefault="00244334" w:rsidP="00401A05">
      <w:pPr>
        <w:pStyle w:val="docdata"/>
        <w:spacing w:before="0" w:beforeAutospacing="0" w:after="0" w:afterAutospacing="0"/>
        <w:ind w:firstLine="709"/>
        <w:rPr>
          <w:color w:val="000000"/>
          <w:shd w:val="clear" w:color="auto" w:fill="FFFFFF"/>
        </w:rPr>
      </w:pPr>
    </w:p>
    <w:p w14:paraId="0292E498" w14:textId="77777777" w:rsidR="00EF3925" w:rsidRDefault="00EF3925" w:rsidP="00EF3925">
      <w:pPr>
        <w:pStyle w:val="docdata"/>
        <w:spacing w:before="0" w:beforeAutospacing="0" w:after="0" w:afterAutospacing="0"/>
        <w:jc w:val="center"/>
      </w:pPr>
    </w:p>
    <w:p w14:paraId="10863C42" w14:textId="77777777" w:rsidR="005F6646" w:rsidRDefault="005F6646" w:rsidP="00EF3925">
      <w:pPr>
        <w:jc w:val="right"/>
        <w:rPr>
          <w:rFonts w:ascii="Times New Roman" w:eastAsia="Times New Roman" w:hAnsi="Times New Roman" w:cs="Times New Roman"/>
          <w:b/>
          <w:bCs/>
          <w:sz w:val="24"/>
          <w:szCs w:val="24"/>
        </w:rPr>
      </w:pPr>
    </w:p>
    <w:p w14:paraId="24B047D7" w14:textId="77777777" w:rsidR="005F6646" w:rsidRDefault="005F6646" w:rsidP="00EF3925">
      <w:pPr>
        <w:jc w:val="right"/>
        <w:rPr>
          <w:rFonts w:ascii="Times New Roman" w:eastAsia="Times New Roman" w:hAnsi="Times New Roman" w:cs="Times New Roman"/>
          <w:b/>
          <w:bCs/>
          <w:sz w:val="24"/>
          <w:szCs w:val="24"/>
        </w:rPr>
      </w:pPr>
    </w:p>
    <w:p w14:paraId="22AA1130" w14:textId="08C2652E" w:rsidR="00EF3925" w:rsidRPr="00EF3925" w:rsidRDefault="00EF3925" w:rsidP="005F6646">
      <w:pPr>
        <w:ind w:firstLine="0"/>
        <w:jc w:val="right"/>
        <w:rPr>
          <w:rFonts w:ascii="Times New Roman" w:eastAsia="Times New Roman" w:hAnsi="Times New Roman" w:cs="Times New Roman"/>
          <w:b/>
          <w:bCs/>
          <w:sz w:val="24"/>
          <w:szCs w:val="24"/>
          <w:lang w:val="en-US"/>
        </w:rPr>
      </w:pPr>
      <w:r w:rsidRPr="00EF3925">
        <w:rPr>
          <w:rFonts w:ascii="Times New Roman" w:eastAsia="Times New Roman" w:hAnsi="Times New Roman" w:cs="Times New Roman"/>
          <w:b/>
          <w:bCs/>
          <w:sz w:val="24"/>
          <w:szCs w:val="24"/>
          <w:lang w:val="en-US"/>
        </w:rPr>
        <w:lastRenderedPageBreak/>
        <w:t xml:space="preserve">Romanova K.A., Savina A.A., </w:t>
      </w:r>
      <w:proofErr w:type="spellStart"/>
      <w:r w:rsidRPr="00EF3925">
        <w:rPr>
          <w:rFonts w:ascii="Times New Roman" w:eastAsia="Times New Roman" w:hAnsi="Times New Roman" w:cs="Times New Roman"/>
          <w:b/>
          <w:bCs/>
          <w:sz w:val="24"/>
          <w:szCs w:val="24"/>
          <w:lang w:val="en-US"/>
        </w:rPr>
        <w:t>Evgrafova</w:t>
      </w:r>
      <w:proofErr w:type="spellEnd"/>
      <w:r w:rsidRPr="00EF3925">
        <w:rPr>
          <w:rFonts w:ascii="Times New Roman" w:eastAsia="Times New Roman" w:hAnsi="Times New Roman" w:cs="Times New Roman"/>
          <w:b/>
          <w:bCs/>
          <w:sz w:val="24"/>
          <w:szCs w:val="24"/>
          <w:lang w:val="en-US"/>
        </w:rPr>
        <w:t xml:space="preserve"> A.A., Kuznetsova E.A.</w:t>
      </w:r>
    </w:p>
    <w:p w14:paraId="3D2C5CA7" w14:textId="71621AE7" w:rsidR="00EF3925" w:rsidRPr="00553602" w:rsidRDefault="00EF3925" w:rsidP="005F6646">
      <w:pPr>
        <w:ind w:firstLine="0"/>
        <w:jc w:val="right"/>
        <w:rPr>
          <w:rFonts w:ascii="Times New Roman" w:eastAsia="Times New Roman" w:hAnsi="Times New Roman" w:cs="Times New Roman"/>
          <w:b/>
          <w:bCs/>
          <w:sz w:val="24"/>
          <w:szCs w:val="24"/>
          <w:lang w:val="en-US"/>
        </w:rPr>
      </w:pPr>
      <w:r w:rsidRPr="00EF3925">
        <w:rPr>
          <w:rFonts w:ascii="Times New Roman" w:eastAsia="Times New Roman" w:hAnsi="Times New Roman" w:cs="Times New Roman"/>
          <w:b/>
          <w:bCs/>
          <w:sz w:val="24"/>
          <w:szCs w:val="24"/>
          <w:lang w:val="en-US"/>
        </w:rPr>
        <w:t>Students of the Department of Sociology and Social Technologies of CSU.</w:t>
      </w:r>
    </w:p>
    <w:p w14:paraId="30643B8D" w14:textId="77777777" w:rsidR="00EF3925" w:rsidRPr="00553602" w:rsidRDefault="00EF3925" w:rsidP="005F6646">
      <w:pPr>
        <w:ind w:firstLine="0"/>
        <w:jc w:val="right"/>
        <w:rPr>
          <w:rFonts w:ascii="Times New Roman" w:eastAsia="Times New Roman" w:hAnsi="Times New Roman" w:cs="Times New Roman"/>
          <w:b/>
          <w:bCs/>
          <w:sz w:val="24"/>
          <w:szCs w:val="24"/>
          <w:lang w:val="en-US"/>
        </w:rPr>
      </w:pPr>
    </w:p>
    <w:p w14:paraId="2E63CE5C" w14:textId="17B5B16C" w:rsidR="00EF3925" w:rsidRPr="00EF3925" w:rsidRDefault="00EF3925" w:rsidP="005F6646">
      <w:pPr>
        <w:ind w:firstLine="0"/>
        <w:jc w:val="right"/>
        <w:rPr>
          <w:rFonts w:ascii="Times New Roman" w:eastAsia="Times New Roman" w:hAnsi="Times New Roman" w:cs="Times New Roman"/>
          <w:b/>
          <w:bCs/>
          <w:sz w:val="24"/>
          <w:szCs w:val="24"/>
          <w:lang w:val="en-US"/>
        </w:rPr>
      </w:pPr>
      <w:r w:rsidRPr="00EF3925">
        <w:rPr>
          <w:rFonts w:ascii="Times New Roman" w:eastAsia="Times New Roman" w:hAnsi="Times New Roman" w:cs="Times New Roman"/>
          <w:b/>
          <w:bCs/>
          <w:sz w:val="24"/>
          <w:szCs w:val="24"/>
          <w:lang w:val="en-US"/>
        </w:rPr>
        <w:t>Scientific supervisor: Smirnova Elena Alekseevna</w:t>
      </w:r>
    </w:p>
    <w:p w14:paraId="63A602A1" w14:textId="31835DE4" w:rsidR="00EF3925" w:rsidRPr="00553602" w:rsidRDefault="00EF3925" w:rsidP="005F6646">
      <w:pPr>
        <w:ind w:firstLine="0"/>
        <w:jc w:val="right"/>
        <w:rPr>
          <w:rFonts w:ascii="Times New Roman" w:eastAsia="Times New Roman" w:hAnsi="Times New Roman" w:cs="Times New Roman"/>
          <w:b/>
          <w:bCs/>
          <w:sz w:val="24"/>
          <w:szCs w:val="24"/>
          <w:lang w:val="en-US"/>
        </w:rPr>
      </w:pPr>
      <w:r w:rsidRPr="00EF3925">
        <w:rPr>
          <w:rFonts w:ascii="Times New Roman" w:eastAsia="Times New Roman" w:hAnsi="Times New Roman" w:cs="Times New Roman"/>
          <w:b/>
          <w:bCs/>
          <w:sz w:val="24"/>
          <w:szCs w:val="24"/>
          <w:lang w:val="en-US"/>
        </w:rPr>
        <w:t>Candidate of Agricultural Sciences, Associate Professor of the Department of Sociology and Social Technologies of CSU.</w:t>
      </w:r>
    </w:p>
    <w:p w14:paraId="01F6BB80" w14:textId="77777777" w:rsidR="00EF3925" w:rsidRPr="00553602" w:rsidRDefault="00EF3925" w:rsidP="00EF3925">
      <w:pPr>
        <w:jc w:val="center"/>
        <w:rPr>
          <w:rFonts w:ascii="Times New Roman" w:eastAsia="Times New Roman" w:hAnsi="Times New Roman" w:cs="Times New Roman"/>
          <w:b/>
          <w:bCs/>
          <w:sz w:val="24"/>
          <w:szCs w:val="24"/>
          <w:lang w:val="en-US"/>
        </w:rPr>
      </w:pPr>
    </w:p>
    <w:p w14:paraId="6A566896" w14:textId="6294A710" w:rsidR="00EF3925" w:rsidRPr="00553602" w:rsidRDefault="00EF3925" w:rsidP="005F6646">
      <w:pPr>
        <w:ind w:firstLine="0"/>
        <w:jc w:val="center"/>
        <w:rPr>
          <w:rFonts w:ascii="Times New Roman" w:eastAsia="Times New Roman" w:hAnsi="Times New Roman" w:cs="Times New Roman"/>
          <w:b/>
          <w:bCs/>
          <w:sz w:val="24"/>
          <w:szCs w:val="24"/>
          <w:lang w:val="en-US"/>
        </w:rPr>
      </w:pPr>
      <w:r w:rsidRPr="00EF3925">
        <w:rPr>
          <w:rFonts w:ascii="Times New Roman" w:eastAsia="Times New Roman" w:hAnsi="Times New Roman" w:cs="Times New Roman"/>
          <w:b/>
          <w:bCs/>
          <w:sz w:val="24"/>
          <w:szCs w:val="24"/>
          <w:lang w:val="en-US"/>
        </w:rPr>
        <w:t>THE ATTITUDE OF YOUNG PEOPLE TO THE TECHNOLOGY OF TERMINATION OF PREGNANCY</w:t>
      </w:r>
    </w:p>
    <w:p w14:paraId="74E039BF" w14:textId="77777777" w:rsidR="00EF3925" w:rsidRPr="00553602" w:rsidRDefault="00EF3925" w:rsidP="00EF3925">
      <w:pPr>
        <w:rPr>
          <w:rFonts w:ascii="Times New Roman" w:eastAsia="Times New Roman" w:hAnsi="Times New Roman" w:cs="Times New Roman"/>
          <w:b/>
          <w:bCs/>
          <w:sz w:val="24"/>
          <w:szCs w:val="24"/>
          <w:lang w:val="en-US"/>
        </w:rPr>
      </w:pPr>
    </w:p>
    <w:p w14:paraId="00B52023" w14:textId="77777777" w:rsidR="00EF3925" w:rsidRPr="00EF3925" w:rsidRDefault="00EF3925" w:rsidP="00EF3925">
      <w:pPr>
        <w:rPr>
          <w:rFonts w:ascii="Times New Roman" w:eastAsia="Times New Roman" w:hAnsi="Times New Roman" w:cs="Times New Roman"/>
          <w:sz w:val="24"/>
          <w:szCs w:val="24"/>
          <w:lang w:val="en-US"/>
        </w:rPr>
      </w:pPr>
      <w:r w:rsidRPr="00EF3925">
        <w:rPr>
          <w:rFonts w:ascii="Times New Roman" w:eastAsia="Times New Roman" w:hAnsi="Times New Roman" w:cs="Times New Roman"/>
          <w:b/>
          <w:bCs/>
          <w:sz w:val="24"/>
          <w:szCs w:val="24"/>
          <w:lang w:val="en-US"/>
        </w:rPr>
        <w:t xml:space="preserve">Annotation. </w:t>
      </w:r>
      <w:bookmarkStart w:id="3" w:name="_Hlk193396730"/>
      <w:r w:rsidRPr="00EF3925">
        <w:rPr>
          <w:rFonts w:ascii="Times New Roman" w:eastAsia="Times New Roman" w:hAnsi="Times New Roman" w:cs="Times New Roman"/>
          <w:sz w:val="24"/>
          <w:szCs w:val="24"/>
          <w:lang w:val="en-US"/>
        </w:rPr>
        <w:t>The study analyzes the attitudes of young people towards abortion, including their views on the beginning of life, the permissibility of the procedure and the situations in which it can be justified. The opinions of the respondents reflect a variety of approaches reflecting contradictions between personal rights, social norms and morality.</w:t>
      </w:r>
    </w:p>
    <w:bookmarkEnd w:id="3"/>
    <w:p w14:paraId="7B8AFBC6" w14:textId="3F9E7F9C" w:rsidR="00EF3925" w:rsidRPr="00553602" w:rsidRDefault="00EF3925" w:rsidP="00EF3925">
      <w:pPr>
        <w:rPr>
          <w:rFonts w:ascii="Times New Roman" w:eastAsia="Times New Roman" w:hAnsi="Times New Roman" w:cs="Times New Roman"/>
          <w:sz w:val="24"/>
          <w:szCs w:val="24"/>
          <w:lang w:val="en-US"/>
        </w:rPr>
      </w:pPr>
      <w:r w:rsidRPr="00EF3925">
        <w:rPr>
          <w:rFonts w:ascii="Times New Roman" w:eastAsia="Times New Roman" w:hAnsi="Times New Roman" w:cs="Times New Roman"/>
          <w:b/>
          <w:bCs/>
          <w:sz w:val="24"/>
          <w:szCs w:val="24"/>
          <w:lang w:val="en-US"/>
        </w:rPr>
        <w:t xml:space="preserve">Keywords: </w:t>
      </w:r>
      <w:r w:rsidRPr="00EF3925">
        <w:rPr>
          <w:rFonts w:ascii="Times New Roman" w:eastAsia="Times New Roman" w:hAnsi="Times New Roman" w:cs="Times New Roman"/>
          <w:sz w:val="24"/>
          <w:szCs w:val="24"/>
          <w:lang w:val="en-US"/>
        </w:rPr>
        <w:t xml:space="preserve">termination of pregnancy, abortion, youth, values, spirituality, </w:t>
      </w:r>
      <w:proofErr w:type="spellStart"/>
      <w:r w:rsidRPr="00EF3925">
        <w:rPr>
          <w:rFonts w:ascii="Times New Roman" w:eastAsia="Times New Roman" w:hAnsi="Times New Roman" w:cs="Times New Roman"/>
          <w:sz w:val="24"/>
          <w:szCs w:val="24"/>
          <w:lang w:val="en-US"/>
        </w:rPr>
        <w:t>telocentrism</w:t>
      </w:r>
      <w:proofErr w:type="spellEnd"/>
      <w:r w:rsidRPr="00EF3925">
        <w:rPr>
          <w:rFonts w:ascii="Times New Roman" w:eastAsia="Times New Roman" w:hAnsi="Times New Roman" w:cs="Times New Roman"/>
          <w:sz w:val="24"/>
          <w:szCs w:val="24"/>
          <w:lang w:val="en-US"/>
        </w:rPr>
        <w:t>, demography</w:t>
      </w:r>
    </w:p>
    <w:p w14:paraId="2A063C7B" w14:textId="77777777" w:rsidR="00244334" w:rsidRPr="00553602" w:rsidRDefault="00244334" w:rsidP="00EF3925">
      <w:pPr>
        <w:rPr>
          <w:rFonts w:ascii="Times New Roman" w:eastAsia="Times New Roman" w:hAnsi="Times New Roman" w:cs="Times New Roman"/>
          <w:sz w:val="24"/>
          <w:szCs w:val="24"/>
          <w:lang w:val="en-US"/>
        </w:rPr>
      </w:pPr>
    </w:p>
    <w:p w14:paraId="76D81BEE" w14:textId="77777777" w:rsidR="00244334" w:rsidRPr="00553602" w:rsidRDefault="00244334" w:rsidP="00EF3925">
      <w:pPr>
        <w:rPr>
          <w:rFonts w:ascii="Times New Roman" w:eastAsia="Times New Roman" w:hAnsi="Times New Roman" w:cs="Times New Roman"/>
          <w:sz w:val="24"/>
          <w:szCs w:val="24"/>
          <w:lang w:val="en-US"/>
        </w:rPr>
      </w:pPr>
    </w:p>
    <w:p w14:paraId="1ED8F062" w14:textId="77777777" w:rsidR="00244334" w:rsidRPr="00244334" w:rsidRDefault="00244334" w:rsidP="005F6646">
      <w:pPr>
        <w:ind w:firstLine="0"/>
        <w:jc w:val="center"/>
        <w:rPr>
          <w:rFonts w:ascii="Times New Roman" w:eastAsia="Times New Roman" w:hAnsi="Times New Roman" w:cs="Times New Roman"/>
          <w:b/>
          <w:bCs/>
          <w:sz w:val="24"/>
          <w:szCs w:val="24"/>
          <w:lang w:val="en-US"/>
        </w:rPr>
      </w:pPr>
      <w:r w:rsidRPr="00244334">
        <w:rPr>
          <w:rFonts w:ascii="Times New Roman" w:eastAsia="Times New Roman" w:hAnsi="Times New Roman" w:cs="Times New Roman"/>
          <w:b/>
          <w:bCs/>
          <w:sz w:val="24"/>
          <w:szCs w:val="24"/>
          <w:lang w:val="en-US"/>
        </w:rPr>
        <w:t>Information about the authors</w:t>
      </w:r>
    </w:p>
    <w:p w14:paraId="038AB300" w14:textId="40AB3A50" w:rsidR="00244334" w:rsidRPr="00244334" w:rsidRDefault="00244334" w:rsidP="00244334">
      <w:pPr>
        <w:rPr>
          <w:rFonts w:ascii="Times New Roman" w:eastAsia="Times New Roman" w:hAnsi="Times New Roman" w:cs="Times New Roman"/>
          <w:sz w:val="24"/>
          <w:szCs w:val="24"/>
          <w:lang w:val="en-US"/>
        </w:rPr>
      </w:pPr>
      <w:r w:rsidRPr="00244334">
        <w:rPr>
          <w:rFonts w:ascii="Times New Roman" w:eastAsia="Times New Roman" w:hAnsi="Times New Roman" w:cs="Times New Roman"/>
          <w:b/>
          <w:bCs/>
          <w:sz w:val="24"/>
          <w:szCs w:val="24"/>
          <w:lang w:val="en-US"/>
        </w:rPr>
        <w:t>Savina Alexandra Alexandrovna (Russia, Cherepovets)</w:t>
      </w:r>
      <w:r w:rsidRPr="00244334">
        <w:rPr>
          <w:rFonts w:ascii="Times New Roman" w:eastAsia="Times New Roman" w:hAnsi="Times New Roman" w:cs="Times New Roman"/>
          <w:sz w:val="24"/>
          <w:szCs w:val="24"/>
          <w:lang w:val="en-US"/>
        </w:rPr>
        <w:t xml:space="preserve"> is a 4th–year student specializing in Sociology at Cherepovets State University (5 </w:t>
      </w:r>
      <w:proofErr w:type="spellStart"/>
      <w:r w:rsidRPr="00244334">
        <w:rPr>
          <w:rFonts w:ascii="Times New Roman" w:eastAsia="Times New Roman" w:hAnsi="Times New Roman" w:cs="Times New Roman"/>
          <w:sz w:val="24"/>
          <w:szCs w:val="24"/>
          <w:lang w:val="en-US"/>
        </w:rPr>
        <w:t>Lunacharsky</w:t>
      </w:r>
      <w:proofErr w:type="spellEnd"/>
      <w:r w:rsidRPr="00244334">
        <w:rPr>
          <w:rFonts w:ascii="Times New Roman" w:eastAsia="Times New Roman" w:hAnsi="Times New Roman" w:cs="Times New Roman"/>
          <w:sz w:val="24"/>
          <w:szCs w:val="24"/>
          <w:lang w:val="en-US"/>
        </w:rPr>
        <w:t xml:space="preserve"> Ave., Cherepovets, 162600, Russia, e-mail: savinaalexandra@icloud.com</w:t>
      </w:r>
    </w:p>
    <w:p w14:paraId="7B01C0D7" w14:textId="48D2AEC6" w:rsidR="00244334" w:rsidRPr="00244334" w:rsidRDefault="00244334" w:rsidP="00244334">
      <w:pPr>
        <w:rPr>
          <w:rFonts w:ascii="Times New Roman" w:eastAsia="Times New Roman" w:hAnsi="Times New Roman" w:cs="Times New Roman"/>
          <w:sz w:val="24"/>
          <w:szCs w:val="24"/>
          <w:lang w:val="en-US"/>
        </w:rPr>
      </w:pPr>
      <w:r w:rsidRPr="00244334">
        <w:rPr>
          <w:rFonts w:ascii="Times New Roman" w:eastAsia="Times New Roman" w:hAnsi="Times New Roman" w:cs="Times New Roman"/>
          <w:b/>
          <w:bCs/>
          <w:sz w:val="24"/>
          <w:szCs w:val="24"/>
          <w:lang w:val="en-US"/>
        </w:rPr>
        <w:t>Romanova Karina Andreevna (Cherepovets, Russia)</w:t>
      </w:r>
      <w:r w:rsidRPr="00244334">
        <w:rPr>
          <w:rFonts w:ascii="Times New Roman" w:eastAsia="Times New Roman" w:hAnsi="Times New Roman" w:cs="Times New Roman"/>
          <w:sz w:val="24"/>
          <w:szCs w:val="24"/>
          <w:lang w:val="en-US"/>
        </w:rPr>
        <w:t xml:space="preserve"> is a 4th–year student specializing in Sociology." Cherepovets State University (5 </w:t>
      </w:r>
      <w:proofErr w:type="spellStart"/>
      <w:r w:rsidRPr="00244334">
        <w:rPr>
          <w:rFonts w:ascii="Times New Roman" w:eastAsia="Times New Roman" w:hAnsi="Times New Roman" w:cs="Times New Roman"/>
          <w:sz w:val="24"/>
          <w:szCs w:val="24"/>
          <w:lang w:val="en-US"/>
        </w:rPr>
        <w:t>Lunacharsky</w:t>
      </w:r>
      <w:proofErr w:type="spellEnd"/>
      <w:r w:rsidRPr="00244334">
        <w:rPr>
          <w:rFonts w:ascii="Times New Roman" w:eastAsia="Times New Roman" w:hAnsi="Times New Roman" w:cs="Times New Roman"/>
          <w:sz w:val="24"/>
          <w:szCs w:val="24"/>
          <w:lang w:val="en-US"/>
        </w:rPr>
        <w:t xml:space="preserve"> Ave., Cherepovets, 162600, Russia, e-mail: </w:t>
      </w:r>
      <w:r w:rsidR="00D84775" w:rsidRPr="00244334">
        <w:rPr>
          <w:rFonts w:ascii="Times New Roman" w:eastAsia="Times New Roman" w:hAnsi="Times New Roman" w:cs="Times New Roman"/>
          <w:sz w:val="24"/>
          <w:szCs w:val="24"/>
          <w:lang w:val="en-US"/>
        </w:rPr>
        <w:t>romanovakarina23@mail.ru)</w:t>
      </w:r>
    </w:p>
    <w:p w14:paraId="0D500101" w14:textId="45D5F08A" w:rsidR="00244334" w:rsidRPr="00244334" w:rsidRDefault="00244334" w:rsidP="00244334">
      <w:pPr>
        <w:rPr>
          <w:rFonts w:ascii="Times New Roman" w:eastAsia="Times New Roman" w:hAnsi="Times New Roman" w:cs="Times New Roman"/>
          <w:sz w:val="24"/>
          <w:szCs w:val="24"/>
          <w:lang w:val="en-US"/>
        </w:rPr>
      </w:pPr>
      <w:proofErr w:type="spellStart"/>
      <w:r w:rsidRPr="00244334">
        <w:rPr>
          <w:rFonts w:ascii="Times New Roman" w:eastAsia="Times New Roman" w:hAnsi="Times New Roman" w:cs="Times New Roman"/>
          <w:b/>
          <w:bCs/>
          <w:sz w:val="24"/>
          <w:szCs w:val="24"/>
          <w:lang w:val="en-US"/>
        </w:rPr>
        <w:t>Evgrafova</w:t>
      </w:r>
      <w:proofErr w:type="spellEnd"/>
      <w:r w:rsidRPr="00244334">
        <w:rPr>
          <w:rFonts w:ascii="Times New Roman" w:eastAsia="Times New Roman" w:hAnsi="Times New Roman" w:cs="Times New Roman"/>
          <w:b/>
          <w:bCs/>
          <w:sz w:val="24"/>
          <w:szCs w:val="24"/>
          <w:lang w:val="en-US"/>
        </w:rPr>
        <w:t xml:space="preserve"> Anastasia Alekseevna (Russia, Cherepovets)</w:t>
      </w:r>
      <w:r w:rsidRPr="00244334">
        <w:rPr>
          <w:rFonts w:ascii="Times New Roman" w:eastAsia="Times New Roman" w:hAnsi="Times New Roman" w:cs="Times New Roman"/>
          <w:sz w:val="24"/>
          <w:szCs w:val="24"/>
          <w:lang w:val="en-US"/>
        </w:rPr>
        <w:t xml:space="preserve"> is a 4th–year student specializing in Sociology at Cherepovets State University (5 </w:t>
      </w:r>
      <w:proofErr w:type="spellStart"/>
      <w:r w:rsidRPr="00244334">
        <w:rPr>
          <w:rFonts w:ascii="Times New Roman" w:eastAsia="Times New Roman" w:hAnsi="Times New Roman" w:cs="Times New Roman"/>
          <w:sz w:val="24"/>
          <w:szCs w:val="24"/>
          <w:lang w:val="en-US"/>
        </w:rPr>
        <w:t>Lunacharsky</w:t>
      </w:r>
      <w:proofErr w:type="spellEnd"/>
      <w:r w:rsidRPr="00244334">
        <w:rPr>
          <w:rFonts w:ascii="Times New Roman" w:eastAsia="Times New Roman" w:hAnsi="Times New Roman" w:cs="Times New Roman"/>
          <w:sz w:val="24"/>
          <w:szCs w:val="24"/>
          <w:lang w:val="en-US"/>
        </w:rPr>
        <w:t xml:space="preserve"> Ave., Cherepovets, 162600, Russia, e-mail: </w:t>
      </w:r>
      <w:r w:rsidR="00D84775" w:rsidRPr="00244334">
        <w:rPr>
          <w:rFonts w:ascii="Times New Roman" w:eastAsia="Times New Roman" w:hAnsi="Times New Roman" w:cs="Times New Roman"/>
          <w:sz w:val="24"/>
          <w:szCs w:val="24"/>
          <w:lang w:val="en-US"/>
        </w:rPr>
        <w:t>evgrafovanasta2005@gmail.com)</w:t>
      </w:r>
    </w:p>
    <w:p w14:paraId="325686FE" w14:textId="553DD034" w:rsidR="00244334" w:rsidRPr="00553602" w:rsidRDefault="00244334" w:rsidP="00244334">
      <w:pPr>
        <w:rPr>
          <w:rFonts w:ascii="Times New Roman" w:eastAsia="Times New Roman" w:hAnsi="Times New Roman" w:cs="Times New Roman"/>
          <w:sz w:val="24"/>
          <w:szCs w:val="24"/>
          <w:lang w:val="en-US"/>
        </w:rPr>
      </w:pPr>
      <w:r w:rsidRPr="00244334">
        <w:rPr>
          <w:rFonts w:ascii="Times New Roman" w:eastAsia="Times New Roman" w:hAnsi="Times New Roman" w:cs="Times New Roman"/>
          <w:b/>
          <w:bCs/>
          <w:sz w:val="24"/>
          <w:szCs w:val="24"/>
          <w:lang w:val="en-US"/>
        </w:rPr>
        <w:t>Kuznetsova Elena Alekseevna (Russia, Cherepovets)</w:t>
      </w:r>
      <w:r w:rsidRPr="00244334">
        <w:rPr>
          <w:rFonts w:ascii="Times New Roman" w:eastAsia="Times New Roman" w:hAnsi="Times New Roman" w:cs="Times New Roman"/>
          <w:sz w:val="24"/>
          <w:szCs w:val="24"/>
          <w:lang w:val="en-US"/>
        </w:rPr>
        <w:t xml:space="preserve"> is a 4th–year student specializing in Sociology at Cherepovets State University (5 </w:t>
      </w:r>
      <w:proofErr w:type="spellStart"/>
      <w:r w:rsidRPr="00244334">
        <w:rPr>
          <w:rFonts w:ascii="Times New Roman" w:eastAsia="Times New Roman" w:hAnsi="Times New Roman" w:cs="Times New Roman"/>
          <w:sz w:val="24"/>
          <w:szCs w:val="24"/>
          <w:lang w:val="en-US"/>
        </w:rPr>
        <w:t>Lunacharsky</w:t>
      </w:r>
      <w:proofErr w:type="spellEnd"/>
      <w:r w:rsidRPr="00244334">
        <w:rPr>
          <w:rFonts w:ascii="Times New Roman" w:eastAsia="Times New Roman" w:hAnsi="Times New Roman" w:cs="Times New Roman"/>
          <w:sz w:val="24"/>
          <w:szCs w:val="24"/>
          <w:lang w:val="en-US"/>
        </w:rPr>
        <w:t xml:space="preserve"> Ave., Cherepovets, 162600, Russia, e-mail: </w:t>
      </w:r>
      <w:r w:rsidR="00D84775" w:rsidRPr="00244334">
        <w:rPr>
          <w:rFonts w:ascii="Times New Roman" w:eastAsia="Times New Roman" w:hAnsi="Times New Roman" w:cs="Times New Roman"/>
          <w:sz w:val="24"/>
          <w:szCs w:val="24"/>
          <w:lang w:val="en-US"/>
        </w:rPr>
        <w:t>l.kuzn3tzova@yandex.ru)</w:t>
      </w:r>
    </w:p>
    <w:p w14:paraId="6712DB97" w14:textId="77777777" w:rsidR="00D84775" w:rsidRPr="00553602" w:rsidRDefault="00D84775" w:rsidP="00244334">
      <w:pPr>
        <w:rPr>
          <w:rFonts w:ascii="Times New Roman" w:eastAsia="Times New Roman" w:hAnsi="Times New Roman" w:cs="Times New Roman"/>
          <w:sz w:val="24"/>
          <w:szCs w:val="24"/>
          <w:lang w:val="en-US"/>
        </w:rPr>
      </w:pPr>
    </w:p>
    <w:p w14:paraId="44BA569B" w14:textId="3C4BDC23" w:rsidR="00401A05" w:rsidRPr="005F6646" w:rsidRDefault="00D84775" w:rsidP="005F6646">
      <w:pPr>
        <w:ind w:firstLine="0"/>
        <w:jc w:val="center"/>
        <w:rPr>
          <w:rFonts w:ascii="Times New Roman" w:eastAsia="Times New Roman" w:hAnsi="Times New Roman" w:cs="Times New Roman"/>
          <w:b/>
          <w:bCs/>
          <w:sz w:val="24"/>
          <w:szCs w:val="24"/>
          <w:lang w:val="en-US"/>
        </w:rPr>
      </w:pPr>
      <w:r w:rsidRPr="005F6646">
        <w:rPr>
          <w:rFonts w:ascii="Times New Roman" w:eastAsia="Times New Roman" w:hAnsi="Times New Roman" w:cs="Times New Roman"/>
          <w:b/>
          <w:bCs/>
          <w:sz w:val="24"/>
          <w:szCs w:val="24"/>
          <w:lang w:val="en-US"/>
        </w:rPr>
        <w:t>References</w:t>
      </w:r>
    </w:p>
    <w:p w14:paraId="1645AE1C" w14:textId="77777777" w:rsidR="005F6646" w:rsidRPr="005F6646" w:rsidRDefault="005F6646" w:rsidP="005F6646">
      <w:pPr>
        <w:rPr>
          <w:rFonts w:ascii="Times New Roman" w:eastAsia="Times New Roman" w:hAnsi="Times New Roman" w:cs="Times New Roman"/>
          <w:sz w:val="24"/>
          <w:szCs w:val="24"/>
          <w:lang w:val="en-US"/>
        </w:rPr>
      </w:pPr>
      <w:r w:rsidRPr="005F6646">
        <w:rPr>
          <w:rFonts w:ascii="Times New Roman" w:eastAsia="Times New Roman" w:hAnsi="Times New Roman" w:cs="Times New Roman"/>
          <w:sz w:val="24"/>
          <w:szCs w:val="24"/>
          <w:lang w:val="en-US"/>
        </w:rPr>
        <w:t xml:space="preserve">1.Vangorodskaya S. A., Reutov E. V. Reproductive behavior of residents of rural areas of the Central Chernozem region // NOMOTHETIKA: Philosophy. Sociology. Right. 2024. Vol.49 No. 4. pp.652-668. </w:t>
      </w:r>
      <w:proofErr w:type="spellStart"/>
      <w:proofErr w:type="gramStart"/>
      <w:r w:rsidRPr="005F6646">
        <w:rPr>
          <w:rFonts w:ascii="Times New Roman" w:eastAsia="Times New Roman" w:hAnsi="Times New Roman" w:cs="Times New Roman"/>
          <w:sz w:val="24"/>
          <w:szCs w:val="24"/>
          <w:lang w:val="en-US"/>
        </w:rPr>
        <w:t>DOI:https</w:t>
      </w:r>
      <w:proofErr w:type="spellEnd"/>
      <w:r w:rsidRPr="005F6646">
        <w:rPr>
          <w:rFonts w:ascii="Times New Roman" w:eastAsia="Times New Roman" w:hAnsi="Times New Roman" w:cs="Times New Roman"/>
          <w:sz w:val="24"/>
          <w:szCs w:val="24"/>
          <w:lang w:val="en-US"/>
        </w:rPr>
        <w:t>://doi.org/10.52575/2712-746X-2024-49-4-652-668</w:t>
      </w:r>
      <w:proofErr w:type="gramEnd"/>
    </w:p>
    <w:p w14:paraId="0A3517FB" w14:textId="77777777" w:rsidR="005F6646" w:rsidRPr="005F6646" w:rsidRDefault="005F6646" w:rsidP="005F6646">
      <w:pPr>
        <w:rPr>
          <w:rFonts w:ascii="Times New Roman" w:eastAsia="Times New Roman" w:hAnsi="Times New Roman" w:cs="Times New Roman"/>
          <w:sz w:val="24"/>
          <w:szCs w:val="24"/>
          <w:lang w:val="en-US"/>
        </w:rPr>
      </w:pPr>
      <w:r w:rsidRPr="005F6646">
        <w:rPr>
          <w:rFonts w:ascii="Times New Roman" w:eastAsia="Times New Roman" w:hAnsi="Times New Roman" w:cs="Times New Roman"/>
          <w:sz w:val="24"/>
          <w:szCs w:val="24"/>
          <w:lang w:val="en-US"/>
        </w:rPr>
        <w:t xml:space="preserve">2.Lyaush L.B., </w:t>
      </w:r>
      <w:proofErr w:type="spellStart"/>
      <w:r w:rsidRPr="005F6646">
        <w:rPr>
          <w:rFonts w:ascii="Times New Roman" w:eastAsia="Times New Roman" w:hAnsi="Times New Roman" w:cs="Times New Roman"/>
          <w:sz w:val="24"/>
          <w:szCs w:val="24"/>
          <w:lang w:val="en-US"/>
        </w:rPr>
        <w:t>Saburova</w:t>
      </w:r>
      <w:proofErr w:type="spellEnd"/>
      <w:r w:rsidRPr="005F6646">
        <w:rPr>
          <w:rFonts w:ascii="Times New Roman" w:eastAsia="Times New Roman" w:hAnsi="Times New Roman" w:cs="Times New Roman"/>
          <w:sz w:val="24"/>
          <w:szCs w:val="24"/>
          <w:lang w:val="en-US"/>
        </w:rPr>
        <w:t xml:space="preserve"> V.I., </w:t>
      </w:r>
      <w:proofErr w:type="spellStart"/>
      <w:r w:rsidRPr="005F6646">
        <w:rPr>
          <w:rFonts w:ascii="Times New Roman" w:eastAsia="Times New Roman" w:hAnsi="Times New Roman" w:cs="Times New Roman"/>
          <w:sz w:val="24"/>
          <w:szCs w:val="24"/>
          <w:lang w:val="en-US"/>
        </w:rPr>
        <w:t>Siluyanova</w:t>
      </w:r>
      <w:proofErr w:type="spellEnd"/>
      <w:r w:rsidRPr="005F6646">
        <w:rPr>
          <w:rFonts w:ascii="Times New Roman" w:eastAsia="Times New Roman" w:hAnsi="Times New Roman" w:cs="Times New Roman"/>
          <w:sz w:val="24"/>
          <w:szCs w:val="24"/>
          <w:lang w:val="en-US"/>
        </w:rPr>
        <w:t xml:space="preserve"> I.V., Sushko N.A. The worldview and bioethical ideas of Russian medical students // Medical Law and Ethics. 2002. No. 2. pp. 67-82.</w:t>
      </w:r>
    </w:p>
    <w:p w14:paraId="31E5A751" w14:textId="77777777" w:rsidR="005F6646" w:rsidRPr="005F6646" w:rsidRDefault="005F6646" w:rsidP="005F6646">
      <w:pPr>
        <w:rPr>
          <w:rFonts w:ascii="Times New Roman" w:eastAsia="Times New Roman" w:hAnsi="Times New Roman" w:cs="Times New Roman"/>
          <w:sz w:val="24"/>
          <w:szCs w:val="24"/>
          <w:lang w:val="en-US"/>
        </w:rPr>
      </w:pPr>
      <w:r w:rsidRPr="005F6646">
        <w:rPr>
          <w:rFonts w:ascii="Times New Roman" w:eastAsia="Times New Roman" w:hAnsi="Times New Roman" w:cs="Times New Roman"/>
          <w:sz w:val="24"/>
          <w:szCs w:val="24"/>
          <w:lang w:val="en-US"/>
        </w:rPr>
        <w:t>3. The official portal of the Vologda Region Government. The program "Family is the mainstay of the Russian North" // Electron. b-ka. 2025. URL: https://vologda-oblast.ru/strategiya-2-0/semya-oplot-russkogo-severa / (accessed 03/16/2025).</w:t>
      </w:r>
    </w:p>
    <w:p w14:paraId="52508B91" w14:textId="77777777" w:rsidR="005F6646" w:rsidRPr="005F6646" w:rsidRDefault="005F6646" w:rsidP="005F6646">
      <w:pPr>
        <w:rPr>
          <w:rFonts w:ascii="Times New Roman" w:eastAsia="Times New Roman" w:hAnsi="Times New Roman" w:cs="Times New Roman"/>
          <w:sz w:val="24"/>
          <w:szCs w:val="24"/>
          <w:lang w:val="en-US"/>
        </w:rPr>
      </w:pPr>
      <w:r w:rsidRPr="005F6646">
        <w:rPr>
          <w:rFonts w:ascii="Times New Roman" w:eastAsia="Times New Roman" w:hAnsi="Times New Roman" w:cs="Times New Roman"/>
          <w:sz w:val="24"/>
          <w:szCs w:val="24"/>
          <w:lang w:val="en-US"/>
        </w:rPr>
        <w:t>4.TASS: Russian News Agency. Vologda Oblast expects to increase birth rate by 1.5-2 times // The electron. b-ka. 2025. URL: https://tass.ru/obschestvo/23085535 (accessed 03/16/2025).</w:t>
      </w:r>
    </w:p>
    <w:p w14:paraId="77071BE7" w14:textId="77777777" w:rsidR="005F6646" w:rsidRPr="005F6646" w:rsidRDefault="005F6646" w:rsidP="005F6646">
      <w:pPr>
        <w:rPr>
          <w:rFonts w:ascii="Times New Roman" w:eastAsia="Times New Roman" w:hAnsi="Times New Roman" w:cs="Times New Roman"/>
          <w:sz w:val="24"/>
          <w:szCs w:val="24"/>
          <w:lang w:val="en-US"/>
        </w:rPr>
      </w:pPr>
      <w:r w:rsidRPr="005F6646">
        <w:rPr>
          <w:rFonts w:ascii="Times New Roman" w:eastAsia="Times New Roman" w:hAnsi="Times New Roman" w:cs="Times New Roman"/>
          <w:sz w:val="24"/>
          <w:szCs w:val="24"/>
          <w:lang w:val="en-US"/>
        </w:rPr>
        <w:t>5.Tishchenko P.D. A man must belong to himself (interview with P. D. Tishchenko) // Ideas and ideals. 2022. №4-1. DOI: 10.17212/2075-0862-2022-14.4.1-236-256</w:t>
      </w:r>
    </w:p>
    <w:p w14:paraId="66C67223" w14:textId="77777777" w:rsidR="005F6646" w:rsidRPr="00553602" w:rsidRDefault="005F6646" w:rsidP="005F6646">
      <w:pPr>
        <w:rPr>
          <w:rFonts w:ascii="Times New Roman" w:eastAsia="Times New Roman" w:hAnsi="Times New Roman" w:cs="Times New Roman"/>
          <w:sz w:val="24"/>
          <w:szCs w:val="24"/>
          <w:lang w:val="en-US"/>
        </w:rPr>
      </w:pPr>
      <w:r w:rsidRPr="005F6646">
        <w:rPr>
          <w:rFonts w:ascii="Times New Roman" w:eastAsia="Times New Roman" w:hAnsi="Times New Roman" w:cs="Times New Roman"/>
          <w:sz w:val="24"/>
          <w:szCs w:val="24"/>
          <w:lang w:val="en-US"/>
        </w:rPr>
        <w:t xml:space="preserve">6. Tulchinsky G.L. The word and the body of postmodernism. From the phenomenology of insanity to the metaphysics of freedom // Questions of Philosophy. </w:t>
      </w:r>
      <w:r w:rsidRPr="00553602">
        <w:rPr>
          <w:rFonts w:ascii="Times New Roman" w:eastAsia="Times New Roman" w:hAnsi="Times New Roman" w:cs="Times New Roman"/>
          <w:sz w:val="24"/>
          <w:szCs w:val="24"/>
          <w:lang w:val="en-US"/>
        </w:rPr>
        <w:t>1999. No. 10. C. 35-53.</w:t>
      </w:r>
    </w:p>
    <w:p w14:paraId="13A66A3E" w14:textId="6615A76B" w:rsidR="005F6646" w:rsidRPr="005F6646" w:rsidRDefault="005F6646" w:rsidP="005F6646">
      <w:pPr>
        <w:rPr>
          <w:rFonts w:ascii="Times New Roman" w:eastAsia="Times New Roman" w:hAnsi="Times New Roman" w:cs="Times New Roman"/>
          <w:sz w:val="24"/>
          <w:szCs w:val="24"/>
          <w:lang w:val="en-US"/>
        </w:rPr>
      </w:pPr>
      <w:r w:rsidRPr="005F6646">
        <w:rPr>
          <w:rFonts w:ascii="Times New Roman" w:eastAsia="Times New Roman" w:hAnsi="Times New Roman" w:cs="Times New Roman"/>
          <w:sz w:val="24"/>
          <w:szCs w:val="24"/>
          <w:lang w:val="en-US"/>
        </w:rPr>
        <w:t>7.Decree of the President of the Russian Federation dated May 7, 2024 No. 309 "On the National Development Goals of the Russian Federation for the period up to 2030 and for the future up to 2036" // Rossiyskaya Gazeta. – № 100. – 11.05.2024.</w:t>
      </w:r>
    </w:p>
    <w:sectPr w:rsidR="005F6646" w:rsidRPr="005F6646" w:rsidSect="009A66E1">
      <w:pgSz w:w="11910" w:h="16840"/>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412058" w14:textId="77777777" w:rsidR="00A76068" w:rsidRDefault="00A76068" w:rsidP="006614FC">
      <w:r>
        <w:separator/>
      </w:r>
    </w:p>
  </w:endnote>
  <w:endnote w:type="continuationSeparator" w:id="0">
    <w:p w14:paraId="485A091E" w14:textId="77777777" w:rsidR="00A76068" w:rsidRDefault="00A76068" w:rsidP="006614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3F78E9" w14:textId="77777777" w:rsidR="00A76068" w:rsidRDefault="00A76068" w:rsidP="006614FC">
      <w:r>
        <w:separator/>
      </w:r>
    </w:p>
  </w:footnote>
  <w:footnote w:type="continuationSeparator" w:id="0">
    <w:p w14:paraId="6A1E1A46" w14:textId="77777777" w:rsidR="00A76068" w:rsidRDefault="00A76068" w:rsidP="006614F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drawingGridHorizontalSpacing w:val="100"/>
  <w:drawingGridVerticalSpacing w:val="136"/>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E15EF"/>
    <w:rsid w:val="00003581"/>
    <w:rsid w:val="00036A3E"/>
    <w:rsid w:val="001307B0"/>
    <w:rsid w:val="0014351A"/>
    <w:rsid w:val="001912A1"/>
    <w:rsid w:val="001A00D5"/>
    <w:rsid w:val="00244334"/>
    <w:rsid w:val="00246DFF"/>
    <w:rsid w:val="00274754"/>
    <w:rsid w:val="002D605F"/>
    <w:rsid w:val="003B1758"/>
    <w:rsid w:val="003F7543"/>
    <w:rsid w:val="00401A05"/>
    <w:rsid w:val="004C5F0F"/>
    <w:rsid w:val="00553602"/>
    <w:rsid w:val="0059239A"/>
    <w:rsid w:val="005F6646"/>
    <w:rsid w:val="00630D46"/>
    <w:rsid w:val="00633544"/>
    <w:rsid w:val="006614FC"/>
    <w:rsid w:val="00685C61"/>
    <w:rsid w:val="00715CE0"/>
    <w:rsid w:val="0079323B"/>
    <w:rsid w:val="00796868"/>
    <w:rsid w:val="00855C87"/>
    <w:rsid w:val="008F0F67"/>
    <w:rsid w:val="0092631B"/>
    <w:rsid w:val="00953232"/>
    <w:rsid w:val="009977DB"/>
    <w:rsid w:val="009A66E1"/>
    <w:rsid w:val="009E3CF4"/>
    <w:rsid w:val="00A76068"/>
    <w:rsid w:val="00A947D7"/>
    <w:rsid w:val="00AF1D0B"/>
    <w:rsid w:val="00D0671A"/>
    <w:rsid w:val="00D5670F"/>
    <w:rsid w:val="00D84775"/>
    <w:rsid w:val="00D9079C"/>
    <w:rsid w:val="00DE15EF"/>
    <w:rsid w:val="00E17536"/>
    <w:rsid w:val="00E302FD"/>
    <w:rsid w:val="00E47D2E"/>
    <w:rsid w:val="00E850A4"/>
    <w:rsid w:val="00E93624"/>
    <w:rsid w:val="00EA59F5"/>
    <w:rsid w:val="00EC5BDE"/>
    <w:rsid w:val="00EF3925"/>
    <w:rsid w:val="00FC6CE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50C6FE"/>
  <w15:docId w15:val="{DDCF8EE5-AFE8-4EF0-B13C-8A9AADB3A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6614FC"/>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next w:val="a"/>
    <w:link w:val="20"/>
    <w:uiPriority w:val="9"/>
    <w:unhideWhenUsed/>
    <w:qFormat/>
    <w:rsid w:val="003B1758"/>
    <w:pPr>
      <w:keepNext/>
      <w:keepLines/>
      <w:spacing w:before="360" w:after="200" w:line="259" w:lineRule="auto"/>
      <w:ind w:firstLine="0"/>
      <w:jc w:val="left"/>
      <w:outlineLvl w:val="1"/>
    </w:pPr>
    <w:rPr>
      <w:rFonts w:ascii="Arial" w:eastAsia="Arial" w:hAnsi="Arial" w:cs="Arial"/>
      <w:sz w:val="3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B1758"/>
    <w:rPr>
      <w:rFonts w:ascii="Arial" w:eastAsia="Arial" w:hAnsi="Arial" w:cs="Arial"/>
      <w:sz w:val="34"/>
    </w:rPr>
  </w:style>
  <w:style w:type="paragraph" w:styleId="a3">
    <w:name w:val="footnote text"/>
    <w:basedOn w:val="a"/>
    <w:link w:val="a4"/>
    <w:uiPriority w:val="99"/>
    <w:semiHidden/>
    <w:unhideWhenUsed/>
    <w:rsid w:val="006614FC"/>
    <w:rPr>
      <w:sz w:val="20"/>
      <w:szCs w:val="20"/>
    </w:rPr>
  </w:style>
  <w:style w:type="character" w:customStyle="1" w:styleId="a4">
    <w:name w:val="Текст сноски Знак"/>
    <w:basedOn w:val="a0"/>
    <w:link w:val="a3"/>
    <w:uiPriority w:val="99"/>
    <w:semiHidden/>
    <w:rsid w:val="006614FC"/>
    <w:rPr>
      <w:sz w:val="20"/>
      <w:szCs w:val="20"/>
    </w:rPr>
  </w:style>
  <w:style w:type="character" w:styleId="a5">
    <w:name w:val="footnote reference"/>
    <w:basedOn w:val="a0"/>
    <w:uiPriority w:val="99"/>
    <w:semiHidden/>
    <w:unhideWhenUsed/>
    <w:rsid w:val="006614FC"/>
    <w:rPr>
      <w:vertAlign w:val="superscript"/>
    </w:rPr>
  </w:style>
  <w:style w:type="character" w:customStyle="1" w:styleId="10">
    <w:name w:val="Заголовок 1 Знак"/>
    <w:basedOn w:val="a0"/>
    <w:link w:val="1"/>
    <w:uiPriority w:val="9"/>
    <w:rsid w:val="006614FC"/>
    <w:rPr>
      <w:rFonts w:asciiTheme="majorHAnsi" w:eastAsiaTheme="majorEastAsia" w:hAnsiTheme="majorHAnsi" w:cstheme="majorBidi"/>
      <w:b/>
      <w:bCs/>
      <w:color w:val="2E74B5" w:themeColor="accent1" w:themeShade="BF"/>
      <w:sz w:val="28"/>
      <w:szCs w:val="28"/>
    </w:rPr>
  </w:style>
  <w:style w:type="paragraph" w:styleId="a6">
    <w:name w:val="Balloon Text"/>
    <w:basedOn w:val="a"/>
    <w:link w:val="a7"/>
    <w:uiPriority w:val="99"/>
    <w:semiHidden/>
    <w:unhideWhenUsed/>
    <w:rsid w:val="00685C61"/>
    <w:rPr>
      <w:rFonts w:ascii="Tahoma" w:hAnsi="Tahoma" w:cs="Tahoma"/>
      <w:sz w:val="16"/>
      <w:szCs w:val="16"/>
    </w:rPr>
  </w:style>
  <w:style w:type="character" w:customStyle="1" w:styleId="a7">
    <w:name w:val="Текст выноски Знак"/>
    <w:basedOn w:val="a0"/>
    <w:link w:val="a6"/>
    <w:uiPriority w:val="99"/>
    <w:semiHidden/>
    <w:rsid w:val="00685C61"/>
    <w:rPr>
      <w:rFonts w:ascii="Tahoma" w:hAnsi="Tahoma" w:cs="Tahoma"/>
      <w:sz w:val="16"/>
      <w:szCs w:val="16"/>
    </w:rPr>
  </w:style>
  <w:style w:type="paragraph" w:customStyle="1" w:styleId="docdata">
    <w:name w:val="docdata"/>
    <w:aliases w:val="docy,v5,1707,bqiaagaaeyqcaaagiaiaaamsbgaabsagaaaaaaaaaaaaaaaaaaaaaaaaaaaaaaaaaaaaaaaaaaaaaaaaaaaaaaaaaaaaaaaaaaaaaaaaaaaaaaaaaaaaaaaaaaaaaaaaaaaaaaaaaaaaaaaaaaaaaaaaaaaaaaaaaaaaaaaaaaaaaaaaaaaaaaaaaaaaaaaaaaaaaaaaaaaaaaaaaaaaaaaaaaaaaaaaaaaaaaaa"/>
    <w:basedOn w:val="a"/>
    <w:rsid w:val="00EF3925"/>
    <w:pPr>
      <w:spacing w:before="100" w:beforeAutospacing="1" w:after="100" w:afterAutospacing="1"/>
      <w:ind w:firstLine="0"/>
      <w:jc w:val="left"/>
    </w:pPr>
    <w:rPr>
      <w:rFonts w:ascii="Times New Roman" w:eastAsia="Times New Roman" w:hAnsi="Times New Roman" w:cs="Times New Roman"/>
      <w:sz w:val="24"/>
      <w:szCs w:val="24"/>
      <w:lang w:eastAsia="ru-RU"/>
    </w:rPr>
  </w:style>
  <w:style w:type="character" w:styleId="a8">
    <w:name w:val="Hyperlink"/>
    <w:basedOn w:val="a0"/>
    <w:uiPriority w:val="99"/>
    <w:unhideWhenUsed/>
    <w:rsid w:val="00244334"/>
    <w:rPr>
      <w:color w:val="0563C1" w:themeColor="hyperlink"/>
      <w:u w:val="single"/>
    </w:rPr>
  </w:style>
  <w:style w:type="character" w:styleId="a9">
    <w:name w:val="Unresolved Mention"/>
    <w:basedOn w:val="a0"/>
    <w:uiPriority w:val="99"/>
    <w:semiHidden/>
    <w:unhideWhenUsed/>
    <w:rsid w:val="0024433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8485415">
      <w:bodyDiv w:val="1"/>
      <w:marLeft w:val="0"/>
      <w:marRight w:val="0"/>
      <w:marTop w:val="0"/>
      <w:marBottom w:val="0"/>
      <w:divBdr>
        <w:top w:val="none" w:sz="0" w:space="0" w:color="auto"/>
        <w:left w:val="none" w:sz="0" w:space="0" w:color="auto"/>
        <w:bottom w:val="none" w:sz="0" w:space="0" w:color="auto"/>
        <w:right w:val="none" w:sz="0" w:space="0" w:color="auto"/>
      </w:divBdr>
    </w:div>
    <w:div w:id="1547789363">
      <w:bodyDiv w:val="1"/>
      <w:marLeft w:val="0"/>
      <w:marRight w:val="0"/>
      <w:marTop w:val="0"/>
      <w:marBottom w:val="0"/>
      <w:divBdr>
        <w:top w:val="none" w:sz="0" w:space="0" w:color="auto"/>
        <w:left w:val="none" w:sz="0" w:space="0" w:color="auto"/>
        <w:bottom w:val="none" w:sz="0" w:space="0" w:color="auto"/>
        <w:right w:val="none" w:sz="0" w:space="0" w:color="auto"/>
      </w:divBdr>
    </w:div>
    <w:div w:id="1575772561">
      <w:bodyDiv w:val="1"/>
      <w:marLeft w:val="0"/>
      <w:marRight w:val="0"/>
      <w:marTop w:val="0"/>
      <w:marBottom w:val="0"/>
      <w:divBdr>
        <w:top w:val="none" w:sz="0" w:space="0" w:color="auto"/>
        <w:left w:val="none" w:sz="0" w:space="0" w:color="auto"/>
        <w:bottom w:val="none" w:sz="0" w:space="0" w:color="auto"/>
        <w:right w:val="none" w:sz="0" w:space="0" w:color="auto"/>
      </w:divBdr>
    </w:div>
    <w:div w:id="1649047948">
      <w:bodyDiv w:val="1"/>
      <w:marLeft w:val="0"/>
      <w:marRight w:val="0"/>
      <w:marTop w:val="0"/>
      <w:marBottom w:val="0"/>
      <w:divBdr>
        <w:top w:val="none" w:sz="0" w:space="0" w:color="auto"/>
        <w:left w:val="none" w:sz="0" w:space="0" w:color="auto"/>
        <w:bottom w:val="none" w:sz="0" w:space="0" w:color="auto"/>
        <w:right w:val="none" w:sz="0" w:space="0" w:color="auto"/>
      </w:divBdr>
    </w:div>
    <w:div w:id="2022076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doi.org/10.52575/2712-746X-2024-49-4-652-668" TargetMode="External"/><Relationship Id="rId4" Type="http://schemas.openxmlformats.org/officeDocument/2006/relationships/webSettings" Target="webSettings.xml"/><Relationship Id="rId9" Type="http://schemas.openxmlformats.org/officeDocument/2006/relationships/chart" Target="charts/chart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C:\Users\User\AppData\Roaming\Microsoft\Excel\baza_leny%20(version%201).xlsb" TargetMode="Externa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er\AppData\Roaming\Microsoft\Excel\baza_leny%20(version%201).xlsb"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bar"/>
        <c:grouping val="clustered"/>
        <c:varyColors val="0"/>
        <c:ser>
          <c:idx val="0"/>
          <c:order val="0"/>
          <c:spPr>
            <a:solidFill>
              <a:srgbClr val="4472C4"/>
            </a:solidFill>
            <a:ln>
              <a:noFill/>
            </a:ln>
            <a:effectLst/>
          </c:spPr>
          <c:invertIfNegative val="0"/>
          <c:dLbls>
            <c:spPr>
              <a:noFill/>
              <a:ln>
                <a:noFill/>
              </a:ln>
              <a:effectLst/>
            </c:spPr>
            <c:txPr>
              <a:bodyPr rot="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Лист2!$L$5:$L$9</c:f>
              <c:strCache>
                <c:ptCount val="5"/>
                <c:pt idx="0">
                  <c:v>Рождения</c:v>
                </c:pt>
                <c:pt idx="1">
                  <c:v>Зачатия</c:v>
                </c:pt>
                <c:pt idx="2">
                  <c:v>12 недель</c:v>
                </c:pt>
                <c:pt idx="3">
                  <c:v>22 недель</c:v>
                </c:pt>
                <c:pt idx="4">
                  <c:v>Затрудняюсь ответить</c:v>
                </c:pt>
              </c:strCache>
            </c:strRef>
          </c:cat>
          <c:val>
            <c:numRef>
              <c:f>Лист2!$M$5:$M$9</c:f>
              <c:numCache>
                <c:formatCode>###0</c:formatCode>
                <c:ptCount val="5"/>
                <c:pt idx="0">
                  <c:v>66.666666666666657</c:v>
                </c:pt>
                <c:pt idx="1">
                  <c:v>21.839080459770116</c:v>
                </c:pt>
                <c:pt idx="2">
                  <c:v>4.5977011494252871</c:v>
                </c:pt>
                <c:pt idx="3">
                  <c:v>4.5977011494252871</c:v>
                </c:pt>
                <c:pt idx="4">
                  <c:v>2.2988505747126435</c:v>
                </c:pt>
              </c:numCache>
            </c:numRef>
          </c:val>
          <c:extLst>
            <c:ext xmlns:c16="http://schemas.microsoft.com/office/drawing/2014/chart" uri="{C3380CC4-5D6E-409C-BE32-E72D297353CC}">
              <c16:uniqueId val="{00000000-E451-4D0D-B403-FC557206ED9A}"/>
            </c:ext>
          </c:extLst>
        </c:ser>
        <c:dLbls>
          <c:showLegendKey val="0"/>
          <c:showVal val="0"/>
          <c:showCatName val="0"/>
          <c:showSerName val="0"/>
          <c:showPercent val="0"/>
          <c:showBubbleSize val="0"/>
        </c:dLbls>
        <c:gapWidth val="182"/>
        <c:axId val="57632256"/>
        <c:axId val="57633792"/>
      </c:barChart>
      <c:catAx>
        <c:axId val="57632256"/>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57633792"/>
        <c:crosses val="autoZero"/>
        <c:auto val="1"/>
        <c:lblAlgn val="ctr"/>
        <c:lblOffset val="100"/>
        <c:noMultiLvlLbl val="0"/>
      </c:catAx>
      <c:valAx>
        <c:axId val="57633792"/>
        <c:scaling>
          <c:orientation val="minMax"/>
        </c:scaling>
        <c:delete val="1"/>
        <c:axPos val="t"/>
        <c:numFmt formatCode="###0" sourceLinked="1"/>
        <c:majorTickMark val="none"/>
        <c:minorTickMark val="none"/>
        <c:tickLblPos val="nextTo"/>
        <c:crossAx val="5763225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50">
          <a:solidFill>
            <a:schemeClr val="tx1"/>
          </a:solidFill>
          <a:latin typeface="Times New Roman" panose="02020603050405020304" pitchFamily="18" charset="0"/>
          <a:cs typeface="Times New Roman" panose="02020603050405020304" pitchFamily="18" charset="0"/>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ln w="12700">
              <a:solidFill>
                <a:schemeClr val="bg1"/>
              </a:solidFill>
            </a:ln>
          </c:spPr>
          <c:dPt>
            <c:idx val="0"/>
            <c:bubble3D val="0"/>
            <c:spPr>
              <a:solidFill>
                <a:schemeClr val="accent5">
                  <a:lumMod val="60000"/>
                  <a:lumOff val="40000"/>
                </a:schemeClr>
              </a:solidFill>
              <a:ln w="12700">
                <a:solidFill>
                  <a:schemeClr val="bg1"/>
                </a:solidFill>
              </a:ln>
              <a:effectLst/>
            </c:spPr>
            <c:extLst>
              <c:ext xmlns:c16="http://schemas.microsoft.com/office/drawing/2014/chart" uri="{C3380CC4-5D6E-409C-BE32-E72D297353CC}">
                <c16:uniqueId val="{00000001-BF43-4E1C-B0A6-8ECC08C0394F}"/>
              </c:ext>
            </c:extLst>
          </c:dPt>
          <c:dPt>
            <c:idx val="1"/>
            <c:bubble3D val="0"/>
            <c:spPr>
              <a:solidFill>
                <a:schemeClr val="accent2"/>
              </a:solidFill>
              <a:ln w="12700">
                <a:solidFill>
                  <a:schemeClr val="bg1"/>
                </a:solidFill>
              </a:ln>
              <a:effectLst/>
            </c:spPr>
            <c:extLst>
              <c:ext xmlns:c16="http://schemas.microsoft.com/office/drawing/2014/chart" uri="{C3380CC4-5D6E-409C-BE32-E72D297353CC}">
                <c16:uniqueId val="{00000003-BF43-4E1C-B0A6-8ECC08C0394F}"/>
              </c:ext>
            </c:extLst>
          </c:dPt>
          <c:dPt>
            <c:idx val="2"/>
            <c:bubble3D val="0"/>
            <c:spPr>
              <a:solidFill>
                <a:schemeClr val="accent4"/>
              </a:solidFill>
              <a:ln w="12700">
                <a:solidFill>
                  <a:schemeClr val="bg1"/>
                </a:solidFill>
              </a:ln>
              <a:effectLst/>
            </c:spPr>
            <c:extLst>
              <c:ext xmlns:c16="http://schemas.microsoft.com/office/drawing/2014/chart" uri="{C3380CC4-5D6E-409C-BE32-E72D297353CC}">
                <c16:uniqueId val="{00000005-BF43-4E1C-B0A6-8ECC08C0394F}"/>
              </c:ext>
            </c:extLst>
          </c:dPt>
          <c:dLbls>
            <c:dLbl>
              <c:idx val="0"/>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F43-4E1C-B0A6-8ECC08C0394F}"/>
                </c:ext>
              </c:extLst>
            </c:dLbl>
            <c:dLbl>
              <c:idx val="1"/>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F43-4E1C-B0A6-8ECC08C0394F}"/>
                </c:ext>
              </c:extLst>
            </c:dLbl>
            <c:dLbl>
              <c:idx val="2"/>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F43-4E1C-B0A6-8ECC08C0394F}"/>
                </c:ext>
              </c:extLst>
            </c:dLbl>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LegendKey val="0"/>
            <c:showVal val="0"/>
            <c:showCatName val="0"/>
            <c:showSerName val="0"/>
            <c:showPercent val="0"/>
            <c:showBubbleSize val="0"/>
            <c:extLst>
              <c:ext xmlns:c15="http://schemas.microsoft.com/office/drawing/2012/chart" uri="{CE6537A1-D6FC-4f65-9D91-7224C49458BB}"/>
            </c:extLst>
          </c:dLbls>
          <c:cat>
            <c:strRef>
              <c:f>Лист2!$K$18:$K$20</c:f>
              <c:strCache>
                <c:ptCount val="3"/>
                <c:pt idx="0">
                  <c:v>Я – сторонник абортов</c:v>
                </c:pt>
                <c:pt idx="1">
                  <c:v>Я – противник абортов</c:v>
                </c:pt>
                <c:pt idx="2">
                  <c:v>Всё зависит от обстоятельств аборта</c:v>
                </c:pt>
              </c:strCache>
            </c:strRef>
          </c:cat>
          <c:val>
            <c:numRef>
              <c:f>Лист2!$L$18:$L$20</c:f>
              <c:numCache>
                <c:formatCode>###0</c:formatCode>
                <c:ptCount val="3"/>
                <c:pt idx="0">
                  <c:v>16.091954022988507</c:v>
                </c:pt>
                <c:pt idx="1">
                  <c:v>3.4482758620689653</c:v>
                </c:pt>
                <c:pt idx="2">
                  <c:v>81</c:v>
                </c:pt>
              </c:numCache>
            </c:numRef>
          </c:val>
          <c:extLst>
            <c:ext xmlns:c16="http://schemas.microsoft.com/office/drawing/2014/chart" uri="{C3380CC4-5D6E-409C-BE32-E72D297353CC}">
              <c16:uniqueId val="{00000006-BF43-4E1C-B0A6-8ECC08C0394F}"/>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8897912835745833"/>
          <c:y val="4.8945143733517882E-2"/>
          <c:w val="0.51102084559599303"/>
          <c:h val="0.88154656143041499"/>
        </c:manualLayout>
      </c:layout>
      <c:barChart>
        <c:barDir val="bar"/>
        <c:grouping val="clustered"/>
        <c:varyColors val="0"/>
        <c:ser>
          <c:idx val="0"/>
          <c:order val="0"/>
          <c:spPr>
            <a:solidFill>
              <a:schemeClr val="accent5"/>
            </a:solidFill>
            <a:ln>
              <a:noFill/>
            </a:ln>
            <a:effectLst/>
          </c:spPr>
          <c:invertIfNegative val="0"/>
          <c:dLbls>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Лист2!$I$61:$I$67</c:f>
              <c:strCache>
                <c:ptCount val="7"/>
                <c:pt idx="0">
                  <c:v>Аборт допустим, это право женщины решать, делать его или нет</c:v>
                </c:pt>
                <c:pt idx="1">
                  <c:v>Аборт допустим, только если беременность угрожает жизни или здоровью матери</c:v>
                </c:pt>
                <c:pt idx="2">
                  <c:v>Аборт допустим, только если плод развивается неправильно</c:v>
                </c:pt>
                <c:pt idx="3">
                  <c:v>Аборт допустим только на самых ранних сроках</c:v>
                </c:pt>
                <c:pt idx="4">
                  <c:v>Аборт не допустим, потому что это – грех</c:v>
                </c:pt>
                <c:pt idx="5">
                  <c:v>Аборт не допустим, потому что нарушает права ребенка</c:v>
                </c:pt>
                <c:pt idx="6">
                  <c:v>Затрудняюсь ответить</c:v>
                </c:pt>
              </c:strCache>
            </c:strRef>
          </c:cat>
          <c:val>
            <c:numRef>
              <c:f>Лист2!$J$61:$J$67</c:f>
              <c:numCache>
                <c:formatCode>General</c:formatCode>
                <c:ptCount val="7"/>
                <c:pt idx="0">
                  <c:v>78</c:v>
                </c:pt>
                <c:pt idx="1">
                  <c:v>52</c:v>
                </c:pt>
                <c:pt idx="2">
                  <c:v>38</c:v>
                </c:pt>
                <c:pt idx="3">
                  <c:v>25</c:v>
                </c:pt>
                <c:pt idx="4">
                  <c:v>4</c:v>
                </c:pt>
                <c:pt idx="5">
                  <c:v>2</c:v>
                </c:pt>
                <c:pt idx="6">
                  <c:v>3</c:v>
                </c:pt>
              </c:numCache>
            </c:numRef>
          </c:val>
          <c:extLst>
            <c:ext xmlns:c16="http://schemas.microsoft.com/office/drawing/2014/chart" uri="{C3380CC4-5D6E-409C-BE32-E72D297353CC}">
              <c16:uniqueId val="{00000000-20B9-46F8-9435-B0AB30B874EE}"/>
            </c:ext>
          </c:extLst>
        </c:ser>
        <c:dLbls>
          <c:showLegendKey val="0"/>
          <c:showVal val="0"/>
          <c:showCatName val="0"/>
          <c:showSerName val="0"/>
          <c:showPercent val="0"/>
          <c:showBubbleSize val="0"/>
        </c:dLbls>
        <c:gapWidth val="182"/>
        <c:axId val="58517376"/>
        <c:axId val="58518912"/>
      </c:barChart>
      <c:catAx>
        <c:axId val="58517376"/>
        <c:scaling>
          <c:orientation val="maxMin"/>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58518912"/>
        <c:crosses val="autoZero"/>
        <c:auto val="1"/>
        <c:lblAlgn val="ctr"/>
        <c:lblOffset val="100"/>
        <c:noMultiLvlLbl val="0"/>
      </c:catAx>
      <c:valAx>
        <c:axId val="58518912"/>
        <c:scaling>
          <c:orientation val="minMax"/>
        </c:scaling>
        <c:delete val="1"/>
        <c:axPos val="t"/>
        <c:numFmt formatCode="General" sourceLinked="1"/>
        <c:majorTickMark val="none"/>
        <c:minorTickMark val="none"/>
        <c:tickLblPos val="nextTo"/>
        <c:crossAx val="58517376"/>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1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10D9FD8-44C6-4C8F-840E-540E5F4803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336</TotalTime>
  <Pages>5</Pages>
  <Words>1971</Words>
  <Characters>11236</Characters>
  <Application>Microsoft Office Word</Application>
  <DocSecurity>0</DocSecurity>
  <Lines>93</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Александра Савина</cp:lastModifiedBy>
  <cp:revision>11</cp:revision>
  <dcterms:created xsi:type="dcterms:W3CDTF">2025-03-19T12:20:00Z</dcterms:created>
  <dcterms:modified xsi:type="dcterms:W3CDTF">2025-03-20T17:59:00Z</dcterms:modified>
</cp:coreProperties>
</file>